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1C5" w:rsidRDefault="001E744F" w:rsidP="00415FFD">
      <w:pPr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8171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035" w:rsidRPr="008A7035" w:rsidRDefault="008A7035" w:rsidP="008A7035">
      <w:pPr>
        <w:pStyle w:val="a3"/>
        <w:pageBreakBefore/>
        <w:numPr>
          <w:ilvl w:val="0"/>
          <w:numId w:val="1"/>
        </w:numPr>
        <w:suppressAutoHyphens w:val="0"/>
        <w:contextualSpacing/>
        <w:jc w:val="center"/>
        <w:rPr>
          <w:b/>
        </w:rPr>
      </w:pPr>
      <w:r w:rsidRPr="008A7035">
        <w:rPr>
          <w:b/>
        </w:rPr>
        <w:lastRenderedPageBreak/>
        <w:t>АННОТАЦИЯ</w:t>
      </w:r>
    </w:p>
    <w:p w:rsidR="008A7035" w:rsidRPr="008A7035" w:rsidRDefault="008A7035" w:rsidP="008A7035">
      <w:pPr>
        <w:jc w:val="center"/>
        <w:rPr>
          <w:bCs/>
          <w:sz w:val="24"/>
          <w:szCs w:val="24"/>
        </w:rPr>
      </w:pPr>
      <w:r w:rsidRPr="008A7035">
        <w:rPr>
          <w:sz w:val="24"/>
          <w:szCs w:val="24"/>
        </w:rPr>
        <w:t>к рабочей программе дисциплины</w:t>
      </w:r>
    </w:p>
    <w:p w:rsidR="008A7035" w:rsidRPr="008A7035" w:rsidRDefault="008A7035" w:rsidP="008A7035">
      <w:pPr>
        <w:jc w:val="center"/>
        <w:rPr>
          <w:b/>
          <w:sz w:val="24"/>
          <w:szCs w:val="24"/>
        </w:rPr>
      </w:pPr>
      <w:r w:rsidRPr="008A7035">
        <w:rPr>
          <w:b/>
          <w:sz w:val="24"/>
          <w:szCs w:val="24"/>
        </w:rPr>
        <w:t>Б1.В.ДВ.06.02 Практический курс линейного руководства</w:t>
      </w:r>
    </w:p>
    <w:p w:rsidR="008A7035" w:rsidRPr="008A7035" w:rsidRDefault="008A7035" w:rsidP="008A7035">
      <w:pPr>
        <w:jc w:val="center"/>
        <w:rPr>
          <w:i/>
          <w:sz w:val="24"/>
          <w:szCs w:val="24"/>
        </w:rPr>
      </w:pPr>
      <w:r w:rsidRPr="008A7035">
        <w:rPr>
          <w:i/>
          <w:sz w:val="24"/>
          <w:szCs w:val="24"/>
        </w:rPr>
        <w:t>Трудоемкость 3з.е.</w:t>
      </w:r>
    </w:p>
    <w:p w:rsidR="008A7035" w:rsidRPr="008A7035" w:rsidRDefault="008A7035" w:rsidP="008A7035">
      <w:pPr>
        <w:widowControl w:val="0"/>
        <w:numPr>
          <w:ilvl w:val="1"/>
          <w:numId w:val="1"/>
        </w:numPr>
        <w:autoSpaceDE w:val="0"/>
        <w:autoSpaceDN w:val="0"/>
        <w:adjustRightInd w:val="0"/>
        <w:ind w:left="780" w:hanging="420"/>
        <w:rPr>
          <w:b/>
          <w:sz w:val="24"/>
          <w:szCs w:val="24"/>
        </w:rPr>
      </w:pPr>
      <w:r w:rsidRPr="008A7035">
        <w:rPr>
          <w:b/>
          <w:sz w:val="24"/>
          <w:szCs w:val="24"/>
        </w:rPr>
        <w:t>Цель освоения и краткое содержание дисциплины</w:t>
      </w:r>
    </w:p>
    <w:p w:rsidR="008A7035" w:rsidRPr="008A7035" w:rsidRDefault="008A7035" w:rsidP="008A7035">
      <w:pPr>
        <w:overflowPunct w:val="0"/>
        <w:jc w:val="both"/>
        <w:rPr>
          <w:sz w:val="24"/>
          <w:szCs w:val="24"/>
        </w:rPr>
      </w:pPr>
      <w:r w:rsidRPr="008A7035">
        <w:rPr>
          <w:i/>
          <w:sz w:val="24"/>
          <w:szCs w:val="24"/>
        </w:rPr>
        <w:t>Цель :</w:t>
      </w:r>
      <w:r w:rsidRPr="008A7035">
        <w:rPr>
          <w:sz w:val="24"/>
          <w:szCs w:val="24"/>
        </w:rPr>
        <w:t>изучить основы  сферы управления. социально-экономические и правовые особенности, что без умения и навыка руководства не сможете выполнять функцию управления, на что необходимо обратить внимание при введении работника в должность, содержание процесса управленческого труда.</w:t>
      </w:r>
    </w:p>
    <w:p w:rsidR="008A7035" w:rsidRPr="008A7035" w:rsidRDefault="008A7035" w:rsidP="008A7035">
      <w:pPr>
        <w:spacing w:line="32" w:lineRule="exact"/>
        <w:ind w:firstLine="567"/>
        <w:jc w:val="both"/>
        <w:rPr>
          <w:sz w:val="24"/>
          <w:szCs w:val="24"/>
        </w:rPr>
      </w:pPr>
    </w:p>
    <w:p w:rsidR="008A7035" w:rsidRPr="008A7035" w:rsidRDefault="008A7035" w:rsidP="008A7035">
      <w:pPr>
        <w:pStyle w:val="a5"/>
        <w:ind w:left="0" w:firstLine="0"/>
        <w:rPr>
          <w:rFonts w:cs="Times New Roman"/>
          <w:i/>
        </w:rPr>
      </w:pPr>
      <w:r w:rsidRPr="008A7035">
        <w:rPr>
          <w:rFonts w:cs="Times New Roman"/>
          <w:i/>
        </w:rPr>
        <w:t>Краткое содержание</w:t>
      </w:r>
    </w:p>
    <w:p w:rsidR="008A7035" w:rsidRPr="008A7035" w:rsidRDefault="008A7035" w:rsidP="008A7035">
      <w:pPr>
        <w:rPr>
          <w:sz w:val="24"/>
          <w:szCs w:val="24"/>
        </w:rPr>
      </w:pPr>
      <w:r w:rsidRPr="008A7035">
        <w:rPr>
          <w:bCs/>
          <w:sz w:val="24"/>
          <w:szCs w:val="24"/>
        </w:rPr>
        <w:t>Система работы с персоналом.</w:t>
      </w:r>
      <w:r w:rsidRPr="008A7035">
        <w:rPr>
          <w:sz w:val="24"/>
          <w:szCs w:val="24"/>
        </w:rPr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Линейные и матричные оргструктуры. Специфика труда совре-менного линейного руководителя. Разработка и принятие управленческих решений. Упра-вленческие коммуникации. Производительно-ориентированное руководство коллективом Социальная ответственность руководителя. Эффективность линейного руководства. Лич-ностные качества работников предприятия Эргономика  линейного  руководства.  Про-фессионально-значимые качества руководителя.</w:t>
      </w:r>
      <w:r w:rsidR="008F2962">
        <w:rPr>
          <w:bCs/>
          <w:sz w:val="24"/>
          <w:szCs w:val="24"/>
        </w:rPr>
        <w:t>процесса линейного руко</w:t>
      </w:r>
      <w:r w:rsidRPr="008A7035">
        <w:rPr>
          <w:bCs/>
          <w:sz w:val="24"/>
          <w:szCs w:val="24"/>
        </w:rPr>
        <w:t xml:space="preserve">водства </w:t>
      </w:r>
      <w:r w:rsidRPr="008A7035">
        <w:rPr>
          <w:sz w:val="24"/>
          <w:szCs w:val="24"/>
        </w:rPr>
        <w:t>Управление микроклиматом в коллективе. Факторы микроклимата коллектива. Конфликты в коллективе и методы их профилактики. Контракты с персоналом. Обяза-тельные и дополнительные условия контракта Организация эффективного управлен-ческого труда. Само-менеджмент и тайм-менеджмент руководителя.</w:t>
      </w:r>
    </w:p>
    <w:p w:rsidR="008A7035" w:rsidRPr="008A7035" w:rsidRDefault="008A7035" w:rsidP="008A7035">
      <w:pPr>
        <w:rPr>
          <w:b/>
          <w:bCs/>
          <w:sz w:val="24"/>
          <w:szCs w:val="24"/>
        </w:rPr>
      </w:pPr>
      <w:r w:rsidRPr="008A7035">
        <w:rPr>
          <w:b/>
          <w:sz w:val="24"/>
          <w:szCs w:val="24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W w:w="1049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39"/>
        <w:gridCol w:w="3311"/>
        <w:gridCol w:w="4141"/>
      </w:tblGrid>
      <w:tr w:rsidR="008A7035" w:rsidRPr="008A7035" w:rsidTr="00E87CC5">
        <w:tc>
          <w:tcPr>
            <w:tcW w:w="3039" w:type="dxa"/>
            <w:shd w:val="clear" w:color="auto" w:fill="auto"/>
            <w:vAlign w:val="center"/>
          </w:tcPr>
          <w:p w:rsidR="008A7035" w:rsidRPr="008A7035" w:rsidRDefault="008A7035" w:rsidP="00E87CC5">
            <w:pPr>
              <w:jc w:val="center"/>
              <w:rPr>
                <w:color w:val="000000"/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11" w:type="dxa"/>
            <w:vAlign w:val="center"/>
          </w:tcPr>
          <w:p w:rsidR="008A7035" w:rsidRPr="008A7035" w:rsidRDefault="008A7035" w:rsidP="00E87CC5">
            <w:pPr>
              <w:jc w:val="center"/>
              <w:rPr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Наименование индикатора достижения компетенций</w:t>
            </w:r>
          </w:p>
          <w:p w:rsidR="008A7035" w:rsidRPr="008A7035" w:rsidRDefault="008A7035" w:rsidP="00E87CC5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  <w:vAlign w:val="center"/>
          </w:tcPr>
          <w:p w:rsidR="008A7035" w:rsidRPr="008A7035" w:rsidRDefault="008A7035" w:rsidP="00E87CC5">
            <w:pPr>
              <w:jc w:val="center"/>
              <w:rPr>
                <w:iCs/>
                <w:sz w:val="24"/>
                <w:szCs w:val="24"/>
              </w:rPr>
            </w:pPr>
            <w:r w:rsidRPr="008A7035">
              <w:rPr>
                <w:color w:val="000000"/>
                <w:sz w:val="24"/>
                <w:szCs w:val="24"/>
              </w:rPr>
              <w:t>Планируемые результаты обучения по дисциплине</w:t>
            </w:r>
          </w:p>
        </w:tc>
      </w:tr>
      <w:tr w:rsidR="008A7035" w:rsidRPr="008A7035" w:rsidTr="00E87CC5">
        <w:tc>
          <w:tcPr>
            <w:tcW w:w="3039" w:type="dxa"/>
            <w:shd w:val="clear" w:color="auto" w:fill="auto"/>
          </w:tcPr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Способность выбирать и рассчитывать основные технологические параметры эффективного и экологически безопасного производства подземных горных работ на основе знаний принципов проведения основных технологических процессов производства и выбора основного и вспомогательного горного оборудования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Способность выполнять анализ и оптимизацию структуры, взаимосвязей, функционального назначе-</w:t>
            </w:r>
            <w:r w:rsidRPr="008A70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ния комплексов оборудо-вания для производства проходческих , добычных и горно-подготовительных работ на предприятиях  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7035">
              <w:rPr>
                <w:rFonts w:ascii="Times New Roman" w:hAnsi="Times New Roman" w:cs="Times New Roman"/>
                <w:sz w:val="24"/>
                <w:szCs w:val="24"/>
              </w:rPr>
              <w:t>Способность разрабаты-вать и реализовывать проекты строительства, реконструкции и перево-оружения объектов под-земных горных работ на основе современной ме-тодологии проектирования шахт и информационных технологий</w:t>
            </w:r>
          </w:p>
          <w:p w:rsidR="008A7035" w:rsidRPr="008A7035" w:rsidRDefault="008A7035" w:rsidP="00E87CC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1" w:type="dxa"/>
          </w:tcPr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lastRenderedPageBreak/>
              <w:t>ПК-2.3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-осуществляет разработку документации  и доводит до исполнителей наряды и задания на выполнение горных, горно-строительных и буровзрывных работ при подземных горных работах;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ПК-2.4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-осуществляет  составление графиков работ и перспектив-ных планов, инструкций, смет, заявок на материалы и обору-дование, заполнение необхо-димых отчетных документов в соответствии с установлен-ными формами и планами про-изводства подземных горных работ;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ПК-3.2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-разрабатывает графики про-ведения горных, горно-строи-тельных и буровзрывных работ при подземных горных работах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lastRenderedPageBreak/>
              <w:t>ПК-3.4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-формулирует  обобщение  и анализ данных о работе произ-водственных участков подзем-ных горных работ;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ПК-3.5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-разрабатывает  мероприятия по совершенствованию органи-зации проведения и повышению эффективности подземных горных работ, рациональному использованию рабочего време-ни бригад и технологического оборудования;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ПК-4.2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-участвовует в планировании производства горных работ и разработке производственно-технической и проектно-смет-ной документации при подзем-ных горных работах;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ПК-4.3</w:t>
            </w:r>
          </w:p>
          <w:p w:rsidR="008A7035" w:rsidRPr="008A7035" w:rsidRDefault="008A7035" w:rsidP="00E87CC5">
            <w:pPr>
              <w:pStyle w:val="a6"/>
              <w:rPr>
                <w:i/>
                <w:sz w:val="22"/>
                <w:szCs w:val="22"/>
              </w:rPr>
            </w:pPr>
            <w:r w:rsidRPr="008A7035">
              <w:rPr>
                <w:i/>
                <w:sz w:val="22"/>
                <w:szCs w:val="22"/>
              </w:rPr>
              <w:t>-разрабатывает паспорта бу-ровзрывных, очистных  и тран-спортных  работ, а также другую техническую докумен-тацию на проведение подземных горных работ и контролиро-вать ее исполнение.</w:t>
            </w: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sz w:val="24"/>
                <w:szCs w:val="24"/>
              </w:rPr>
            </w:pPr>
          </w:p>
        </w:tc>
        <w:tc>
          <w:tcPr>
            <w:tcW w:w="4141" w:type="dxa"/>
            <w:shd w:val="clear" w:color="auto" w:fill="auto"/>
          </w:tcPr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  <w:r w:rsidRPr="008A7035">
              <w:rPr>
                <w:i/>
                <w:sz w:val="24"/>
                <w:szCs w:val="24"/>
              </w:rPr>
              <w:lastRenderedPageBreak/>
              <w:t>Знать: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rFonts w:eastAsia="TimesNewRoman"/>
                <w:sz w:val="24"/>
                <w:szCs w:val="24"/>
              </w:rPr>
              <w:t>-</w:t>
            </w:r>
            <w:r w:rsidRPr="008A7035">
              <w:rPr>
                <w:sz w:val="24"/>
                <w:szCs w:val="24"/>
              </w:rPr>
              <w:t xml:space="preserve"> что труд в сфере управления имеет свои социально-экономические и правовые особенности;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-что без умения и навыка руководства не сможет выполнять функцию управления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-на что необходимо обратить внимание при введении работника в должность;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-содержание процесса управленческого труда;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-что работа с персоналом должна рассматриваться как система;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-что процесс организации персонала требует постоянного контроля и регулирования качества </w:t>
            </w:r>
            <w:r w:rsidRPr="008A7035">
              <w:rPr>
                <w:sz w:val="24"/>
                <w:szCs w:val="24"/>
              </w:rPr>
              <w:lastRenderedPageBreak/>
              <w:t>выполняемых функций;</w:t>
            </w:r>
          </w:p>
          <w:p w:rsidR="008A7035" w:rsidRPr="008A7035" w:rsidRDefault="008A7035" w:rsidP="00E87CC5">
            <w:pPr>
              <w:pStyle w:val="a6"/>
              <w:rPr>
                <w:i/>
                <w:sz w:val="24"/>
                <w:szCs w:val="24"/>
              </w:rPr>
            </w:pPr>
            <w:r w:rsidRPr="008A7035">
              <w:rPr>
                <w:i/>
                <w:sz w:val="24"/>
                <w:szCs w:val="24"/>
              </w:rPr>
              <w:t>Уметь: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-правильно и юридически корректно излагать устную и письменную речь;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-работать эффективно и как член, и как лидер команды;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-адаптироваться к новым условиям профессиональной деятельности;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-определять уровни управления, знания и умения, необходимые руководителю на каждом уровне;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-мыслить в масштабах целей;</w:t>
            </w:r>
          </w:p>
          <w:p w:rsidR="008A7035" w:rsidRPr="008A7035" w:rsidRDefault="008A7035" w:rsidP="00E87CC5">
            <w:pPr>
              <w:spacing w:line="32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планы;</w:t>
            </w:r>
          </w:p>
          <w:p w:rsidR="008A7035" w:rsidRPr="008A7035" w:rsidRDefault="008A7035" w:rsidP="00E87CC5">
            <w:pPr>
              <w:spacing w:line="1" w:lineRule="exact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-определять и распределять трудовые функции и ресурсы.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pStyle w:val="a6"/>
              <w:rPr>
                <w:i/>
                <w:spacing w:val="-3"/>
                <w:sz w:val="24"/>
                <w:szCs w:val="24"/>
              </w:rPr>
            </w:pPr>
            <w:r w:rsidRPr="008A7035">
              <w:rPr>
                <w:i/>
                <w:spacing w:val="-3"/>
                <w:sz w:val="24"/>
                <w:szCs w:val="24"/>
              </w:rPr>
              <w:t>Владеть:</w:t>
            </w: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-процедурой оценки пригодности персонала к практической деятельности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-современными подходами к само-развитию, повышению квалификации и мастерства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-совокупностью организационных меро-приятий, облегчающих новому работнику освоение трудовых функций 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-анализом факторов внутренней и внешней деловой среды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-навыками рациональной подготовки к обобщению и анализу информации </w:t>
            </w:r>
          </w:p>
          <w:p w:rsidR="008A7035" w:rsidRPr="008A7035" w:rsidRDefault="008A7035" w:rsidP="00E87CC5">
            <w:pPr>
              <w:spacing w:line="32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 xml:space="preserve">-способностью разрабатывать и доводить до исполнителей наряды и задания на выполнение горных, горно-строительных и буровзрывных работ </w:t>
            </w:r>
          </w:p>
          <w:p w:rsidR="008A7035" w:rsidRPr="008A7035" w:rsidRDefault="008A7035" w:rsidP="00E87CC5">
            <w:pPr>
              <w:spacing w:line="1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8A7035" w:rsidRPr="008A7035" w:rsidRDefault="008A7035" w:rsidP="00E87CC5">
            <w:pPr>
              <w:overflowPunct w:val="0"/>
              <w:spacing w:line="277" w:lineRule="auto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этим процессом в организационной структуре с жесткими связями и функциональными отношениями.</w:t>
            </w:r>
          </w:p>
        </w:tc>
      </w:tr>
    </w:tbl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1D57FF" w:rsidRDefault="008A7035" w:rsidP="008A7035">
      <w:pPr>
        <w:tabs>
          <w:tab w:val="left" w:pos="0"/>
        </w:tabs>
        <w:rPr>
          <w:b/>
          <w:sz w:val="24"/>
          <w:szCs w:val="24"/>
        </w:rPr>
      </w:pPr>
    </w:p>
    <w:p w:rsidR="008A7035" w:rsidRPr="008A7035" w:rsidRDefault="008A7035" w:rsidP="008A7035">
      <w:pPr>
        <w:tabs>
          <w:tab w:val="left" w:pos="0"/>
        </w:tabs>
        <w:rPr>
          <w:b/>
          <w:bCs/>
          <w:sz w:val="24"/>
          <w:szCs w:val="24"/>
        </w:rPr>
      </w:pPr>
      <w:r w:rsidRPr="008A7035">
        <w:rPr>
          <w:b/>
          <w:sz w:val="24"/>
          <w:szCs w:val="24"/>
        </w:rPr>
        <w:lastRenderedPageBreak/>
        <w:t>1.3.  Место дисциплины в структуре образовательной программы</w:t>
      </w:r>
    </w:p>
    <w:tbl>
      <w:tblPr>
        <w:tblW w:w="1076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1984"/>
        <w:gridCol w:w="851"/>
        <w:gridCol w:w="3012"/>
        <w:gridCol w:w="3104"/>
      </w:tblGrid>
      <w:tr w:rsidR="008A7035" w:rsidRPr="008A7035" w:rsidTr="00E87CC5">
        <w:tc>
          <w:tcPr>
            <w:tcW w:w="1809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</w:pPr>
            <w:r w:rsidRPr="008A7035">
              <w:t>Индекс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</w:pPr>
            <w:r w:rsidRPr="008A7035">
              <w:t>Се-местризуче-ния</w:t>
            </w:r>
          </w:p>
        </w:tc>
        <w:tc>
          <w:tcPr>
            <w:tcW w:w="6116" w:type="dxa"/>
            <w:gridSpan w:val="2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8A7035" w:rsidRPr="008A7035" w:rsidTr="00E87CC5">
        <w:tc>
          <w:tcPr>
            <w:tcW w:w="1809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1984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851" w:type="dxa"/>
            <w:vMerge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</w:p>
        </w:tc>
        <w:tc>
          <w:tcPr>
            <w:tcW w:w="3012" w:type="dxa"/>
            <w:shd w:val="clear" w:color="auto" w:fill="auto"/>
            <w:vAlign w:val="center"/>
          </w:tcPr>
          <w:p w:rsidR="008A7035" w:rsidRPr="008A7035" w:rsidRDefault="008A7035" w:rsidP="00E87CC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A7035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104" w:type="dxa"/>
            <w:shd w:val="clear" w:color="auto" w:fill="auto"/>
            <w:vAlign w:val="center"/>
          </w:tcPr>
          <w:p w:rsidR="008A7035" w:rsidRPr="008A7035" w:rsidRDefault="008A7035" w:rsidP="00E87CC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A7035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A7035" w:rsidRPr="008A7035" w:rsidTr="00E87CC5">
        <w:trPr>
          <w:trHeight w:val="1139"/>
        </w:trPr>
        <w:tc>
          <w:tcPr>
            <w:tcW w:w="1809" w:type="dxa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t>Б1.В.ДВ.06.02</w:t>
            </w:r>
          </w:p>
        </w:tc>
        <w:tc>
          <w:tcPr>
            <w:tcW w:w="1984" w:type="dxa"/>
            <w:shd w:val="clear" w:color="auto" w:fill="auto"/>
          </w:tcPr>
          <w:p w:rsidR="008A7035" w:rsidRPr="008A7035" w:rsidRDefault="008A7035" w:rsidP="00E87CC5">
            <w:pPr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Практический курс линейного руководства</w:t>
            </w:r>
          </w:p>
        </w:tc>
        <w:tc>
          <w:tcPr>
            <w:tcW w:w="851" w:type="dxa"/>
            <w:shd w:val="clear" w:color="auto" w:fill="auto"/>
          </w:tcPr>
          <w:p w:rsidR="008A7035" w:rsidRPr="008A7035" w:rsidRDefault="008A7035" w:rsidP="00E87CC5">
            <w:pPr>
              <w:pStyle w:val="a3"/>
              <w:ind w:left="0"/>
              <w:jc w:val="center"/>
            </w:pPr>
            <w:r w:rsidRPr="008A7035">
              <w:t>9</w:t>
            </w:r>
          </w:p>
        </w:tc>
        <w:tc>
          <w:tcPr>
            <w:tcW w:w="3012" w:type="dxa"/>
            <w:shd w:val="clear" w:color="auto" w:fill="auto"/>
          </w:tcPr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Б1.О.06 Русский язык и культура речи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Б1.О.07 Основы права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Б1.О.09 Психология со-циальноговзаимодейст-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вия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Б1.О.16 Профессиональ-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ное мастерство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Б1.В.ДВ.01.01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Делопроизводство в про-фессиональной деятельности</w:t>
            </w:r>
          </w:p>
        </w:tc>
        <w:tc>
          <w:tcPr>
            <w:tcW w:w="3104" w:type="dxa"/>
            <w:shd w:val="clear" w:color="auto" w:fill="auto"/>
          </w:tcPr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Б2.В.04(Пд)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Производственная пред-дипломная проектно-тех-нологическая  практика</w:t>
            </w:r>
          </w:p>
          <w:p w:rsidR="008A7035" w:rsidRPr="008A7035" w:rsidRDefault="008A7035" w:rsidP="00E87CC5">
            <w:pPr>
              <w:shd w:val="clear" w:color="auto" w:fill="FFFFFF"/>
              <w:jc w:val="both"/>
              <w:rPr>
                <w:sz w:val="24"/>
                <w:szCs w:val="24"/>
              </w:rPr>
            </w:pPr>
            <w:r w:rsidRPr="008A7035">
              <w:rPr>
                <w:sz w:val="24"/>
                <w:szCs w:val="24"/>
              </w:rPr>
              <w:t>Б3.О.01 Выполнение, под-готовка к процедуре защи-ты и защита выпускной квалификационной работы</w:t>
            </w:r>
          </w:p>
        </w:tc>
      </w:tr>
    </w:tbl>
    <w:p w:rsidR="008A7035" w:rsidRPr="008A7035" w:rsidRDefault="008A7035" w:rsidP="008A7035">
      <w:pPr>
        <w:jc w:val="both"/>
        <w:rPr>
          <w:sz w:val="24"/>
          <w:szCs w:val="24"/>
        </w:rPr>
      </w:pPr>
    </w:p>
    <w:p w:rsidR="008A7035" w:rsidRPr="008A7035" w:rsidRDefault="008A7035" w:rsidP="008A7035">
      <w:pPr>
        <w:shd w:val="clear" w:color="auto" w:fill="FFFFFF"/>
        <w:rPr>
          <w:spacing w:val="-5"/>
          <w:sz w:val="24"/>
          <w:szCs w:val="24"/>
        </w:rPr>
      </w:pPr>
      <w:r w:rsidRPr="008A7035">
        <w:rPr>
          <w:b/>
          <w:spacing w:val="-5"/>
          <w:sz w:val="24"/>
          <w:szCs w:val="24"/>
        </w:rPr>
        <w:t xml:space="preserve">1.4. Язык преподавания: </w:t>
      </w:r>
      <w:r w:rsidRPr="008A7035">
        <w:rPr>
          <w:spacing w:val="-5"/>
          <w:sz w:val="24"/>
          <w:szCs w:val="24"/>
        </w:rPr>
        <w:t>русский.</w:t>
      </w:r>
    </w:p>
    <w:p w:rsidR="00F821C5" w:rsidRPr="00202479" w:rsidRDefault="00F821C5" w:rsidP="00F821C5">
      <w:pPr>
        <w:rPr>
          <w:sz w:val="24"/>
          <w:szCs w:val="24"/>
        </w:rPr>
      </w:pPr>
    </w:p>
    <w:p w:rsidR="00C0357D" w:rsidRPr="00202479" w:rsidRDefault="00C0357D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8A7035" w:rsidRPr="00202479" w:rsidRDefault="008A7035"/>
    <w:p w:rsidR="00484586" w:rsidRPr="00484586" w:rsidRDefault="00484586" w:rsidP="00484586">
      <w:pPr>
        <w:pStyle w:val="a9"/>
        <w:pageBreakBefore/>
        <w:jc w:val="center"/>
        <w:rPr>
          <w:b/>
          <w:bCs/>
        </w:rPr>
      </w:pPr>
      <w:r w:rsidRPr="00484586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484586" w:rsidRPr="00484586" w:rsidRDefault="00484586" w:rsidP="00484586">
      <w:pPr>
        <w:jc w:val="both"/>
        <w:rPr>
          <w:sz w:val="24"/>
          <w:szCs w:val="24"/>
        </w:rPr>
      </w:pPr>
      <w:r w:rsidRPr="00484586">
        <w:rPr>
          <w:sz w:val="24"/>
          <w:szCs w:val="24"/>
        </w:rPr>
        <w:t>Выписка из учебногопланагр. С-ГД-</w:t>
      </w:r>
      <w:r w:rsidRPr="001D57FF">
        <w:rPr>
          <w:sz w:val="24"/>
          <w:szCs w:val="24"/>
        </w:rPr>
        <w:t>21</w:t>
      </w:r>
      <w:r w:rsidRPr="00484586">
        <w:rPr>
          <w:sz w:val="24"/>
          <w:szCs w:val="24"/>
        </w:rPr>
        <w:t xml:space="preserve"> (ОГР)</w:t>
      </w:r>
    </w:p>
    <w:p w:rsidR="00484586" w:rsidRPr="00484586" w:rsidRDefault="00484586" w:rsidP="00484586">
      <w:pPr>
        <w:jc w:val="both"/>
        <w:rPr>
          <w:sz w:val="24"/>
          <w:szCs w:val="24"/>
        </w:rPr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484586" w:rsidRPr="00484586" w:rsidRDefault="00484586" w:rsidP="00484586">
            <w:pPr>
              <w:jc w:val="center"/>
              <w:rPr>
                <w:sz w:val="24"/>
                <w:szCs w:val="24"/>
                <w:highlight w:val="cyan"/>
              </w:rPr>
            </w:pPr>
            <w:r w:rsidRPr="00484586">
              <w:rPr>
                <w:sz w:val="24"/>
                <w:szCs w:val="24"/>
              </w:rPr>
              <w:t>Б1.</w:t>
            </w:r>
            <w:r>
              <w:rPr>
                <w:sz w:val="24"/>
                <w:szCs w:val="24"/>
              </w:rPr>
              <w:t>В.ДВ.06.02Практический курс линейного руководства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5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Семестр(ы) изучения</w:t>
            </w:r>
          </w:p>
        </w:tc>
        <w:tc>
          <w:tcPr>
            <w:tcW w:w="4257" w:type="dxa"/>
            <w:gridSpan w:val="2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9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484586" w:rsidRPr="00484586" w:rsidRDefault="00202479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E87CC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3</w:t>
            </w:r>
            <w:r w:rsidR="00484586" w:rsidRPr="00484586">
              <w:rPr>
                <w:sz w:val="24"/>
                <w:szCs w:val="24"/>
              </w:rPr>
              <w:t>ЗЕТ</w:t>
            </w:r>
          </w:p>
        </w:tc>
      </w:tr>
      <w:tr w:rsidR="00484586" w:rsidRPr="00484586" w:rsidTr="00E87CC5">
        <w:trPr>
          <w:trHeight w:val="361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484586">
              <w:rPr>
                <w:sz w:val="24"/>
                <w:szCs w:val="24"/>
              </w:rPr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E87CC5">
            <w:pPr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108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аудиторной работы,</w:t>
            </w:r>
          </w:p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Вт.ч. с применением ДОТ или ЭО</w:t>
            </w:r>
            <w:r w:rsidRPr="00484586">
              <w:rPr>
                <w:sz w:val="24"/>
                <w:szCs w:val="24"/>
              </w:rPr>
              <w:footnoteReference w:id="2"/>
            </w:r>
            <w:r w:rsidRPr="00484586">
              <w:rPr>
                <w:sz w:val="24"/>
                <w:szCs w:val="24"/>
              </w:rPr>
              <w:t>, в часах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Объем работы (в часах) (1.1.+1.2.+1.3.):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59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1.1. Занятия лекционного типа (лекции)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18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Default="00484586" w:rsidP="00E87CC5">
            <w:pPr>
              <w:ind w:left="587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 практикумы</w:t>
            </w:r>
          </w:p>
          <w:p w:rsidR="00DA6ED7" w:rsidRPr="00484586" w:rsidRDefault="00DA6ED7" w:rsidP="009331C4">
            <w:pPr>
              <w:ind w:left="5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т.ч. </w:t>
            </w:r>
            <w:r w:rsidR="009331C4">
              <w:rPr>
                <w:sz w:val="24"/>
                <w:szCs w:val="24"/>
              </w:rPr>
              <w:t xml:space="preserve">практическая </w:t>
            </w:r>
            <w:r>
              <w:rPr>
                <w:sz w:val="24"/>
                <w:szCs w:val="24"/>
              </w:rPr>
              <w:t>подготовка</w:t>
            </w:r>
          </w:p>
        </w:tc>
        <w:tc>
          <w:tcPr>
            <w:tcW w:w="2192" w:type="dxa"/>
          </w:tcPr>
          <w:p w:rsid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36</w:t>
            </w:r>
          </w:p>
          <w:p w:rsidR="00DA6ED7" w:rsidRPr="00484586" w:rsidRDefault="00DA6ED7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61"/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484586" w:rsidRPr="00484586" w:rsidRDefault="00DA6ED7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065" w:type="dxa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-</w:t>
            </w:r>
          </w:p>
        </w:tc>
      </w:tr>
      <w:tr w:rsidR="00484586" w:rsidRPr="00484586" w:rsidTr="00E87CC5">
        <w:trPr>
          <w:trHeight w:val="325"/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9"/>
              <w:jc w:val="both"/>
              <w:rPr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484586" w:rsidRPr="00484586" w:rsidTr="00E87CC5">
        <w:trPr>
          <w:jc w:val="center"/>
        </w:trPr>
        <w:tc>
          <w:tcPr>
            <w:tcW w:w="5796" w:type="dxa"/>
          </w:tcPr>
          <w:p w:rsidR="00484586" w:rsidRPr="00484586" w:rsidRDefault="00484586" w:rsidP="00E87CC5">
            <w:pPr>
              <w:ind w:left="19"/>
              <w:jc w:val="both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484586">
              <w:rPr>
                <w:sz w:val="24"/>
                <w:szCs w:val="24"/>
              </w:rPr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484586" w:rsidRPr="00484586" w:rsidRDefault="00DA6ED7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484586" w:rsidRPr="00484586" w:rsidRDefault="00484586" w:rsidP="00484586">
      <w:pPr>
        <w:pStyle w:val="a9"/>
        <w:pageBreakBefore/>
        <w:jc w:val="center"/>
        <w:rPr>
          <w:b/>
          <w:bCs/>
        </w:rPr>
      </w:pPr>
      <w:r w:rsidRPr="00484586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484586" w:rsidRPr="00484586" w:rsidTr="00E87CC5">
        <w:tc>
          <w:tcPr>
            <w:tcW w:w="276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Часы СРС</w:t>
            </w:r>
          </w:p>
        </w:tc>
      </w:tr>
      <w:tr w:rsidR="00484586" w:rsidRPr="00484586" w:rsidTr="00E87CC5">
        <w:trPr>
          <w:cantSplit/>
          <w:trHeight w:val="3973"/>
        </w:trPr>
        <w:tc>
          <w:tcPr>
            <w:tcW w:w="276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  <w:tc>
          <w:tcPr>
            <w:tcW w:w="851" w:type="dxa"/>
            <w:vMerge/>
          </w:tcPr>
          <w:p w:rsidR="00484586" w:rsidRPr="00484586" w:rsidRDefault="00484586" w:rsidP="00E87CC5">
            <w:pPr>
              <w:pStyle w:val="a9"/>
              <w:jc w:val="center"/>
            </w:pP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484586" w:rsidRPr="00484586" w:rsidRDefault="00484586" w:rsidP="00E87CC5">
            <w:pPr>
              <w:pStyle w:val="a9"/>
              <w:ind w:left="113" w:right="113"/>
              <w:rPr>
                <w:bCs/>
              </w:rPr>
            </w:pPr>
            <w:r w:rsidRPr="00484586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484586" w:rsidRPr="00484586" w:rsidRDefault="00484586" w:rsidP="00E87CC5">
            <w:pPr>
              <w:pStyle w:val="a9"/>
            </w:pPr>
          </w:p>
        </w:tc>
      </w:tr>
      <w:tr w:rsidR="004B2782" w:rsidRPr="00484586" w:rsidTr="00E87CC5">
        <w:tc>
          <w:tcPr>
            <w:tcW w:w="2766" w:type="dxa"/>
          </w:tcPr>
          <w:p w:rsidR="004B2782" w:rsidRPr="004B2782" w:rsidRDefault="004B2782" w:rsidP="00E87CC5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4B2782" w:rsidRPr="006F5F1D" w:rsidRDefault="004B2782" w:rsidP="00E87CC5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484586" w:rsidRPr="00484586" w:rsidTr="00E87CC5">
        <w:tc>
          <w:tcPr>
            <w:tcW w:w="2766" w:type="dxa"/>
          </w:tcPr>
          <w:p w:rsidR="00484586" w:rsidRPr="006F5F1D" w:rsidRDefault="006F5F1D" w:rsidP="00E87CC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1.Персонал как система</w:t>
            </w:r>
          </w:p>
        </w:tc>
        <w:tc>
          <w:tcPr>
            <w:tcW w:w="851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84586" w:rsidRPr="00484586" w:rsidRDefault="006F5F1D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84586" w:rsidRPr="00484586">
              <w:rPr>
                <w:sz w:val="24"/>
                <w:szCs w:val="24"/>
              </w:rPr>
              <w:t>(ТР)</w:t>
            </w:r>
          </w:p>
        </w:tc>
      </w:tr>
      <w:tr w:rsidR="00484586" w:rsidRPr="00484586" w:rsidTr="00E87CC5">
        <w:tc>
          <w:tcPr>
            <w:tcW w:w="2766" w:type="dxa"/>
            <w:vAlign w:val="center"/>
          </w:tcPr>
          <w:p w:rsidR="00484586" w:rsidRPr="006F5F1D" w:rsidRDefault="006F5F1D" w:rsidP="00E87CC5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851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84586" w:rsidRPr="00484586" w:rsidRDefault="006F5F1D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84586" w:rsidRPr="00484586">
              <w:rPr>
                <w:sz w:val="24"/>
                <w:szCs w:val="24"/>
              </w:rPr>
              <w:t>(ТР,ПР)</w:t>
            </w:r>
          </w:p>
        </w:tc>
      </w:tr>
      <w:tr w:rsidR="00484586" w:rsidRPr="00484586" w:rsidTr="00E87CC5">
        <w:tc>
          <w:tcPr>
            <w:tcW w:w="2766" w:type="dxa"/>
            <w:vAlign w:val="center"/>
          </w:tcPr>
          <w:p w:rsidR="00484586" w:rsidRPr="006F5F1D" w:rsidRDefault="006F5F1D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ного руководителя</w:t>
            </w:r>
          </w:p>
        </w:tc>
        <w:tc>
          <w:tcPr>
            <w:tcW w:w="851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84586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84586" w:rsidRPr="00484586" w:rsidRDefault="00484586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84586" w:rsidRPr="00484586" w:rsidRDefault="006F5F1D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  <w:vAlign w:val="bottom"/>
          </w:tcPr>
          <w:p w:rsidR="006F5F1D" w:rsidRPr="006F5F1D" w:rsidRDefault="006F5F1D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4.Производительно-ориентированноеруко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водство коллективом предприятия</w:t>
            </w:r>
          </w:p>
        </w:tc>
        <w:tc>
          <w:tcPr>
            <w:tcW w:w="851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F1D" w:rsidRPr="00484586" w:rsidRDefault="006F5F1D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  <w:vAlign w:val="bottom"/>
          </w:tcPr>
          <w:p w:rsidR="006F5F1D" w:rsidRPr="006F5F1D" w:rsidRDefault="006F5F1D" w:rsidP="006F5F1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851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F1D" w:rsidRPr="00484586" w:rsidRDefault="00E31B0C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4B2782" w:rsidRPr="00484586" w:rsidTr="00E87CC5">
        <w:tc>
          <w:tcPr>
            <w:tcW w:w="2766" w:type="dxa"/>
            <w:vAlign w:val="bottom"/>
          </w:tcPr>
          <w:p w:rsidR="004B2782" w:rsidRPr="00CB4366" w:rsidRDefault="004B2782" w:rsidP="006F5F1D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B4366">
              <w:rPr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851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4B2782" w:rsidRPr="00484586" w:rsidRDefault="004B2782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4B2782" w:rsidRDefault="004B278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6F5F1D" w:rsidRPr="00484586" w:rsidTr="00E87CC5">
        <w:tc>
          <w:tcPr>
            <w:tcW w:w="2766" w:type="dxa"/>
            <w:vAlign w:val="center"/>
          </w:tcPr>
          <w:p w:rsidR="006F5F1D" w:rsidRPr="00CB4366" w:rsidRDefault="006F5F1D" w:rsidP="00E87CC5">
            <w:pPr>
              <w:shd w:val="clear" w:color="auto" w:fill="FFFFFF"/>
              <w:rPr>
                <w:sz w:val="24"/>
                <w:szCs w:val="24"/>
              </w:rPr>
            </w:pPr>
            <w:r w:rsidRPr="00CB4366">
              <w:rPr>
                <w:sz w:val="24"/>
                <w:szCs w:val="24"/>
              </w:rPr>
              <w:t>6. Управление микро-климатом в коллективе</w:t>
            </w:r>
          </w:p>
        </w:tc>
        <w:tc>
          <w:tcPr>
            <w:tcW w:w="851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F1D" w:rsidRPr="00484586" w:rsidRDefault="00E31B0C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  <w:vAlign w:val="center"/>
          </w:tcPr>
          <w:p w:rsidR="006F5F1D" w:rsidRPr="006F5F1D" w:rsidRDefault="006F5F1D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851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F1D" w:rsidRPr="00484586" w:rsidRDefault="00E31B0C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  <w:vAlign w:val="center"/>
          </w:tcPr>
          <w:p w:rsidR="006F5F1D" w:rsidRPr="006F5F1D" w:rsidRDefault="006F5F1D" w:rsidP="00E87CC5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тивногоуправленчес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кого труда</w:t>
            </w:r>
          </w:p>
        </w:tc>
        <w:tc>
          <w:tcPr>
            <w:tcW w:w="851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484586" w:rsidRDefault="00E31B0C" w:rsidP="00E87CC5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6F5F1D" w:rsidRPr="00484586" w:rsidRDefault="00E31B0C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84586">
              <w:rPr>
                <w:sz w:val="24"/>
                <w:szCs w:val="24"/>
              </w:rPr>
              <w:t>(ТР,ПР)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6F5F1D" w:rsidRDefault="006F5F1D" w:rsidP="00E87CC5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6F5F1D" w:rsidRPr="006F5F1D" w:rsidRDefault="006F5F1D" w:rsidP="00E87CC5">
            <w:pPr>
              <w:pStyle w:val="a6"/>
              <w:jc w:val="center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F5F1D" w:rsidRPr="006F5F1D" w:rsidRDefault="006F5F1D" w:rsidP="00E87CC5">
            <w:pPr>
              <w:pStyle w:val="a6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12</w:t>
            </w:r>
          </w:p>
        </w:tc>
      </w:tr>
      <w:tr w:rsidR="006F5F1D" w:rsidRPr="00484586" w:rsidTr="00E87CC5">
        <w:tc>
          <w:tcPr>
            <w:tcW w:w="2766" w:type="dxa"/>
          </w:tcPr>
          <w:p w:rsidR="006F5F1D" w:rsidRPr="00484586" w:rsidRDefault="006F5F1D" w:rsidP="00E87CC5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567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6F5F1D" w:rsidRPr="00484586" w:rsidRDefault="006F5F1D" w:rsidP="00E87CC5">
            <w:pPr>
              <w:pStyle w:val="a6"/>
              <w:jc w:val="center"/>
              <w:rPr>
                <w:b/>
                <w:sz w:val="24"/>
                <w:szCs w:val="24"/>
                <w:highlight w:val="yellow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6F5F1D" w:rsidRPr="00484586" w:rsidRDefault="006F5F1D" w:rsidP="00E87CC5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52</w:t>
            </w:r>
          </w:p>
        </w:tc>
      </w:tr>
    </w:tbl>
    <w:p w:rsidR="009A2C6D" w:rsidRPr="004B2782" w:rsidRDefault="00484586" w:rsidP="004B2782">
      <w:pPr>
        <w:pStyle w:val="a9"/>
        <w:jc w:val="both"/>
        <w:rPr>
          <w:bCs/>
        </w:rPr>
      </w:pPr>
      <w:r w:rsidRPr="00484586">
        <w:rPr>
          <w:bCs/>
        </w:rPr>
        <w:t>Примечание: ПР- оформление и подготовка к защите;ТР- теоретическа</w:t>
      </w:r>
      <w:r w:rsidR="004B2782">
        <w:rPr>
          <w:bCs/>
        </w:rPr>
        <w:t>я подготов</w:t>
      </w:r>
    </w:p>
    <w:p w:rsid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lastRenderedPageBreak/>
        <w:t>3.2. Содержание тем программы дисциплины</w:t>
      </w:r>
    </w:p>
    <w:p w:rsidR="004B2782" w:rsidRPr="004B2782" w:rsidRDefault="004B2782" w:rsidP="004B2782">
      <w:pPr>
        <w:pStyle w:val="a9"/>
      </w:pPr>
      <w:r w:rsidRPr="004B2782">
        <w:rPr>
          <w:b/>
          <w:bCs/>
        </w:rPr>
        <w:t>Раздел 1. Система работы с персоналом</w:t>
      </w:r>
    </w:p>
    <w:p w:rsidR="004B2782" w:rsidRDefault="004B2782" w:rsidP="008F2962">
      <w:pPr>
        <w:pStyle w:val="a9"/>
        <w:jc w:val="both"/>
        <w:rPr>
          <w:rFonts w:ascii="Arial" w:hAnsi="Arial" w:cs="Arial"/>
          <w:b/>
          <w:bCs/>
          <w:sz w:val="18"/>
          <w:szCs w:val="18"/>
        </w:rPr>
      </w:pPr>
      <w:r w:rsidRPr="008A7035">
        <w:rPr>
          <w:bCs/>
        </w:rPr>
        <w:t>Система работы с персоналом.</w:t>
      </w:r>
      <w:r w:rsidRPr="008A7035">
        <w:t>Системное  восприятие  персонала  руководителем.  Мотивация персонала. Деловой подход и командная работа. Организационная структура линейного руководства. Ли</w:t>
      </w:r>
      <w:r>
        <w:t>ней</w:t>
      </w:r>
      <w:r w:rsidRPr="008A7035">
        <w:t>ые и матричные оргструктуры. Специфика труда совре-менного линейного руководителя. Разработка и принятие управленческих решений. Упра-вленческие коммуникации. Производительно-ориентированное руководство коллективом Социальная ответственность руководителя. Эффективность линейного руководства. Лич-ностные качества работников предприятия Эргономика  линейного  руководства.  Про-фессионально-значимые качества руководителя.</w:t>
      </w:r>
      <w:r>
        <w:rPr>
          <w:bCs/>
        </w:rPr>
        <w:t xml:space="preserve">  процесса линейного руко</w:t>
      </w:r>
      <w:r w:rsidRPr="008A7035">
        <w:rPr>
          <w:bCs/>
        </w:rPr>
        <w:t>водст</w:t>
      </w:r>
      <w:r>
        <w:rPr>
          <w:bCs/>
        </w:rPr>
        <w:t>.</w:t>
      </w:r>
      <w:r w:rsidRPr="008A7035">
        <w:rPr>
          <w:bCs/>
        </w:rPr>
        <w:t>а</w:t>
      </w:r>
    </w:p>
    <w:p w:rsidR="004B2782" w:rsidRDefault="004B2782" w:rsidP="008F2962">
      <w:pPr>
        <w:pStyle w:val="a9"/>
        <w:jc w:val="both"/>
        <w:rPr>
          <w:b/>
          <w:bCs/>
        </w:rPr>
      </w:pPr>
      <w:r w:rsidRPr="004B2782">
        <w:rPr>
          <w:b/>
          <w:bCs/>
        </w:rPr>
        <w:t>Раздел 2. Регламентация процесса линейного руководства</w:t>
      </w:r>
    </w:p>
    <w:p w:rsidR="009A2C6D" w:rsidRPr="008F2962" w:rsidRDefault="008F2962" w:rsidP="008F2962">
      <w:pPr>
        <w:pStyle w:val="a9"/>
        <w:jc w:val="both"/>
        <w:rPr>
          <w:rFonts w:ascii="Arial" w:hAnsi="Arial" w:cs="Arial"/>
          <w:bCs/>
        </w:rPr>
      </w:pPr>
      <w:r w:rsidRPr="008A7035">
        <w:t>Управление микроклиматом в коллективе. Факторы микроклимата коллектива. Конфлик</w:t>
      </w:r>
      <w:r>
        <w:t>-</w:t>
      </w:r>
      <w:r w:rsidRPr="008A7035">
        <w:t>ты в коллективе и методы их профилактики</w:t>
      </w:r>
      <w:r>
        <w:t>. Контракты с персоналом. Обяза</w:t>
      </w:r>
      <w:r w:rsidRPr="008A7035">
        <w:t>тельные и дополнительные условия контракта Организация эффективного управленческого труда. Само-менеджмент и тайм-менеджмент руководителя.</w:t>
      </w:r>
    </w:p>
    <w:p w:rsidR="00484586" w:rsidRPr="00484586" w:rsidRDefault="00484586" w:rsidP="00484586">
      <w:pPr>
        <w:pStyle w:val="a9"/>
        <w:rPr>
          <w:b/>
          <w:bCs/>
        </w:rPr>
      </w:pPr>
      <w:r w:rsidRPr="00484586">
        <w:rPr>
          <w:b/>
          <w:bCs/>
        </w:rPr>
        <w:t xml:space="preserve">3.3. </w:t>
      </w:r>
      <w:r w:rsidRPr="00484586">
        <w:rPr>
          <w:b/>
          <w:bCs/>
          <w:iCs/>
        </w:rPr>
        <w:t>Формы и методы проведения занятий, применяемые учебные технологии</w:t>
      </w:r>
    </w:p>
    <w:p w:rsidR="00484586" w:rsidRPr="00484586" w:rsidRDefault="00484586" w:rsidP="00484586">
      <w:pPr>
        <w:ind w:firstLine="709"/>
        <w:jc w:val="both"/>
        <w:rPr>
          <w:sz w:val="24"/>
          <w:szCs w:val="24"/>
        </w:rPr>
      </w:pPr>
      <w:r w:rsidRPr="00484586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484586" w:rsidRPr="00484586" w:rsidRDefault="00484586" w:rsidP="00484586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484586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484586" w:rsidRPr="00484586" w:rsidTr="00E87CC5">
        <w:trPr>
          <w:jc w:val="center"/>
        </w:trPr>
        <w:tc>
          <w:tcPr>
            <w:tcW w:w="3261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667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часов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667" w:type="dxa"/>
            <w:vMerge w:val="restart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9</w:t>
            </w: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Лекция- презентация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8F2962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персоналом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 управленческого труда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8F2962" w:rsidRPr="00484586" w:rsidRDefault="008F2962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4пр</w:t>
            </w:r>
          </w:p>
        </w:tc>
      </w:tr>
      <w:tr w:rsidR="008F2962" w:rsidRPr="00484586" w:rsidTr="00E87CC5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8F2962" w:rsidRPr="00484586" w:rsidRDefault="008F2962" w:rsidP="00E87CC5">
            <w:pPr>
              <w:shd w:val="clear" w:color="auto" w:fill="FFFFFF"/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Итого:</w:t>
            </w:r>
          </w:p>
        </w:tc>
        <w:tc>
          <w:tcPr>
            <w:tcW w:w="667" w:type="dxa"/>
            <w:vMerge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2л6пр</w:t>
            </w:r>
          </w:p>
        </w:tc>
      </w:tr>
    </w:tbl>
    <w:p w:rsidR="00484586" w:rsidRPr="00484586" w:rsidRDefault="00484586" w:rsidP="00484586">
      <w:pPr>
        <w:jc w:val="both"/>
        <w:rPr>
          <w:bCs/>
          <w:sz w:val="24"/>
          <w:szCs w:val="24"/>
        </w:rPr>
      </w:pP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 Перечень учебно-методического обеспечения длясамостоятельной работы обучающихся по дисциплине</w:t>
      </w:r>
    </w:p>
    <w:p w:rsidR="00484586" w:rsidRPr="00484586" w:rsidRDefault="00484586" w:rsidP="00484586">
      <w:pPr>
        <w:pStyle w:val="a9"/>
        <w:jc w:val="center"/>
        <w:rPr>
          <w:b/>
          <w:bCs/>
        </w:rPr>
      </w:pPr>
      <w:r w:rsidRPr="00484586">
        <w:rPr>
          <w:b/>
          <w:bCs/>
        </w:rPr>
        <w:t>4.1 СодержаниеСРС</w:t>
      </w:r>
    </w:p>
    <w:tbl>
      <w:tblPr>
        <w:tblStyle w:val="a8"/>
        <w:tblW w:w="9079" w:type="dxa"/>
        <w:tblLook w:val="04A0"/>
      </w:tblPr>
      <w:tblGrid>
        <w:gridCol w:w="479"/>
        <w:gridCol w:w="2536"/>
        <w:gridCol w:w="2097"/>
        <w:gridCol w:w="1096"/>
        <w:gridCol w:w="2871"/>
      </w:tblGrid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№</w:t>
            </w:r>
          </w:p>
        </w:tc>
        <w:tc>
          <w:tcPr>
            <w:tcW w:w="253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Вид СРС</w:t>
            </w:r>
          </w:p>
        </w:tc>
        <w:tc>
          <w:tcPr>
            <w:tcW w:w="1096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Трудо-емкость (в часах)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center"/>
              <w:rPr>
                <w:bCs/>
              </w:rPr>
            </w:pPr>
            <w:r w:rsidRPr="00484586">
              <w:rPr>
                <w:bCs/>
              </w:rPr>
              <w:t>Формы и методы контроля</w:t>
            </w:r>
          </w:p>
        </w:tc>
      </w:tr>
      <w:tr w:rsidR="008F2962" w:rsidRPr="00484586" w:rsidTr="008F2962">
        <w:trPr>
          <w:trHeight w:val="1390"/>
        </w:trPr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1</w:t>
            </w:r>
          </w:p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8F2962" w:rsidRPr="004B2782" w:rsidRDefault="008F2962" w:rsidP="008C6743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Подготовка к </w:t>
            </w:r>
            <w:r w:rsidRPr="00484586">
              <w:rPr>
                <w:sz w:val="24"/>
                <w:szCs w:val="24"/>
              </w:rPr>
              <w:lastRenderedPageBreak/>
              <w:t>защите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семинару</w:t>
            </w: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  <w:vAlign w:val="center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Анализ теоретического материала(внеаудит.СРС) </w:t>
            </w:r>
          </w:p>
        </w:tc>
      </w:tr>
      <w:tr w:rsidR="008F2962" w:rsidRPr="00484586" w:rsidTr="00054D29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2</w:t>
            </w:r>
          </w:p>
        </w:tc>
        <w:tc>
          <w:tcPr>
            <w:tcW w:w="2536" w:type="dxa"/>
          </w:tcPr>
          <w:p w:rsidR="008F2962" w:rsidRPr="006F5F1D" w:rsidRDefault="008F2962" w:rsidP="008C6743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 xml:space="preserve">1.Персонал как </w:t>
            </w:r>
            <w:r w:rsidRPr="006F5F1D">
              <w:rPr>
                <w:sz w:val="24"/>
                <w:szCs w:val="24"/>
              </w:rPr>
              <w:lastRenderedPageBreak/>
              <w:t>система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Анализ теоретического </w:t>
            </w:r>
            <w:r w:rsidRPr="00484586">
              <w:rPr>
                <w:sz w:val="24"/>
                <w:szCs w:val="24"/>
              </w:rPr>
              <w:lastRenderedPageBreak/>
              <w:t>материала</w:t>
            </w:r>
          </w:p>
          <w:p w:rsidR="008F2962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(аудит и внеаудит.СРС)</w:t>
            </w:r>
          </w:p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</w:p>
        </w:tc>
      </w:tr>
      <w:tr w:rsidR="008F2962" w:rsidRPr="00484586" w:rsidTr="008F2962">
        <w:tc>
          <w:tcPr>
            <w:tcW w:w="479" w:type="dxa"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lastRenderedPageBreak/>
              <w:t>3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bCs/>
                <w:sz w:val="24"/>
                <w:szCs w:val="24"/>
              </w:rPr>
            </w:pPr>
            <w:r w:rsidRPr="006F5F1D">
              <w:rPr>
                <w:bCs/>
                <w:sz w:val="24"/>
                <w:szCs w:val="24"/>
              </w:rPr>
              <w:t>2.</w:t>
            </w:r>
            <w:r w:rsidRPr="006F5F1D">
              <w:rPr>
                <w:sz w:val="24"/>
                <w:szCs w:val="24"/>
              </w:rPr>
              <w:t xml:space="preserve"> Организационная структура линейного руководства</w:t>
            </w:r>
          </w:p>
        </w:tc>
        <w:tc>
          <w:tcPr>
            <w:tcW w:w="2097" w:type="dxa"/>
            <w:vMerge/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8F2962"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4</w:t>
            </w:r>
          </w:p>
        </w:tc>
        <w:tc>
          <w:tcPr>
            <w:tcW w:w="2536" w:type="dxa"/>
            <w:tcBorders>
              <w:left w:val="single" w:sz="4" w:space="0" w:color="auto"/>
            </w:tcBorders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3. Специфика труда современного линей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ного руководителя</w:t>
            </w:r>
          </w:p>
        </w:tc>
        <w:tc>
          <w:tcPr>
            <w:tcW w:w="2097" w:type="dxa"/>
            <w:vMerge/>
            <w:tcBorders>
              <w:bottom w:val="single" w:sz="4" w:space="0" w:color="auto"/>
            </w:tcBorders>
          </w:tcPr>
          <w:p w:rsidR="008F2962" w:rsidRPr="00484586" w:rsidRDefault="008F2962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6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Анализ теоретического материала(аудит и внеаудит.СРС)</w:t>
            </w:r>
          </w:p>
        </w:tc>
      </w:tr>
      <w:tr w:rsidR="008F2962" w:rsidRPr="00484586" w:rsidTr="00054D29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rPr>
                <w:bCs/>
              </w:rPr>
              <w:t>5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8C674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4.Производительно-ориентированное руководство коллективом предприятия</w:t>
            </w:r>
          </w:p>
        </w:tc>
        <w:tc>
          <w:tcPr>
            <w:tcW w:w="2097" w:type="dxa"/>
            <w:vMerge w:val="restart"/>
            <w:vAlign w:val="center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Теоретическая подготовка</w:t>
            </w:r>
          </w:p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Выполнение практических работ</w:t>
            </w:r>
          </w:p>
          <w:p w:rsidR="008F2962" w:rsidRDefault="008F2962" w:rsidP="008F2962">
            <w:pPr>
              <w:pStyle w:val="a9"/>
              <w:jc w:val="center"/>
            </w:pPr>
            <w:r w:rsidRPr="00484586">
              <w:t>Подготовка к защите</w:t>
            </w:r>
            <w:r>
              <w:t xml:space="preserve"> Подготовка к семинару</w:t>
            </w:r>
          </w:p>
          <w:p w:rsidR="008F2962" w:rsidRPr="00484586" w:rsidRDefault="008F2962" w:rsidP="008F2962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 w:rsidRPr="00484586">
              <w:t>Анализ теоретического и практического матери-алов,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054D29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536" w:type="dxa"/>
            <w:vAlign w:val="bottom"/>
          </w:tcPr>
          <w:p w:rsidR="008F2962" w:rsidRPr="006F5F1D" w:rsidRDefault="008F2962" w:rsidP="008C674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5. Личностные качества работников предприятия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теоретического и практического матери-алов,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054D29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7</w:t>
            </w:r>
          </w:p>
        </w:tc>
        <w:tc>
          <w:tcPr>
            <w:tcW w:w="2536" w:type="dxa"/>
            <w:vAlign w:val="bottom"/>
          </w:tcPr>
          <w:p w:rsidR="008F2962" w:rsidRPr="00484586" w:rsidRDefault="008F2962" w:rsidP="008F2962">
            <w:pPr>
              <w:jc w:val="center"/>
              <w:rPr>
                <w:sz w:val="24"/>
                <w:szCs w:val="24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</w:t>
            </w:r>
          </w:p>
          <w:p w:rsidR="008F2962" w:rsidRPr="004B2782" w:rsidRDefault="008F2962" w:rsidP="008C6743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теоретического и практического матери-алов,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6. Управление микро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климатом в коллективе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теоретического и практического матери-алов,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7. Контракты с персона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лом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теоретического и практического матери-алов,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 w:rsidRPr="006F5F1D">
              <w:rPr>
                <w:sz w:val="24"/>
                <w:szCs w:val="24"/>
              </w:rPr>
              <w:t>8. Организация эффек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тивногоуправленчес</w:t>
            </w:r>
            <w:r>
              <w:rPr>
                <w:sz w:val="24"/>
                <w:szCs w:val="24"/>
              </w:rPr>
              <w:t>-</w:t>
            </w:r>
            <w:r w:rsidRPr="006F5F1D">
              <w:rPr>
                <w:sz w:val="24"/>
                <w:szCs w:val="24"/>
              </w:rPr>
              <w:t>кого труда</w:t>
            </w:r>
          </w:p>
        </w:tc>
        <w:tc>
          <w:tcPr>
            <w:tcW w:w="2097" w:type="dxa"/>
            <w:vMerge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  <w:tc>
          <w:tcPr>
            <w:tcW w:w="2871" w:type="dxa"/>
            <w:vMerge w:val="restart"/>
          </w:tcPr>
          <w:p w:rsidR="008F2962" w:rsidRPr="00484586" w:rsidRDefault="008F2962" w:rsidP="00E87CC5">
            <w:pPr>
              <w:pStyle w:val="a9"/>
              <w:jc w:val="both"/>
            </w:pPr>
            <w:r w:rsidRPr="00484586">
              <w:t>Анализ теоретического и практического матери-алов, подготовка к экзамену</w:t>
            </w:r>
            <w:r w:rsidRPr="00484586">
              <w:rPr>
                <w:bCs/>
              </w:rPr>
              <w:t>(внеауд.СРС)</w:t>
            </w:r>
          </w:p>
        </w:tc>
      </w:tr>
      <w:tr w:rsidR="008F2962" w:rsidRPr="00484586" w:rsidTr="008F2962">
        <w:tc>
          <w:tcPr>
            <w:tcW w:w="479" w:type="dxa"/>
          </w:tcPr>
          <w:p w:rsidR="008F2962" w:rsidRPr="00484586" w:rsidRDefault="008F2962" w:rsidP="00E87CC5">
            <w:pPr>
              <w:pStyle w:val="a9"/>
              <w:jc w:val="both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2536" w:type="dxa"/>
            <w:vAlign w:val="center"/>
          </w:tcPr>
          <w:p w:rsidR="008F2962" w:rsidRPr="006F5F1D" w:rsidRDefault="008F2962" w:rsidP="008C674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2097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Выполнение к.р.</w:t>
            </w:r>
          </w:p>
        </w:tc>
        <w:tc>
          <w:tcPr>
            <w:tcW w:w="1096" w:type="dxa"/>
            <w:vAlign w:val="center"/>
          </w:tcPr>
          <w:p w:rsidR="008F2962" w:rsidRPr="00484586" w:rsidRDefault="008F2962" w:rsidP="00E87CC5">
            <w:pPr>
              <w:pStyle w:val="a9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871" w:type="dxa"/>
            <w:vMerge/>
          </w:tcPr>
          <w:p w:rsidR="008F2962" w:rsidRPr="00484586" w:rsidRDefault="008F2962" w:rsidP="00E87CC5">
            <w:pPr>
              <w:pStyle w:val="a9"/>
              <w:jc w:val="both"/>
            </w:pPr>
          </w:p>
        </w:tc>
      </w:tr>
      <w:tr w:rsidR="00484586" w:rsidRPr="00484586" w:rsidTr="008F2962">
        <w:tc>
          <w:tcPr>
            <w:tcW w:w="479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2536" w:type="dxa"/>
          </w:tcPr>
          <w:p w:rsidR="00484586" w:rsidRPr="00484586" w:rsidRDefault="00484586" w:rsidP="00E87CC5">
            <w:pPr>
              <w:pStyle w:val="a6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Итого 9 семестр</w:t>
            </w:r>
          </w:p>
        </w:tc>
        <w:tc>
          <w:tcPr>
            <w:tcW w:w="2097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  <w:tc>
          <w:tcPr>
            <w:tcW w:w="1096" w:type="dxa"/>
          </w:tcPr>
          <w:p w:rsidR="00484586" w:rsidRPr="00484586" w:rsidRDefault="008F2962" w:rsidP="00E87CC5">
            <w:pPr>
              <w:pStyle w:val="a9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2871" w:type="dxa"/>
          </w:tcPr>
          <w:p w:rsidR="00484586" w:rsidRPr="00484586" w:rsidRDefault="00484586" w:rsidP="00E87CC5">
            <w:pPr>
              <w:pStyle w:val="a9"/>
              <w:jc w:val="both"/>
              <w:rPr>
                <w:bCs/>
              </w:rPr>
            </w:pPr>
          </w:p>
        </w:tc>
      </w:tr>
    </w:tbl>
    <w:p w:rsidR="00484586" w:rsidRPr="00484586" w:rsidRDefault="00484586" w:rsidP="00484586">
      <w:pPr>
        <w:pStyle w:val="a6"/>
        <w:rPr>
          <w:b/>
          <w:sz w:val="24"/>
          <w:szCs w:val="24"/>
        </w:rPr>
      </w:pPr>
    </w:p>
    <w:p w:rsidR="00484586" w:rsidRDefault="00484586" w:rsidP="00484586">
      <w:pPr>
        <w:pStyle w:val="a6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4.2  Практические</w:t>
      </w:r>
      <w:r w:rsidR="00CB4366">
        <w:rPr>
          <w:b/>
          <w:sz w:val="24"/>
          <w:szCs w:val="24"/>
        </w:rPr>
        <w:t xml:space="preserve"> </w:t>
      </w:r>
      <w:r w:rsidRPr="00484586">
        <w:rPr>
          <w:b/>
          <w:sz w:val="24"/>
          <w:szCs w:val="24"/>
        </w:rPr>
        <w:t>работы</w:t>
      </w:r>
      <w:r w:rsidR="000E6233">
        <w:rPr>
          <w:b/>
          <w:sz w:val="24"/>
          <w:szCs w:val="24"/>
        </w:rPr>
        <w:t>(семинары)</w:t>
      </w:r>
    </w:p>
    <w:p w:rsidR="000E6233" w:rsidRPr="00484586" w:rsidRDefault="000E6233" w:rsidP="00484586">
      <w:pPr>
        <w:pStyle w:val="a6"/>
        <w:rPr>
          <w:b/>
          <w:sz w:val="24"/>
          <w:szCs w:val="24"/>
        </w:rPr>
      </w:pPr>
    </w:p>
    <w:tbl>
      <w:tblPr>
        <w:tblStyle w:val="a8"/>
        <w:tblW w:w="4661" w:type="pct"/>
        <w:tblLook w:val="04A0"/>
      </w:tblPr>
      <w:tblGrid>
        <w:gridCol w:w="698"/>
        <w:gridCol w:w="8224"/>
      </w:tblGrid>
      <w:tr w:rsidR="008F2962" w:rsidRPr="00484586" w:rsidTr="008F2962">
        <w:tc>
          <w:tcPr>
            <w:tcW w:w="391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№</w:t>
            </w:r>
          </w:p>
        </w:tc>
        <w:tc>
          <w:tcPr>
            <w:tcW w:w="4609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Наименование работы</w:t>
            </w:r>
          </w:p>
        </w:tc>
      </w:tr>
      <w:tr w:rsidR="008F2962" w:rsidRPr="00484586" w:rsidTr="008F2962">
        <w:tc>
          <w:tcPr>
            <w:tcW w:w="391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1</w:t>
            </w:r>
          </w:p>
        </w:tc>
        <w:tc>
          <w:tcPr>
            <w:tcW w:w="4609" w:type="pct"/>
            <w:vAlign w:val="bottom"/>
          </w:tcPr>
          <w:p w:rsidR="008F2962" w:rsidRPr="000E6233" w:rsidRDefault="008F2962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Мотивация персонала. Мотивы и стимулы. Теории мотивации</w:t>
            </w:r>
          </w:p>
        </w:tc>
      </w:tr>
      <w:tr w:rsidR="008F2962" w:rsidRPr="00484586" w:rsidTr="008F2962">
        <w:tc>
          <w:tcPr>
            <w:tcW w:w="391" w:type="pct"/>
          </w:tcPr>
          <w:p w:rsidR="008F2962" w:rsidRPr="000E6233" w:rsidRDefault="008F2962" w:rsidP="00E87CC5">
            <w:pPr>
              <w:pStyle w:val="a6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2</w:t>
            </w:r>
          </w:p>
        </w:tc>
        <w:tc>
          <w:tcPr>
            <w:tcW w:w="4609" w:type="pct"/>
            <w:vAlign w:val="bottom"/>
          </w:tcPr>
          <w:p w:rsidR="008F2962" w:rsidRPr="000E6233" w:rsidRDefault="008F2962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Проектирование оргструктур.</w:t>
            </w:r>
          </w:p>
        </w:tc>
      </w:tr>
      <w:tr w:rsidR="008F2962" w:rsidRPr="00484586" w:rsidTr="008F2962">
        <w:tc>
          <w:tcPr>
            <w:tcW w:w="391" w:type="pct"/>
          </w:tcPr>
          <w:p w:rsidR="008F2962" w:rsidRPr="000E6233" w:rsidRDefault="00CB4366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09" w:type="pct"/>
            <w:vAlign w:val="bottom"/>
          </w:tcPr>
          <w:p w:rsidR="008F2962" w:rsidRPr="000E6233" w:rsidRDefault="008F2962" w:rsidP="00BD62ED">
            <w:pPr>
              <w:widowControl w:val="0"/>
              <w:autoSpaceDE w:val="0"/>
              <w:autoSpaceDN w:val="0"/>
              <w:adjustRightInd w:val="0"/>
              <w:ind w:left="2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Основы стратегического руководства.</w:t>
            </w:r>
          </w:p>
        </w:tc>
      </w:tr>
      <w:tr w:rsidR="008F2962" w:rsidRPr="00484586" w:rsidTr="008F2962">
        <w:tc>
          <w:tcPr>
            <w:tcW w:w="391" w:type="pct"/>
          </w:tcPr>
          <w:p w:rsidR="008F2962" w:rsidRPr="000E6233" w:rsidRDefault="00CB4366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609" w:type="pct"/>
            <w:vAlign w:val="bottom"/>
          </w:tcPr>
          <w:p w:rsidR="008F2962" w:rsidRPr="000E6233" w:rsidRDefault="008F2962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Социальная ответственность</w:t>
            </w:r>
          </w:p>
        </w:tc>
      </w:tr>
      <w:tr w:rsidR="008F2962" w:rsidRPr="00484586" w:rsidTr="008F2962">
        <w:tc>
          <w:tcPr>
            <w:tcW w:w="391" w:type="pct"/>
          </w:tcPr>
          <w:p w:rsidR="008F2962" w:rsidRPr="000E6233" w:rsidRDefault="00CB4366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609" w:type="pct"/>
            <w:vAlign w:val="bottom"/>
          </w:tcPr>
          <w:p w:rsidR="008F2962" w:rsidRPr="000E6233" w:rsidRDefault="000E623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Профессионально-значимые качества руководителя</w:t>
            </w:r>
          </w:p>
        </w:tc>
      </w:tr>
      <w:tr w:rsidR="008F2962" w:rsidRPr="00484586" w:rsidTr="008F2962">
        <w:tc>
          <w:tcPr>
            <w:tcW w:w="391" w:type="pct"/>
          </w:tcPr>
          <w:p w:rsidR="008F2962" w:rsidRPr="000E6233" w:rsidRDefault="00CB4366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609" w:type="pct"/>
            <w:vAlign w:val="bottom"/>
          </w:tcPr>
          <w:p w:rsidR="008F2962" w:rsidRPr="000E6233" w:rsidRDefault="000E6233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>Управление производственными конфликтами</w:t>
            </w:r>
          </w:p>
        </w:tc>
      </w:tr>
      <w:tr w:rsidR="008F2962" w:rsidRPr="00484586" w:rsidTr="008F2962">
        <w:tc>
          <w:tcPr>
            <w:tcW w:w="391" w:type="pct"/>
          </w:tcPr>
          <w:p w:rsidR="008F2962" w:rsidRPr="000E6233" w:rsidRDefault="00CB4366" w:rsidP="00E87CC5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09" w:type="pct"/>
            <w:vAlign w:val="bottom"/>
          </w:tcPr>
          <w:p w:rsidR="008F2962" w:rsidRPr="000E6233" w:rsidRDefault="008F2962" w:rsidP="000E623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E6233">
              <w:rPr>
                <w:sz w:val="24"/>
                <w:szCs w:val="24"/>
              </w:rPr>
              <w:t xml:space="preserve"> Структура трудового договора</w:t>
            </w:r>
          </w:p>
        </w:tc>
      </w:tr>
    </w:tbl>
    <w:p w:rsidR="00484586" w:rsidRDefault="00484586" w:rsidP="00484586">
      <w:pPr>
        <w:rPr>
          <w:b/>
          <w:bCs/>
          <w:sz w:val="24"/>
          <w:szCs w:val="24"/>
        </w:rPr>
      </w:pPr>
    </w:p>
    <w:p w:rsidR="000E6233" w:rsidRDefault="000E6233" w:rsidP="00484586">
      <w:pPr>
        <w:rPr>
          <w:b/>
          <w:bCs/>
          <w:sz w:val="24"/>
          <w:szCs w:val="24"/>
        </w:rPr>
      </w:pPr>
    </w:p>
    <w:p w:rsidR="000E6233" w:rsidRPr="00484586" w:rsidRDefault="000E6233" w:rsidP="00484586">
      <w:pPr>
        <w:rPr>
          <w:b/>
          <w:bCs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8F2962" w:rsidRDefault="008F2962" w:rsidP="00484586">
      <w:pPr>
        <w:rPr>
          <w:b/>
          <w:sz w:val="24"/>
          <w:szCs w:val="24"/>
        </w:rPr>
      </w:pPr>
    </w:p>
    <w:p w:rsidR="00484586" w:rsidRPr="00484586" w:rsidRDefault="00484586" w:rsidP="00484586">
      <w:pPr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lastRenderedPageBreak/>
        <w:t xml:space="preserve">Критерии оценки практических работ </w:t>
      </w:r>
    </w:p>
    <w:tbl>
      <w:tblPr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6253"/>
        <w:gridCol w:w="1676"/>
      </w:tblGrid>
      <w:tr w:rsidR="00484586" w:rsidRPr="00484586" w:rsidTr="000E6233">
        <w:tc>
          <w:tcPr>
            <w:tcW w:w="743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Компетен-ции</w:t>
            </w:r>
          </w:p>
        </w:tc>
        <w:tc>
          <w:tcPr>
            <w:tcW w:w="3357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Количество набранных</w:t>
            </w:r>
          </w:p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баллов</w:t>
            </w:r>
          </w:p>
        </w:tc>
      </w:tr>
      <w:tr w:rsidR="00484586" w:rsidRPr="00484586" w:rsidTr="00634AF5">
        <w:trPr>
          <w:trHeight w:val="3718"/>
        </w:trPr>
        <w:tc>
          <w:tcPr>
            <w:tcW w:w="743" w:type="pct"/>
            <w:vMerge w:val="restart"/>
            <w:tcBorders>
              <w:bottom w:val="single" w:sz="4" w:space="0" w:color="auto"/>
            </w:tcBorders>
            <w:vAlign w:val="center"/>
          </w:tcPr>
          <w:p w:rsid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0E6233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0E6233" w:rsidRPr="00484586" w:rsidRDefault="000E6233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  <w:p w:rsidR="00484586" w:rsidRPr="00484586" w:rsidRDefault="00484586" w:rsidP="000E623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357" w:type="pct"/>
            <w:tcBorders>
              <w:bottom w:val="single" w:sz="4" w:space="0" w:color="auto"/>
            </w:tcBorders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уверенно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использует фундаментальную литературу и современные исследования научно-объективного характера (монографии, статьи в сборниках и периодической печати); - анализирует факты, явления и процессы, проявляет способность делать обобщающие выводы, обнаруживает свое видение решения правовых проблем. - уверенно владеет понятийным аппаратом; - активно участвовал в семинаре, выступая с содержательными докладами и сообщениями, реценз</w:t>
            </w:r>
            <w:r w:rsidR="00634AF5">
              <w:rPr>
                <w:color w:val="000000"/>
                <w:sz w:val="22"/>
                <w:szCs w:val="22"/>
              </w:rPr>
              <w:t>ируя выступления своих одногруп</w:t>
            </w:r>
            <w:r w:rsidR="00634AF5" w:rsidRPr="00A27471">
              <w:rPr>
                <w:color w:val="000000"/>
                <w:sz w:val="22"/>
                <w:szCs w:val="22"/>
              </w:rPr>
              <w:t>ников, стремясь к развитию дискуссии</w:t>
            </w:r>
          </w:p>
        </w:tc>
        <w:tc>
          <w:tcPr>
            <w:tcW w:w="900" w:type="pct"/>
            <w:tcBorders>
              <w:bottom w:val="single" w:sz="4" w:space="0" w:color="auto"/>
            </w:tcBorders>
            <w:vAlign w:val="center"/>
          </w:tcPr>
          <w:p w:rsidR="00484586" w:rsidRPr="00484586" w:rsidRDefault="00484586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</w:t>
            </w:r>
            <w:r w:rsidR="00491D85">
              <w:rPr>
                <w:sz w:val="24"/>
                <w:szCs w:val="24"/>
              </w:rPr>
              <w:t>0</w:t>
            </w:r>
            <w:r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целом владеет фактическим материалом, содержащимся в рекомендуемой к семинару литературе (в том числе в лекциях и нормативно - правовых актах, с учетом внесенных в них изменений), но допускает отдельные неточности непринципиального характера;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дал ответы на дополнительные вопросы, но не исчерпывающего характера. - владеет понятийным аппаратом; - выступал с содержательными докладами и сообщениями, рецензируя вы</w:t>
            </w:r>
            <w:r w:rsidR="00634AF5" w:rsidRPr="00A27471">
              <w:rPr>
                <w:color w:val="000000"/>
                <w:sz w:val="22"/>
                <w:szCs w:val="22"/>
              </w:rPr>
              <w:softHyphen/>
              <w:t>ступления своих коллег, стремясь к развитию дискуссии</w:t>
            </w:r>
          </w:p>
        </w:tc>
        <w:tc>
          <w:tcPr>
            <w:tcW w:w="900" w:type="pct"/>
            <w:vAlign w:val="center"/>
          </w:tcPr>
          <w:p w:rsidR="00484586" w:rsidRPr="00484586" w:rsidRDefault="00491D85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- в основном ответил на теоретические вопросы с использованием фактического материала, содержащимся в рекомендуемой к семинару литературе (в том числе в лекциях и нормативно - правовых актах, с учетом внесенных в них изменений);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проявил неглубокие знания при освещении принципиальных вопросов и проблем; неумение делать выводы обобщающего характера и давать оценку значения освещаемых рассматриваемых вопросов и т.п.; - делал недостаточно содержательные сообщения, выступал с поверхностными дополнениями</w:t>
            </w:r>
          </w:p>
        </w:tc>
        <w:tc>
          <w:tcPr>
            <w:tcW w:w="900" w:type="pct"/>
            <w:vAlign w:val="center"/>
          </w:tcPr>
          <w:p w:rsidR="00484586" w:rsidRPr="00484586" w:rsidRDefault="00491D85" w:rsidP="00491D8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84586" w:rsidRPr="00484586">
              <w:rPr>
                <w:sz w:val="24"/>
                <w:szCs w:val="24"/>
              </w:rPr>
              <w:t>б.</w:t>
            </w:r>
          </w:p>
        </w:tc>
      </w:tr>
      <w:tr w:rsidR="00484586" w:rsidRPr="00484586" w:rsidTr="000E6233">
        <w:tc>
          <w:tcPr>
            <w:tcW w:w="743" w:type="pct"/>
            <w:vMerge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rPr>
                <w:sz w:val="24"/>
                <w:szCs w:val="24"/>
              </w:rPr>
            </w:pPr>
          </w:p>
        </w:tc>
        <w:tc>
          <w:tcPr>
            <w:tcW w:w="3357" w:type="pct"/>
          </w:tcPr>
          <w:p w:rsidR="00484586" w:rsidRPr="00634AF5" w:rsidRDefault="00491D85" w:rsidP="00634AF5">
            <w:pPr>
              <w:shd w:val="clear" w:color="auto" w:fill="FFFFFF"/>
              <w:spacing w:before="225" w:after="225"/>
              <w:jc w:val="both"/>
              <w:rPr>
                <w:color w:val="000000"/>
                <w:sz w:val="22"/>
                <w:szCs w:val="22"/>
              </w:rPr>
            </w:pPr>
            <w:r w:rsidRPr="00A27471">
              <w:rPr>
                <w:color w:val="000000"/>
                <w:sz w:val="22"/>
                <w:szCs w:val="22"/>
              </w:rPr>
              <w:t>отказался участвовать в работе семинара;</w:t>
            </w:r>
            <w:r w:rsidR="00634AF5" w:rsidRPr="00A27471">
              <w:rPr>
                <w:color w:val="000000"/>
                <w:sz w:val="22"/>
                <w:szCs w:val="22"/>
              </w:rPr>
              <w:t xml:space="preserve"> - ответил только на один вопрос семинара, при этом поверхностно, или недоста</w:t>
            </w:r>
            <w:r w:rsidR="00634AF5">
              <w:rPr>
                <w:color w:val="000000"/>
                <w:sz w:val="22"/>
                <w:szCs w:val="22"/>
              </w:rPr>
              <w:t>-</w:t>
            </w:r>
            <w:r w:rsidR="00634AF5" w:rsidRPr="00A27471">
              <w:rPr>
                <w:color w:val="000000"/>
                <w:sz w:val="22"/>
                <w:szCs w:val="22"/>
              </w:rPr>
              <w:t>точно полно осветил его и не дал ответа на дополнительный вопрос</w:t>
            </w:r>
            <w:r w:rsidR="00634AF5" w:rsidRPr="00A27471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900" w:type="pct"/>
            <w:vAlign w:val="center"/>
          </w:tcPr>
          <w:p w:rsidR="00484586" w:rsidRPr="00484586" w:rsidRDefault="00484586" w:rsidP="00E87CC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      0 балл</w:t>
            </w:r>
          </w:p>
        </w:tc>
      </w:tr>
    </w:tbl>
    <w:p w:rsidR="00484586" w:rsidRDefault="00484586" w:rsidP="00484586">
      <w:pPr>
        <w:jc w:val="both"/>
        <w:rPr>
          <w:b/>
          <w:bCs/>
          <w:sz w:val="24"/>
          <w:szCs w:val="24"/>
        </w:rPr>
      </w:pPr>
    </w:p>
    <w:p w:rsidR="00CB4366" w:rsidRPr="00484586" w:rsidRDefault="00CB4366" w:rsidP="00484586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4.3. Контрольная работа (реферат, презентация)</w:t>
      </w: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Взаимосвязь подсистем работы с персоналом.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24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Современная кадровая политика.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Профессиональный отбор персонала.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Аттестация кадров.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Организация движения персонала.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Наставничество и консультирование.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lastRenderedPageBreak/>
        <w:t xml:space="preserve">Организационная структура.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Сущность и классификация регламентов.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779"/>
        </w:tabs>
        <w:overflowPunct w:val="0"/>
        <w:autoSpaceDE w:val="0"/>
        <w:autoSpaceDN w:val="0"/>
        <w:adjustRightInd w:val="0"/>
        <w:ind w:left="779" w:hanging="2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Должностные инструкции.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879"/>
        </w:tabs>
        <w:overflowPunct w:val="0"/>
        <w:autoSpaceDE w:val="0"/>
        <w:autoSpaceDN w:val="0"/>
        <w:adjustRightInd w:val="0"/>
        <w:ind w:left="879" w:hanging="3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Организация рабочего места.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879"/>
        </w:tabs>
        <w:overflowPunct w:val="0"/>
        <w:autoSpaceDE w:val="0"/>
        <w:autoSpaceDN w:val="0"/>
        <w:adjustRightInd w:val="0"/>
        <w:ind w:left="879" w:hanging="3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Теория лидерских качеств.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879"/>
        </w:tabs>
        <w:overflowPunct w:val="0"/>
        <w:autoSpaceDE w:val="0"/>
        <w:autoSpaceDN w:val="0"/>
        <w:adjustRightInd w:val="0"/>
        <w:ind w:left="879" w:hanging="3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Ситуационное лидерство.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879"/>
        </w:tabs>
        <w:overflowPunct w:val="0"/>
        <w:autoSpaceDE w:val="0"/>
        <w:autoSpaceDN w:val="0"/>
        <w:adjustRightInd w:val="0"/>
        <w:ind w:left="879" w:hanging="3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Характеристика социальных групп.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879"/>
        </w:tabs>
        <w:overflowPunct w:val="0"/>
        <w:autoSpaceDE w:val="0"/>
        <w:autoSpaceDN w:val="0"/>
        <w:adjustRightInd w:val="0"/>
        <w:ind w:left="879" w:hanging="3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Эргономика линейного руководства.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879"/>
        </w:tabs>
        <w:overflowPunct w:val="0"/>
        <w:autoSpaceDE w:val="0"/>
        <w:autoSpaceDN w:val="0"/>
        <w:adjustRightInd w:val="0"/>
        <w:ind w:left="879" w:hanging="3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Социальная ответственность современного руководителя предприятия.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32" w:lineRule="exact"/>
        <w:rPr>
          <w:sz w:val="24"/>
          <w:szCs w:val="24"/>
        </w:rPr>
      </w:pPr>
    </w:p>
    <w:p w:rsidR="00CB4366" w:rsidRPr="00CB4366" w:rsidRDefault="00CB4366" w:rsidP="00CB4366">
      <w:pPr>
        <w:widowControl w:val="0"/>
        <w:numPr>
          <w:ilvl w:val="0"/>
          <w:numId w:val="6"/>
        </w:numPr>
        <w:tabs>
          <w:tab w:val="clear" w:pos="720"/>
          <w:tab w:val="num" w:pos="879"/>
        </w:tabs>
        <w:overflowPunct w:val="0"/>
        <w:autoSpaceDE w:val="0"/>
        <w:autoSpaceDN w:val="0"/>
        <w:adjustRightInd w:val="0"/>
        <w:ind w:left="879" w:hanging="312"/>
        <w:jc w:val="both"/>
        <w:rPr>
          <w:sz w:val="24"/>
          <w:szCs w:val="24"/>
        </w:rPr>
      </w:pPr>
      <w:r w:rsidRPr="00CB4366">
        <w:rPr>
          <w:sz w:val="24"/>
          <w:szCs w:val="24"/>
        </w:rPr>
        <w:t xml:space="preserve">Роль руководителя в профилактике и разрешении внутриорганизацинных конфликтов. </w:t>
      </w:r>
    </w:p>
    <w:p w:rsidR="00CB4366" w:rsidRPr="00CB4366" w:rsidRDefault="00CB4366" w:rsidP="00CB4366">
      <w:pPr>
        <w:widowControl w:val="0"/>
        <w:autoSpaceDE w:val="0"/>
        <w:autoSpaceDN w:val="0"/>
        <w:adjustRightInd w:val="0"/>
        <w:spacing w:line="190" w:lineRule="exact"/>
        <w:rPr>
          <w:sz w:val="24"/>
          <w:szCs w:val="24"/>
        </w:rPr>
      </w:pPr>
    </w:p>
    <w:p w:rsidR="00CB4366" w:rsidRDefault="00CB4366" w:rsidP="00484586">
      <w:pPr>
        <w:pStyle w:val="a6"/>
        <w:rPr>
          <w:b/>
          <w:sz w:val="24"/>
          <w:szCs w:val="24"/>
        </w:rPr>
      </w:pPr>
    </w:p>
    <w:p w:rsidR="00484586" w:rsidRDefault="00491D85" w:rsidP="00484586">
      <w:pPr>
        <w:pStyle w:val="a6"/>
        <w:rPr>
          <w:b/>
          <w:sz w:val="24"/>
          <w:szCs w:val="24"/>
        </w:rPr>
      </w:pPr>
      <w:r>
        <w:rPr>
          <w:b/>
          <w:sz w:val="24"/>
          <w:szCs w:val="24"/>
        </w:rPr>
        <w:t>Критерии оценки контрольной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6106"/>
        <w:gridCol w:w="1769"/>
      </w:tblGrid>
      <w:tr w:rsidR="00F069C1" w:rsidRPr="000A5034" w:rsidTr="008C6743">
        <w:tc>
          <w:tcPr>
            <w:tcW w:w="0" w:type="auto"/>
            <w:vAlign w:val="center"/>
          </w:tcPr>
          <w:p w:rsidR="00F069C1" w:rsidRPr="000A5034" w:rsidRDefault="00F069C1" w:rsidP="008C6743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8C6743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8C6743">
            <w:pPr>
              <w:spacing w:line="200" w:lineRule="exact"/>
              <w:jc w:val="center"/>
              <w:rPr>
                <w:b/>
                <w:sz w:val="24"/>
                <w:szCs w:val="24"/>
              </w:rPr>
            </w:pPr>
            <w:r w:rsidRPr="000A5034">
              <w:rPr>
                <w:b/>
                <w:sz w:val="24"/>
                <w:szCs w:val="24"/>
              </w:rPr>
              <w:t>Количество набранных баллов</w:t>
            </w:r>
          </w:p>
        </w:tc>
      </w:tr>
      <w:tr w:rsidR="00F069C1" w:rsidRPr="000A5034" w:rsidTr="008C6743">
        <w:trPr>
          <w:trHeight w:val="800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802082" w:rsidRPr="00484586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0A5034" w:rsidRDefault="00F069C1" w:rsidP="008C6743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F069C1" w:rsidRPr="00C04F16" w:rsidRDefault="00F069C1" w:rsidP="008C67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</w:t>
            </w:r>
            <w:r w:rsidRPr="00C04F1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2</w:t>
            </w:r>
            <w:r w:rsidRPr="00C04F16">
              <w:rPr>
                <w:sz w:val="24"/>
                <w:szCs w:val="24"/>
              </w:rPr>
              <w:t>0б.</w:t>
            </w:r>
          </w:p>
          <w:p w:rsidR="00F069C1" w:rsidRPr="000A5034" w:rsidRDefault="00F069C1" w:rsidP="008C6743">
            <w:pPr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8C6743">
        <w:tc>
          <w:tcPr>
            <w:tcW w:w="0" w:type="auto"/>
            <w:vMerge/>
          </w:tcPr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8C6743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Работа выполнена в соответствии с заданием, показано умение выделить существенные и несущественные признаки, причинно-следственные связи.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F069C1" w:rsidRDefault="00F069C1" w:rsidP="008C67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К.р.-16б.</w:t>
            </w:r>
          </w:p>
          <w:p w:rsidR="00F069C1" w:rsidRPr="000A5034" w:rsidRDefault="00F069C1" w:rsidP="008C674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8C6743">
        <w:tc>
          <w:tcPr>
            <w:tcW w:w="0" w:type="auto"/>
            <w:vMerge/>
          </w:tcPr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8C6743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0A5034">
              <w:rPr>
                <w:sz w:val="24"/>
                <w:szCs w:val="24"/>
                <w:lang w:eastAsia="en-US"/>
              </w:rPr>
              <w:t>В работе сделаны незначительные ошибки в расчетах.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</w:t>
            </w:r>
          </w:p>
        </w:tc>
        <w:tc>
          <w:tcPr>
            <w:tcW w:w="0" w:type="auto"/>
            <w:vAlign w:val="center"/>
          </w:tcPr>
          <w:p w:rsidR="00F069C1" w:rsidRDefault="00F069C1" w:rsidP="008C67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К.р.-12б.</w:t>
            </w:r>
          </w:p>
          <w:p w:rsidR="00F069C1" w:rsidRPr="000A5034" w:rsidRDefault="00F069C1" w:rsidP="008C674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  <w:tr w:rsidR="00F069C1" w:rsidRPr="000A5034" w:rsidTr="008C6743">
        <w:tc>
          <w:tcPr>
            <w:tcW w:w="0" w:type="auto"/>
            <w:vMerge/>
          </w:tcPr>
          <w:p w:rsidR="00F069C1" w:rsidRPr="000A5034" w:rsidRDefault="00F069C1" w:rsidP="008C6743">
            <w:pPr>
              <w:spacing w:line="200" w:lineRule="exact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F069C1" w:rsidRPr="000A5034" w:rsidRDefault="00F069C1" w:rsidP="008C6743">
            <w:pPr>
              <w:jc w:val="both"/>
              <w:rPr>
                <w:i/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 xml:space="preserve">Работа имеет значительные недочеты в расчетах и выборе справочных данных.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0" w:type="auto"/>
            <w:vAlign w:val="center"/>
          </w:tcPr>
          <w:p w:rsidR="00F069C1" w:rsidRPr="000A5034" w:rsidRDefault="00F069C1" w:rsidP="008C6743">
            <w:pPr>
              <w:spacing w:line="200" w:lineRule="exact"/>
              <w:jc w:val="center"/>
              <w:rPr>
                <w:sz w:val="24"/>
                <w:szCs w:val="24"/>
              </w:rPr>
            </w:pPr>
            <w:r w:rsidRPr="000A5034">
              <w:rPr>
                <w:sz w:val="24"/>
                <w:szCs w:val="24"/>
              </w:rPr>
              <w:t>Не оценивается</w:t>
            </w:r>
          </w:p>
          <w:p w:rsidR="00F069C1" w:rsidRPr="000A5034" w:rsidRDefault="00F069C1" w:rsidP="008C6743">
            <w:pPr>
              <w:spacing w:line="200" w:lineRule="exact"/>
              <w:jc w:val="center"/>
              <w:rPr>
                <w:sz w:val="24"/>
                <w:szCs w:val="24"/>
              </w:rPr>
            </w:pPr>
          </w:p>
        </w:tc>
      </w:tr>
    </w:tbl>
    <w:p w:rsidR="00491D85" w:rsidRPr="00484586" w:rsidRDefault="00491D85" w:rsidP="00484586">
      <w:pPr>
        <w:pStyle w:val="a6"/>
        <w:rPr>
          <w:b/>
          <w:sz w:val="24"/>
          <w:szCs w:val="24"/>
        </w:rPr>
      </w:pPr>
    </w:p>
    <w:p w:rsidR="00484586" w:rsidRPr="00484586" w:rsidRDefault="00484586" w:rsidP="00484586">
      <w:pPr>
        <w:pStyle w:val="a6"/>
        <w:jc w:val="both"/>
        <w:rPr>
          <w:b/>
          <w:sz w:val="24"/>
          <w:szCs w:val="24"/>
        </w:rPr>
      </w:pPr>
      <w:r w:rsidRPr="00484586">
        <w:rPr>
          <w:b/>
          <w:sz w:val="24"/>
          <w:szCs w:val="24"/>
        </w:rPr>
        <w:t>5.Методические указания для обучающихся по освоению дисциплины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обуча-ющихся:</w:t>
      </w:r>
    </w:p>
    <w:p w:rsidR="00484586" w:rsidRPr="00484586" w:rsidRDefault="00484586" w:rsidP="00484586">
      <w:pPr>
        <w:pStyle w:val="a6"/>
        <w:rPr>
          <w:sz w:val="24"/>
          <w:szCs w:val="24"/>
          <w:lang w:eastAsia="en-US"/>
        </w:rPr>
      </w:pPr>
      <w:r w:rsidRPr="00484586">
        <w:rPr>
          <w:sz w:val="24"/>
          <w:szCs w:val="24"/>
        </w:rPr>
        <w:t xml:space="preserve">1.Варианты и методическиеуказания по организации самостоятельной работы студентов по </w:t>
      </w:r>
      <w:r w:rsidRPr="00484586">
        <w:rPr>
          <w:sz w:val="24"/>
          <w:szCs w:val="24"/>
          <w:lang w:eastAsia="en-US"/>
        </w:rPr>
        <w:t>лабораторным работам.</w:t>
      </w:r>
    </w:p>
    <w:p w:rsidR="00484586" w:rsidRPr="00484586" w:rsidRDefault="00484586" w:rsidP="00484586">
      <w:pPr>
        <w:pStyle w:val="a6"/>
        <w:rPr>
          <w:sz w:val="24"/>
          <w:szCs w:val="24"/>
        </w:rPr>
      </w:pPr>
      <w:r w:rsidRPr="00484586">
        <w:rPr>
          <w:sz w:val="24"/>
          <w:szCs w:val="24"/>
          <w:lang w:eastAsia="en-US"/>
        </w:rPr>
        <w:t>2.Варианты и методические указания к контрольной работе.</w:t>
      </w:r>
    </w:p>
    <w:p w:rsidR="00484586" w:rsidRPr="001D57FF" w:rsidRDefault="00484586" w:rsidP="001D57FF">
      <w:pPr>
        <w:pStyle w:val="a6"/>
        <w:rPr>
          <w:sz w:val="24"/>
          <w:szCs w:val="24"/>
        </w:rPr>
      </w:pPr>
      <w:r w:rsidRPr="00484586">
        <w:rPr>
          <w:color w:val="000000"/>
          <w:sz w:val="24"/>
          <w:szCs w:val="24"/>
          <w:lang w:eastAsia="en-US"/>
        </w:rPr>
        <w:lastRenderedPageBreak/>
        <w:t xml:space="preserve">Методические указания размещены в СДО </w:t>
      </w:r>
      <w:r w:rsidRPr="00484586">
        <w:rPr>
          <w:sz w:val="24"/>
          <w:szCs w:val="24"/>
          <w:lang w:val="en-US"/>
        </w:rPr>
        <w:t>Moodle</w:t>
      </w:r>
      <w:r w:rsidRPr="00484586">
        <w:rPr>
          <w:sz w:val="24"/>
          <w:szCs w:val="24"/>
        </w:rPr>
        <w:t xml:space="preserve">: </w:t>
      </w:r>
      <w:hyperlink r:id="rId9" w:history="1">
        <w:r w:rsidR="001D57FF" w:rsidRPr="00A449CD">
          <w:rPr>
            <w:rStyle w:val="a7"/>
            <w:sz w:val="24"/>
            <w:szCs w:val="24"/>
          </w:rPr>
          <w:t>http://moodle.nfygu.ru/course/view.php?id=11375</w:t>
        </w:r>
      </w:hyperlink>
    </w:p>
    <w:p w:rsidR="001D57FF" w:rsidRPr="001D57FF" w:rsidRDefault="001D57FF" w:rsidP="001D57FF">
      <w:pPr>
        <w:pStyle w:val="a6"/>
        <w:rPr>
          <w:b/>
          <w:sz w:val="24"/>
          <w:szCs w:val="24"/>
        </w:rPr>
      </w:pPr>
      <w:bookmarkStart w:id="0" w:name="_GoBack"/>
      <w:bookmarkEnd w:id="0"/>
    </w:p>
    <w:p w:rsidR="00484586" w:rsidRPr="00484586" w:rsidRDefault="00484586" w:rsidP="00484586">
      <w:pPr>
        <w:autoSpaceDE w:val="0"/>
        <w:autoSpaceDN w:val="0"/>
        <w:adjustRightInd w:val="0"/>
        <w:ind w:firstLine="540"/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Рейтинговый регламент по дисциплине:</w:t>
      </w:r>
    </w:p>
    <w:p w:rsidR="00484586" w:rsidRPr="00484586" w:rsidRDefault="00484586" w:rsidP="00484586">
      <w:pPr>
        <w:rPr>
          <w:b/>
          <w:bCs/>
          <w:sz w:val="24"/>
          <w:szCs w:val="24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484586" w:rsidRPr="00484586" w:rsidTr="00E87CC5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/>
                <w:b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 xml:space="preserve">Вид выполняемой учебной работы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min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Количество баллов (</w:t>
            </w:r>
            <w:r w:rsidRPr="00484586">
              <w:rPr>
                <w:sz w:val="24"/>
                <w:szCs w:val="24"/>
                <w:lang w:val="en-US"/>
              </w:rPr>
              <w:t>max</w:t>
            </w:r>
            <w:r w:rsidRPr="00484586">
              <w:rPr>
                <w:sz w:val="24"/>
                <w:szCs w:val="24"/>
              </w:rPr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Примечание</w:t>
            </w:r>
          </w:p>
        </w:tc>
      </w:tr>
      <w:tr w:rsidR="00484586" w:rsidRPr="00484586" w:rsidTr="00E87CC5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 xml:space="preserve">Испытания / </w:t>
            </w:r>
          </w:p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  <w:r w:rsidRPr="00484586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9семестр</w:t>
            </w: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Практические </w:t>
            </w:r>
            <w:r w:rsidR="00484586" w:rsidRPr="00484586">
              <w:rPr>
                <w:sz w:val="24"/>
                <w:szCs w:val="24"/>
              </w:rPr>
              <w:t xml:space="preserve"> работы</w:t>
            </w:r>
          </w:p>
          <w:p w:rsidR="000E6233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(сминары)</w:t>
            </w:r>
          </w:p>
          <w:p w:rsidR="00484586" w:rsidRPr="00484586" w:rsidRDefault="00484586" w:rsidP="00E87CC5">
            <w:pPr>
              <w:rPr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0E6233">
            <w:pPr>
              <w:jc w:val="center"/>
              <w:rPr>
                <w:sz w:val="24"/>
                <w:szCs w:val="24"/>
                <w:highlight w:val="yellow"/>
              </w:rPr>
            </w:pPr>
            <w:r w:rsidRPr="00484586">
              <w:rPr>
                <w:sz w:val="24"/>
                <w:szCs w:val="24"/>
              </w:rPr>
              <w:t>5чх</w:t>
            </w:r>
            <w:r w:rsidR="000E6233">
              <w:rPr>
                <w:sz w:val="24"/>
                <w:szCs w:val="24"/>
              </w:rPr>
              <w:t>8</w:t>
            </w:r>
            <w:r w:rsidRPr="00484586">
              <w:rPr>
                <w:sz w:val="24"/>
                <w:szCs w:val="24"/>
              </w:rPr>
              <w:t>=</w:t>
            </w:r>
            <w:r w:rsidR="000E6233">
              <w:rPr>
                <w:sz w:val="24"/>
                <w:szCs w:val="24"/>
              </w:rPr>
              <w:t>40</w:t>
            </w:r>
            <w:r w:rsidRPr="00484586">
              <w:rPr>
                <w:sz w:val="24"/>
                <w:szCs w:val="24"/>
              </w:rPr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  <w:highlight w:val="yellow"/>
              </w:rPr>
            </w:pPr>
            <w:r w:rsidRPr="00484586">
              <w:rPr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63684B" w:rsidP="0063684B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</w:t>
            </w:r>
            <w:r w:rsidR="00484586" w:rsidRPr="00484586">
              <w:rPr>
                <w:sz w:val="24"/>
                <w:szCs w:val="24"/>
              </w:rPr>
              <w:t>б.х</w:t>
            </w:r>
            <w:r>
              <w:rPr>
                <w:sz w:val="24"/>
                <w:szCs w:val="24"/>
              </w:rPr>
              <w:t>8</w:t>
            </w:r>
            <w:r w:rsidR="00484586" w:rsidRPr="00484586">
              <w:rPr>
                <w:sz w:val="24"/>
                <w:szCs w:val="24"/>
              </w:rPr>
              <w:t>=</w:t>
            </w:r>
            <w:r>
              <w:rPr>
                <w:sz w:val="24"/>
                <w:szCs w:val="24"/>
              </w:rPr>
              <w:t>8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Оформление в соответствии с МУ</w:t>
            </w:r>
          </w:p>
        </w:tc>
      </w:tr>
      <w:tr w:rsidR="00484586" w:rsidRPr="00484586" w:rsidTr="000E6233">
        <w:trPr>
          <w:trHeight w:val="4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 4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0E62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484586" w:rsidRPr="00484586">
              <w:rPr>
                <w:sz w:val="24"/>
                <w:szCs w:val="24"/>
              </w:rPr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E61C97" w:rsidRDefault="00E61C97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4586" w:rsidRPr="00484586" w:rsidRDefault="0063684B" w:rsidP="00E87CC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84586" w:rsidRPr="00484586">
              <w:rPr>
                <w:sz w:val="24"/>
                <w:szCs w:val="24"/>
              </w:rPr>
              <w:t>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sz w:val="24"/>
                <w:szCs w:val="24"/>
                <w:lang w:val="en-US"/>
              </w:rPr>
            </w:pPr>
          </w:p>
        </w:tc>
      </w:tr>
      <w:tr w:rsidR="00484586" w:rsidRPr="00484586" w:rsidTr="00E87CC5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rPr>
                <w:b/>
                <w:sz w:val="24"/>
                <w:szCs w:val="24"/>
              </w:rPr>
            </w:pPr>
            <w:r w:rsidRPr="00484586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52час.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  <w:r w:rsidR="00484586" w:rsidRPr="00484586">
              <w:rPr>
                <w:b/>
                <w:sz w:val="24"/>
                <w:szCs w:val="24"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0E6233" w:rsidP="00E87CC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100б</w:t>
            </w:r>
            <w:r w:rsidR="00484586" w:rsidRPr="00484586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0E6233">
            <w:pPr>
              <w:jc w:val="center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 xml:space="preserve">Минимум </w:t>
            </w:r>
            <w:r w:rsidR="000E6233">
              <w:rPr>
                <w:sz w:val="24"/>
                <w:szCs w:val="24"/>
              </w:rPr>
              <w:t>60</w:t>
            </w:r>
            <w:r w:rsidRPr="00484586">
              <w:rPr>
                <w:sz w:val="24"/>
                <w:szCs w:val="24"/>
              </w:rPr>
              <w:t>б.</w:t>
            </w:r>
          </w:p>
        </w:tc>
      </w:tr>
    </w:tbl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</w:p>
    <w:p w:rsidR="00484586" w:rsidRPr="00484586" w:rsidRDefault="00484586" w:rsidP="00484586">
      <w:pPr>
        <w:jc w:val="center"/>
        <w:rPr>
          <w:b/>
          <w:bCs/>
          <w:sz w:val="24"/>
          <w:szCs w:val="24"/>
        </w:rPr>
      </w:pPr>
      <w:r w:rsidRPr="00484586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484586" w:rsidRDefault="00484586" w:rsidP="00484586">
      <w:pPr>
        <w:pStyle w:val="a9"/>
        <w:shd w:val="clear" w:color="auto" w:fill="FFFFFF"/>
        <w:jc w:val="center"/>
        <w:rPr>
          <w:b/>
          <w:bCs/>
          <w:color w:val="000000"/>
        </w:rPr>
      </w:pPr>
      <w:r w:rsidRPr="00484586">
        <w:rPr>
          <w:b/>
          <w:bCs/>
          <w:color w:val="000000"/>
        </w:rPr>
        <w:t>6.1. Показатели, критерии и шкала оценивания</w:t>
      </w:r>
    </w:p>
    <w:tbl>
      <w:tblPr>
        <w:tblW w:w="10666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95"/>
        <w:gridCol w:w="1355"/>
        <w:gridCol w:w="3499"/>
        <w:gridCol w:w="1275"/>
      </w:tblGrid>
      <w:tr w:rsidR="00802082" w:rsidRPr="001B1936" w:rsidTr="00F70130">
        <w:trPr>
          <w:trHeight w:val="1544"/>
        </w:trPr>
        <w:tc>
          <w:tcPr>
            <w:tcW w:w="1242" w:type="dxa"/>
          </w:tcPr>
          <w:p w:rsidR="00802082" w:rsidRPr="00606CE0" w:rsidRDefault="00802082" w:rsidP="008C6743">
            <w:pPr>
              <w:spacing w:after="120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Коды оценива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емых компе</w:t>
            </w:r>
            <w:r>
              <w:rPr>
                <w:sz w:val="22"/>
                <w:szCs w:val="22"/>
              </w:rPr>
              <w:t>-</w:t>
            </w:r>
            <w:r w:rsidRPr="00606CE0">
              <w:rPr>
                <w:sz w:val="22"/>
                <w:szCs w:val="22"/>
              </w:rPr>
              <w:t>тенций</w:t>
            </w:r>
          </w:p>
        </w:tc>
        <w:tc>
          <w:tcPr>
            <w:tcW w:w="3295" w:type="dxa"/>
            <w:vAlign w:val="center"/>
          </w:tcPr>
          <w:p w:rsidR="00802082" w:rsidRPr="00606CE0" w:rsidRDefault="00802082" w:rsidP="008C6743">
            <w:pPr>
              <w:pStyle w:val="a6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Показатель оценивания</w:t>
            </w:r>
          </w:p>
          <w:p w:rsidR="00802082" w:rsidRPr="00606CE0" w:rsidRDefault="00802082" w:rsidP="008C6743">
            <w:pPr>
              <w:pStyle w:val="a6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(по п.1.2.РПД)</w:t>
            </w:r>
          </w:p>
        </w:tc>
        <w:tc>
          <w:tcPr>
            <w:tcW w:w="1355" w:type="dxa"/>
            <w:vAlign w:val="center"/>
          </w:tcPr>
          <w:p w:rsidR="00802082" w:rsidRPr="00606CE0" w:rsidRDefault="00802082" w:rsidP="008C6743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Уровни освоения</w:t>
            </w:r>
          </w:p>
        </w:tc>
        <w:tc>
          <w:tcPr>
            <w:tcW w:w="3499" w:type="dxa"/>
            <w:vAlign w:val="center"/>
          </w:tcPr>
          <w:p w:rsidR="00802082" w:rsidRPr="00606CE0" w:rsidRDefault="00802082" w:rsidP="008C6743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606CE0">
              <w:rPr>
                <w:sz w:val="22"/>
                <w:szCs w:val="22"/>
              </w:rPr>
              <w:t>Критерии оценивания (дескрипторы)</w:t>
            </w:r>
          </w:p>
        </w:tc>
        <w:tc>
          <w:tcPr>
            <w:tcW w:w="1275" w:type="dxa"/>
          </w:tcPr>
          <w:p w:rsidR="00802082" w:rsidRPr="001B1936" w:rsidRDefault="00802082" w:rsidP="008C6743">
            <w:pPr>
              <w:spacing w:after="120"/>
              <w:ind w:left="283"/>
              <w:jc w:val="center"/>
              <w:rPr>
                <w:bCs/>
                <w:sz w:val="22"/>
                <w:szCs w:val="22"/>
              </w:rPr>
            </w:pPr>
            <w:r w:rsidRPr="001B1936">
              <w:rPr>
                <w:sz w:val="22"/>
                <w:szCs w:val="22"/>
              </w:rPr>
              <w:t>Оценка</w:t>
            </w:r>
          </w:p>
        </w:tc>
      </w:tr>
      <w:tr w:rsidR="00802082" w:rsidRPr="00665203" w:rsidTr="00F70130">
        <w:tc>
          <w:tcPr>
            <w:tcW w:w="1242" w:type="dxa"/>
            <w:vMerge w:val="restart"/>
          </w:tcPr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  <w:p w:rsidR="00802082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ПК-3</w:t>
            </w:r>
          </w:p>
          <w:p w:rsidR="00802082" w:rsidRPr="00484586" w:rsidRDefault="00802082" w:rsidP="00802082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ПК-4</w:t>
            </w:r>
          </w:p>
          <w:p w:rsidR="00802082" w:rsidRPr="00665203" w:rsidRDefault="00802082" w:rsidP="008C6743">
            <w:pPr>
              <w:spacing w:after="120"/>
              <w:jc w:val="both"/>
              <w:rPr>
                <w:bCs/>
                <w:sz w:val="20"/>
              </w:rPr>
            </w:pPr>
          </w:p>
        </w:tc>
        <w:tc>
          <w:tcPr>
            <w:tcW w:w="3295" w:type="dxa"/>
            <w:vMerge w:val="restart"/>
          </w:tcPr>
          <w:p w:rsidR="00F70130" w:rsidRPr="00F70130" w:rsidRDefault="00F70130" w:rsidP="00F70130">
            <w:pPr>
              <w:pStyle w:val="a6"/>
              <w:rPr>
                <w:i/>
                <w:sz w:val="22"/>
                <w:szCs w:val="22"/>
              </w:rPr>
            </w:pPr>
            <w:r w:rsidRPr="00F70130">
              <w:rPr>
                <w:i/>
                <w:sz w:val="22"/>
                <w:szCs w:val="22"/>
              </w:rPr>
              <w:t>Знать: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rFonts w:eastAsia="TimesNewRoman"/>
                <w:sz w:val="22"/>
                <w:szCs w:val="22"/>
              </w:rPr>
              <w:t>-</w:t>
            </w:r>
            <w:r w:rsidRPr="00F70130">
              <w:rPr>
                <w:sz w:val="22"/>
                <w:szCs w:val="22"/>
              </w:rPr>
              <w:t xml:space="preserve"> что труд в сфере управления имеет свои социально-экономические и правовые особенности;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-что без умения и навыка руководства не сможет выполнять функцию управления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-на что необходимо обратить внимание при введении работника в должность;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-содержание процесса управленческого труда;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-что работа с персоналом должна рассматриваться как система;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-инструкции, сметы, заявки на материалы и оборудование, заполнять необходимые отчетные документы в соответствии с установленными формами;</w:t>
            </w:r>
          </w:p>
          <w:p w:rsidR="00F70130" w:rsidRPr="00F70130" w:rsidRDefault="00F70130" w:rsidP="00F70130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-что процесс организации персонала требует постоянного контроля и регулирования </w:t>
            </w:r>
            <w:r w:rsidRPr="00F70130">
              <w:rPr>
                <w:sz w:val="22"/>
                <w:szCs w:val="22"/>
              </w:rPr>
              <w:lastRenderedPageBreak/>
              <w:t>качества выполняемых функций;</w:t>
            </w:r>
          </w:p>
          <w:p w:rsidR="00F70130" w:rsidRPr="00F70130" w:rsidRDefault="00F70130" w:rsidP="00F70130">
            <w:pPr>
              <w:pStyle w:val="a6"/>
              <w:rPr>
                <w:i/>
                <w:sz w:val="22"/>
                <w:szCs w:val="22"/>
              </w:rPr>
            </w:pPr>
            <w:r w:rsidRPr="00F70130">
              <w:rPr>
                <w:i/>
                <w:sz w:val="22"/>
                <w:szCs w:val="22"/>
              </w:rPr>
              <w:t>Уметь: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-правильно и юридически корректно излагать устную и письменную речь;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-работать эффективно и как член, и как лидер команды;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-адаптироваться к новым условиям профессиональной деятельности;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-определять уровни управления, знания и умения, необходимые руководителю на каждом уровне;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-мыслить в масштабах целей;</w:t>
            </w:r>
          </w:p>
          <w:p w:rsidR="00F70130" w:rsidRPr="00F70130" w:rsidRDefault="00F70130" w:rsidP="00F70130">
            <w:pPr>
              <w:spacing w:line="32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-осуществлять контроль качества работ и обеспечивать правильность их исполнения, составлять графики работ и перспективные планы;</w:t>
            </w:r>
          </w:p>
          <w:p w:rsidR="00F70130" w:rsidRPr="00F70130" w:rsidRDefault="00F70130" w:rsidP="00F70130">
            <w:pPr>
              <w:spacing w:line="1" w:lineRule="exact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-определять и распределять трудовые функции и ресурсы.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pStyle w:val="a6"/>
              <w:rPr>
                <w:i/>
                <w:spacing w:val="-3"/>
                <w:sz w:val="22"/>
                <w:szCs w:val="22"/>
              </w:rPr>
            </w:pPr>
            <w:r w:rsidRPr="00F70130">
              <w:rPr>
                <w:i/>
                <w:spacing w:val="-3"/>
                <w:sz w:val="22"/>
                <w:szCs w:val="22"/>
              </w:rPr>
              <w:t>Владеть:</w:t>
            </w: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-процедурой оценки пригодности персонала к практической деятельности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-современными подходами к само-развитию, повышению квалификации и мастерства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-совокупностью организационных меро-приятий, облегчающих новому работнику освоение трудовых функций </w:t>
            </w:r>
          </w:p>
          <w:p w:rsidR="00F70130" w:rsidRPr="00F70130" w:rsidRDefault="00F70130" w:rsidP="00F70130">
            <w:pPr>
              <w:spacing w:line="1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-анализом факторов внутренней и внешней деловой среды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F70130" w:rsidRPr="00F70130" w:rsidRDefault="00F70130" w:rsidP="00F70130">
            <w:pPr>
              <w:overflowPunct w:val="0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 xml:space="preserve">-навыками рациональной подготовки к обобщению и анализу информации </w:t>
            </w:r>
          </w:p>
          <w:p w:rsidR="00F70130" w:rsidRPr="00F70130" w:rsidRDefault="00F70130" w:rsidP="00F70130">
            <w:pPr>
              <w:spacing w:line="32" w:lineRule="exact"/>
              <w:ind w:firstLine="567"/>
              <w:jc w:val="both"/>
              <w:rPr>
                <w:sz w:val="22"/>
                <w:szCs w:val="22"/>
              </w:rPr>
            </w:pPr>
          </w:p>
          <w:p w:rsidR="00802082" w:rsidRPr="00F70130" w:rsidRDefault="00F70130" w:rsidP="00F70130">
            <w:pPr>
              <w:overflowPunct w:val="0"/>
              <w:spacing w:line="277" w:lineRule="auto"/>
              <w:jc w:val="both"/>
              <w:rPr>
                <w:sz w:val="22"/>
                <w:szCs w:val="22"/>
              </w:rPr>
            </w:pPr>
            <w:r w:rsidRPr="00F70130">
              <w:rPr>
                <w:sz w:val="22"/>
                <w:szCs w:val="22"/>
              </w:rPr>
              <w:t>-способностью разрабатывать и доводить до исполнителей наряды и задания на выполнение горных, горно-стр</w:t>
            </w:r>
            <w:r>
              <w:rPr>
                <w:sz w:val="22"/>
                <w:szCs w:val="22"/>
              </w:rPr>
              <w:t xml:space="preserve">оительных и буровзрывных работ </w:t>
            </w:r>
            <w:r w:rsidRPr="00F70130">
              <w:rPr>
                <w:sz w:val="22"/>
                <w:szCs w:val="22"/>
              </w:rPr>
              <w:t>этим процессом в организационной структуре с жесткими связями и функциональными отнош</w:t>
            </w:r>
            <w:r>
              <w:rPr>
                <w:sz w:val="22"/>
                <w:szCs w:val="22"/>
              </w:rPr>
              <w:t>-</w:t>
            </w:r>
            <w:r w:rsidRPr="00F70130">
              <w:rPr>
                <w:sz w:val="22"/>
                <w:szCs w:val="22"/>
              </w:rPr>
              <w:t>ниями.</w:t>
            </w:r>
          </w:p>
        </w:tc>
        <w:tc>
          <w:tcPr>
            <w:tcW w:w="1355" w:type="dxa"/>
          </w:tcPr>
          <w:p w:rsidR="00802082" w:rsidRPr="009C5A4B" w:rsidRDefault="00802082" w:rsidP="008C6743">
            <w:pPr>
              <w:spacing w:after="120"/>
              <w:rPr>
                <w:bCs/>
                <w:sz w:val="22"/>
                <w:szCs w:val="22"/>
              </w:rPr>
            </w:pPr>
            <w:r w:rsidRPr="009C5A4B">
              <w:rPr>
                <w:sz w:val="22"/>
                <w:szCs w:val="22"/>
              </w:rPr>
              <w:lastRenderedPageBreak/>
              <w:t>Базовый</w:t>
            </w:r>
          </w:p>
        </w:tc>
        <w:tc>
          <w:tcPr>
            <w:tcW w:w="3499" w:type="dxa"/>
          </w:tcPr>
          <w:p w:rsidR="00802082" w:rsidRPr="009C5A4B" w:rsidRDefault="00802082" w:rsidP="008C6743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Защита практических работ:</w:t>
            </w:r>
          </w:p>
          <w:p w:rsidR="00802082" w:rsidRPr="009C5A4B" w:rsidRDefault="00802082" w:rsidP="008C6743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 xml:space="preserve">даны полные, развернутые ответы на поставленные вопросы, показано умение выделить существенные и несущест-венные недочеты. Ответ четко структу-рирован, логичен, изложен литератур-ным языком с использованием профес-сиональной терминологии по дисцип-лине. </w:t>
            </w:r>
          </w:p>
          <w:p w:rsidR="00802082" w:rsidRPr="009C5A4B" w:rsidRDefault="00802082" w:rsidP="008C6743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 xml:space="preserve">Практические работы выполнены со-гласно алгоритму, отсутствуют незна-чительные ошибки различных типов, не меняющие суть решений, оформление измерений в соответствии с техничес-кими требованиями. </w:t>
            </w:r>
          </w:p>
          <w:p w:rsidR="00802082" w:rsidRPr="009C5A4B" w:rsidRDefault="00802082" w:rsidP="008C6743">
            <w:pPr>
              <w:pStyle w:val="a6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>Могут быть допущены 2-3 неточности или незначительные ошибки, исправ-ленные студентом с помощью препо-давателя.</w:t>
            </w:r>
          </w:p>
        </w:tc>
        <w:tc>
          <w:tcPr>
            <w:tcW w:w="1275" w:type="dxa"/>
          </w:tcPr>
          <w:p w:rsidR="00802082" w:rsidRPr="00665203" w:rsidRDefault="00802082" w:rsidP="008C6743">
            <w:pPr>
              <w:spacing w:after="120"/>
              <w:ind w:left="283"/>
              <w:jc w:val="center"/>
              <w:rPr>
                <w:bCs/>
                <w:sz w:val="20"/>
              </w:rPr>
            </w:pPr>
            <w:r w:rsidRPr="00665203">
              <w:rPr>
                <w:sz w:val="20"/>
              </w:rPr>
              <w:t>зачтено</w:t>
            </w:r>
          </w:p>
        </w:tc>
      </w:tr>
      <w:tr w:rsidR="00802082" w:rsidRPr="00665203" w:rsidTr="00F70130">
        <w:tc>
          <w:tcPr>
            <w:tcW w:w="1242" w:type="dxa"/>
            <w:vMerge/>
          </w:tcPr>
          <w:p w:rsidR="00802082" w:rsidRPr="00665203" w:rsidRDefault="00802082" w:rsidP="008C6743">
            <w:pPr>
              <w:spacing w:after="120"/>
              <w:ind w:left="283"/>
              <w:jc w:val="both"/>
              <w:rPr>
                <w:bCs/>
                <w:sz w:val="20"/>
              </w:rPr>
            </w:pPr>
          </w:p>
        </w:tc>
        <w:tc>
          <w:tcPr>
            <w:tcW w:w="3295" w:type="dxa"/>
            <w:vMerge/>
          </w:tcPr>
          <w:p w:rsidR="00802082" w:rsidRPr="00665203" w:rsidRDefault="00802082" w:rsidP="008C6743">
            <w:pPr>
              <w:spacing w:after="120"/>
              <w:ind w:left="283"/>
              <w:jc w:val="both"/>
              <w:rPr>
                <w:bCs/>
                <w:sz w:val="20"/>
              </w:rPr>
            </w:pPr>
          </w:p>
        </w:tc>
        <w:tc>
          <w:tcPr>
            <w:tcW w:w="1355" w:type="dxa"/>
          </w:tcPr>
          <w:p w:rsidR="00802082" w:rsidRPr="00665203" w:rsidRDefault="00802082" w:rsidP="008C6743">
            <w:pPr>
              <w:spacing w:after="120"/>
              <w:rPr>
                <w:bCs/>
                <w:sz w:val="20"/>
              </w:rPr>
            </w:pPr>
            <w:r w:rsidRPr="00665203">
              <w:rPr>
                <w:sz w:val="20"/>
              </w:rPr>
              <w:t>Не освоены</w:t>
            </w:r>
          </w:p>
        </w:tc>
        <w:tc>
          <w:tcPr>
            <w:tcW w:w="3499" w:type="dxa"/>
          </w:tcPr>
          <w:p w:rsidR="00802082" w:rsidRPr="009C5A4B" w:rsidRDefault="00802082" w:rsidP="008C6743">
            <w:pPr>
              <w:spacing w:after="120"/>
              <w:ind w:left="-82"/>
              <w:jc w:val="both"/>
              <w:rPr>
                <w:rFonts w:eastAsia="Calibri"/>
                <w:sz w:val="22"/>
                <w:szCs w:val="22"/>
              </w:rPr>
            </w:pPr>
            <w:r w:rsidRPr="009C5A4B">
              <w:rPr>
                <w:rFonts w:eastAsia="Calibri"/>
                <w:sz w:val="22"/>
                <w:szCs w:val="22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</w:t>
            </w:r>
            <w:r w:rsidRPr="009C5A4B">
              <w:rPr>
                <w:rFonts w:eastAsia="Calibri"/>
                <w:sz w:val="22"/>
                <w:szCs w:val="22"/>
              </w:rPr>
              <w:lastRenderedPageBreak/>
              <w:t xml:space="preserve">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 не используется профессиональная  тер-минология. Дополнительные и уточ-няющие вопросы преподавателя не приводят к коррекции ответа студента. </w:t>
            </w:r>
          </w:p>
          <w:p w:rsidR="00802082" w:rsidRPr="00665203" w:rsidRDefault="00802082" w:rsidP="008C6743">
            <w:pPr>
              <w:pStyle w:val="a6"/>
              <w:rPr>
                <w:rFonts w:eastAsia="Calibri"/>
              </w:rPr>
            </w:pPr>
            <w:r w:rsidRPr="009C5A4B">
              <w:rPr>
                <w:rFonts w:eastAsia="Calibri"/>
                <w:sz w:val="22"/>
                <w:szCs w:val="22"/>
              </w:rPr>
              <w:t>Практические работы выполнены со-гласно алгоритму, присутствуют ошибки различных типов, меняющие суть реше-ний, оформление измерений не соответствуют техническимтребова-ниям.</w:t>
            </w:r>
          </w:p>
        </w:tc>
        <w:tc>
          <w:tcPr>
            <w:tcW w:w="1275" w:type="dxa"/>
          </w:tcPr>
          <w:p w:rsidR="00802082" w:rsidRPr="00665203" w:rsidRDefault="00802082" w:rsidP="008C6743">
            <w:pPr>
              <w:spacing w:after="120"/>
              <w:rPr>
                <w:bCs/>
                <w:sz w:val="20"/>
              </w:rPr>
            </w:pPr>
            <w:r w:rsidRPr="00665203">
              <w:rPr>
                <w:spacing w:val="-1"/>
                <w:sz w:val="20"/>
              </w:rPr>
              <w:lastRenderedPageBreak/>
              <w:t>Не зачтено</w:t>
            </w:r>
          </w:p>
        </w:tc>
      </w:tr>
    </w:tbl>
    <w:p w:rsidR="00484586" w:rsidRPr="00484586" w:rsidRDefault="00484586" w:rsidP="00484586">
      <w:pPr>
        <w:pStyle w:val="a9"/>
        <w:shd w:val="clear" w:color="auto" w:fill="FFFFFF"/>
        <w:rPr>
          <w:b/>
          <w:bCs/>
          <w:color w:val="000000"/>
        </w:rPr>
      </w:pPr>
      <w:r w:rsidRPr="00484586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472"/>
      </w:tblGrid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484586">
              <w:rPr>
                <w:b/>
                <w:bCs/>
                <w:color w:val="000000"/>
                <w:sz w:val="24"/>
                <w:szCs w:val="24"/>
              </w:rPr>
              <w:lastRenderedPageBreak/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586" w:rsidRPr="00484586" w:rsidRDefault="00484586" w:rsidP="00E87CC5">
            <w:pPr>
              <w:pStyle w:val="aa"/>
              <w:rPr>
                <w:bCs/>
                <w:color w:val="000000"/>
                <w:sz w:val="24"/>
                <w:szCs w:val="24"/>
              </w:rPr>
            </w:pP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484586" w:rsidRPr="00484586" w:rsidRDefault="00F70130" w:rsidP="00E87CC5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ПК-2, ПК-3, ПК-4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jc w:val="both"/>
              <w:rPr>
                <w:sz w:val="24"/>
                <w:szCs w:val="24"/>
              </w:rPr>
            </w:pPr>
            <w:r w:rsidRPr="00484586">
              <w:rPr>
                <w:sz w:val="24"/>
                <w:szCs w:val="24"/>
              </w:rPr>
              <w:t>Положение о проведении текущего контроля успеваемости и промежуточной аттестации обучающихся СВФУ, версия 2.0, утверждено ректором СВФУ 15.03.2016 г.</w:t>
            </w:r>
          </w:p>
          <w:p w:rsidR="00484586" w:rsidRPr="00484586" w:rsidRDefault="00BD2A78" w:rsidP="00E87CC5">
            <w:pPr>
              <w:rPr>
                <w:color w:val="000000"/>
                <w:sz w:val="24"/>
                <w:szCs w:val="24"/>
              </w:rPr>
            </w:pPr>
            <w:hyperlink r:id="rId10" w:history="1">
              <w:r w:rsidR="00484586" w:rsidRPr="00484586">
                <w:rPr>
                  <w:rStyle w:val="FontStyle37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студенты 5 курса специалитета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Зимняя экзаменационная сессия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Аудитория А403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-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F70130" w:rsidP="00E87CC5">
            <w:pPr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БРС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484586" w:rsidRPr="00484586" w:rsidTr="00E87CC5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E87CC5">
            <w:pPr>
              <w:pStyle w:val="aa"/>
              <w:jc w:val="both"/>
              <w:rPr>
                <w:color w:val="000000"/>
                <w:sz w:val="24"/>
                <w:szCs w:val="24"/>
              </w:rPr>
            </w:pPr>
            <w:r w:rsidRPr="00484586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4586" w:rsidRPr="00484586" w:rsidRDefault="00484586" w:rsidP="00F70130">
            <w:pPr>
              <w:pStyle w:val="aa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484586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F70130">
              <w:rPr>
                <w:color w:val="000000"/>
                <w:sz w:val="24"/>
                <w:szCs w:val="24"/>
              </w:rPr>
              <w:t>60</w:t>
            </w:r>
            <w:r w:rsidRPr="00484586">
              <w:rPr>
                <w:color w:val="000000"/>
                <w:sz w:val="24"/>
                <w:szCs w:val="24"/>
              </w:rPr>
              <w:t xml:space="preserve">баллов, чтобы </w:t>
            </w:r>
            <w:r w:rsidR="00F70130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952581" w:rsidRPr="00576396" w:rsidRDefault="00952581" w:rsidP="00952581">
      <w:pPr>
        <w:pageBreakBefore/>
        <w:jc w:val="center"/>
        <w:rPr>
          <w:b/>
          <w:bCs/>
          <w:sz w:val="24"/>
          <w:szCs w:val="24"/>
        </w:rPr>
      </w:pPr>
      <w:r w:rsidRPr="0045657F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952581" w:rsidRPr="00754491" w:rsidRDefault="00952581" w:rsidP="00952581">
      <w:pPr>
        <w:ind w:left="7080"/>
        <w:rPr>
          <w:i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2"/>
        <w:gridCol w:w="3930"/>
        <w:gridCol w:w="1289"/>
        <w:gridCol w:w="1276"/>
        <w:gridCol w:w="1276"/>
        <w:gridCol w:w="1134"/>
      </w:tblGrid>
      <w:tr w:rsidR="00952581" w:rsidRPr="00126AC4" w:rsidTr="008C6743">
        <w:tc>
          <w:tcPr>
            <w:tcW w:w="592" w:type="dxa"/>
          </w:tcPr>
          <w:p w:rsidR="00952581" w:rsidRPr="00126AC4" w:rsidRDefault="00952581" w:rsidP="008C6743">
            <w:pPr>
              <w:spacing w:line="322" w:lineRule="exact"/>
              <w:ind w:hanging="355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№</w:t>
            </w:r>
          </w:p>
          <w:p w:rsidR="00952581" w:rsidRPr="00126AC4" w:rsidRDefault="00952581" w:rsidP="008C6743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п/п</w:t>
            </w:r>
          </w:p>
        </w:tc>
        <w:tc>
          <w:tcPr>
            <w:tcW w:w="3930" w:type="dxa"/>
            <w:vAlign w:val="center"/>
          </w:tcPr>
          <w:p w:rsidR="00952581" w:rsidRPr="00126AC4" w:rsidRDefault="00952581" w:rsidP="008C6743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89" w:type="dxa"/>
          </w:tcPr>
          <w:p w:rsidR="00952581" w:rsidRPr="00126AC4" w:rsidRDefault="00952581" w:rsidP="008C6743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 Наличие грифа,</w:t>
            </w:r>
          </w:p>
          <w:p w:rsidR="00952581" w:rsidRPr="00126AC4" w:rsidRDefault="00952581" w:rsidP="008C6743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 xml:space="preserve">   вид грифа</w:t>
            </w:r>
          </w:p>
        </w:tc>
        <w:tc>
          <w:tcPr>
            <w:tcW w:w="1276" w:type="dxa"/>
            <w:vAlign w:val="center"/>
          </w:tcPr>
          <w:p w:rsidR="00952581" w:rsidRPr="00126AC4" w:rsidRDefault="00952581" w:rsidP="008C6743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Допуск в ЭБС</w:t>
            </w:r>
          </w:p>
        </w:tc>
        <w:tc>
          <w:tcPr>
            <w:tcW w:w="1276" w:type="dxa"/>
            <w:vAlign w:val="center"/>
          </w:tcPr>
          <w:p w:rsidR="00952581" w:rsidRDefault="00952581" w:rsidP="008C6743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Наличие в библиотеке ТИ(ф)</w:t>
            </w:r>
          </w:p>
        </w:tc>
        <w:tc>
          <w:tcPr>
            <w:tcW w:w="1134" w:type="dxa"/>
          </w:tcPr>
          <w:p w:rsidR="00952581" w:rsidRDefault="00952581" w:rsidP="008C6743">
            <w:pPr>
              <w:spacing w:line="322" w:lineRule="exact"/>
              <w:ind w:hanging="3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Кол-во студ.</w:t>
            </w:r>
          </w:p>
        </w:tc>
      </w:tr>
      <w:tr w:rsidR="00952581" w:rsidRPr="00126AC4" w:rsidTr="008C6743">
        <w:tc>
          <w:tcPr>
            <w:tcW w:w="592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Основная </w:t>
            </w:r>
            <w:r w:rsidRPr="00126AC4">
              <w:rPr>
                <w:b/>
                <w:sz w:val="24"/>
                <w:szCs w:val="24"/>
              </w:rPr>
              <w:t xml:space="preserve"> литература</w:t>
            </w:r>
          </w:p>
        </w:tc>
        <w:tc>
          <w:tcPr>
            <w:tcW w:w="1289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52581" w:rsidRPr="00126AC4" w:rsidTr="00952581">
        <w:tc>
          <w:tcPr>
            <w:tcW w:w="592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1</w:t>
            </w:r>
          </w:p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  <w:p w:rsidR="00952581" w:rsidRDefault="00952581" w:rsidP="008C6743">
            <w:pPr>
              <w:rPr>
                <w:sz w:val="24"/>
                <w:szCs w:val="24"/>
              </w:rPr>
            </w:pPr>
          </w:p>
          <w:p w:rsidR="00952581" w:rsidRDefault="00952581" w:rsidP="008C6743">
            <w:pPr>
              <w:rPr>
                <w:sz w:val="24"/>
                <w:szCs w:val="24"/>
              </w:rPr>
            </w:pPr>
          </w:p>
          <w:p w:rsidR="00952581" w:rsidRDefault="00952581" w:rsidP="008C6743">
            <w:pPr>
              <w:rPr>
                <w:sz w:val="24"/>
                <w:szCs w:val="24"/>
              </w:rPr>
            </w:pPr>
          </w:p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7551DA" w:rsidRDefault="007551DA" w:rsidP="007551DA">
            <w:pPr>
              <w:shd w:val="clear" w:color="auto" w:fill="F2F2F2"/>
              <w:rPr>
                <w:sz w:val="24"/>
                <w:szCs w:val="24"/>
              </w:rPr>
            </w:pPr>
            <w:r w:rsidRPr="007551DA">
              <w:rPr>
                <w:sz w:val="24"/>
                <w:szCs w:val="24"/>
              </w:rPr>
              <w:t xml:space="preserve">Жиронкин, С. А. Практический курс линейного руководства: эффективный менеджмент на предприятии : учебное пособие / С. А. Жиронкин, М. А. Тюленев. — Кемерово :КузГТУ имени Т.Ф. Горбачева, 2016. — 156 с. </w:t>
            </w:r>
          </w:p>
        </w:tc>
        <w:tc>
          <w:tcPr>
            <w:tcW w:w="1289" w:type="dxa"/>
            <w:vAlign w:val="center"/>
          </w:tcPr>
          <w:p w:rsidR="00952581" w:rsidRPr="00F04E26" w:rsidRDefault="00952581" w:rsidP="008C674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7551DA" w:rsidRDefault="007551DA" w:rsidP="008C6743">
            <w:pPr>
              <w:rPr>
                <w:rFonts w:ascii="Arial" w:hAnsi="Arial" w:cs="Arial"/>
                <w:sz w:val="21"/>
                <w:szCs w:val="21"/>
              </w:rPr>
            </w:pPr>
          </w:p>
          <w:p w:rsidR="00952581" w:rsidRPr="00F04E26" w:rsidRDefault="007551DA" w:rsidP="008C6743">
            <w:pPr>
              <w:rPr>
                <w:color w:val="000000"/>
                <w:sz w:val="24"/>
                <w:szCs w:val="24"/>
              </w:rPr>
            </w:pPr>
            <w:r w:rsidRPr="007551DA">
              <w:rPr>
                <w:rFonts w:ascii="Arial" w:hAnsi="Arial" w:cs="Arial"/>
                <w:sz w:val="21"/>
                <w:szCs w:val="21"/>
              </w:rPr>
              <w:t>https://e.lanbook.com/book/105448</w:t>
            </w:r>
          </w:p>
        </w:tc>
        <w:tc>
          <w:tcPr>
            <w:tcW w:w="1276" w:type="dxa"/>
          </w:tcPr>
          <w:p w:rsidR="00952581" w:rsidRPr="00B06A0D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B06A0D" w:rsidRDefault="00952581" w:rsidP="008C6743">
            <w:pPr>
              <w:rPr>
                <w:sz w:val="24"/>
                <w:szCs w:val="24"/>
              </w:rPr>
            </w:pPr>
          </w:p>
        </w:tc>
      </w:tr>
      <w:tr w:rsidR="00952581" w:rsidRPr="00126AC4" w:rsidTr="008C6743">
        <w:tc>
          <w:tcPr>
            <w:tcW w:w="592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930" w:type="dxa"/>
          </w:tcPr>
          <w:p w:rsidR="00952581" w:rsidRPr="00126AC4" w:rsidRDefault="00952581" w:rsidP="008C6743">
            <w:pPr>
              <w:rPr>
                <w:b/>
                <w:sz w:val="24"/>
                <w:szCs w:val="24"/>
              </w:rPr>
            </w:pPr>
            <w:r w:rsidRPr="00126AC4">
              <w:rPr>
                <w:b/>
                <w:sz w:val="24"/>
                <w:szCs w:val="24"/>
              </w:rPr>
              <w:t>Периодические издания</w:t>
            </w:r>
          </w:p>
        </w:tc>
        <w:tc>
          <w:tcPr>
            <w:tcW w:w="1289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52581" w:rsidRPr="00126AC4" w:rsidTr="008C6743">
        <w:tc>
          <w:tcPr>
            <w:tcW w:w="592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Горный журнал</w:t>
            </w:r>
          </w:p>
        </w:tc>
        <w:tc>
          <w:tcPr>
            <w:tcW w:w="1289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8C6743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276" w:type="dxa"/>
          </w:tcPr>
          <w:p w:rsidR="00952581" w:rsidRPr="00126AC4" w:rsidRDefault="00952581" w:rsidP="008C67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8C6743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8C6743">
        <w:tc>
          <w:tcPr>
            <w:tcW w:w="592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Уголь</w:t>
            </w:r>
          </w:p>
        </w:tc>
        <w:tc>
          <w:tcPr>
            <w:tcW w:w="1289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8C6743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8C67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8C6743">
            <w:pPr>
              <w:jc w:val="center"/>
              <w:rPr>
                <w:sz w:val="24"/>
                <w:szCs w:val="24"/>
              </w:rPr>
            </w:pPr>
          </w:p>
        </w:tc>
      </w:tr>
      <w:tr w:rsidR="00952581" w:rsidRPr="00126AC4" w:rsidTr="008C6743">
        <w:tc>
          <w:tcPr>
            <w:tcW w:w="592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3930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  <w:r w:rsidRPr="00126AC4">
              <w:rPr>
                <w:sz w:val="24"/>
                <w:szCs w:val="24"/>
              </w:rPr>
              <w:t>Горная промышленность</w:t>
            </w:r>
          </w:p>
        </w:tc>
        <w:tc>
          <w:tcPr>
            <w:tcW w:w="1289" w:type="dxa"/>
          </w:tcPr>
          <w:p w:rsidR="00952581" w:rsidRPr="00126AC4" w:rsidRDefault="00952581" w:rsidP="008C6743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952581" w:rsidRPr="00665203" w:rsidRDefault="00952581" w:rsidP="008C6743">
            <w:pPr>
              <w:jc w:val="center"/>
              <w:rPr>
                <w:sz w:val="24"/>
                <w:szCs w:val="24"/>
              </w:rPr>
            </w:pPr>
            <w:r w:rsidRPr="00665203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52581" w:rsidRPr="00126AC4" w:rsidRDefault="00952581" w:rsidP="008C67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52581" w:rsidRDefault="00952581" w:rsidP="008C674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52581" w:rsidRDefault="00952581" w:rsidP="00952581">
      <w:pPr>
        <w:rPr>
          <w:i/>
          <w:sz w:val="24"/>
          <w:szCs w:val="24"/>
        </w:rPr>
      </w:pPr>
    </w:p>
    <w:p w:rsidR="00952581" w:rsidRPr="00F56BEA" w:rsidRDefault="00952581" w:rsidP="00952581">
      <w:pPr>
        <w:pageBreakBefore/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8. </w:t>
      </w:r>
      <w:r w:rsidRPr="00F56BEA">
        <w:rPr>
          <w:b/>
          <w:sz w:val="24"/>
          <w:szCs w:val="24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952581" w:rsidRPr="00B7782E" w:rsidRDefault="00952581" w:rsidP="00952581">
      <w:pPr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дело. Информационно-справочный сайт о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1" w:history="1">
        <w:r w:rsidRPr="00330A81">
          <w:rPr>
            <w:rStyle w:val="a7"/>
            <w:sz w:val="24"/>
            <w:lang w:val="en-US"/>
          </w:rPr>
          <w:t>http://www.mwork.su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2" w:history="1">
        <w:r w:rsidRPr="00330A81">
          <w:rPr>
            <w:rStyle w:val="a7"/>
            <w:sz w:val="24"/>
            <w:lang w:val="en-US"/>
          </w:rPr>
          <w:t>http://www.minenergo.gov.ru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Сайт Ростехнадзора РФ Материалы по безопасности в горной промышленности 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3" w:history="1">
        <w:r w:rsidRPr="00330A81">
          <w:rPr>
            <w:rStyle w:val="a7"/>
            <w:color w:val="000000"/>
            <w:sz w:val="24"/>
            <w:lang w:val="en-US"/>
          </w:rPr>
          <w:t>http://www.gosnadzor.ru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Казахстанский горно-промышленный портал. Ссылки на Интернет-ресурсы по горной тематике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4" w:history="1">
        <w:r w:rsidRPr="00330A81">
          <w:rPr>
            <w:rStyle w:val="a7"/>
            <w:color w:val="000000"/>
            <w:sz w:val="24"/>
            <w:lang w:val="en-US"/>
          </w:rPr>
          <w:t>http://www.mining.kz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Угольный портал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5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rosugol</w:t>
        </w:r>
        <w:r w:rsidRPr="00330A81">
          <w:rPr>
            <w:rStyle w:val="a7"/>
            <w:sz w:val="24"/>
          </w:rPr>
          <w:t>.</w:t>
        </w:r>
        <w:r w:rsidRPr="00330A81">
          <w:rPr>
            <w:rStyle w:val="a7"/>
            <w:sz w:val="24"/>
            <w:lang w:val="en-US"/>
          </w:rPr>
          <w:t>ru</w:t>
        </w:r>
      </w:hyperlink>
    </w:p>
    <w:p w:rsidR="00952581" w:rsidRPr="00330A81" w:rsidRDefault="00952581" w:rsidP="00952581">
      <w:pPr>
        <w:numPr>
          <w:ilvl w:val="0"/>
          <w:numId w:val="4"/>
        </w:numPr>
        <w:autoSpaceDE w:val="0"/>
        <w:autoSpaceDN w:val="0"/>
        <w:adjustRightInd w:val="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6" w:history="1">
        <w:r w:rsidRPr="00330A81">
          <w:rPr>
            <w:rStyle w:val="a7"/>
            <w:sz w:val="24"/>
          </w:rPr>
          <w:t>http://www.</w:t>
        </w:r>
        <w:r w:rsidRPr="00330A81">
          <w:rPr>
            <w:rStyle w:val="a7"/>
            <w:sz w:val="24"/>
            <w:lang w:val="en-US"/>
          </w:rPr>
          <w:t>fgosvo</w:t>
        </w:r>
        <w:r w:rsidRPr="00330A81">
          <w:rPr>
            <w:rStyle w:val="a7"/>
            <w:sz w:val="24"/>
          </w:rPr>
          <w:t>.ru</w:t>
        </w:r>
      </w:hyperlink>
    </w:p>
    <w:p w:rsidR="00952581" w:rsidRPr="00330A81" w:rsidRDefault="00952581" w:rsidP="00952581">
      <w:pPr>
        <w:jc w:val="center"/>
        <w:rPr>
          <w:b/>
          <w:sz w:val="24"/>
        </w:rPr>
      </w:pPr>
    </w:p>
    <w:p w:rsidR="00952581" w:rsidRPr="00330A81" w:rsidRDefault="00952581" w:rsidP="00952581">
      <w:pPr>
        <w:ind w:firstLine="708"/>
        <w:jc w:val="both"/>
        <w:rPr>
          <w:i/>
          <w:sz w:val="24"/>
        </w:rPr>
      </w:pPr>
      <w:r w:rsidRPr="00330A81">
        <w:rPr>
          <w:bCs/>
          <w:i/>
          <w:sz w:val="24"/>
        </w:rPr>
        <w:t>Сайты журналов по горной тематике: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bCs/>
          <w:color w:val="000000"/>
          <w:sz w:val="24"/>
        </w:rPr>
      </w:pPr>
      <w:r w:rsidRPr="00330A81">
        <w:rPr>
          <w:color w:val="000000"/>
          <w:sz w:val="24"/>
        </w:rPr>
        <w:t xml:space="preserve">Уголь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7" w:history="1">
        <w:r w:rsidRPr="00330A81">
          <w:rPr>
            <w:rStyle w:val="a7"/>
            <w:color w:val="000000"/>
            <w:sz w:val="24"/>
          </w:rPr>
          <w:t>http://www.rosugol.ru/jur_u/ugol.html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Горный журнал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18" w:history="1">
        <w:r w:rsidRPr="00330A81">
          <w:rPr>
            <w:rStyle w:val="a7"/>
            <w:sz w:val="24"/>
          </w:rPr>
          <w:t>http://www.rudmet</w:t>
        </w:r>
      </w:hyperlink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>Горная промышленность</w:t>
      </w:r>
    </w:p>
    <w:p w:rsidR="00952581" w:rsidRPr="00330A81" w:rsidRDefault="00952581" w:rsidP="00952581">
      <w:pPr>
        <w:ind w:left="360" w:firstLine="348"/>
        <w:jc w:val="both"/>
        <w:rPr>
          <w:color w:val="000000"/>
          <w:sz w:val="24"/>
          <w:lang w:val="en-US"/>
        </w:rPr>
      </w:pPr>
      <w:r w:rsidRPr="00330A81">
        <w:rPr>
          <w:sz w:val="24"/>
          <w:lang w:val="en-US"/>
        </w:rPr>
        <w:t xml:space="preserve">URL:  </w:t>
      </w:r>
      <w:hyperlink r:id="rId19" w:history="1">
        <w:r w:rsidRPr="00330A81">
          <w:rPr>
            <w:rStyle w:val="a7"/>
            <w:sz w:val="24"/>
            <w:lang w:val="en-US"/>
          </w:rPr>
          <w:t>http://www.</w:t>
        </w:r>
      </w:hyperlink>
      <w:r w:rsidRPr="00330A81">
        <w:rPr>
          <w:color w:val="000000"/>
          <w:sz w:val="24"/>
          <w:lang w:val="en-US"/>
        </w:rPr>
        <w:t>mining-media</w:t>
      </w:r>
    </w:p>
    <w:p w:rsidR="00952581" w:rsidRPr="00330A81" w:rsidRDefault="00952581" w:rsidP="00952581">
      <w:pPr>
        <w:numPr>
          <w:ilvl w:val="0"/>
          <w:numId w:val="5"/>
        </w:numPr>
        <w:tabs>
          <w:tab w:val="clear" w:pos="786"/>
          <w:tab w:val="num" w:pos="720"/>
        </w:tabs>
        <w:autoSpaceDE w:val="0"/>
        <w:autoSpaceDN w:val="0"/>
        <w:adjustRightInd w:val="0"/>
        <w:ind w:left="720"/>
        <w:jc w:val="both"/>
        <w:rPr>
          <w:color w:val="000000"/>
          <w:sz w:val="24"/>
        </w:rPr>
      </w:pPr>
      <w:r w:rsidRPr="00330A81">
        <w:rPr>
          <w:color w:val="000000"/>
          <w:sz w:val="24"/>
        </w:rPr>
        <w:t xml:space="preserve">Горное оборудование и электромеханика 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0" w:history="1">
        <w:r w:rsidRPr="00330A81">
          <w:rPr>
            <w:rStyle w:val="a7"/>
            <w:color w:val="000000"/>
            <w:sz w:val="24"/>
          </w:rPr>
          <w:t>http://novtex.ru/gormash</w:t>
        </w:r>
      </w:hyperlink>
    </w:p>
    <w:p w:rsidR="00952581" w:rsidRPr="00330A81" w:rsidRDefault="00952581" w:rsidP="00952581">
      <w:pPr>
        <w:ind w:left="720" w:hanging="436"/>
        <w:jc w:val="both"/>
        <w:rPr>
          <w:color w:val="000000"/>
          <w:sz w:val="24"/>
          <w:highlight w:val="yellow"/>
        </w:rPr>
      </w:pPr>
      <w:r w:rsidRPr="00330A81">
        <w:rPr>
          <w:color w:val="000000"/>
          <w:sz w:val="24"/>
        </w:rPr>
        <w:t xml:space="preserve"> 5. Глюкауф</w:t>
      </w:r>
      <w:r w:rsidRPr="00330A81">
        <w:rPr>
          <w:sz w:val="24"/>
          <w:lang w:val="en-US"/>
        </w:rPr>
        <w:t>URL</w:t>
      </w:r>
      <w:r w:rsidRPr="00330A81">
        <w:rPr>
          <w:sz w:val="24"/>
        </w:rPr>
        <w:t xml:space="preserve">:  </w:t>
      </w:r>
      <w:hyperlink r:id="rId21" w:history="1">
        <w:r w:rsidRPr="00330A81">
          <w:rPr>
            <w:rStyle w:val="a7"/>
            <w:sz w:val="24"/>
          </w:rPr>
          <w:t>http://</w:t>
        </w:r>
        <w:r w:rsidRPr="00330A81">
          <w:rPr>
            <w:rStyle w:val="a7"/>
            <w:sz w:val="24"/>
            <w:lang w:val="en-US"/>
          </w:rPr>
          <w:t>karta</w:t>
        </w:r>
        <w:r w:rsidRPr="00330A81">
          <w:rPr>
            <w:rStyle w:val="a7"/>
            <w:sz w:val="24"/>
          </w:rPr>
          <w:t>-</w:t>
        </w:r>
        <w:r w:rsidRPr="00330A81">
          <w:rPr>
            <w:rStyle w:val="a7"/>
            <w:sz w:val="24"/>
            <w:lang w:val="en-US"/>
          </w:rPr>
          <w:t>smi</w:t>
        </w:r>
        <w:r w:rsidRPr="00330A81">
          <w:rPr>
            <w:rStyle w:val="a7"/>
            <w:sz w:val="24"/>
          </w:rPr>
          <w:t>.ru</w:t>
        </w:r>
      </w:hyperlink>
    </w:p>
    <w:p w:rsidR="00952581" w:rsidRPr="00175219" w:rsidRDefault="00952581" w:rsidP="00952581">
      <w:pPr>
        <w:ind w:left="360" w:firstLine="348"/>
        <w:jc w:val="both"/>
        <w:rPr>
          <w:rFonts w:ascii="TimesNewRomanPSMT" w:hAnsi="TimesNewRomanPSMT" w:cs="TimesNewRomanPSMT"/>
          <w:color w:val="000000"/>
          <w:sz w:val="24"/>
          <w:szCs w:val="24"/>
        </w:rPr>
      </w:pPr>
    </w:p>
    <w:p w:rsidR="00952581" w:rsidRDefault="00952581" w:rsidP="00952581">
      <w:pPr>
        <w:numPr>
          <w:ilvl w:val="0"/>
          <w:numId w:val="3"/>
        </w:numPr>
        <w:rPr>
          <w:b/>
          <w:sz w:val="24"/>
          <w:szCs w:val="24"/>
        </w:rPr>
      </w:pPr>
      <w:r w:rsidRPr="00F56BEA">
        <w:rPr>
          <w:b/>
          <w:sz w:val="24"/>
          <w:szCs w:val="24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952581" w:rsidRPr="00F56BEA" w:rsidRDefault="00952581" w:rsidP="00952581">
      <w:pPr>
        <w:rPr>
          <w:b/>
          <w:bCs/>
          <w:sz w:val="24"/>
          <w:szCs w:val="24"/>
        </w:rPr>
      </w:pPr>
    </w:p>
    <w:p w:rsidR="00952581" w:rsidRPr="007600B0" w:rsidRDefault="00952581" w:rsidP="00952581">
      <w:pPr>
        <w:rPr>
          <w:i/>
          <w:sz w:val="24"/>
          <w:szCs w:val="24"/>
        </w:rPr>
      </w:pPr>
    </w:p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914"/>
        <w:gridCol w:w="1800"/>
        <w:gridCol w:w="1349"/>
        <w:gridCol w:w="3371"/>
      </w:tblGrid>
      <w:tr w:rsidR="00952581" w:rsidRPr="005E618D" w:rsidTr="008C6743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8C6743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№ п/п</w:t>
            </w:r>
          </w:p>
        </w:tc>
        <w:tc>
          <w:tcPr>
            <w:tcW w:w="2914" w:type="dxa"/>
            <w:shd w:val="clear" w:color="auto" w:fill="auto"/>
            <w:vAlign w:val="center"/>
          </w:tcPr>
          <w:p w:rsidR="00952581" w:rsidRPr="005E618D" w:rsidRDefault="00952581" w:rsidP="008C6743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8C6743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Pr="005E618D" w:rsidRDefault="00952581" w:rsidP="008C6743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Наименование специали-зированных аудиторий, кабинетов, лабораторий и пр.</w:t>
            </w:r>
          </w:p>
        </w:tc>
        <w:tc>
          <w:tcPr>
            <w:tcW w:w="3371" w:type="dxa"/>
            <w:shd w:val="clear" w:color="auto" w:fill="auto"/>
            <w:vAlign w:val="center"/>
          </w:tcPr>
          <w:p w:rsidR="00952581" w:rsidRPr="005E618D" w:rsidRDefault="00952581" w:rsidP="008C6743">
            <w:pPr>
              <w:jc w:val="center"/>
              <w:rPr>
                <w:sz w:val="22"/>
                <w:szCs w:val="22"/>
              </w:rPr>
            </w:pPr>
            <w:r w:rsidRPr="005E618D">
              <w:rPr>
                <w:sz w:val="22"/>
                <w:szCs w:val="22"/>
              </w:rPr>
              <w:t>Перечень основного оборудования (в т.ч. аудио-, видео-, графическое сопровождение)</w:t>
            </w:r>
          </w:p>
        </w:tc>
      </w:tr>
      <w:tr w:rsidR="00952581" w:rsidRPr="005E618D" w:rsidTr="008C6743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952581" w:rsidRPr="005E618D" w:rsidRDefault="00952581" w:rsidP="007551D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7551DA">
              <w:rPr>
                <w:sz w:val="22"/>
                <w:szCs w:val="22"/>
              </w:rPr>
              <w:t>2</w:t>
            </w:r>
          </w:p>
        </w:tc>
        <w:tc>
          <w:tcPr>
            <w:tcW w:w="2914" w:type="dxa"/>
            <w:shd w:val="clear" w:color="auto" w:fill="auto"/>
          </w:tcPr>
          <w:p w:rsidR="007551DA" w:rsidRPr="004B2782" w:rsidRDefault="007551DA" w:rsidP="007551DA">
            <w:pPr>
              <w:shd w:val="clear" w:color="auto" w:fill="FFFFFF"/>
              <w:rPr>
                <w:b/>
                <w:sz w:val="22"/>
                <w:szCs w:val="22"/>
              </w:rPr>
            </w:pPr>
            <w:r w:rsidRPr="004B2782">
              <w:rPr>
                <w:b/>
                <w:sz w:val="22"/>
                <w:szCs w:val="22"/>
              </w:rPr>
              <w:t>Раздел 1</w:t>
            </w:r>
          </w:p>
          <w:p w:rsidR="00952581" w:rsidRDefault="007551DA" w:rsidP="007551DA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4B2782">
              <w:rPr>
                <w:b/>
                <w:bCs/>
                <w:sz w:val="22"/>
                <w:szCs w:val="22"/>
              </w:rPr>
              <w:t>Система работы с персоналом</w:t>
            </w:r>
          </w:p>
          <w:p w:rsidR="007551DA" w:rsidRPr="002141FB" w:rsidRDefault="0077451B" w:rsidP="007551DA">
            <w:pPr>
              <w:pStyle w:val="Default"/>
              <w:rPr>
                <w:sz w:val="23"/>
                <w:szCs w:val="23"/>
              </w:rPr>
            </w:pPr>
            <w:r w:rsidRPr="004B2782">
              <w:rPr>
                <w:b/>
                <w:bCs/>
                <w:sz w:val="22"/>
                <w:szCs w:val="22"/>
              </w:rPr>
              <w:t>Раздел 2. Регламентация процесса линейного руководства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952581" w:rsidRPr="005E618D" w:rsidRDefault="00952581" w:rsidP="008C6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Л,Пр</w:t>
            </w:r>
          </w:p>
        </w:tc>
        <w:tc>
          <w:tcPr>
            <w:tcW w:w="1349" w:type="dxa"/>
            <w:shd w:val="clear" w:color="auto" w:fill="auto"/>
            <w:vAlign w:val="center"/>
          </w:tcPr>
          <w:p w:rsidR="00952581" w:rsidRDefault="00952581" w:rsidP="008C6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А403</w:t>
            </w:r>
          </w:p>
          <w:p w:rsidR="0077451B" w:rsidRDefault="0077451B" w:rsidP="008C6743">
            <w:pPr>
              <w:jc w:val="center"/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77451B" w:rsidRDefault="0077451B" w:rsidP="0077451B">
            <w:pPr>
              <w:rPr>
                <w:sz w:val="22"/>
                <w:szCs w:val="22"/>
              </w:rPr>
            </w:pPr>
          </w:p>
          <w:p w:rsidR="00952581" w:rsidRPr="0077451B" w:rsidRDefault="00952581" w:rsidP="0077451B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  <w:vAlign w:val="center"/>
          </w:tcPr>
          <w:p w:rsidR="00952581" w:rsidRDefault="00952581" w:rsidP="008C6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Видеоролики</w:t>
            </w:r>
          </w:p>
          <w:p w:rsidR="00952581" w:rsidRPr="005E618D" w:rsidRDefault="00952581" w:rsidP="008C674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Презентации</w:t>
            </w:r>
          </w:p>
        </w:tc>
      </w:tr>
      <w:tr w:rsidR="00952581" w:rsidRPr="005E618D" w:rsidTr="008C6743">
        <w:trPr>
          <w:cantSplit/>
          <w:trHeight w:val="558"/>
        </w:trPr>
        <w:tc>
          <w:tcPr>
            <w:tcW w:w="565" w:type="dxa"/>
            <w:shd w:val="clear" w:color="auto" w:fill="auto"/>
            <w:vAlign w:val="center"/>
          </w:tcPr>
          <w:p w:rsidR="00952581" w:rsidRDefault="00952581" w:rsidP="008C674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914" w:type="dxa"/>
            <w:shd w:val="clear" w:color="auto" w:fill="auto"/>
          </w:tcPr>
          <w:p w:rsidR="00952581" w:rsidRPr="00665203" w:rsidRDefault="00952581" w:rsidP="008C6743">
            <w:pPr>
              <w:pStyle w:val="a6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Кабинет СРС</w:t>
            </w:r>
          </w:p>
        </w:tc>
        <w:tc>
          <w:tcPr>
            <w:tcW w:w="1800" w:type="dxa"/>
            <w:shd w:val="clear" w:color="auto" w:fill="auto"/>
          </w:tcPr>
          <w:p w:rsidR="00952581" w:rsidRPr="00665203" w:rsidRDefault="00952581" w:rsidP="008C6743">
            <w:pPr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СРС</w:t>
            </w:r>
          </w:p>
        </w:tc>
        <w:tc>
          <w:tcPr>
            <w:tcW w:w="1349" w:type="dxa"/>
            <w:shd w:val="clear" w:color="auto" w:fill="auto"/>
          </w:tcPr>
          <w:p w:rsidR="00952581" w:rsidRPr="00665203" w:rsidRDefault="00952581" w:rsidP="008C6743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А511</w:t>
            </w:r>
          </w:p>
          <w:p w:rsidR="00952581" w:rsidRPr="00665203" w:rsidRDefault="00952581" w:rsidP="008C6743">
            <w:pPr>
              <w:rPr>
                <w:sz w:val="22"/>
                <w:szCs w:val="22"/>
              </w:rPr>
            </w:pPr>
          </w:p>
        </w:tc>
        <w:tc>
          <w:tcPr>
            <w:tcW w:w="3371" w:type="dxa"/>
            <w:shd w:val="clear" w:color="auto" w:fill="auto"/>
          </w:tcPr>
          <w:p w:rsidR="00952581" w:rsidRPr="00665203" w:rsidRDefault="00952581" w:rsidP="008C6743">
            <w:pPr>
              <w:jc w:val="center"/>
              <w:rPr>
                <w:sz w:val="22"/>
                <w:szCs w:val="22"/>
              </w:rPr>
            </w:pPr>
            <w:r w:rsidRPr="00665203">
              <w:rPr>
                <w:sz w:val="22"/>
                <w:szCs w:val="22"/>
              </w:rPr>
              <w:t>Компьютеры с выходом в интернет</w:t>
            </w:r>
          </w:p>
        </w:tc>
      </w:tr>
    </w:tbl>
    <w:p w:rsidR="00952581" w:rsidRDefault="00952581" w:rsidP="00952581">
      <w:pPr>
        <w:rPr>
          <w:b/>
          <w:sz w:val="24"/>
          <w:szCs w:val="24"/>
        </w:rPr>
      </w:pPr>
    </w:p>
    <w:p w:rsidR="00952581" w:rsidRDefault="00952581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Default="00952581" w:rsidP="00952581">
      <w:pPr>
        <w:rPr>
          <w:b/>
          <w:sz w:val="24"/>
          <w:szCs w:val="24"/>
        </w:rPr>
      </w:pPr>
    </w:p>
    <w:p w:rsidR="0077451B" w:rsidRDefault="0077451B" w:rsidP="00952581">
      <w:pPr>
        <w:jc w:val="center"/>
        <w:rPr>
          <w:b/>
          <w:sz w:val="24"/>
          <w:szCs w:val="24"/>
        </w:rPr>
      </w:pPr>
    </w:p>
    <w:p w:rsidR="00952581" w:rsidRPr="00EF0EB5" w:rsidRDefault="00952581" w:rsidP="00952581">
      <w:pPr>
        <w:jc w:val="center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lastRenderedPageBreak/>
        <w:t>10.</w:t>
      </w:r>
      <w:r w:rsidRPr="00EF0EB5">
        <w:rPr>
          <w:b/>
          <w:sz w:val="24"/>
          <w:szCs w:val="24"/>
        </w:rPr>
        <w:t xml:space="preserve">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952581" w:rsidRPr="00EF0EB5" w:rsidRDefault="00952581" w:rsidP="00952581">
      <w:pPr>
        <w:jc w:val="center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952581" w:rsidRPr="00EF0EB5" w:rsidRDefault="00952581" w:rsidP="00952581">
      <w:pPr>
        <w:ind w:firstLine="709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952581" w:rsidRPr="00EF0EB5" w:rsidRDefault="00952581" w:rsidP="00952581">
      <w:pPr>
        <w:numPr>
          <w:ilvl w:val="0"/>
          <w:numId w:val="2"/>
        </w:numPr>
        <w:suppressAutoHyphens/>
        <w:ind w:left="720" w:hanging="36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EF0EB5">
        <w:rPr>
          <w:sz w:val="24"/>
          <w:szCs w:val="24"/>
          <w:lang w:val="en-US"/>
        </w:rPr>
        <w:t>Moodle</w:t>
      </w:r>
      <w:r w:rsidRPr="00EF0EB5">
        <w:rPr>
          <w:sz w:val="24"/>
          <w:szCs w:val="24"/>
        </w:rPr>
        <w:t>.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ind w:left="567"/>
        <w:rPr>
          <w:bCs/>
          <w:sz w:val="24"/>
          <w:szCs w:val="24"/>
        </w:rPr>
      </w:pPr>
      <w:r>
        <w:rPr>
          <w:sz w:val="24"/>
          <w:szCs w:val="24"/>
        </w:rPr>
        <w:t>10</w:t>
      </w:r>
      <w:r w:rsidRPr="00EF0EB5">
        <w:rPr>
          <w:sz w:val="24"/>
          <w:szCs w:val="24"/>
        </w:rPr>
        <w:t>.2. Перечень программного обеспечения</w:t>
      </w:r>
    </w:p>
    <w:p w:rsidR="00952581" w:rsidRPr="00EF0EB5" w:rsidRDefault="00952581" w:rsidP="00952581">
      <w:pPr>
        <w:ind w:firstLine="720"/>
        <w:jc w:val="both"/>
        <w:rPr>
          <w:sz w:val="24"/>
          <w:szCs w:val="24"/>
        </w:rPr>
      </w:pPr>
      <w:r w:rsidRPr="00EF0EB5">
        <w:rPr>
          <w:sz w:val="24"/>
          <w:szCs w:val="24"/>
        </w:rPr>
        <w:t>-</w:t>
      </w:r>
      <w:r w:rsidRPr="00EF0EB5">
        <w:rPr>
          <w:sz w:val="24"/>
          <w:szCs w:val="24"/>
          <w:lang w:val="en-US"/>
        </w:rPr>
        <w:t>MSWORD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MSPowerPoint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AutoCad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Excel</w:t>
      </w:r>
      <w:r w:rsidRPr="00EF0EB5">
        <w:rPr>
          <w:sz w:val="24"/>
          <w:szCs w:val="24"/>
        </w:rPr>
        <w:t xml:space="preserve">, </w:t>
      </w:r>
      <w:r w:rsidRPr="00EF0EB5">
        <w:rPr>
          <w:sz w:val="24"/>
          <w:szCs w:val="24"/>
          <w:lang w:val="en-US"/>
        </w:rPr>
        <w:t>Visio</w:t>
      </w:r>
      <w:r w:rsidRPr="00EF0EB5">
        <w:rPr>
          <w:sz w:val="24"/>
          <w:szCs w:val="24"/>
        </w:rPr>
        <w:t>/</w:t>
      </w:r>
    </w:p>
    <w:p w:rsidR="00952581" w:rsidRPr="00EF0EB5" w:rsidRDefault="00952581" w:rsidP="00952581">
      <w:pPr>
        <w:jc w:val="both"/>
        <w:rPr>
          <w:bCs/>
          <w:sz w:val="24"/>
          <w:szCs w:val="24"/>
        </w:rPr>
      </w:pPr>
    </w:p>
    <w:p w:rsidR="00952581" w:rsidRPr="00EF0EB5" w:rsidRDefault="00952581" w:rsidP="00952581">
      <w:pPr>
        <w:rPr>
          <w:bCs/>
          <w:sz w:val="24"/>
          <w:szCs w:val="24"/>
        </w:rPr>
      </w:pPr>
      <w:r>
        <w:rPr>
          <w:sz w:val="24"/>
          <w:szCs w:val="24"/>
        </w:rPr>
        <w:t xml:space="preserve">         10</w:t>
      </w:r>
      <w:r w:rsidRPr="00EF0EB5">
        <w:rPr>
          <w:sz w:val="24"/>
          <w:szCs w:val="24"/>
        </w:rPr>
        <w:t>.3. Перечень информационных справочных систем</w:t>
      </w:r>
    </w:p>
    <w:p w:rsidR="00952581" w:rsidRPr="00187E68" w:rsidRDefault="00BD2A78" w:rsidP="00952581">
      <w:pPr>
        <w:ind w:firstLine="720"/>
        <w:jc w:val="center"/>
        <w:rPr>
          <w:color w:val="FF0000"/>
          <w:sz w:val="24"/>
          <w:szCs w:val="24"/>
        </w:rPr>
      </w:pPr>
      <w:hyperlink r:id="rId22" w:history="1">
        <w:r w:rsidR="00952581" w:rsidRPr="00665203">
          <w:rPr>
            <w:rStyle w:val="a7"/>
            <w:sz w:val="24"/>
            <w:szCs w:val="24"/>
          </w:rPr>
          <w:t>http://www.mining-enc.ru/</w:t>
        </w:r>
      </w:hyperlink>
    </w:p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952581" w:rsidRDefault="00952581" w:rsidP="00952581"/>
    <w:p w:rsidR="0077451B" w:rsidRDefault="0077451B" w:rsidP="00952581"/>
    <w:p w:rsidR="0077451B" w:rsidRDefault="0077451B" w:rsidP="00952581"/>
    <w:p w:rsidR="0077451B" w:rsidRDefault="0077451B" w:rsidP="00952581"/>
    <w:p w:rsidR="00952581" w:rsidRPr="00C92E9C" w:rsidRDefault="00952581" w:rsidP="00952581">
      <w:pPr>
        <w:pageBreakBefore/>
        <w:jc w:val="center"/>
        <w:rPr>
          <w:b/>
          <w:bCs/>
          <w:sz w:val="22"/>
          <w:szCs w:val="22"/>
        </w:rPr>
      </w:pPr>
      <w:r w:rsidRPr="00C92E9C">
        <w:rPr>
          <w:b/>
          <w:sz w:val="22"/>
          <w:szCs w:val="22"/>
        </w:rPr>
        <w:lastRenderedPageBreak/>
        <w:t>ЛИСТ АКТУАЛИЗАЦИИ РАБОЧЕЙ ПРОГРАММЫ ДИСЦИПЛИНЫ</w:t>
      </w:r>
    </w:p>
    <w:p w:rsidR="00952581" w:rsidRPr="00C92E9C" w:rsidRDefault="00952581" w:rsidP="00952581">
      <w:pPr>
        <w:jc w:val="center"/>
        <w:rPr>
          <w:sz w:val="22"/>
          <w:szCs w:val="22"/>
          <w:highlight w:val="cyan"/>
        </w:rPr>
      </w:pPr>
      <w:r w:rsidRPr="00C92E9C">
        <w:rPr>
          <w:b/>
          <w:bCs/>
          <w:sz w:val="22"/>
          <w:szCs w:val="22"/>
        </w:rPr>
        <w:t>Б1.В.ДВ.0</w:t>
      </w:r>
      <w:r w:rsidR="0077451B">
        <w:rPr>
          <w:b/>
          <w:bCs/>
          <w:sz w:val="22"/>
          <w:szCs w:val="22"/>
        </w:rPr>
        <w:t>6</w:t>
      </w:r>
      <w:r w:rsidRPr="00C92E9C">
        <w:rPr>
          <w:b/>
          <w:bCs/>
          <w:sz w:val="22"/>
          <w:szCs w:val="22"/>
        </w:rPr>
        <w:t>.0</w:t>
      </w:r>
      <w:r w:rsidR="0077451B">
        <w:rPr>
          <w:b/>
          <w:bCs/>
          <w:sz w:val="22"/>
          <w:szCs w:val="22"/>
        </w:rPr>
        <w:t>2Практический  курс линейного руководства</w:t>
      </w:r>
    </w:p>
    <w:p w:rsidR="00952581" w:rsidRPr="00C92E9C" w:rsidRDefault="00952581" w:rsidP="00952581">
      <w:pPr>
        <w:jc w:val="center"/>
        <w:rPr>
          <w:sz w:val="22"/>
          <w:szCs w:val="22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  <w:tr w:rsidR="00952581" w:rsidTr="008C6743">
        <w:tc>
          <w:tcPr>
            <w:tcW w:w="1085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4063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1800" w:type="dxa"/>
          </w:tcPr>
          <w:p w:rsidR="00952581" w:rsidRPr="000E7B7F" w:rsidRDefault="00952581" w:rsidP="008C6743">
            <w:pPr>
              <w:jc w:val="center"/>
            </w:pPr>
          </w:p>
        </w:tc>
        <w:tc>
          <w:tcPr>
            <w:tcW w:w="2520" w:type="dxa"/>
          </w:tcPr>
          <w:p w:rsidR="00952581" w:rsidRPr="000E7B7F" w:rsidRDefault="00952581" w:rsidP="008C6743">
            <w:pPr>
              <w:jc w:val="center"/>
            </w:pPr>
          </w:p>
        </w:tc>
      </w:tr>
    </w:tbl>
    <w:p w:rsidR="00952581" w:rsidRDefault="00952581" w:rsidP="00952581"/>
    <w:p w:rsidR="00952581" w:rsidRPr="004A6E69" w:rsidRDefault="00952581" w:rsidP="00952581">
      <w:pPr>
        <w:rPr>
          <w:sz w:val="24"/>
          <w:szCs w:val="24"/>
        </w:rPr>
      </w:pPr>
    </w:p>
    <w:p w:rsidR="008A7035" w:rsidRPr="00484586" w:rsidRDefault="008A7035">
      <w:pPr>
        <w:rPr>
          <w:sz w:val="24"/>
          <w:szCs w:val="24"/>
        </w:rPr>
      </w:pPr>
    </w:p>
    <w:sectPr w:rsidR="008A7035" w:rsidRPr="00484586" w:rsidSect="00E66B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1F7" w:rsidRDefault="000571F7" w:rsidP="00484586">
      <w:r>
        <w:separator/>
      </w:r>
    </w:p>
  </w:endnote>
  <w:endnote w:type="continuationSeparator" w:id="1">
    <w:p w:rsidR="000571F7" w:rsidRDefault="000571F7" w:rsidP="004845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1F7" w:rsidRDefault="000571F7" w:rsidP="00484586">
      <w:r>
        <w:separator/>
      </w:r>
    </w:p>
  </w:footnote>
  <w:footnote w:type="continuationSeparator" w:id="1">
    <w:p w:rsidR="000571F7" w:rsidRDefault="000571F7" w:rsidP="00484586">
      <w:r>
        <w:continuationSeparator/>
      </w:r>
    </w:p>
  </w:footnote>
  <w:footnote w:id="2">
    <w:p w:rsidR="00E87CC5" w:rsidRPr="00DA6ED7" w:rsidRDefault="00E87CC5" w:rsidP="00484586">
      <w:pPr>
        <w:rPr>
          <w:sz w:val="20"/>
        </w:rPr>
      </w:pPr>
      <w:r w:rsidRPr="00DA6ED7">
        <w:rPr>
          <w:sz w:val="20"/>
        </w:rPr>
        <w:footnoteRef/>
      </w:r>
      <w:r w:rsidRPr="00DA6ED7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153C"/>
    <w:multiLevelType w:val="hybridMultilevel"/>
    <w:tmpl w:val="00007E87"/>
    <w:lvl w:ilvl="0" w:tplc="000039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595D7D36"/>
    <w:multiLevelType w:val="hybridMultilevel"/>
    <w:tmpl w:val="359C0AC6"/>
    <w:lvl w:ilvl="0" w:tplc="C9BCD27A">
      <w:start w:val="9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8577DA7"/>
    <w:multiLevelType w:val="multilevel"/>
    <w:tmpl w:val="B178D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5FFD"/>
    <w:rsid w:val="000571F7"/>
    <w:rsid w:val="000E0B42"/>
    <w:rsid w:val="000E6233"/>
    <w:rsid w:val="001D57FF"/>
    <w:rsid w:val="001E744F"/>
    <w:rsid w:val="00202479"/>
    <w:rsid w:val="00390586"/>
    <w:rsid w:val="003C0848"/>
    <w:rsid w:val="00415FFD"/>
    <w:rsid w:val="00484586"/>
    <w:rsid w:val="00491D85"/>
    <w:rsid w:val="004B2782"/>
    <w:rsid w:val="00557C0E"/>
    <w:rsid w:val="00634AF5"/>
    <w:rsid w:val="0063684B"/>
    <w:rsid w:val="006F5F1D"/>
    <w:rsid w:val="007551DA"/>
    <w:rsid w:val="0077451B"/>
    <w:rsid w:val="00802082"/>
    <w:rsid w:val="00897A2C"/>
    <w:rsid w:val="008A7035"/>
    <w:rsid w:val="008F2962"/>
    <w:rsid w:val="009331C4"/>
    <w:rsid w:val="00952581"/>
    <w:rsid w:val="00995F40"/>
    <w:rsid w:val="009A2C6D"/>
    <w:rsid w:val="00B042CF"/>
    <w:rsid w:val="00B23CB5"/>
    <w:rsid w:val="00B5310B"/>
    <w:rsid w:val="00B54E5D"/>
    <w:rsid w:val="00BD2A78"/>
    <w:rsid w:val="00C0357D"/>
    <w:rsid w:val="00CB4366"/>
    <w:rsid w:val="00D37AE7"/>
    <w:rsid w:val="00DA6ED7"/>
    <w:rsid w:val="00E31B0C"/>
    <w:rsid w:val="00E4372B"/>
    <w:rsid w:val="00E61C97"/>
    <w:rsid w:val="00E66BAC"/>
    <w:rsid w:val="00E87CC5"/>
    <w:rsid w:val="00F069C1"/>
    <w:rsid w:val="00F70130"/>
    <w:rsid w:val="00F82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  <w:style w:type="paragraph" w:styleId="ac">
    <w:name w:val="Balloon Text"/>
    <w:basedOn w:val="a"/>
    <w:link w:val="ad"/>
    <w:uiPriority w:val="99"/>
    <w:semiHidden/>
    <w:unhideWhenUsed/>
    <w:rsid w:val="001E744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E74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FF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с отступом 21"/>
    <w:basedOn w:val="a"/>
    <w:uiPriority w:val="99"/>
    <w:rsid w:val="008A7035"/>
    <w:pPr>
      <w:widowControl w:val="0"/>
      <w:suppressAutoHyphens/>
      <w:autoSpaceDE w:val="0"/>
      <w:spacing w:after="120" w:line="480" w:lineRule="auto"/>
      <w:ind w:left="283" w:firstLine="440"/>
    </w:pPr>
    <w:rPr>
      <w:sz w:val="20"/>
      <w:lang w:eastAsia="ar-SA"/>
    </w:rPr>
  </w:style>
  <w:style w:type="paragraph" w:styleId="a3">
    <w:name w:val="List Paragraph"/>
    <w:basedOn w:val="a"/>
    <w:uiPriority w:val="34"/>
    <w:qFormat/>
    <w:rsid w:val="008A7035"/>
    <w:pPr>
      <w:suppressAutoHyphens/>
      <w:ind w:left="720"/>
    </w:pPr>
    <w:rPr>
      <w:sz w:val="24"/>
      <w:szCs w:val="24"/>
      <w:lang w:eastAsia="ar-SA"/>
    </w:rPr>
  </w:style>
  <w:style w:type="character" w:customStyle="1" w:styleId="a4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5"/>
    <w:locked/>
    <w:rsid w:val="008A7035"/>
    <w:rPr>
      <w:rFonts w:ascii="Times New Roman" w:hAnsi="Times New Roman"/>
      <w:color w:val="000000"/>
      <w:sz w:val="24"/>
      <w:szCs w:val="24"/>
    </w:rPr>
  </w:style>
  <w:style w:type="paragraph" w:styleId="a5">
    <w:name w:val="Body Text Indent"/>
    <w:aliases w:val="текст,Основной текст 1,Нумерованный список !!,Надин стиль"/>
    <w:basedOn w:val="a"/>
    <w:link w:val="a4"/>
    <w:unhideWhenUsed/>
    <w:rsid w:val="008A7035"/>
    <w:pPr>
      <w:tabs>
        <w:tab w:val="num" w:pos="2129"/>
      </w:tabs>
      <w:spacing w:line="280" w:lineRule="exact"/>
      <w:ind w:left="567" w:right="686" w:firstLine="425"/>
      <w:jc w:val="both"/>
    </w:pPr>
    <w:rPr>
      <w:rFonts w:eastAsiaTheme="minorHAnsi" w:cstheme="minorBidi"/>
      <w:color w:val="000000"/>
      <w:sz w:val="24"/>
      <w:szCs w:val="24"/>
      <w:lang w:eastAsia="en-US"/>
    </w:rPr>
  </w:style>
  <w:style w:type="character" w:customStyle="1" w:styleId="1">
    <w:name w:val="Основной текст с отступом Знак1"/>
    <w:basedOn w:val="a0"/>
    <w:uiPriority w:val="99"/>
    <w:semiHidden/>
    <w:rsid w:val="008A703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8A703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8A70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7">
    <w:name w:val="Hyperlink"/>
    <w:basedOn w:val="a0"/>
    <w:rsid w:val="00484586"/>
    <w:rPr>
      <w:color w:val="0000FF"/>
      <w:u w:val="single"/>
    </w:rPr>
  </w:style>
  <w:style w:type="table" w:styleId="a8">
    <w:name w:val="Table Grid"/>
    <w:basedOn w:val="a1"/>
    <w:rsid w:val="004845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rsid w:val="00484586"/>
    <w:pPr>
      <w:tabs>
        <w:tab w:val="num" w:pos="643"/>
      </w:tabs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rsid w:val="00484586"/>
    <w:pPr>
      <w:spacing w:after="160" w:line="240" w:lineRule="exact"/>
    </w:pPr>
    <w:rPr>
      <w:rFonts w:ascii="Verdana" w:hAnsi="Verdana"/>
      <w:sz w:val="20"/>
      <w:lang w:val="en-US" w:eastAsia="en-US"/>
    </w:rPr>
  </w:style>
  <w:style w:type="paragraph" w:styleId="aa">
    <w:name w:val="footnote text"/>
    <w:basedOn w:val="a"/>
    <w:link w:val="ab"/>
    <w:uiPriority w:val="99"/>
    <w:semiHidden/>
    <w:rsid w:val="00484586"/>
    <w:pPr>
      <w:suppressAutoHyphens/>
    </w:pPr>
    <w:rPr>
      <w:rFonts w:eastAsia="Calibri"/>
      <w:sz w:val="20"/>
      <w:lang w:eastAsia="ar-SA"/>
    </w:rPr>
  </w:style>
  <w:style w:type="character" w:customStyle="1" w:styleId="ab">
    <w:name w:val="Текст сноски Знак"/>
    <w:basedOn w:val="a0"/>
    <w:link w:val="aa"/>
    <w:uiPriority w:val="99"/>
    <w:semiHidden/>
    <w:rsid w:val="00484586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48458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48">
    <w:name w:val="Font Style48"/>
    <w:uiPriority w:val="99"/>
    <w:rsid w:val="00802082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24">
    <w:name w:val="Style24"/>
    <w:basedOn w:val="a"/>
    <w:uiPriority w:val="99"/>
    <w:rsid w:val="00802082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802082"/>
    <w:pPr>
      <w:widowControl w:val="0"/>
      <w:autoSpaceDE w:val="0"/>
      <w:autoSpaceDN w:val="0"/>
      <w:adjustRightInd w:val="0"/>
      <w:spacing w:line="274" w:lineRule="exact"/>
      <w:ind w:firstLine="701"/>
    </w:pPr>
    <w:rPr>
      <w:sz w:val="24"/>
      <w:szCs w:val="24"/>
    </w:rPr>
  </w:style>
  <w:style w:type="character" w:customStyle="1" w:styleId="FontStyle49">
    <w:name w:val="Font Style49"/>
    <w:uiPriority w:val="99"/>
    <w:rsid w:val="00802082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52">
    <w:name w:val="Font Style52"/>
    <w:uiPriority w:val="99"/>
    <w:rsid w:val="00802082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9525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iblio-record-text">
    <w:name w:val="biblio-record-text"/>
    <w:basedOn w:val="a0"/>
    <w:rsid w:val="007551DA"/>
  </w:style>
  <w:style w:type="character" w:customStyle="1" w:styleId="mat-button-wrapper">
    <w:name w:val="mat-button-wrapper"/>
    <w:basedOn w:val="a0"/>
    <w:rsid w:val="007551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87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5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375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mining-enc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450455-33A7-4F56-8384-2C93B9B87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3851</Words>
  <Characters>21957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29</cp:revision>
  <dcterms:created xsi:type="dcterms:W3CDTF">2021-07-07T01:17:00Z</dcterms:created>
  <dcterms:modified xsi:type="dcterms:W3CDTF">2021-10-03T01:16:00Z</dcterms:modified>
</cp:coreProperties>
</file>