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96" w:rsidRPr="004B6D73" w:rsidRDefault="00C776C2" w:rsidP="006A4E96">
      <w:pPr>
        <w:suppressAutoHyphens/>
        <w:jc w:val="center"/>
        <w:rPr>
          <w:rFonts w:ascii="Arial" w:eastAsia="Arial" w:hAnsi="Arial" w:cs="Arial"/>
          <w:sz w:val="18"/>
          <w:szCs w:val="18"/>
          <w:lang w:val="ru-RU"/>
        </w:rPr>
        <w:sectPr w:rsidR="006A4E96" w:rsidRPr="004B6D73" w:rsidSect="006A4E96">
          <w:type w:val="continuous"/>
          <w:pgSz w:w="11910" w:h="16840"/>
          <w:pgMar w:top="709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050" cy="8746526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74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96" w:rsidRPr="00A800C4" w:rsidRDefault="006A4E96" w:rsidP="006A4E96">
      <w:pPr>
        <w:pStyle w:val="1"/>
        <w:suppressAutoHyphens/>
        <w:spacing w:before="51"/>
        <w:ind w:left="0"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6A4E96" w:rsidRPr="00A800C4" w:rsidRDefault="006A4E96" w:rsidP="006A4E96">
      <w:pPr>
        <w:suppressAutoHyphens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EC47E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EC47E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A4E96" w:rsidRPr="00A800C4" w:rsidRDefault="00E74DD0" w:rsidP="006A4E96">
      <w:pPr>
        <w:suppressAutoHyphens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Б1.В.ДВ.07.01 Сфероидическая геодезия</w:t>
      </w:r>
    </w:p>
    <w:p w:rsidR="006A4E96" w:rsidRPr="00252A04" w:rsidRDefault="00EA6A20" w:rsidP="00EA6A20">
      <w:pPr>
        <w:pStyle w:val="a3"/>
        <w:tabs>
          <w:tab w:val="center" w:pos="4747"/>
          <w:tab w:val="left" w:pos="6200"/>
        </w:tabs>
        <w:suppressAutoHyphens/>
        <w:spacing w:line="271" w:lineRule="exact"/>
        <w:ind w:left="0" w:right="335"/>
        <w:rPr>
          <w:lang w:val="ru-RU"/>
        </w:rPr>
      </w:pPr>
      <w:r>
        <w:rPr>
          <w:spacing w:val="-1"/>
          <w:lang w:val="ru-RU"/>
        </w:rPr>
        <w:tab/>
      </w:r>
      <w:r w:rsidR="006A4E96" w:rsidRPr="00252A04">
        <w:rPr>
          <w:spacing w:val="-1"/>
          <w:lang w:val="ru-RU"/>
        </w:rPr>
        <w:t>Трудоемкость</w:t>
      </w:r>
      <w:r w:rsidR="00E74DD0">
        <w:rPr>
          <w:lang w:val="ru-RU"/>
        </w:rPr>
        <w:t>3</w:t>
      </w:r>
      <w:r w:rsidR="006A4E96" w:rsidRPr="00252A04">
        <w:rPr>
          <w:spacing w:val="-1"/>
          <w:lang w:val="ru-RU"/>
        </w:rPr>
        <w:t>з.е.</w:t>
      </w:r>
      <w:r>
        <w:rPr>
          <w:spacing w:val="-1"/>
          <w:lang w:val="ru-RU"/>
        </w:rPr>
        <w:tab/>
      </w:r>
    </w:p>
    <w:p w:rsidR="006A4E96" w:rsidRPr="00252A0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spacing w:line="274" w:lineRule="exact"/>
        <w:ind w:left="0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E74DD0" w:rsidRPr="00E74DD0" w:rsidRDefault="006A4E96" w:rsidP="00E74DD0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Цельосвоения:</w:t>
      </w:r>
      <w:r w:rsidR="00E74DD0">
        <w:rPr>
          <w:spacing w:val="-1"/>
          <w:lang w:val="ru-RU"/>
        </w:rPr>
        <w:t>подготовка инженеров способ</w:t>
      </w:r>
      <w:r w:rsidR="00E74DD0" w:rsidRPr="00E74DD0">
        <w:rPr>
          <w:spacing w:val="-1"/>
          <w:lang w:val="ru-RU"/>
        </w:rPr>
        <w:t>ных к выполнению работ занимающимися математической обработкой геодезических построений и обеспечением специальных инженер</w:t>
      </w:r>
      <w:r w:rsidR="00E74DD0">
        <w:rPr>
          <w:spacing w:val="-1"/>
          <w:lang w:val="ru-RU"/>
        </w:rPr>
        <w:t>но-технических работ на горнодо</w:t>
      </w:r>
      <w:r w:rsidR="00E74DD0" w:rsidRPr="00E74DD0">
        <w:rPr>
          <w:spacing w:val="-1"/>
          <w:lang w:val="ru-RU"/>
        </w:rPr>
        <w:t>бывающих предприятиях.</w:t>
      </w:r>
    </w:p>
    <w:p w:rsidR="00E74DD0" w:rsidRPr="00E74DD0" w:rsidRDefault="00E74DD0" w:rsidP="00E74DD0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E74DD0">
        <w:rPr>
          <w:spacing w:val="-1"/>
          <w:lang w:val="ru-RU"/>
        </w:rPr>
        <w:t>Задачи  дисциплины:</w:t>
      </w:r>
    </w:p>
    <w:p w:rsidR="00E74DD0" w:rsidRPr="00E74DD0" w:rsidRDefault="00E74DD0" w:rsidP="00E74DD0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E74DD0">
        <w:rPr>
          <w:spacing w:val="-1"/>
          <w:lang w:val="ru-RU"/>
        </w:rPr>
        <w:t>изучение земного эллипсоида и свойств кривых на его поверхности;</w:t>
      </w:r>
    </w:p>
    <w:p w:rsidR="00E74DD0" w:rsidRPr="00E74DD0" w:rsidRDefault="00E74DD0" w:rsidP="00E74DD0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E74DD0">
        <w:rPr>
          <w:spacing w:val="-1"/>
          <w:lang w:val="ru-RU"/>
        </w:rPr>
        <w:t>решение малых сфероидических треугольников;</w:t>
      </w:r>
    </w:p>
    <w:p w:rsidR="00E74DD0" w:rsidRPr="00E74DD0" w:rsidRDefault="00E74DD0" w:rsidP="00E74DD0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E74DD0">
        <w:rPr>
          <w:spacing w:val="-1"/>
          <w:lang w:val="ru-RU"/>
        </w:rPr>
        <w:t>изучение методов  решения главных геодезических задач и засечек на поверхности эллипсоида и в трехмерном пространстве;</w:t>
      </w:r>
    </w:p>
    <w:p w:rsidR="006A4E96" w:rsidRPr="00EC47EF" w:rsidRDefault="00E74DD0" w:rsidP="00EC47EF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E74DD0">
        <w:rPr>
          <w:spacing w:val="-1"/>
          <w:lang w:val="ru-RU"/>
        </w:rPr>
        <w:t>изучение применения плоских координат в проекции Гаусс – Крюгера.</w:t>
      </w:r>
    </w:p>
    <w:p w:rsidR="006A4E96" w:rsidRPr="00EC47EF" w:rsidRDefault="006A4E96" w:rsidP="00EC47EF">
      <w:pPr>
        <w:pStyle w:val="a3"/>
        <w:suppressAutoHyphens/>
        <w:ind w:right="102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EC47EF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EC47EF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="00EC47EF">
        <w:rPr>
          <w:b/>
          <w:spacing w:val="-1"/>
          <w:lang w:val="ru-RU"/>
        </w:rPr>
        <w:t xml:space="preserve"> </w:t>
      </w:r>
      <w:r w:rsidR="00E74DD0" w:rsidRPr="00E74DD0">
        <w:rPr>
          <w:spacing w:val="-1"/>
          <w:lang w:val="ru-RU"/>
        </w:rPr>
        <w:t xml:space="preserve">Предмет и содержание курса. Общие положения. изучение земного эллипсоида и свойств кривых на его поверхности. Решение малых сфероидических треугольников;изучение методов  решения главных геодезических задач и засечек на поверхности эллипсоида и в трехмерном пространстве. Изучение применения плоских координат в проекции Гаусс – Крюгера. Математическая обработка геодезических построений и обеспечение </w:t>
      </w:r>
      <w:r w:rsidR="00E74DD0">
        <w:rPr>
          <w:spacing w:val="-1"/>
          <w:lang w:val="ru-RU"/>
        </w:rPr>
        <w:t>специальных инженерно-</w:t>
      </w:r>
      <w:r w:rsidR="00E74DD0" w:rsidRPr="00E74DD0">
        <w:rPr>
          <w:spacing w:val="-1"/>
          <w:lang w:val="ru-RU"/>
        </w:rPr>
        <w:t>технических работ на горнодоывающих предприятиях</w:t>
      </w: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ind w:left="0" w:right="49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="00EC47EF">
        <w:rPr>
          <w:lang w:val="ru-RU"/>
        </w:rPr>
        <w:t xml:space="preserve"> </w:t>
      </w:r>
      <w:r w:rsidRPr="00A800C4">
        <w:rPr>
          <w:spacing w:val="-1"/>
          <w:lang w:val="ru-RU"/>
        </w:rPr>
        <w:t>планируемыми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результатами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образовательной</w:t>
      </w:r>
      <w:r w:rsidR="00EC47EF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программы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706"/>
        <w:gridCol w:w="2693"/>
        <w:gridCol w:w="3402"/>
        <w:gridCol w:w="1134"/>
      </w:tblGrid>
      <w:tr w:rsidR="006A4E96" w:rsidRPr="00EC47EF" w:rsidTr="00EC47EF">
        <w:trPr>
          <w:trHeight w:val="1415"/>
        </w:trPr>
        <w:tc>
          <w:tcPr>
            <w:tcW w:w="1555" w:type="dxa"/>
            <w:vAlign w:val="center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706" w:type="dxa"/>
            <w:vAlign w:val="center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Планируемые результаты освоения пр</w:t>
            </w: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граммы (код и содержание компетенции)</w:t>
            </w:r>
          </w:p>
        </w:tc>
        <w:tc>
          <w:tcPr>
            <w:tcW w:w="2693" w:type="dxa"/>
            <w:vAlign w:val="center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7EF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3402" w:type="dxa"/>
            <w:vAlign w:val="center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Планируемые результаты об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чения по дисциплине</w:t>
            </w:r>
          </w:p>
        </w:tc>
        <w:tc>
          <w:tcPr>
            <w:tcW w:w="1134" w:type="dxa"/>
            <w:vAlign w:val="center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A4E96" w:rsidRPr="00C776C2" w:rsidTr="00EC47EF">
        <w:tc>
          <w:tcPr>
            <w:tcW w:w="1555" w:type="dxa"/>
          </w:tcPr>
          <w:p w:rsidR="006A4E96" w:rsidRPr="00EC47EF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</w:t>
            </w: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C4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нальные</w:t>
            </w:r>
          </w:p>
        </w:tc>
        <w:tc>
          <w:tcPr>
            <w:tcW w:w="1706" w:type="dxa"/>
          </w:tcPr>
          <w:p w:rsidR="00E74DD0" w:rsidRPr="00EC47EF" w:rsidRDefault="00E74DD0" w:rsidP="00E74DD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6A4E96" w:rsidRPr="00EC47EF" w:rsidRDefault="00E74DD0" w:rsidP="00E74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Готовность обосновывать и использ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вать методы геометриз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ции и прогн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зирования размещения показателей месторожд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ния в пр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7EF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2693" w:type="dxa"/>
          </w:tcPr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ПК-4.1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-обосновывает метод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геометризации для различных горно-геологических условий разрабатываемых м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сторождений полезных ископаемых;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ПК-4.2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-осуществляет управл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движением запасов, ведет учет добычи, п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терь и разубоживания полезных ископаемых;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ПК-4.3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осуществляет прогн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зирование и размещ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изучаемых показ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 на участки буд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разработки;</w:t>
            </w:r>
          </w:p>
          <w:p w:rsidR="00E74DD0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ПК-4.4</w:t>
            </w:r>
          </w:p>
          <w:p w:rsidR="006A4E96" w:rsidRPr="00EC47EF" w:rsidRDefault="00E74DD0" w:rsidP="00E74DD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-обосновывает проекты рационального развития горных работ и охраны недр и природы.</w:t>
            </w:r>
          </w:p>
        </w:tc>
        <w:tc>
          <w:tcPr>
            <w:tcW w:w="3402" w:type="dxa"/>
          </w:tcPr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Знать: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земной эллипсоид, свойства кривых на его поверхности;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-математическую обработку геодезических построений и обеспечивать специальные инженерно- технические раб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ты на горнодобывающих предприятиях.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Уметь: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-решать главные геодезич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ские задачи на поверхности эллипсоида ив трехмерном пространстве;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-прогнозировать и размещать изучаемые показатели на уч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стки будущей разработки;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Владеть: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-практическими навыками применения плоских коорд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нат в проекции Гаусса – Кр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гера;</w:t>
            </w:r>
          </w:p>
          <w:p w:rsidR="00E74DD0" w:rsidRPr="00EC47EF" w:rsidRDefault="00E74DD0" w:rsidP="00E74DD0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- математической обработкой геодезических построений;</w:t>
            </w:r>
          </w:p>
          <w:p w:rsidR="006A4E96" w:rsidRPr="00EC47EF" w:rsidRDefault="00E74DD0" w:rsidP="00E74DD0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-методикой проектирования 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рационального развития го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C47EF">
              <w:rPr>
                <w:rFonts w:ascii="Times New Roman" w:hAnsi="Times New Roman"/>
                <w:sz w:val="24"/>
                <w:szCs w:val="24"/>
                <w:lang w:val="ru-RU"/>
              </w:rPr>
              <w:t>ных работ.</w:t>
            </w:r>
          </w:p>
        </w:tc>
        <w:tc>
          <w:tcPr>
            <w:tcW w:w="1134" w:type="dxa"/>
          </w:tcPr>
          <w:p w:rsidR="006A4E96" w:rsidRPr="00EC47EF" w:rsidRDefault="00294C80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Лабор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торные 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занятия, СРС, ко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трол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ная р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6A4E96" w:rsidRPr="00EC47E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бота</w:t>
            </w:r>
          </w:p>
        </w:tc>
      </w:tr>
    </w:tbl>
    <w:p w:rsidR="00570A42" w:rsidRDefault="00570A42" w:rsidP="006A4E96">
      <w:pPr>
        <w:suppressAutoHyphens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E96" w:rsidRPr="00A800C4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A4E96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</w:t>
      </w:r>
      <w:r w:rsidR="00EC47E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tbl>
      <w:tblPr>
        <w:tblStyle w:val="TableNormal"/>
        <w:tblW w:w="0" w:type="auto"/>
        <w:tblInd w:w="-278" w:type="dxa"/>
        <w:tblLayout w:type="fixed"/>
        <w:tblLook w:val="01E0"/>
      </w:tblPr>
      <w:tblGrid>
        <w:gridCol w:w="1560"/>
        <w:gridCol w:w="1827"/>
        <w:gridCol w:w="992"/>
        <w:gridCol w:w="2551"/>
        <w:gridCol w:w="2917"/>
      </w:tblGrid>
      <w:tr w:rsidR="006A4E96" w:rsidRPr="00C776C2" w:rsidTr="00EC47EF">
        <w:trPr>
          <w:trHeight w:hRule="exact" w:val="56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EC47EF" w:rsidP="006A4E96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</w:t>
            </w:r>
            <w:r w:rsidR="006A4E96" w:rsidRPr="00A800C4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7EF" w:rsidRDefault="006A4E96" w:rsidP="006A4E96">
            <w:pPr>
              <w:pStyle w:val="TableParagraph"/>
              <w:suppressAutoHyphens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 w:rsidR="00EC47EF">
              <w:rPr>
                <w:rFonts w:ascii="Times New Roman" w:hAnsi="Times New Roman"/>
                <w:spacing w:val="-1"/>
                <w:sz w:val="24"/>
                <w:lang w:val="ru-RU"/>
              </w:rPr>
              <w:t>=</w:t>
            </w:r>
            <w:r w:rsidRPr="00A800C4">
              <w:rPr>
                <w:rFonts w:ascii="Times New Roman" w:hAnsi="Times New Roman"/>
                <w:spacing w:val="-1"/>
                <w:sz w:val="24"/>
              </w:rPr>
              <w:t>дисциплины</w:t>
            </w:r>
          </w:p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(модуля),</w:t>
            </w:r>
            <w:r w:rsidRPr="00A800C4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A800C4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5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наименованияучебныхдисциплин(модулей),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6A4E96" w:rsidRPr="00C776C2" w:rsidTr="00EC47EF">
        <w:trPr>
          <w:trHeight w:hRule="exact" w:val="1147"/>
        </w:trPr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EC47EF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>Н</w:t>
            </w:r>
            <w:r w:rsidR="006A4E96" w:rsidRPr="00A800C4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z w:val="24"/>
                <w:lang w:val="ru-RU"/>
              </w:rPr>
              <w:t xml:space="preserve">которые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дисциплины(модуля)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EC47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данной</w:t>
            </w:r>
            <w:r w:rsidR="00EC47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дисциплины(модуля)</w:t>
            </w:r>
            <w:r w:rsidR="00EC47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выступает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E74DD0" w:rsidRPr="00C776C2" w:rsidTr="00EC47EF">
        <w:trPr>
          <w:trHeight w:hRule="exact" w:val="3473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DD0" w:rsidRPr="008864D4" w:rsidRDefault="00E74DD0" w:rsidP="00E74DD0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Б1.В.ДВ.05.01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DD0" w:rsidRPr="00A800C4" w:rsidRDefault="00E74DD0" w:rsidP="00E74DD0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Сфероидическая геодезия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74DD0" w:rsidRPr="008864D4" w:rsidRDefault="00E74DD0" w:rsidP="00E74DD0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Б1.О.14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1.О.18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 Начерт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тельная геометрия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Б1.О.18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 Компьюте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графика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Геодезия 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Б1.В.06 Геометрия недр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Б2.В.03(Н)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практ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ка: Научно-исследовательская работа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Б3. 01(Д)</w:t>
            </w:r>
          </w:p>
          <w:p w:rsidR="00E74DD0" w:rsidRPr="00E74DD0" w:rsidRDefault="00E74DD0" w:rsidP="00E74D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Выполнение, подготовка к процедуре защиты и защита выпускной квалификац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онной работы</w:t>
            </w:r>
          </w:p>
        </w:tc>
      </w:tr>
    </w:tbl>
    <w:p w:rsidR="006A4E96" w:rsidRPr="00B91DBC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EC47EF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EC47E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EC47EF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  <w:r w:rsidR="00EC47EF">
        <w:rPr>
          <w:rFonts w:ascii="Times New Roman" w:hAnsi="Times New Roman"/>
          <w:spacing w:val="-1"/>
          <w:sz w:val="24"/>
          <w:lang w:val="ru-RU"/>
        </w:rPr>
        <w:t>.</w:t>
      </w:r>
    </w:p>
    <w:p w:rsidR="00EC47EF" w:rsidRDefault="00EC47EF" w:rsidP="00EC47EF">
      <w:pPr>
        <w:tabs>
          <w:tab w:val="left" w:pos="641"/>
        </w:tabs>
        <w:suppressAutoHyphens/>
        <w:spacing w:before="69"/>
        <w:rPr>
          <w:rFonts w:ascii="Times New Roman" w:hAnsi="Times New Roman"/>
          <w:b/>
          <w:spacing w:val="-1"/>
          <w:sz w:val="24"/>
          <w:lang w:val="ru-RU"/>
        </w:rPr>
      </w:pPr>
    </w:p>
    <w:p w:rsidR="00EC47EF" w:rsidRDefault="00EC47EF" w:rsidP="00EC47EF">
      <w:pPr>
        <w:tabs>
          <w:tab w:val="left" w:pos="641"/>
        </w:tabs>
        <w:suppressAutoHyphens/>
        <w:spacing w:before="69"/>
        <w:rPr>
          <w:rFonts w:ascii="Times New Roman" w:hAnsi="Times New Roman"/>
          <w:b/>
          <w:spacing w:val="-1"/>
          <w:sz w:val="24"/>
          <w:lang w:val="ru-RU"/>
        </w:rPr>
      </w:pPr>
    </w:p>
    <w:p w:rsidR="00EC47EF" w:rsidRPr="00A800C4" w:rsidRDefault="00EC47EF" w:rsidP="00EC47EF">
      <w:pPr>
        <w:tabs>
          <w:tab w:val="left" w:pos="641"/>
        </w:tabs>
        <w:suppressAutoHyphens/>
        <w:spacing w:before="69"/>
        <w:rPr>
          <w:rFonts w:ascii="Times New Roman" w:eastAsia="Times New Roman" w:hAnsi="Times New Roman" w:cs="Times New Roman"/>
          <w:sz w:val="24"/>
          <w:szCs w:val="24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C3672D">
      <w:pPr>
        <w:pStyle w:val="1"/>
        <w:suppressAutoHyphens/>
        <w:spacing w:before="51"/>
        <w:ind w:left="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количестваакадемическихчасов,выделенных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EC47EF" w:rsidRDefault="00844530" w:rsidP="00C3672D">
      <w:pPr>
        <w:pStyle w:val="a3"/>
        <w:suppressAutoHyphens/>
        <w:ind w:left="0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EC47EF">
        <w:rPr>
          <w:spacing w:val="-1"/>
          <w:lang w:val="ru-RU"/>
        </w:rPr>
        <w:t>):</w:t>
      </w:r>
    </w:p>
    <w:p w:rsidR="00E52940" w:rsidRPr="00EC47EF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940" w:rsidRPr="00EC47EF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12139" w:type="dxa"/>
        <w:tblInd w:w="108" w:type="dxa"/>
        <w:tblLayout w:type="fixed"/>
        <w:tblLook w:val="01E0"/>
      </w:tblPr>
      <w:tblGrid>
        <w:gridCol w:w="5797"/>
        <w:gridCol w:w="2311"/>
        <w:gridCol w:w="1701"/>
        <w:gridCol w:w="2330"/>
      </w:tblGrid>
      <w:tr w:rsidR="00E52940" w:rsidRPr="00C776C2" w:rsidTr="00FE0760">
        <w:trPr>
          <w:gridAfter w:val="1"/>
          <w:wAfter w:w="2330" w:type="dxa"/>
          <w:trHeight w:hRule="exact" w:val="567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E74DD0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Б1.В.ДВ.07.01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Сфероидическая геодезия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2055"/>
                <w:tab w:val="left" w:pos="455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ттестации(зачет/экзамен)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E74DD0" w:rsidP="00E74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4274" w:rsidRPr="004F5351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1124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аудиторной работы,</w:t>
            </w:r>
          </w:p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т.ч. с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нением ДОТ или ЭО</w:t>
            </w: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4274" w:rsidRPr="00CD4274" w:rsidRDefault="00D2556D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часах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419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4F5351" w:rsidRDefault="00E74DD0" w:rsidP="00FC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776C2" w:rsidTr="00FE0760">
        <w:trPr>
          <w:gridAfter w:val="1"/>
          <w:wAfter w:w="2330" w:type="dxa"/>
          <w:trHeight w:hRule="exact" w:val="41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274" w:rsidRPr="00CD4274" w:rsidTr="00FE0760">
        <w:trPr>
          <w:trHeight w:hRule="exact" w:val="43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FC6FD7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3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E74DD0" w:rsidRDefault="00E74DD0" w:rsidP="00E74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42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4F5351" w:rsidRDefault="00CD4274" w:rsidP="00FC6FD7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Pr="004F5351" w:rsidRDefault="004F5351" w:rsidP="00FC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самостоятельнойработы,консультации)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556D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E74D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D2556D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CE5A90" w:rsidP="00C3672D">
      <w:pPr>
        <w:suppressAutoHyphens/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CE5A90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C3672D">
      <w:pPr>
        <w:suppressAutoHyphens/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C3672D">
      <w:pPr>
        <w:numPr>
          <w:ilvl w:val="0"/>
          <w:numId w:val="16"/>
        </w:numPr>
        <w:tabs>
          <w:tab w:val="left" w:pos="633"/>
        </w:tabs>
        <w:suppressAutoHyphens/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дисциплины,структурированноепотемамсуказанием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1905"/>
        </w:tabs>
        <w:suppressAutoHyphens/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7B2620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669" w:type="dxa"/>
        <w:tblInd w:w="106" w:type="dxa"/>
        <w:tblLayout w:type="fixed"/>
        <w:tblLook w:val="01E0"/>
      </w:tblPr>
      <w:tblGrid>
        <w:gridCol w:w="3290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1276"/>
      </w:tblGrid>
      <w:tr w:rsidR="00AF7AE3" w:rsidRPr="00E74DD0" w:rsidTr="00705A5D">
        <w:trPr>
          <w:trHeight w:hRule="exact" w:val="409"/>
        </w:trPr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E74DD0" w:rsidRDefault="00AF7AE3" w:rsidP="00E74DD0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E74DD0" w:rsidRDefault="00AF7AE3" w:rsidP="00E74DD0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r w:rsidRPr="00E74D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E74DD0" w:rsidRDefault="00AF7AE3" w:rsidP="00E74DD0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Контактная</w:t>
            </w:r>
            <w:r w:rsidRPr="00E74DD0">
              <w:rPr>
                <w:rFonts w:ascii="Times New Roman" w:hAnsi="Times New Roman" w:cs="Times New Roman"/>
                <w:sz w:val="24"/>
                <w:szCs w:val="24"/>
              </w:rPr>
              <w:t>работа,вчасах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E74DD0" w:rsidRDefault="00AF7AE3" w:rsidP="00E74DD0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9D0" w:rsidRPr="00E74DD0" w:rsidTr="00FE0760">
        <w:trPr>
          <w:trHeight w:hRule="exact" w:val="2867"/>
        </w:trPr>
        <w:tc>
          <w:tcPr>
            <w:tcW w:w="329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E74DD0" w:rsidRDefault="005D09D0" w:rsidP="00E74D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9D0" w:rsidRPr="00E74DD0" w:rsidRDefault="005D09D0" w:rsidP="00E74D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705A5D" w:rsidP="00E74DD0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Лабораторные работы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Практикумы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E74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E74DD0" w:rsidRDefault="005D09D0" w:rsidP="00E74DD0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КСР</w:t>
            </w:r>
            <w:r w:rsidRPr="00E74D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(консультации)</w:t>
            </w: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E74DD0" w:rsidRDefault="005D09D0" w:rsidP="00E74D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Часы</w:t>
            </w:r>
            <w:r w:rsidRPr="00E74DD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D2556D" w:rsidRPr="00E74DD0" w:rsidTr="00705A5D">
        <w:trPr>
          <w:trHeight w:hRule="exact" w:val="45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E74DD0" w:rsidRDefault="00E74DD0" w:rsidP="00E74DD0">
            <w:pPr>
              <w:pStyle w:val="ad"/>
              <w:suppressAutoHyphens/>
              <w:rPr>
                <w:b/>
              </w:rPr>
            </w:pPr>
            <w:r w:rsidRPr="00E74DD0">
              <w:rPr>
                <w:b/>
              </w:rPr>
              <w:t>11</w:t>
            </w:r>
            <w:r w:rsidR="00D2556D" w:rsidRPr="00E74DD0">
              <w:rPr>
                <w:b/>
              </w:rPr>
              <w:t xml:space="preserve"> семестр</w:t>
            </w:r>
          </w:p>
        </w:tc>
        <w:tc>
          <w:tcPr>
            <w:tcW w:w="6379" w:type="dxa"/>
            <w:gridSpan w:val="11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D" w:rsidRPr="00E74DD0" w:rsidRDefault="00D2556D" w:rsidP="00E74DD0">
            <w:pPr>
              <w:pStyle w:val="ad"/>
              <w:suppressAutoHyphens/>
            </w:pPr>
          </w:p>
        </w:tc>
      </w:tr>
      <w:tr w:rsidR="00E74DD0" w:rsidRPr="00E74DD0" w:rsidTr="00E74DD0">
        <w:trPr>
          <w:trHeight w:hRule="exact" w:val="68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1.Земной э</w:t>
            </w:r>
            <w:r w:rsidR="00294C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ллипсоид и кривые на его поверх</w:t>
            </w: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</w:pPr>
            <w:r w:rsidRPr="00E74DD0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</w:pPr>
            <w:r>
              <w:t>10</w:t>
            </w:r>
            <w:r w:rsidR="00E74DD0" w:rsidRPr="00E74DD0">
              <w:t>(ТР,ЛР)</w:t>
            </w:r>
          </w:p>
        </w:tc>
      </w:tr>
      <w:tr w:rsidR="00E74DD0" w:rsidRPr="00E74DD0" w:rsidTr="00643FCC">
        <w:trPr>
          <w:trHeight w:hRule="exact" w:val="71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геодезических треугольников.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</w:pPr>
            <w:r>
              <w:t>10</w:t>
            </w:r>
            <w:r w:rsidR="00E74DD0" w:rsidRPr="00E74DD0">
              <w:t>(ТР,ЛР)</w:t>
            </w:r>
          </w:p>
        </w:tc>
      </w:tr>
      <w:tr w:rsidR="00E74DD0" w:rsidRPr="00E74DD0" w:rsidTr="00E74DD0">
        <w:trPr>
          <w:trHeight w:hRule="exact" w:val="85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3.Решение геодезичес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 задач на поверхности эллипсоида и в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</w:pPr>
            <w:r>
              <w:t>10</w:t>
            </w:r>
            <w:r w:rsidR="00E74DD0" w:rsidRPr="00E74DD0">
              <w:t>(ТР,ЛР)</w:t>
            </w:r>
          </w:p>
        </w:tc>
      </w:tr>
      <w:tr w:rsidR="00E74DD0" w:rsidRPr="00E74DD0" w:rsidTr="00E74DD0">
        <w:trPr>
          <w:trHeight w:hRule="exact" w:val="9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4.Решение геодезических засечек на поверхности эллипсоида и в пространстве.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</w:pPr>
            <w:r>
              <w:t>10</w:t>
            </w:r>
            <w:r w:rsidR="00E74DD0" w:rsidRPr="00E74DD0">
              <w:t>(ТР,ЛР)</w:t>
            </w:r>
          </w:p>
        </w:tc>
      </w:tr>
      <w:tr w:rsidR="00E74DD0" w:rsidRPr="00E74DD0" w:rsidTr="00643FCC">
        <w:trPr>
          <w:trHeight w:hRule="exact" w:val="43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</w:rPr>
              <w:t>5.Плоские координаты.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</w:pPr>
            <w:r>
              <w:t>10(</w:t>
            </w:r>
            <w:r w:rsidR="00E74DD0" w:rsidRPr="00E74DD0">
              <w:t>ТР,ЛР)</w:t>
            </w:r>
          </w:p>
        </w:tc>
      </w:tr>
      <w:tr w:rsidR="00E74DD0" w:rsidRPr="00E74DD0" w:rsidTr="00643FCC">
        <w:trPr>
          <w:trHeight w:hRule="exact" w:val="41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294C80" w:rsidP="00E74DD0">
            <w:pPr>
              <w:pStyle w:val="ad"/>
              <w:suppressAutoHyphens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E74DD0">
            <w:pPr>
              <w:pStyle w:val="ad"/>
              <w:suppressAutoHyphens/>
              <w:jc w:val="center"/>
            </w:pPr>
            <w:r w:rsidRPr="00E74DD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D0" w:rsidRPr="00E74DD0" w:rsidRDefault="00E74DD0" w:rsidP="00294C80">
            <w:pPr>
              <w:pStyle w:val="ad"/>
              <w:suppressAutoHyphens/>
            </w:pPr>
            <w:r w:rsidRPr="00E74DD0">
              <w:t>1</w:t>
            </w:r>
            <w:r w:rsidR="00294C80">
              <w:t>9(КР)</w:t>
            </w:r>
          </w:p>
        </w:tc>
      </w:tr>
      <w:tr w:rsidR="00570A42" w:rsidRPr="00E74DD0" w:rsidTr="00705A5D">
        <w:trPr>
          <w:trHeight w:hRule="exact" w:val="4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294C80" w:rsidP="00294C80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294C80" w:rsidP="00E74DD0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294C80" w:rsidP="00E74DD0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294C80" w:rsidP="00294C80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570A42" w:rsidP="00E74DD0">
            <w:pPr>
              <w:pStyle w:val="ad"/>
              <w:suppressAutoHyphens/>
              <w:jc w:val="center"/>
              <w:rPr>
                <w:b/>
              </w:rPr>
            </w:pPr>
            <w:r w:rsidRPr="00E74DD0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E74DD0" w:rsidRDefault="00294C80" w:rsidP="00E74DD0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E74DD0" w:rsidRDefault="00294C80" w:rsidP="00E74DD0">
            <w:pPr>
              <w:pStyle w:val="ad"/>
              <w:suppressAutoHyphens/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:rsidR="00116BA5" w:rsidRPr="005C066E" w:rsidRDefault="00275675" w:rsidP="00116BA5">
      <w:pPr>
        <w:pStyle w:val="af3"/>
        <w:jc w:val="both"/>
        <w:rPr>
          <w:bCs/>
          <w:sz w:val="20"/>
          <w:szCs w:val="20"/>
        </w:rPr>
      </w:pPr>
      <w:r>
        <w:rPr>
          <w:spacing w:val="-1"/>
          <w:sz w:val="20"/>
          <w:szCs w:val="16"/>
        </w:rPr>
        <w:t>П</w:t>
      </w:r>
      <w:r w:rsidR="00844530" w:rsidRPr="000F0DE1">
        <w:rPr>
          <w:spacing w:val="-1"/>
          <w:sz w:val="20"/>
          <w:szCs w:val="16"/>
        </w:rPr>
        <w:t>римечание:</w:t>
      </w:r>
      <w:r w:rsidR="00294C80">
        <w:rPr>
          <w:spacing w:val="4"/>
          <w:sz w:val="20"/>
          <w:szCs w:val="16"/>
        </w:rPr>
        <w:t>ЛР</w:t>
      </w:r>
      <w:r w:rsidR="00116BA5" w:rsidRPr="005C066E">
        <w:rPr>
          <w:bCs/>
          <w:sz w:val="20"/>
          <w:szCs w:val="20"/>
        </w:rPr>
        <w:t>- оформление и подготовка к защите</w:t>
      </w:r>
      <w:r w:rsidR="00294C80">
        <w:rPr>
          <w:bCs/>
          <w:sz w:val="20"/>
          <w:szCs w:val="20"/>
        </w:rPr>
        <w:t>лабораторны</w:t>
      </w:r>
      <w:r w:rsidR="00116BA5">
        <w:rPr>
          <w:bCs/>
          <w:sz w:val="20"/>
          <w:szCs w:val="20"/>
        </w:rPr>
        <w:t>х работ</w:t>
      </w:r>
      <w:r w:rsidR="00116BA5" w:rsidRPr="005C066E">
        <w:rPr>
          <w:bCs/>
          <w:sz w:val="20"/>
          <w:szCs w:val="20"/>
        </w:rPr>
        <w:t>;ТР- теоретическая подготовка;кр – выпо</w:t>
      </w:r>
      <w:r w:rsidR="00116BA5" w:rsidRPr="005C066E">
        <w:rPr>
          <w:bCs/>
          <w:sz w:val="20"/>
          <w:szCs w:val="20"/>
        </w:rPr>
        <w:t>л</w:t>
      </w:r>
      <w:r w:rsidR="00116BA5" w:rsidRPr="005C066E">
        <w:rPr>
          <w:bCs/>
          <w:sz w:val="20"/>
          <w:szCs w:val="20"/>
        </w:rPr>
        <w:t>нение контрольной работы</w:t>
      </w:r>
      <w:r w:rsidR="00116BA5">
        <w:rPr>
          <w:bCs/>
          <w:sz w:val="20"/>
          <w:szCs w:val="20"/>
        </w:rPr>
        <w:t>.</w:t>
      </w:r>
    </w:p>
    <w:p w:rsidR="00E52940" w:rsidRPr="000F0DE1" w:rsidRDefault="00E52940" w:rsidP="00C3672D">
      <w:pPr>
        <w:suppressAutoHyphens/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3190"/>
        </w:tabs>
        <w:suppressAutoHyphens/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0F0DE1" w:rsidRPr="00A800C4" w:rsidRDefault="000F0DE1" w:rsidP="00C3672D">
      <w:pPr>
        <w:tabs>
          <w:tab w:val="left" w:pos="3190"/>
        </w:tabs>
        <w:suppressAutoHyphens/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/>
          <w:sz w:val="24"/>
          <w:szCs w:val="24"/>
          <w:lang w:val="ru-RU"/>
        </w:rPr>
        <w:t>Тема 1</w:t>
      </w:r>
      <w:r w:rsidRPr="00294C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Земной эллипсоид и кривые на его поверхности.</w:t>
      </w: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Cs/>
          <w:sz w:val="24"/>
          <w:szCs w:val="24"/>
          <w:lang w:val="ru-RU"/>
        </w:rPr>
        <w:t>Основные определения для кривых на поверхности эллипсоида, элементы земного эллипсоида. Главные радиусы кривизны. Длины дуг. Геодезическая линия.</w:t>
      </w: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/>
          <w:sz w:val="24"/>
          <w:szCs w:val="24"/>
          <w:lang w:val="ru-RU"/>
        </w:rPr>
        <w:t>Тема 2</w:t>
      </w:r>
      <w:r w:rsidRPr="00294C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Решение геодезических треугольников.</w:t>
      </w:r>
    </w:p>
    <w:p w:rsidR="00294C80" w:rsidRPr="00294C80" w:rsidRDefault="00294C80" w:rsidP="00294C80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Cs/>
          <w:sz w:val="24"/>
          <w:szCs w:val="24"/>
          <w:lang w:val="ru-RU"/>
        </w:rPr>
        <w:t>Поправка за переход от прямого сечения к геодезической линии. Условия замены сфероидических треугольников сферическими.</w:t>
      </w: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/>
          <w:sz w:val="24"/>
          <w:szCs w:val="24"/>
          <w:lang w:val="ru-RU"/>
        </w:rPr>
        <w:t>Тема 3</w:t>
      </w:r>
      <w:r w:rsidRPr="00294C8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геодезических задач на поверхности эллипсоида и в пространстве.</w:t>
      </w:r>
    </w:p>
    <w:p w:rsidR="00294C80" w:rsidRPr="00294C80" w:rsidRDefault="00294C80" w:rsidP="00294C80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Cs/>
          <w:sz w:val="24"/>
          <w:szCs w:val="24"/>
          <w:lang w:val="ru-RU"/>
        </w:rPr>
        <w:t>Методы решения главных геодезических задач. Решение задач по формулам со средними аргументами, в пространстве. Редукция хорды космической сети к гедезической системе координат</w:t>
      </w: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/>
          <w:sz w:val="24"/>
          <w:szCs w:val="24"/>
          <w:lang w:val="ru-RU"/>
        </w:rPr>
        <w:t>Тема 4</w:t>
      </w:r>
      <w:r w:rsidRPr="00294C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Решение геодезических засечек на поверхности эллипсоида и в пространстве.</w:t>
      </w:r>
    </w:p>
    <w:p w:rsidR="00294C80" w:rsidRPr="00294C80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4C80">
        <w:rPr>
          <w:rFonts w:ascii="Times New Roman" w:hAnsi="Times New Roman" w:cs="Times New Roman"/>
          <w:bCs/>
          <w:sz w:val="24"/>
          <w:szCs w:val="24"/>
          <w:lang w:val="ru-RU"/>
        </w:rPr>
        <w:t>Виды геодезических засечек. Выбор поверхности относимости.  Решение засечек на шаре, на эллипсоиде и в пространстве.</w:t>
      </w:r>
    </w:p>
    <w:p w:rsidR="00294C80" w:rsidRPr="00EC47EF" w:rsidRDefault="00294C80" w:rsidP="00294C80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7EF">
        <w:rPr>
          <w:rFonts w:ascii="Times New Roman" w:hAnsi="Times New Roman" w:cs="Times New Roman"/>
          <w:b/>
          <w:sz w:val="24"/>
          <w:szCs w:val="24"/>
          <w:lang w:val="ru-RU"/>
        </w:rPr>
        <w:t>Тема 5</w:t>
      </w:r>
      <w:r w:rsidRPr="00EC47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Плоские координаты.</w:t>
      </w:r>
    </w:p>
    <w:p w:rsidR="00B45C18" w:rsidRPr="00294C80" w:rsidRDefault="00294C80" w:rsidP="00294C80">
      <w:pPr>
        <w:suppressAutoHyphens/>
        <w:ind w:firstLine="720"/>
        <w:jc w:val="both"/>
        <w:rPr>
          <w:rFonts w:ascii="Times New Roman" w:hAnsi="Times New Roman" w:cs="Times New Roman"/>
          <w:b/>
          <w:spacing w:val="-1"/>
          <w:lang w:val="ru-RU"/>
        </w:rPr>
      </w:pPr>
      <w:r w:rsidRPr="00294C8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Значение плоских координат. Проекция, масштаб, сближение меридианов, поправки за кривизну в проекции Гаусса. Переход от одного осевого меридиана к другому в проекции Гаусса</w:t>
      </w:r>
    </w:p>
    <w:p w:rsidR="00FE0760" w:rsidRDefault="00FE0760">
      <w:pPr>
        <w:rPr>
          <w:rFonts w:ascii="Times New Roman" w:hAnsi="Times New Roman"/>
          <w:b/>
          <w:spacing w:val="-1"/>
          <w:sz w:val="24"/>
          <w:lang w:val="ru-RU"/>
        </w:rPr>
      </w:pPr>
    </w:p>
    <w:p w:rsidR="00294C80" w:rsidRDefault="00294C80">
      <w:pPr>
        <w:rPr>
          <w:rFonts w:ascii="Times New Roman" w:hAnsi="Times New Roman"/>
          <w:b/>
          <w:spacing w:val="-1"/>
          <w:sz w:val="24"/>
          <w:lang w:val="ru-RU"/>
        </w:rPr>
      </w:pPr>
    </w:p>
    <w:p w:rsidR="00E52940" w:rsidRPr="00D02BA5" w:rsidRDefault="00844530" w:rsidP="00924DC0">
      <w:pPr>
        <w:numPr>
          <w:ilvl w:val="1"/>
          <w:numId w:val="16"/>
        </w:numPr>
        <w:suppressAutoHyphens/>
        <w:spacing w:line="250" w:lineRule="exact"/>
        <w:ind w:left="426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C3672D">
      <w:pPr>
        <w:suppressAutoHyphens/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C3672D">
      <w:pPr>
        <w:suppressAutoHyphens/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E52940" w:rsidRPr="00294C80" w:rsidRDefault="00252A04" w:rsidP="00294C80">
      <w:pPr>
        <w:suppressAutoHyphens/>
        <w:spacing w:before="1"/>
        <w:ind w:firstLine="709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  <w:r w:rsidRPr="00D02BA5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</w:t>
      </w:r>
      <w:r w:rsidR="00294C80">
        <w:rPr>
          <w:rFonts w:ascii="Times New Roman" w:hAnsi="Times New Roman"/>
          <w:sz w:val="24"/>
          <w:szCs w:val="24"/>
          <w:lang w:val="ru-RU"/>
        </w:rPr>
        <w:t xml:space="preserve"> исключительно традиционные технологии</w:t>
      </w:r>
    </w:p>
    <w:p w:rsidR="00294C80" w:rsidRPr="00294C80" w:rsidRDefault="00294C80" w:rsidP="00294C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94C8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Не предусмотрено</w:t>
      </w:r>
    </w:p>
    <w:p w:rsidR="00E52940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lang w:val="ru-RU"/>
        </w:rPr>
      </w:pPr>
    </w:p>
    <w:p w:rsidR="000E35D4" w:rsidRDefault="000E35D4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E52940" w:rsidRPr="001C635E" w:rsidRDefault="00844530" w:rsidP="005B6399">
      <w:pPr>
        <w:numPr>
          <w:ilvl w:val="0"/>
          <w:numId w:val="15"/>
        </w:numPr>
        <w:tabs>
          <w:tab w:val="left" w:pos="583"/>
        </w:tabs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1C635E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5B6399">
      <w:pPr>
        <w:suppressAutoHyphens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5B6399">
      <w:pPr>
        <w:suppressAutoHyphens/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558"/>
        <w:gridCol w:w="2268"/>
        <w:gridCol w:w="1179"/>
        <w:gridCol w:w="2507"/>
      </w:tblGrid>
      <w:tr w:rsidR="00924DC0" w:rsidRPr="00FE0760" w:rsidTr="00E37DFC">
        <w:trPr>
          <w:jc w:val="center"/>
        </w:trPr>
        <w:tc>
          <w:tcPr>
            <w:tcW w:w="690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3558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Наименование раздела (темы) дисциплины</w:t>
            </w:r>
          </w:p>
        </w:tc>
        <w:tc>
          <w:tcPr>
            <w:tcW w:w="2268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Вид СРС</w:t>
            </w:r>
          </w:p>
        </w:tc>
        <w:tc>
          <w:tcPr>
            <w:tcW w:w="1179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Трудо-емкость (в часах)</w:t>
            </w:r>
          </w:p>
        </w:tc>
        <w:tc>
          <w:tcPr>
            <w:tcW w:w="2507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924DC0" w:rsidRPr="00FE0760" w:rsidTr="00E37DFC">
        <w:trPr>
          <w:jc w:val="center"/>
        </w:trPr>
        <w:tc>
          <w:tcPr>
            <w:tcW w:w="690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512" w:type="dxa"/>
            <w:gridSpan w:val="4"/>
            <w:vAlign w:val="center"/>
          </w:tcPr>
          <w:p w:rsidR="00924DC0" w:rsidRPr="00FE0760" w:rsidRDefault="00294C8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11 </w:t>
            </w:r>
            <w:r w:rsidR="005D09D0" w:rsidRPr="00FE0760">
              <w:rPr>
                <w:b/>
                <w:sz w:val="23"/>
                <w:szCs w:val="23"/>
                <w:lang w:val="en-US"/>
              </w:rPr>
              <w:t>семестр</w:t>
            </w:r>
          </w:p>
        </w:tc>
      </w:tr>
      <w:tr w:rsidR="00294C80" w:rsidRPr="00294C80" w:rsidTr="00EC47EF">
        <w:trPr>
          <w:trHeight w:val="555"/>
          <w:jc w:val="center"/>
        </w:trPr>
        <w:tc>
          <w:tcPr>
            <w:tcW w:w="690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0" w:rsidRPr="00E74DD0" w:rsidRDefault="00294C80" w:rsidP="00294C8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Земной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ллипсоид и кривые на его поверх</w:t>
            </w: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2268" w:type="dxa"/>
            <w:vMerge w:val="restart"/>
            <w:vAlign w:val="center"/>
          </w:tcPr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E07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Теоретическая подготовка и выполнение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лабораторных</w:t>
            </w:r>
            <w:r w:rsidRPr="00FE07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работ.</w:t>
            </w:r>
          </w:p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E07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Подготовка к защите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лабораторных</w:t>
            </w:r>
            <w:r w:rsidRPr="00FE0760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работ.</w:t>
            </w:r>
          </w:p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07" w:type="dxa"/>
            <w:vMerge w:val="restart"/>
            <w:vAlign w:val="center"/>
          </w:tcPr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FE0760">
              <w:rPr>
                <w:sz w:val="23"/>
                <w:szCs w:val="23"/>
              </w:rPr>
              <w:t>Анализ теоретического материала (внеаудит. и аудит. СРС)</w:t>
            </w:r>
          </w:p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FE0760">
              <w:rPr>
                <w:sz w:val="23"/>
                <w:szCs w:val="23"/>
              </w:rPr>
              <w:t xml:space="preserve">Оформление </w:t>
            </w:r>
            <w:r>
              <w:rPr>
                <w:sz w:val="23"/>
                <w:szCs w:val="23"/>
              </w:rPr>
              <w:t>лабораторных</w:t>
            </w:r>
            <w:r w:rsidRPr="00FE0760">
              <w:rPr>
                <w:sz w:val="23"/>
                <w:szCs w:val="23"/>
              </w:rPr>
              <w:t xml:space="preserve"> заданий и подготовка к защите, (внеауд. СРС)</w:t>
            </w:r>
          </w:p>
        </w:tc>
      </w:tr>
      <w:tr w:rsidR="00294C80" w:rsidRPr="00FE0760" w:rsidTr="00EC47EF">
        <w:trPr>
          <w:jc w:val="center"/>
        </w:trPr>
        <w:tc>
          <w:tcPr>
            <w:tcW w:w="690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0" w:rsidRPr="00E74DD0" w:rsidRDefault="00294C80" w:rsidP="00294C8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геодезических треугольников.</w:t>
            </w:r>
          </w:p>
        </w:tc>
        <w:tc>
          <w:tcPr>
            <w:tcW w:w="2268" w:type="dxa"/>
            <w:vMerge/>
            <w:vAlign w:val="center"/>
          </w:tcPr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07" w:type="dxa"/>
            <w:vMerge/>
            <w:vAlign w:val="center"/>
          </w:tcPr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294C80" w:rsidRPr="00FE0760" w:rsidTr="00E74DD0">
        <w:trPr>
          <w:jc w:val="center"/>
        </w:trPr>
        <w:tc>
          <w:tcPr>
            <w:tcW w:w="690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0" w:rsidRPr="00E74DD0" w:rsidRDefault="00294C80" w:rsidP="00294C80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Решение</w:t>
            </w: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геодезичес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 задач на поверхности эллипсоида и в пространстве</w:t>
            </w:r>
          </w:p>
        </w:tc>
        <w:tc>
          <w:tcPr>
            <w:tcW w:w="2268" w:type="dxa"/>
            <w:vMerge/>
            <w:vAlign w:val="center"/>
          </w:tcPr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07" w:type="dxa"/>
            <w:vMerge/>
            <w:vAlign w:val="center"/>
          </w:tcPr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294C80" w:rsidRPr="00FE0760" w:rsidTr="00E74DD0">
        <w:trPr>
          <w:jc w:val="center"/>
        </w:trPr>
        <w:tc>
          <w:tcPr>
            <w:tcW w:w="690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0" w:rsidRPr="00E74DD0" w:rsidRDefault="00294C80" w:rsidP="00294C8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Решение геодезических засечек на поверхности эллипсоида и в пространстве.</w:t>
            </w:r>
          </w:p>
        </w:tc>
        <w:tc>
          <w:tcPr>
            <w:tcW w:w="2268" w:type="dxa"/>
            <w:vMerge/>
            <w:vAlign w:val="center"/>
          </w:tcPr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07" w:type="dxa"/>
            <w:vMerge/>
            <w:vAlign w:val="center"/>
          </w:tcPr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294C80" w:rsidRPr="00FE0760" w:rsidTr="00E74DD0">
        <w:trPr>
          <w:jc w:val="center"/>
        </w:trPr>
        <w:tc>
          <w:tcPr>
            <w:tcW w:w="690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80" w:rsidRPr="00E74DD0" w:rsidRDefault="00294C80" w:rsidP="00294C80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D0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координаты.</w:t>
            </w:r>
          </w:p>
        </w:tc>
        <w:tc>
          <w:tcPr>
            <w:tcW w:w="2268" w:type="dxa"/>
            <w:vMerge/>
            <w:vAlign w:val="center"/>
          </w:tcPr>
          <w:p w:rsidR="00294C80" w:rsidRPr="00FE0760" w:rsidRDefault="00294C80" w:rsidP="00294C80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294C80" w:rsidRPr="00FE0760" w:rsidRDefault="00294C80" w:rsidP="00294C8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2507" w:type="dxa"/>
            <w:vMerge/>
            <w:vAlign w:val="center"/>
          </w:tcPr>
          <w:p w:rsidR="00294C80" w:rsidRPr="00FE0760" w:rsidRDefault="00294C80" w:rsidP="00294C80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924DC0" w:rsidRPr="00C776C2" w:rsidTr="0086404D">
        <w:trPr>
          <w:trHeight w:val="505"/>
          <w:jc w:val="center"/>
        </w:trPr>
        <w:tc>
          <w:tcPr>
            <w:tcW w:w="690" w:type="dxa"/>
            <w:vAlign w:val="center"/>
          </w:tcPr>
          <w:p w:rsidR="00924DC0" w:rsidRPr="00FE0760" w:rsidRDefault="00FE076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3558" w:type="dxa"/>
            <w:vAlign w:val="center"/>
          </w:tcPr>
          <w:p w:rsidR="00924DC0" w:rsidRPr="00FE0760" w:rsidRDefault="00924DC0" w:rsidP="006A4E96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FE0760"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2268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FE0760">
              <w:rPr>
                <w:sz w:val="23"/>
                <w:szCs w:val="23"/>
              </w:rPr>
              <w:t xml:space="preserve">Выполнение </w:t>
            </w:r>
            <w:r w:rsidR="006A4E96" w:rsidRPr="00FE0760">
              <w:rPr>
                <w:sz w:val="23"/>
                <w:szCs w:val="23"/>
              </w:rPr>
              <w:t>контрольной работы</w:t>
            </w:r>
          </w:p>
        </w:tc>
        <w:tc>
          <w:tcPr>
            <w:tcW w:w="1179" w:type="dxa"/>
            <w:vAlign w:val="center"/>
          </w:tcPr>
          <w:p w:rsidR="00924DC0" w:rsidRPr="00FE0760" w:rsidRDefault="00294C8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2507" w:type="dxa"/>
            <w:vAlign w:val="center"/>
          </w:tcPr>
          <w:p w:rsidR="00924DC0" w:rsidRPr="00FE0760" w:rsidRDefault="000318B3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  <w:r w:rsidRPr="00FE0760">
              <w:rPr>
                <w:sz w:val="23"/>
                <w:szCs w:val="23"/>
              </w:rPr>
              <w:t>Оформление и подготовка к защите</w:t>
            </w:r>
          </w:p>
        </w:tc>
      </w:tr>
      <w:tr w:rsidR="00924DC0" w:rsidRPr="00FE0760" w:rsidTr="0086404D">
        <w:trPr>
          <w:trHeight w:val="115"/>
          <w:jc w:val="center"/>
        </w:trPr>
        <w:tc>
          <w:tcPr>
            <w:tcW w:w="690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558" w:type="dxa"/>
            <w:vAlign w:val="center"/>
          </w:tcPr>
          <w:p w:rsidR="00924DC0" w:rsidRPr="00FE0760" w:rsidRDefault="00924DC0" w:rsidP="006A4E96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FE0760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79" w:type="dxa"/>
            <w:vAlign w:val="center"/>
          </w:tcPr>
          <w:p w:rsidR="00924DC0" w:rsidRPr="00FE0760" w:rsidRDefault="00294C8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69</w:t>
            </w:r>
          </w:p>
        </w:tc>
        <w:tc>
          <w:tcPr>
            <w:tcW w:w="2507" w:type="dxa"/>
            <w:vAlign w:val="center"/>
          </w:tcPr>
          <w:p w:rsidR="00924DC0" w:rsidRPr="00FE0760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1C635E" w:rsidRDefault="001C635E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C18" w:rsidRDefault="00B45C18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7DFC" w:rsidRDefault="00294C80" w:rsidP="00E37D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абораторные</w:t>
      </w:r>
      <w:r w:rsidR="00E37DFC" w:rsidRPr="007B2620">
        <w:rPr>
          <w:rFonts w:ascii="Times New Roman" w:hAnsi="Times New Roman" w:cs="Times New Roman"/>
          <w:b/>
          <w:sz w:val="24"/>
          <w:szCs w:val="24"/>
        </w:rPr>
        <w:t xml:space="preserve"> работы(по вариантам)</w:t>
      </w:r>
    </w:p>
    <w:p w:rsidR="00FE0760" w:rsidRDefault="00FE0760" w:rsidP="00E37D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44"/>
        <w:gridCol w:w="8990"/>
      </w:tblGrid>
      <w:tr w:rsidR="00E37DFC" w:rsidRPr="00294C80" w:rsidTr="0086404D">
        <w:tc>
          <w:tcPr>
            <w:tcW w:w="644" w:type="dxa"/>
          </w:tcPr>
          <w:p w:rsidR="00E37DFC" w:rsidRPr="00294C80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90" w:type="dxa"/>
          </w:tcPr>
          <w:p w:rsidR="00E37DFC" w:rsidRPr="00294C80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294C80" w:rsidRPr="00C776C2" w:rsidTr="0086404D">
        <w:tc>
          <w:tcPr>
            <w:tcW w:w="644" w:type="dxa"/>
          </w:tcPr>
          <w:p w:rsidR="00294C80" w:rsidRPr="00294C80" w:rsidRDefault="00294C80" w:rsidP="00294C8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0" w:type="dxa"/>
          </w:tcPr>
          <w:p w:rsidR="00294C80" w:rsidRPr="00294C80" w:rsidRDefault="00294C80" w:rsidP="00294C80">
            <w:pPr>
              <w:pStyle w:val="ad"/>
            </w:pPr>
            <w:r w:rsidRPr="00294C80">
              <w:rPr>
                <w:bCs w:val="0"/>
              </w:rPr>
              <w:t>Решение сфероидического треугольника по способу «Лежандра».</w:t>
            </w:r>
          </w:p>
        </w:tc>
      </w:tr>
      <w:tr w:rsidR="00294C80" w:rsidRPr="00C776C2" w:rsidTr="0086404D">
        <w:tc>
          <w:tcPr>
            <w:tcW w:w="644" w:type="dxa"/>
          </w:tcPr>
          <w:p w:rsidR="00294C80" w:rsidRPr="00294C80" w:rsidRDefault="00294C80" w:rsidP="00294C8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0" w:type="dxa"/>
          </w:tcPr>
          <w:p w:rsidR="00294C80" w:rsidRPr="00294C80" w:rsidRDefault="00294C80" w:rsidP="00294C80">
            <w:pPr>
              <w:pStyle w:val="ad"/>
            </w:pPr>
            <w:r w:rsidRPr="00294C80">
              <w:rPr>
                <w:bCs w:val="0"/>
              </w:rPr>
              <w:t>Решение прямой геодезической задачи по методу Рунге-Кутта-Ингланда.</w:t>
            </w:r>
          </w:p>
        </w:tc>
      </w:tr>
      <w:tr w:rsidR="00294C80" w:rsidRPr="00C776C2" w:rsidTr="0086404D">
        <w:tc>
          <w:tcPr>
            <w:tcW w:w="644" w:type="dxa"/>
          </w:tcPr>
          <w:p w:rsidR="00294C80" w:rsidRPr="00294C80" w:rsidRDefault="00294C80" w:rsidP="00294C8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0" w:type="dxa"/>
          </w:tcPr>
          <w:p w:rsidR="00294C80" w:rsidRPr="00294C80" w:rsidRDefault="00294C80" w:rsidP="00294C80">
            <w:pPr>
              <w:pStyle w:val="ad"/>
            </w:pPr>
            <w:r w:rsidRPr="00294C80">
              <w:rPr>
                <w:bCs w:val="0"/>
              </w:rPr>
              <w:t>Решение задач по формулам со средними аргументами.</w:t>
            </w:r>
          </w:p>
        </w:tc>
      </w:tr>
      <w:tr w:rsidR="00294C80" w:rsidRPr="00C776C2" w:rsidTr="0086404D">
        <w:tc>
          <w:tcPr>
            <w:tcW w:w="644" w:type="dxa"/>
          </w:tcPr>
          <w:p w:rsidR="00294C80" w:rsidRPr="00294C80" w:rsidRDefault="00294C80" w:rsidP="00294C8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0" w:type="dxa"/>
          </w:tcPr>
          <w:p w:rsidR="00294C80" w:rsidRPr="00294C80" w:rsidRDefault="00294C80" w:rsidP="00294C8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C8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прямой и обратной геодезических задач по способу Бесселя.</w:t>
            </w:r>
          </w:p>
        </w:tc>
      </w:tr>
      <w:tr w:rsidR="00294C80" w:rsidRPr="00C776C2" w:rsidTr="0086404D">
        <w:tc>
          <w:tcPr>
            <w:tcW w:w="644" w:type="dxa"/>
          </w:tcPr>
          <w:p w:rsidR="00294C80" w:rsidRPr="00294C80" w:rsidRDefault="00294C80" w:rsidP="00294C80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C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0" w:type="dxa"/>
          </w:tcPr>
          <w:p w:rsidR="00294C80" w:rsidRPr="00294C80" w:rsidRDefault="00294C80" w:rsidP="00294C80">
            <w:pPr>
              <w:pStyle w:val="ad"/>
            </w:pPr>
            <w:r w:rsidRPr="00294C80">
              <w:rPr>
                <w:bCs w:val="0"/>
              </w:rPr>
              <w:t>Решение линейных засечек в пространстве и на поверхности эллипсоида</w:t>
            </w:r>
          </w:p>
        </w:tc>
      </w:tr>
    </w:tbl>
    <w:p w:rsidR="00FE0760" w:rsidRDefault="00FE0760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0760" w:rsidRDefault="00FE076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B45C18" w:rsidRDefault="00B45C18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оценивания </w:t>
      </w:r>
      <w:r w:rsidR="00294C80">
        <w:rPr>
          <w:rFonts w:ascii="Times New Roman" w:hAnsi="Times New Roman" w:cs="Times New Roman"/>
          <w:b/>
          <w:sz w:val="24"/>
          <w:szCs w:val="24"/>
          <w:lang w:val="ru-RU"/>
        </w:rPr>
        <w:t>лабораторных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Pr="007B26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71"/>
        <w:gridCol w:w="1418"/>
      </w:tblGrid>
      <w:tr w:rsidR="007B2620" w:rsidRPr="000318B3" w:rsidTr="000318B3">
        <w:tc>
          <w:tcPr>
            <w:tcW w:w="1129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7B2620" w:rsidRPr="000318B3" w:rsidTr="000318B3">
        <w:trPr>
          <w:trHeight w:val="657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7B2620" w:rsidRPr="00294C80" w:rsidRDefault="00294C80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ПК-4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вопросов; в ответе прослеживается четкая структура, логическая 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ные студентом самостоятельно в процессе ответа.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620" w:rsidRPr="000318B3" w:rsidRDefault="0086404D" w:rsidP="00294C8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294C80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щены 2-3 неточности или незначительные ошибки, исправленные студе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том с помощью преподавателя.</w:t>
            </w:r>
          </w:p>
        </w:tc>
        <w:tc>
          <w:tcPr>
            <w:tcW w:w="1418" w:type="dxa"/>
            <w:vAlign w:val="center"/>
          </w:tcPr>
          <w:p w:rsidR="007B2620" w:rsidRPr="000318B3" w:rsidRDefault="00294C80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чение обобщенных знаний не показано.Графическая часть имеет отступл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от ГОСТов.</w:t>
            </w:r>
          </w:p>
        </w:tc>
        <w:tc>
          <w:tcPr>
            <w:tcW w:w="1418" w:type="dxa"/>
            <w:vAlign w:val="center"/>
          </w:tcPr>
          <w:p w:rsidR="007B2620" w:rsidRPr="000318B3" w:rsidRDefault="00294C80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0318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</w:t>
      </w:r>
      <w:r w:rsidR="000318B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B2620" w:rsidRPr="007B2620" w:rsidRDefault="007B2620" w:rsidP="007B2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4E96" w:rsidRPr="00FE0760" w:rsidRDefault="00294C80" w:rsidP="00FE0760">
      <w:pPr>
        <w:pStyle w:val="ad"/>
        <w:ind w:firstLine="709"/>
      </w:pPr>
      <w:r w:rsidRPr="00F33C6D">
        <w:rPr>
          <w:b/>
          <w:bCs w:val="0"/>
        </w:rPr>
        <w:t>Тема</w:t>
      </w:r>
      <w:r>
        <w:rPr>
          <w:bCs w:val="0"/>
        </w:rPr>
        <w:t xml:space="preserve"> :</w:t>
      </w:r>
      <w:r w:rsidRPr="00B67F79">
        <w:rPr>
          <w:bCs w:val="0"/>
        </w:rPr>
        <w:t>Решение прямой геодезической задачи по формулам со средними аддитаментами</w:t>
      </w:r>
      <w:r w:rsidR="00FE0760" w:rsidRPr="00FE0760">
        <w:rPr>
          <w:rFonts w:eastAsiaTheme="minorHAnsi"/>
          <w:bCs w:val="0"/>
          <w:iCs w:val="0"/>
          <w:lang w:eastAsia="en-US"/>
        </w:rPr>
        <w:t>.</w:t>
      </w: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контрольной работы</w:t>
      </w: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512"/>
        <w:gridCol w:w="1446"/>
      </w:tblGrid>
      <w:tr w:rsidR="007B2620" w:rsidRPr="000318B3" w:rsidTr="000318B3">
        <w:tc>
          <w:tcPr>
            <w:tcW w:w="98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тического задания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86404D" w:rsidRPr="000318B3" w:rsidTr="000318B3">
        <w:trPr>
          <w:trHeight w:val="657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0318B3" w:rsidRDefault="0086404D" w:rsidP="00294C8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</w:t>
            </w:r>
            <w:r w:rsidR="00294C80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6404D" w:rsidRPr="000318B3" w:rsidRDefault="0086404D" w:rsidP="0086404D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положения вопросов; в ответе прослеживается четкая структура, логическая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тельность, отражающая сущность раскрываемых понятий, теорий, явлений. Графическая часть соответствует требованиям ГОСТа.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6404D" w:rsidRPr="000318B3" w:rsidRDefault="00294C80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</w:t>
            </w:r>
            <w:r w:rsidR="0086404D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446" w:type="dxa"/>
            <w:vAlign w:val="center"/>
          </w:tcPr>
          <w:p w:rsidR="007B2620" w:rsidRPr="000318B3" w:rsidRDefault="00294C80" w:rsidP="00FE076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делить существенные и несущественные признаки и причинно-следственные связи. В ответе отсутствуют выводы. Умение раскрыть значение обобще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ных знаний не показано.Графическая часть имеет отступления от ГОСТов.</w:t>
            </w:r>
          </w:p>
        </w:tc>
        <w:tc>
          <w:tcPr>
            <w:tcW w:w="1446" w:type="dxa"/>
            <w:vAlign w:val="center"/>
          </w:tcPr>
          <w:p w:rsidR="007B2620" w:rsidRPr="000318B3" w:rsidRDefault="00294C80" w:rsidP="00DA632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Pr="007B2620" w:rsidRDefault="007B2620" w:rsidP="007B2620">
      <w:pPr>
        <w:pStyle w:val="ad"/>
        <w:rPr>
          <w:b/>
        </w:rPr>
      </w:pPr>
    </w:p>
    <w:p w:rsidR="00294C80" w:rsidRDefault="00294C8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>
        <w:rPr>
          <w:b/>
        </w:rPr>
        <w:lastRenderedPageBreak/>
        <w:br w:type="page"/>
      </w:r>
    </w:p>
    <w:p w:rsidR="007B2620" w:rsidRDefault="007B2620" w:rsidP="007B2620">
      <w:pPr>
        <w:pStyle w:val="ad"/>
        <w:jc w:val="center"/>
        <w:rPr>
          <w:b/>
        </w:rPr>
      </w:pPr>
      <w:r w:rsidRPr="0011184C">
        <w:rPr>
          <w:b/>
        </w:rPr>
        <w:lastRenderedPageBreak/>
        <w:t>5.Методические указания для обучающихся по освоению дисциплины</w:t>
      </w:r>
    </w:p>
    <w:p w:rsidR="007B2620" w:rsidRPr="00A31C61" w:rsidRDefault="007B2620" w:rsidP="007B2620">
      <w:pPr>
        <w:pStyle w:val="ad"/>
        <w:jc w:val="center"/>
        <w:rPr>
          <w:b/>
        </w:rPr>
      </w:pPr>
    </w:p>
    <w:p w:rsidR="007B2620" w:rsidRPr="0011184C" w:rsidRDefault="007B2620" w:rsidP="007B2620">
      <w:pPr>
        <w:pStyle w:val="ad"/>
        <w:ind w:firstLine="709"/>
        <w:rPr>
          <w:color w:val="000000"/>
          <w:lang w:eastAsia="en-US"/>
        </w:rPr>
      </w:pPr>
      <w:r w:rsidRPr="0011184C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7B2620" w:rsidRPr="007B2620" w:rsidRDefault="007B2620" w:rsidP="007B2620">
      <w:pPr>
        <w:ind w:firstLine="709"/>
        <w:rPr>
          <w:sz w:val="24"/>
          <w:szCs w:val="24"/>
          <w:lang w:val="ru-RU"/>
        </w:rPr>
      </w:pPr>
      <w:r w:rsidRPr="007B2620">
        <w:rPr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11184C">
        <w:rPr>
          <w:sz w:val="24"/>
          <w:szCs w:val="24"/>
        </w:rPr>
        <w:t>Moodle</w:t>
      </w:r>
      <w:r w:rsidRPr="007B2620">
        <w:rPr>
          <w:sz w:val="24"/>
          <w:szCs w:val="24"/>
          <w:lang w:val="ru-RU"/>
        </w:rPr>
        <w:t xml:space="preserve">: </w:t>
      </w:r>
    </w:p>
    <w:p w:rsidR="007B2620" w:rsidRPr="007B2620" w:rsidRDefault="00CE5A90" w:rsidP="007B2620">
      <w:pPr>
        <w:ind w:firstLine="709"/>
        <w:rPr>
          <w:b/>
          <w:sz w:val="20"/>
          <w:szCs w:val="24"/>
          <w:lang w:val="ru-RU"/>
        </w:rPr>
      </w:pPr>
      <w:hyperlink r:id="rId9" w:history="1">
        <w:r w:rsidR="00294C80" w:rsidRPr="005368F3">
          <w:rPr>
            <w:rStyle w:val="a8"/>
          </w:rPr>
          <w:t>http</w:t>
        </w:r>
        <w:r w:rsidR="00294C80" w:rsidRPr="005368F3">
          <w:rPr>
            <w:rStyle w:val="a8"/>
            <w:lang w:val="ru-RU"/>
          </w:rPr>
          <w:t>://</w:t>
        </w:r>
        <w:r w:rsidR="00294C80" w:rsidRPr="005368F3">
          <w:rPr>
            <w:rStyle w:val="a8"/>
          </w:rPr>
          <w:t>moodle</w:t>
        </w:r>
        <w:r w:rsidR="00294C80" w:rsidRPr="005368F3">
          <w:rPr>
            <w:rStyle w:val="a8"/>
            <w:lang w:val="ru-RU"/>
          </w:rPr>
          <w:t>.</w:t>
        </w:r>
        <w:r w:rsidR="00294C80" w:rsidRPr="005368F3">
          <w:rPr>
            <w:rStyle w:val="a8"/>
          </w:rPr>
          <w:t>nfygu</w:t>
        </w:r>
        <w:r w:rsidR="00294C80" w:rsidRPr="005368F3">
          <w:rPr>
            <w:rStyle w:val="a8"/>
            <w:lang w:val="ru-RU"/>
          </w:rPr>
          <w:t>.</w:t>
        </w:r>
        <w:r w:rsidR="00294C80" w:rsidRPr="005368F3">
          <w:rPr>
            <w:rStyle w:val="a8"/>
          </w:rPr>
          <w:t>ru</w:t>
        </w:r>
        <w:r w:rsidR="00294C80" w:rsidRPr="005368F3">
          <w:rPr>
            <w:rStyle w:val="a8"/>
            <w:lang w:val="ru-RU"/>
          </w:rPr>
          <w:t>/</w:t>
        </w:r>
        <w:r w:rsidR="00294C80" w:rsidRPr="005368F3">
          <w:rPr>
            <w:rStyle w:val="a8"/>
          </w:rPr>
          <w:t>course</w:t>
        </w:r>
        <w:r w:rsidR="00294C80" w:rsidRPr="005368F3">
          <w:rPr>
            <w:rStyle w:val="a8"/>
            <w:lang w:val="ru-RU"/>
          </w:rPr>
          <w:t>/</w:t>
        </w:r>
        <w:r w:rsidR="00294C80" w:rsidRPr="005368F3">
          <w:rPr>
            <w:rStyle w:val="a8"/>
          </w:rPr>
          <w:t>view</w:t>
        </w:r>
        <w:r w:rsidR="00294C80" w:rsidRPr="005368F3">
          <w:rPr>
            <w:rStyle w:val="a8"/>
            <w:lang w:val="ru-RU"/>
          </w:rPr>
          <w:t>.</w:t>
        </w:r>
        <w:r w:rsidR="00294C80" w:rsidRPr="005368F3">
          <w:rPr>
            <w:rStyle w:val="a8"/>
          </w:rPr>
          <w:t>php</w:t>
        </w:r>
        <w:r w:rsidR="00294C80" w:rsidRPr="005368F3">
          <w:rPr>
            <w:rStyle w:val="a8"/>
            <w:lang w:val="ru-RU"/>
          </w:rPr>
          <w:t>?</w:t>
        </w:r>
        <w:r w:rsidR="00294C80" w:rsidRPr="005368F3">
          <w:rPr>
            <w:rStyle w:val="a8"/>
          </w:rPr>
          <w:t>id</w:t>
        </w:r>
        <w:r w:rsidR="00294C80" w:rsidRPr="005368F3">
          <w:rPr>
            <w:rStyle w:val="a8"/>
            <w:lang w:val="ru-RU"/>
          </w:rPr>
          <w:t>=13594</w:t>
        </w:r>
      </w:hyperlink>
      <w:r w:rsidR="007B2620" w:rsidRPr="007B2620">
        <w:rPr>
          <w:szCs w:val="24"/>
          <w:lang w:val="ru-RU"/>
        </w:rPr>
        <w:t xml:space="preserve">  (МД)</w:t>
      </w:r>
    </w:p>
    <w:p w:rsidR="007B2620" w:rsidRPr="007B2620" w:rsidRDefault="007B2620" w:rsidP="007B2620">
      <w:pPr>
        <w:ind w:firstLine="709"/>
        <w:rPr>
          <w:b/>
          <w:sz w:val="24"/>
          <w:szCs w:val="24"/>
          <w:lang w:val="ru-RU"/>
        </w:rPr>
      </w:pPr>
    </w:p>
    <w:p w:rsidR="007B2620" w:rsidRPr="00646537" w:rsidRDefault="007B2620" w:rsidP="0064653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537">
        <w:rPr>
          <w:rFonts w:ascii="Times New Roman" w:hAnsi="Times New Roman" w:cs="Times New Roman"/>
          <w:b/>
          <w:sz w:val="24"/>
          <w:szCs w:val="24"/>
        </w:rPr>
        <w:t>Рейтинговый регламент по дисциплине: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769"/>
        <w:gridCol w:w="1276"/>
        <w:gridCol w:w="1555"/>
        <w:gridCol w:w="1616"/>
        <w:gridCol w:w="2357"/>
      </w:tblGrid>
      <w:tr w:rsidR="006A4E96" w:rsidRPr="006A4E96" w:rsidTr="005B639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выполняемой учебной работы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(контролирующие материалы)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(min)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(max)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A4E96" w:rsidRPr="006A4E96" w:rsidTr="005B6399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Испытания /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Формы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Время, час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43FCC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86404D" w:rsidRPr="00C776C2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643FCC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643FCC" w:rsidP="00643F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чх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40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643FCC" w:rsidP="0064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643FCC" w:rsidP="0064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640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Оформление в соотве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ствии с МУ</w:t>
            </w:r>
          </w:p>
        </w:tc>
      </w:tr>
      <w:tr w:rsidR="0086404D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643FCC" w:rsidP="0086404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10</w:t>
            </w:r>
            <w:r w:rsidR="0086404D"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4D" w:rsidRPr="00570A42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86404D" w:rsidP="00643FC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643FCC">
              <w:rPr>
                <w:rFonts w:ascii="Times New Roman" w:hAnsi="Times New Roman" w:cs="Times New Roman"/>
                <w:bCs/>
                <w:sz w:val="24"/>
                <w:lang w:val="ru-RU"/>
              </w:rPr>
              <w:t>9</w:t>
            </w:r>
            <w:r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643FCC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E0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643FCC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43FCC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60б.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100б.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Минимум 60 баллов</w:t>
            </w:r>
          </w:p>
        </w:tc>
      </w:tr>
    </w:tbl>
    <w:p w:rsidR="007B2620" w:rsidRDefault="007B2620" w:rsidP="007B2620">
      <w:pPr>
        <w:rPr>
          <w:b/>
          <w:bCs/>
        </w:rPr>
      </w:pPr>
    </w:p>
    <w:p w:rsidR="00DA632F" w:rsidRDefault="00DA632F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52940" w:rsidRPr="00BE628D" w:rsidRDefault="00844530" w:rsidP="00C3672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C3672D">
      <w:pPr>
        <w:pStyle w:val="1"/>
        <w:tabs>
          <w:tab w:val="left" w:pos="709"/>
          <w:tab w:val="left" w:pos="1615"/>
        </w:tabs>
        <w:suppressAutoHyphens/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BE628D" w:rsidRDefault="00844530" w:rsidP="00C3672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uppressAutoHyphens/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9918" w:type="dxa"/>
        <w:jc w:val="center"/>
        <w:tblLayout w:type="fixed"/>
        <w:tblLook w:val="04A0"/>
      </w:tblPr>
      <w:tblGrid>
        <w:gridCol w:w="988"/>
        <w:gridCol w:w="2409"/>
        <w:gridCol w:w="2551"/>
        <w:gridCol w:w="992"/>
        <w:gridCol w:w="2127"/>
        <w:gridCol w:w="851"/>
      </w:tblGrid>
      <w:tr w:rsidR="00440D9B" w:rsidRPr="00C776C2" w:rsidTr="005B6399">
        <w:trPr>
          <w:jc w:val="center"/>
        </w:trPr>
        <w:tc>
          <w:tcPr>
            <w:tcW w:w="988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Коды оцен</w:t>
            </w:r>
            <w:r w:rsidRPr="005B6399">
              <w:rPr>
                <w:rFonts w:ascii="Times New Roman" w:hAnsi="Times New Roman" w:cs="Times New Roman"/>
              </w:rPr>
              <w:t>и</w:t>
            </w:r>
            <w:r w:rsidRPr="005B6399">
              <w:rPr>
                <w:rFonts w:ascii="Times New Roman" w:hAnsi="Times New Roman" w:cs="Times New Roman"/>
              </w:rPr>
              <w:t>ваемых комп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тенций</w:t>
            </w:r>
          </w:p>
        </w:tc>
        <w:tc>
          <w:tcPr>
            <w:tcW w:w="2409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Индикаторы достиж</w:t>
            </w:r>
            <w:r w:rsidRPr="005B6399">
              <w:rPr>
                <w:rFonts w:ascii="Times New Roman" w:hAnsi="Times New Roman" w:cs="Times New Roman"/>
                <w:bCs/>
              </w:rPr>
              <w:t>е</w:t>
            </w:r>
            <w:r w:rsidRPr="005B6399">
              <w:rPr>
                <w:rFonts w:ascii="Times New Roman" w:hAnsi="Times New Roman" w:cs="Times New Roman"/>
                <w:bCs/>
              </w:rPr>
              <w:t>ния компетенций</w:t>
            </w:r>
          </w:p>
        </w:tc>
        <w:tc>
          <w:tcPr>
            <w:tcW w:w="2551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Показатель оценивания</w:t>
            </w:r>
          </w:p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(по п.1.2.РПД)</w:t>
            </w:r>
          </w:p>
        </w:tc>
        <w:tc>
          <w:tcPr>
            <w:tcW w:w="3970" w:type="dxa"/>
            <w:gridSpan w:val="3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Шкалы оценивания уровня сформир</w:t>
            </w:r>
            <w:r w:rsidRPr="005B6399">
              <w:rPr>
                <w:rFonts w:ascii="Times New Roman" w:hAnsi="Times New Roman" w:cs="Times New Roman"/>
                <w:bCs/>
              </w:rPr>
              <w:t>о</w:t>
            </w:r>
            <w:r w:rsidRPr="005B6399">
              <w:rPr>
                <w:rFonts w:ascii="Times New Roman" w:hAnsi="Times New Roman" w:cs="Times New Roman"/>
                <w:bCs/>
              </w:rPr>
              <w:t>ванности компетенций/элементов ко</w:t>
            </w:r>
            <w:r w:rsidRPr="005B6399">
              <w:rPr>
                <w:rFonts w:ascii="Times New Roman" w:hAnsi="Times New Roman" w:cs="Times New Roman"/>
                <w:bCs/>
              </w:rPr>
              <w:t>м</w:t>
            </w:r>
            <w:r w:rsidRPr="005B6399">
              <w:rPr>
                <w:rFonts w:ascii="Times New Roman" w:hAnsi="Times New Roman" w:cs="Times New Roman"/>
                <w:bCs/>
              </w:rPr>
              <w:t>петенций</w:t>
            </w:r>
          </w:p>
        </w:tc>
      </w:tr>
      <w:tr w:rsidR="00440D9B" w:rsidRPr="005B6399" w:rsidTr="005B6399">
        <w:trPr>
          <w:jc w:val="center"/>
        </w:trPr>
        <w:tc>
          <w:tcPr>
            <w:tcW w:w="988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Уровни 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7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Критерии оценив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ния (дескрипторы)</w:t>
            </w:r>
          </w:p>
        </w:tc>
        <w:tc>
          <w:tcPr>
            <w:tcW w:w="851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Оце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ка</w:t>
            </w:r>
          </w:p>
        </w:tc>
      </w:tr>
      <w:tr w:rsidR="00643FCC" w:rsidRPr="005B6399" w:rsidTr="005B6399">
        <w:trPr>
          <w:jc w:val="center"/>
        </w:trPr>
        <w:tc>
          <w:tcPr>
            <w:tcW w:w="988" w:type="dxa"/>
            <w:vMerge w:val="restart"/>
          </w:tcPr>
          <w:p w:rsidR="00643FCC" w:rsidRPr="005B6399" w:rsidRDefault="00643FCC" w:rsidP="00643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  <w:p w:rsidR="00643FCC" w:rsidRPr="005B6399" w:rsidRDefault="00643FCC" w:rsidP="00643F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ПК-4.1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-обосновывает метод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 геомет</w:t>
            </w:r>
            <w:r w:rsidRPr="00E74DD0">
              <w:rPr>
                <w:rFonts w:ascii="Times New Roman" w:hAnsi="Times New Roman" w:cs="Times New Roman"/>
              </w:rPr>
              <w:t>ризации для различных горно-геологических условий разрабатываемых м</w:t>
            </w:r>
            <w:r w:rsidRPr="00E74DD0">
              <w:rPr>
                <w:rFonts w:ascii="Times New Roman" w:hAnsi="Times New Roman" w:cs="Times New Roman"/>
              </w:rPr>
              <w:t>е</w:t>
            </w:r>
            <w:r w:rsidRPr="00E74DD0">
              <w:rPr>
                <w:rFonts w:ascii="Times New Roman" w:hAnsi="Times New Roman" w:cs="Times New Roman"/>
              </w:rPr>
              <w:t>сторождений полезных ископаемых;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ПК-4.2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-осуществляет упра</w:t>
            </w:r>
            <w:r w:rsidRPr="00E74DD0">
              <w:rPr>
                <w:rFonts w:ascii="Times New Roman" w:hAnsi="Times New Roman" w:cs="Times New Roman"/>
              </w:rPr>
              <w:t>в</w:t>
            </w:r>
            <w:r w:rsidRPr="00E74DD0">
              <w:rPr>
                <w:rFonts w:ascii="Times New Roman" w:hAnsi="Times New Roman" w:cs="Times New Roman"/>
              </w:rPr>
              <w:t>ление движением зап</w:t>
            </w:r>
            <w:r w:rsidRPr="00E74DD0">
              <w:rPr>
                <w:rFonts w:ascii="Times New Roman" w:hAnsi="Times New Roman" w:cs="Times New Roman"/>
              </w:rPr>
              <w:t>а</w:t>
            </w:r>
            <w:r w:rsidRPr="00E74DD0">
              <w:rPr>
                <w:rFonts w:ascii="Times New Roman" w:hAnsi="Times New Roman" w:cs="Times New Roman"/>
              </w:rPr>
              <w:t>сов, ведет учет добычи, потерь и разубожив</w:t>
            </w:r>
            <w:r w:rsidRPr="00E74DD0">
              <w:rPr>
                <w:rFonts w:ascii="Times New Roman" w:hAnsi="Times New Roman" w:cs="Times New Roman"/>
              </w:rPr>
              <w:t>а</w:t>
            </w:r>
            <w:r w:rsidRPr="00E74DD0">
              <w:rPr>
                <w:rFonts w:ascii="Times New Roman" w:hAnsi="Times New Roman" w:cs="Times New Roman"/>
              </w:rPr>
              <w:t>ния полезных ископа</w:t>
            </w:r>
            <w:r w:rsidRPr="00E74DD0">
              <w:rPr>
                <w:rFonts w:ascii="Times New Roman" w:hAnsi="Times New Roman" w:cs="Times New Roman"/>
              </w:rPr>
              <w:t>е</w:t>
            </w:r>
            <w:r w:rsidRPr="00E74DD0">
              <w:rPr>
                <w:rFonts w:ascii="Times New Roman" w:hAnsi="Times New Roman" w:cs="Times New Roman"/>
              </w:rPr>
              <w:t>мых;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ПК-4.3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- осуществляет прогн</w:t>
            </w:r>
            <w:r w:rsidRPr="00E74DD0">
              <w:rPr>
                <w:rFonts w:ascii="Times New Roman" w:hAnsi="Times New Roman" w:cs="Times New Roman"/>
              </w:rPr>
              <w:t>о</w:t>
            </w:r>
            <w:r w:rsidRPr="00E74DD0">
              <w:rPr>
                <w:rFonts w:ascii="Times New Roman" w:hAnsi="Times New Roman" w:cs="Times New Roman"/>
              </w:rPr>
              <w:t>зирование и размещ</w:t>
            </w:r>
            <w:r w:rsidRPr="00E74DD0">
              <w:rPr>
                <w:rFonts w:ascii="Times New Roman" w:hAnsi="Times New Roman" w:cs="Times New Roman"/>
              </w:rPr>
              <w:t>е</w:t>
            </w:r>
            <w:r w:rsidRPr="00E74DD0">
              <w:rPr>
                <w:rFonts w:ascii="Times New Roman" w:hAnsi="Times New Roman" w:cs="Times New Roman"/>
              </w:rPr>
              <w:t>ние изучаемых показ</w:t>
            </w:r>
            <w:r w:rsidRPr="00E74DD0">
              <w:rPr>
                <w:rFonts w:ascii="Times New Roman" w:hAnsi="Times New Roman" w:cs="Times New Roman"/>
              </w:rPr>
              <w:t>а</w:t>
            </w:r>
            <w:r w:rsidRPr="00E74DD0">
              <w:rPr>
                <w:rFonts w:ascii="Times New Roman" w:hAnsi="Times New Roman" w:cs="Times New Roman"/>
              </w:rPr>
              <w:t>телей на участки б</w:t>
            </w:r>
            <w:r w:rsidRPr="00E74DD0">
              <w:rPr>
                <w:rFonts w:ascii="Times New Roman" w:hAnsi="Times New Roman" w:cs="Times New Roman"/>
              </w:rPr>
              <w:t>у</w:t>
            </w:r>
            <w:r w:rsidRPr="00E74DD0">
              <w:rPr>
                <w:rFonts w:ascii="Times New Roman" w:hAnsi="Times New Roman" w:cs="Times New Roman"/>
              </w:rPr>
              <w:t>дущей разработки;</w:t>
            </w:r>
          </w:p>
          <w:p w:rsidR="00643FCC" w:rsidRPr="00E74DD0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ПК-4.4</w:t>
            </w:r>
          </w:p>
          <w:p w:rsidR="00643FCC" w:rsidRPr="00CD4274" w:rsidRDefault="00643FCC" w:rsidP="00643FCC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E74DD0">
              <w:rPr>
                <w:rFonts w:ascii="Times New Roman" w:hAnsi="Times New Roman" w:cs="Times New Roman"/>
              </w:rPr>
              <w:t>-обосновывает проекты рационального разв</w:t>
            </w:r>
            <w:r w:rsidRPr="00E74DD0">
              <w:rPr>
                <w:rFonts w:ascii="Times New Roman" w:hAnsi="Times New Roman" w:cs="Times New Roman"/>
              </w:rPr>
              <w:t>и</w:t>
            </w:r>
            <w:r w:rsidRPr="00E74DD0">
              <w:rPr>
                <w:rFonts w:ascii="Times New Roman" w:hAnsi="Times New Roman" w:cs="Times New Roman"/>
              </w:rPr>
              <w:t>тия горных работ и охраны недр и прир</w:t>
            </w:r>
            <w:r w:rsidRPr="00E74DD0">
              <w:rPr>
                <w:rFonts w:ascii="Times New Roman" w:hAnsi="Times New Roman" w:cs="Times New Roman"/>
              </w:rPr>
              <w:t>о</w:t>
            </w:r>
            <w:r w:rsidRPr="00E74DD0">
              <w:rPr>
                <w:rFonts w:ascii="Times New Roman" w:hAnsi="Times New Roman" w:cs="Times New Roman"/>
              </w:rPr>
              <w:lastRenderedPageBreak/>
              <w:t>ды.</w:t>
            </w:r>
          </w:p>
        </w:tc>
        <w:tc>
          <w:tcPr>
            <w:tcW w:w="2551" w:type="dxa"/>
            <w:vMerge w:val="restart"/>
          </w:tcPr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E74DD0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  <w:b/>
              </w:rPr>
              <w:t>-</w:t>
            </w:r>
            <w:r w:rsidRPr="00E74DD0">
              <w:rPr>
                <w:rFonts w:ascii="Times New Roman" w:hAnsi="Times New Roman"/>
              </w:rPr>
              <w:t xml:space="preserve"> земной эллипсоид, свойства кривых на его поверхности;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-математическую обр</w:t>
            </w:r>
            <w:r w:rsidRPr="00E74DD0">
              <w:rPr>
                <w:rFonts w:ascii="Times New Roman" w:hAnsi="Times New Roman"/>
              </w:rPr>
              <w:t>а</w:t>
            </w:r>
            <w:r w:rsidRPr="00E74DD0">
              <w:rPr>
                <w:rFonts w:ascii="Times New Roman" w:hAnsi="Times New Roman"/>
              </w:rPr>
              <w:t>ботку геодезических построений и обеспеч</w:t>
            </w:r>
            <w:r w:rsidRPr="00E74DD0">
              <w:rPr>
                <w:rFonts w:ascii="Times New Roman" w:hAnsi="Times New Roman"/>
              </w:rPr>
              <w:t>и</w:t>
            </w:r>
            <w:r w:rsidRPr="00E74DD0">
              <w:rPr>
                <w:rFonts w:ascii="Times New Roman" w:hAnsi="Times New Roman"/>
              </w:rPr>
              <w:t>вать специальные инж</w:t>
            </w:r>
            <w:r w:rsidRPr="00E74DD0">
              <w:rPr>
                <w:rFonts w:ascii="Times New Roman" w:hAnsi="Times New Roman"/>
              </w:rPr>
              <w:t>е</w:t>
            </w:r>
            <w:r w:rsidRPr="00E74DD0">
              <w:rPr>
                <w:rFonts w:ascii="Times New Roman" w:hAnsi="Times New Roman"/>
              </w:rPr>
              <w:t>нерно</w:t>
            </w:r>
            <w:r>
              <w:rPr>
                <w:rFonts w:ascii="Times New Roman" w:hAnsi="Times New Roman"/>
              </w:rPr>
              <w:t>-</w:t>
            </w:r>
            <w:r w:rsidRPr="00E74DD0">
              <w:rPr>
                <w:rFonts w:ascii="Times New Roman" w:hAnsi="Times New Roman"/>
              </w:rPr>
              <w:t xml:space="preserve"> технические р</w:t>
            </w:r>
            <w:r w:rsidRPr="00E74DD0">
              <w:rPr>
                <w:rFonts w:ascii="Times New Roman" w:hAnsi="Times New Roman"/>
              </w:rPr>
              <w:t>а</w:t>
            </w:r>
            <w:r w:rsidRPr="00E74DD0">
              <w:rPr>
                <w:rFonts w:ascii="Times New Roman" w:hAnsi="Times New Roman"/>
              </w:rPr>
              <w:t>боты на горнодоб</w:t>
            </w:r>
            <w:r w:rsidRPr="00E74DD0">
              <w:rPr>
                <w:rFonts w:ascii="Times New Roman" w:hAnsi="Times New Roman"/>
              </w:rPr>
              <w:t>ы</w:t>
            </w:r>
            <w:r w:rsidRPr="00E74DD0">
              <w:rPr>
                <w:rFonts w:ascii="Times New Roman" w:hAnsi="Times New Roman"/>
              </w:rPr>
              <w:t>вающих предприятиях.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Уметь: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-решать главные геод</w:t>
            </w:r>
            <w:r w:rsidRPr="00E74DD0">
              <w:rPr>
                <w:rFonts w:ascii="Times New Roman" w:hAnsi="Times New Roman"/>
              </w:rPr>
              <w:t>е</w:t>
            </w:r>
            <w:r w:rsidRPr="00E74DD0">
              <w:rPr>
                <w:rFonts w:ascii="Times New Roman" w:hAnsi="Times New Roman"/>
              </w:rPr>
              <w:t>зические задачи на п</w:t>
            </w:r>
            <w:r w:rsidRPr="00E74DD0">
              <w:rPr>
                <w:rFonts w:ascii="Times New Roman" w:hAnsi="Times New Roman"/>
              </w:rPr>
              <w:t>о</w:t>
            </w:r>
            <w:r w:rsidRPr="00E74DD0">
              <w:rPr>
                <w:rFonts w:ascii="Times New Roman" w:hAnsi="Times New Roman"/>
              </w:rPr>
              <w:t>верхности эллипсоида ив трехмерном пр</w:t>
            </w:r>
            <w:r w:rsidRPr="00E74DD0">
              <w:rPr>
                <w:rFonts w:ascii="Times New Roman" w:hAnsi="Times New Roman"/>
              </w:rPr>
              <w:t>о</w:t>
            </w:r>
            <w:r w:rsidRPr="00E74DD0">
              <w:rPr>
                <w:rFonts w:ascii="Times New Roman" w:hAnsi="Times New Roman"/>
              </w:rPr>
              <w:t>странстве;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-прогнозировать и ра</w:t>
            </w:r>
            <w:r w:rsidRPr="00E74DD0">
              <w:rPr>
                <w:rFonts w:ascii="Times New Roman" w:hAnsi="Times New Roman"/>
              </w:rPr>
              <w:t>з</w:t>
            </w:r>
            <w:r w:rsidRPr="00E74DD0">
              <w:rPr>
                <w:rFonts w:ascii="Times New Roman" w:hAnsi="Times New Roman"/>
              </w:rPr>
              <w:t>мещать изучаемые пок</w:t>
            </w:r>
            <w:r w:rsidRPr="00E74DD0">
              <w:rPr>
                <w:rFonts w:ascii="Times New Roman" w:hAnsi="Times New Roman"/>
              </w:rPr>
              <w:t>а</w:t>
            </w:r>
            <w:r w:rsidRPr="00E74DD0">
              <w:rPr>
                <w:rFonts w:ascii="Times New Roman" w:hAnsi="Times New Roman"/>
              </w:rPr>
              <w:t>затели на участки б</w:t>
            </w:r>
            <w:r w:rsidRPr="00E74DD0">
              <w:rPr>
                <w:rFonts w:ascii="Times New Roman" w:hAnsi="Times New Roman"/>
              </w:rPr>
              <w:t>у</w:t>
            </w:r>
            <w:r w:rsidRPr="00E74DD0">
              <w:rPr>
                <w:rFonts w:ascii="Times New Roman" w:hAnsi="Times New Roman"/>
              </w:rPr>
              <w:t>дущей разработки;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Владеть: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-практическими нав</w:t>
            </w:r>
            <w:r w:rsidRPr="00E74DD0">
              <w:rPr>
                <w:rFonts w:ascii="Times New Roman" w:hAnsi="Times New Roman"/>
              </w:rPr>
              <w:t>ы</w:t>
            </w:r>
            <w:r w:rsidRPr="00E74DD0">
              <w:rPr>
                <w:rFonts w:ascii="Times New Roman" w:hAnsi="Times New Roman"/>
              </w:rPr>
              <w:t>ками применения пл</w:t>
            </w:r>
            <w:r w:rsidRPr="00E74DD0">
              <w:rPr>
                <w:rFonts w:ascii="Times New Roman" w:hAnsi="Times New Roman"/>
              </w:rPr>
              <w:t>о</w:t>
            </w:r>
            <w:r w:rsidRPr="00E74DD0">
              <w:rPr>
                <w:rFonts w:ascii="Times New Roman" w:hAnsi="Times New Roman"/>
              </w:rPr>
              <w:t>ских координат в пр</w:t>
            </w:r>
            <w:r w:rsidRPr="00E74DD0">
              <w:rPr>
                <w:rFonts w:ascii="Times New Roman" w:hAnsi="Times New Roman"/>
              </w:rPr>
              <w:t>о</w:t>
            </w:r>
            <w:r w:rsidRPr="00E74DD0">
              <w:rPr>
                <w:rFonts w:ascii="Times New Roman" w:hAnsi="Times New Roman"/>
              </w:rPr>
              <w:t>екции Гаусса – Крюг</w:t>
            </w:r>
            <w:r w:rsidRPr="00E74DD0">
              <w:rPr>
                <w:rFonts w:ascii="Times New Roman" w:hAnsi="Times New Roman"/>
              </w:rPr>
              <w:t>е</w:t>
            </w:r>
            <w:r w:rsidRPr="00E74DD0">
              <w:rPr>
                <w:rFonts w:ascii="Times New Roman" w:hAnsi="Times New Roman"/>
              </w:rPr>
              <w:lastRenderedPageBreak/>
              <w:t>ра;</w:t>
            </w:r>
          </w:p>
          <w:p w:rsidR="00643FCC" w:rsidRPr="00E74DD0" w:rsidRDefault="00643FCC" w:rsidP="00643FCC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E74DD0">
              <w:rPr>
                <w:rFonts w:ascii="Times New Roman" w:hAnsi="Times New Roman"/>
              </w:rPr>
              <w:t>- математической обр</w:t>
            </w:r>
            <w:r w:rsidRPr="00E74DD0">
              <w:rPr>
                <w:rFonts w:ascii="Times New Roman" w:hAnsi="Times New Roman"/>
              </w:rPr>
              <w:t>а</w:t>
            </w:r>
            <w:r w:rsidRPr="00E74DD0">
              <w:rPr>
                <w:rFonts w:ascii="Times New Roman" w:hAnsi="Times New Roman"/>
              </w:rPr>
              <w:t>боткой геодезических построений;</w:t>
            </w:r>
          </w:p>
          <w:p w:rsidR="00643FCC" w:rsidRPr="00541B8A" w:rsidRDefault="00643FCC" w:rsidP="00643FCC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DD0">
              <w:rPr>
                <w:rFonts w:ascii="Times New Roman" w:hAnsi="Times New Roman"/>
              </w:rPr>
              <w:t>-методикой проектир</w:t>
            </w:r>
            <w:r w:rsidRPr="00E74DD0">
              <w:rPr>
                <w:rFonts w:ascii="Times New Roman" w:hAnsi="Times New Roman"/>
              </w:rPr>
              <w:t>о</w:t>
            </w:r>
            <w:r w:rsidRPr="00E74DD0">
              <w:rPr>
                <w:rFonts w:ascii="Times New Roman" w:hAnsi="Times New Roman"/>
              </w:rPr>
              <w:t>вания рационального развития горных работ.</w:t>
            </w:r>
          </w:p>
        </w:tc>
        <w:tc>
          <w:tcPr>
            <w:tcW w:w="992" w:type="dxa"/>
          </w:tcPr>
          <w:p w:rsidR="00643FCC" w:rsidRPr="005B6399" w:rsidRDefault="00643FCC" w:rsidP="00643F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lastRenderedPageBreak/>
              <w:t>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127" w:type="dxa"/>
          </w:tcPr>
          <w:p w:rsidR="00643FCC" w:rsidRPr="005B6399" w:rsidRDefault="00643FCC" w:rsidP="00643FCC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Защита практич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ских работ:</w:t>
            </w:r>
          </w:p>
          <w:p w:rsidR="00643FCC" w:rsidRPr="005B6399" w:rsidRDefault="00643FCC" w:rsidP="00643FCC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даны полные, ра</w:t>
            </w:r>
            <w:r w:rsidRPr="005B6399">
              <w:rPr>
                <w:sz w:val="22"/>
                <w:szCs w:val="22"/>
              </w:rPr>
              <w:t>з</w:t>
            </w:r>
            <w:r w:rsidRPr="005B6399">
              <w:rPr>
                <w:sz w:val="22"/>
                <w:szCs w:val="22"/>
              </w:rPr>
              <w:t>вернутые ответы на поставленные в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просы, показано умение выделить существенные и несущественные недочеты. Ответ четко структурир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ван, логичен, изл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жен литературным языком с использ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ванием професси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нальной терминол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 xml:space="preserve">гии по дисциплине. </w:t>
            </w:r>
          </w:p>
          <w:p w:rsidR="00643FCC" w:rsidRPr="005B6399" w:rsidRDefault="00643FCC" w:rsidP="00643FCC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Практические раб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ты выполнены с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гласно алгоритму, отсутствуют незн</w:t>
            </w:r>
            <w:r w:rsidRPr="005B6399">
              <w:rPr>
                <w:sz w:val="22"/>
                <w:szCs w:val="22"/>
              </w:rPr>
              <w:t>а</w:t>
            </w:r>
            <w:r w:rsidRPr="005B6399">
              <w:rPr>
                <w:sz w:val="22"/>
                <w:szCs w:val="22"/>
              </w:rPr>
              <w:t>чительные ошибки различных типов, не меняющие суть р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шений, оформление измерений в соо</w:t>
            </w:r>
            <w:r w:rsidRPr="005B6399">
              <w:rPr>
                <w:sz w:val="22"/>
                <w:szCs w:val="22"/>
              </w:rPr>
              <w:t>т</w:t>
            </w:r>
            <w:r w:rsidRPr="005B6399">
              <w:rPr>
                <w:sz w:val="22"/>
                <w:szCs w:val="22"/>
              </w:rPr>
              <w:lastRenderedPageBreak/>
              <w:t>ветствии с технич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скими требовани</w:t>
            </w:r>
            <w:r w:rsidRPr="005B6399">
              <w:rPr>
                <w:sz w:val="22"/>
                <w:szCs w:val="22"/>
              </w:rPr>
              <w:t>я</w:t>
            </w:r>
            <w:r w:rsidRPr="005B6399">
              <w:rPr>
                <w:sz w:val="22"/>
                <w:szCs w:val="22"/>
              </w:rPr>
              <w:t xml:space="preserve">ми. </w:t>
            </w:r>
          </w:p>
          <w:p w:rsidR="00643FCC" w:rsidRPr="005B6399" w:rsidRDefault="00643FCC" w:rsidP="00643FCC">
            <w:pPr>
              <w:pStyle w:val="af3"/>
              <w:ind w:left="-85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Могут быть доп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щены 2-3 неточн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сти или незнач</w:t>
            </w:r>
            <w:r w:rsidRPr="005B6399">
              <w:rPr>
                <w:sz w:val="22"/>
                <w:szCs w:val="22"/>
              </w:rPr>
              <w:t>и</w:t>
            </w:r>
            <w:r w:rsidRPr="005B6399">
              <w:rPr>
                <w:sz w:val="22"/>
                <w:szCs w:val="22"/>
              </w:rPr>
              <w:t>тельные ошибки, исправленные ст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дентом с помощью преподавателя</w:t>
            </w:r>
          </w:p>
        </w:tc>
        <w:tc>
          <w:tcPr>
            <w:tcW w:w="851" w:type="dxa"/>
            <w:vAlign w:val="center"/>
          </w:tcPr>
          <w:p w:rsidR="00643FCC" w:rsidRPr="005B6399" w:rsidRDefault="00643FCC" w:rsidP="00643FCC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lastRenderedPageBreak/>
              <w:t>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</w:tc>
      </w:tr>
      <w:tr w:rsidR="00962562" w:rsidRPr="005B6399" w:rsidTr="005B6399">
        <w:trPr>
          <w:trHeight w:val="1352"/>
          <w:jc w:val="center"/>
        </w:trPr>
        <w:tc>
          <w:tcPr>
            <w:tcW w:w="988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62562" w:rsidRPr="005B6399" w:rsidRDefault="00962562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Не о</w:t>
            </w:r>
            <w:r w:rsidRPr="005B6399">
              <w:rPr>
                <w:rFonts w:ascii="Times New Roman" w:hAnsi="Times New Roman" w:cs="Times New Roman"/>
                <w:bCs/>
              </w:rPr>
              <w:t>с</w:t>
            </w:r>
            <w:r w:rsidRPr="005B6399">
              <w:rPr>
                <w:rFonts w:ascii="Times New Roman" w:hAnsi="Times New Roman" w:cs="Times New Roman"/>
                <w:bCs/>
              </w:rPr>
              <w:t>воено</w:t>
            </w:r>
          </w:p>
        </w:tc>
        <w:tc>
          <w:tcPr>
            <w:tcW w:w="2127" w:type="dxa"/>
          </w:tcPr>
          <w:p w:rsidR="00962562" w:rsidRPr="005B6399" w:rsidRDefault="00962562" w:rsidP="009625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Ответ представляет собой разрозненные знания с сущес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венными ошибками по вопросу. Пр</w:t>
            </w:r>
            <w:r w:rsidRPr="005B6399">
              <w:rPr>
                <w:rFonts w:ascii="Times New Roman" w:eastAsia="Calibri" w:hAnsi="Times New Roman" w:cs="Times New Roman"/>
              </w:rPr>
              <w:t>и</w:t>
            </w:r>
            <w:r w:rsidRPr="005B6399">
              <w:rPr>
                <w:rFonts w:ascii="Times New Roman" w:eastAsia="Calibri" w:hAnsi="Times New Roman" w:cs="Times New Roman"/>
              </w:rPr>
              <w:t>сутствуют фра</w:t>
            </w:r>
            <w:r w:rsidRPr="005B6399">
              <w:rPr>
                <w:rFonts w:ascii="Times New Roman" w:eastAsia="Calibri" w:hAnsi="Times New Roman" w:cs="Times New Roman"/>
              </w:rPr>
              <w:t>г</w:t>
            </w:r>
            <w:r w:rsidRPr="005B6399">
              <w:rPr>
                <w:rFonts w:ascii="Times New Roman" w:eastAsia="Calibri" w:hAnsi="Times New Roman" w:cs="Times New Roman"/>
              </w:rPr>
              <w:t>ментарность, нел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гичность излож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ния. Студент не осознает связь о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суждаемого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са с другими объе</w:t>
            </w:r>
            <w:r w:rsidRPr="005B6399">
              <w:rPr>
                <w:rFonts w:ascii="Times New Roman" w:eastAsia="Calibri" w:hAnsi="Times New Roman" w:cs="Times New Roman"/>
              </w:rPr>
              <w:t>к</w:t>
            </w:r>
            <w:r w:rsidRPr="005B6399">
              <w:rPr>
                <w:rFonts w:ascii="Times New Roman" w:eastAsia="Calibri" w:hAnsi="Times New Roman" w:cs="Times New Roman"/>
              </w:rPr>
              <w:t>тами дисциплины. Отсутствуют выв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ды, конкретизация и доказательность изложения. В отв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тах не используется профессиональная терминология. Д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полнительные и уточняющие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сы преподавателя не приводят к ко</w:t>
            </w:r>
            <w:r w:rsidRPr="005B6399">
              <w:rPr>
                <w:rFonts w:ascii="Times New Roman" w:eastAsia="Calibri" w:hAnsi="Times New Roman" w:cs="Times New Roman"/>
              </w:rPr>
              <w:t>р</w:t>
            </w:r>
            <w:r w:rsidRPr="005B6399">
              <w:rPr>
                <w:rFonts w:ascii="Times New Roman" w:eastAsia="Calibri" w:hAnsi="Times New Roman" w:cs="Times New Roman"/>
              </w:rPr>
              <w:t>рекции ответа ст</w:t>
            </w:r>
            <w:r w:rsidRPr="005B6399">
              <w:rPr>
                <w:rFonts w:ascii="Times New Roman" w:eastAsia="Calibri" w:hAnsi="Times New Roman" w:cs="Times New Roman"/>
              </w:rPr>
              <w:t>у</w:t>
            </w:r>
            <w:r w:rsidRPr="005B6399">
              <w:rPr>
                <w:rFonts w:ascii="Times New Roman" w:eastAsia="Calibri" w:hAnsi="Times New Roman" w:cs="Times New Roman"/>
              </w:rPr>
              <w:t xml:space="preserve">дента. </w:t>
            </w:r>
          </w:p>
          <w:p w:rsidR="00962562" w:rsidRPr="005B6399" w:rsidRDefault="00962562" w:rsidP="00962562">
            <w:pPr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Практические раб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ты выполнены с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гласно алгоритму, присутствуют оши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ки различных типов, меняющие суть р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шений, оформление измерений не соо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ветствуют технич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ским требованиям.</w:t>
            </w:r>
          </w:p>
        </w:tc>
        <w:tc>
          <w:tcPr>
            <w:tcW w:w="851" w:type="dxa"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t>Не 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2562" w:rsidRPr="00962562" w:rsidRDefault="00962562" w:rsidP="00962562">
      <w:pPr>
        <w:pStyle w:val="a3"/>
        <w:suppressAutoHyphens/>
        <w:spacing w:before="69"/>
        <w:ind w:left="426"/>
        <w:rPr>
          <w:b/>
          <w:lang w:val="ru-RU"/>
        </w:rPr>
      </w:pPr>
    </w:p>
    <w:p w:rsidR="00E52940" w:rsidRPr="00A800C4" w:rsidRDefault="00844530" w:rsidP="00C3672D">
      <w:pPr>
        <w:pStyle w:val="a3"/>
        <w:numPr>
          <w:ilvl w:val="1"/>
          <w:numId w:val="4"/>
        </w:numPr>
        <w:suppressAutoHyphens/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C3672D" w:rsidRDefault="00E5294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62562" w:rsidRPr="006834E6" w:rsidRDefault="00962562" w:rsidP="0096256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6834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В соответствии с п. 5.13 Положения о балльно-рейтинговой системе в СВФУ(утвержденный приказом ректором СВФУ от 21.02.2018 г.), зачет «ставится при наборе 60баллов». Таким образом, процедура зачета не предусмотрена.</w:t>
      </w:r>
    </w:p>
    <w:p w:rsidR="00962562" w:rsidRDefault="00962562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C3672D">
      <w:pPr>
        <w:suppressAutoHyphens/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1A2ED3" w:rsidRDefault="001A2ED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52940" w:rsidRPr="00C3672D" w:rsidRDefault="0084453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672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6.3. </w:t>
      </w:r>
      <w:r w:rsidRPr="00C3672D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C3672D" w:rsidRDefault="00E52940" w:rsidP="00C3672D">
      <w:pPr>
        <w:pStyle w:val="a3"/>
        <w:suppressAutoHyphens/>
        <w:ind w:left="928"/>
        <w:rPr>
          <w:lang w:val="ru-RU"/>
        </w:rPr>
      </w:pPr>
    </w:p>
    <w:tbl>
      <w:tblPr>
        <w:tblW w:w="100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30"/>
      </w:tblGrid>
      <w:tr w:rsidR="006834E6" w:rsidRPr="00C776C2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6" w:rsidRPr="00DA632F" w:rsidRDefault="006834E6" w:rsidP="00BE18F1">
            <w:pPr>
              <w:pStyle w:val="a9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2F">
              <w:rPr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6" w:rsidRPr="00ED283C" w:rsidRDefault="00E74DD0" w:rsidP="00BE18F1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Б1.В.ДВ.07.01 Сфероидическая геодезия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962562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32F"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BE18F1" w:rsidRPr="00C776C2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643FCC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  <w:r w:rsidR="00DA632F" w:rsidRPr="00DA632F">
              <w:rPr>
                <w:color w:val="000000"/>
                <w:sz w:val="24"/>
                <w:szCs w:val="24"/>
                <w:lang w:val="ru-RU"/>
              </w:rPr>
              <w:t xml:space="preserve"> ПК-</w:t>
            </w:r>
            <w:r w:rsidR="00643FC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E18F1" w:rsidRPr="00C776C2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ED283C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F" w:rsidRPr="00DA632F" w:rsidRDefault="00DA632F" w:rsidP="00DA6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BE18F1" w:rsidRPr="00DA632F" w:rsidRDefault="00CE5A90" w:rsidP="00DA632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A632F" w:rsidRPr="00DA63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ED283C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1A2ED3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студенты </w:t>
            </w:r>
            <w:r w:rsidR="00643FCC">
              <w:rPr>
                <w:color w:val="000000"/>
                <w:sz w:val="24"/>
                <w:szCs w:val="24"/>
                <w:lang w:val="ru-RU"/>
              </w:rPr>
              <w:t>6</w:t>
            </w:r>
            <w:r w:rsidRPr="00DA632F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1A2ED3" w:rsidP="001A2ED3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</w:t>
            </w:r>
            <w:r w:rsidR="00BE18F1" w:rsidRPr="00DA632F">
              <w:rPr>
                <w:color w:val="000000"/>
                <w:sz w:val="24"/>
                <w:szCs w:val="24"/>
              </w:rPr>
              <w:t>няя экзаменационная сессия</w:t>
            </w:r>
          </w:p>
        </w:tc>
      </w:tr>
      <w:tr w:rsidR="001A2ED3" w:rsidRPr="00C776C2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3" w:rsidRPr="00ED283C" w:rsidRDefault="001A2ED3" w:rsidP="001A2ED3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3" w:rsidRPr="009A4099" w:rsidRDefault="00643FCC" w:rsidP="001A2ED3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3FCC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ED283C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БРС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п.6.1. </w:t>
            </w:r>
            <w:r w:rsidRPr="00DA632F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962562" w:rsidRPr="00C776C2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ED283C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ED283C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60 баллов, чтобы получить зачет с оценкой</w:t>
            </w:r>
          </w:p>
        </w:tc>
      </w:tr>
    </w:tbl>
    <w:p w:rsidR="00E52940" w:rsidRPr="00A800C4" w:rsidRDefault="00E52940" w:rsidP="00C3672D">
      <w:pPr>
        <w:suppressAutoHyphens/>
        <w:spacing w:line="239" w:lineRule="auto"/>
        <w:rPr>
          <w:rFonts w:ascii="Times New Roman" w:eastAsia="Times New Roman" w:hAnsi="Times New Roman" w:cs="Times New Roman"/>
          <w:lang w:val="ru-RU"/>
        </w:rPr>
        <w:sectPr w:rsidR="00E52940" w:rsidRPr="00A800C4" w:rsidSect="00962562">
          <w:pgSz w:w="11910" w:h="16840"/>
          <w:pgMar w:top="709" w:right="540" w:bottom="709" w:left="1400" w:header="720" w:footer="720" w:gutter="0"/>
          <w:cols w:space="720"/>
        </w:sectPr>
      </w:pPr>
    </w:p>
    <w:p w:rsidR="0064741C" w:rsidRPr="005B6399" w:rsidRDefault="0064741C" w:rsidP="0064741C">
      <w:pPr>
        <w:numPr>
          <w:ilvl w:val="0"/>
          <w:numId w:val="3"/>
        </w:numPr>
        <w:tabs>
          <w:tab w:val="left" w:pos="709"/>
        </w:tabs>
        <w:suppressAutoHyphens/>
        <w:ind w:left="216" w:hanging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Переченьосновной</w:t>
      </w:r>
      <w:r w:rsidRPr="006834E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t>дополнительнойучебнойлитературы,необходимойдляосвоениядисциплины</w:t>
      </w:r>
      <w:r w:rsidRPr="006834E6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3</w:t>
      </w:r>
    </w:p>
    <w:p w:rsidR="005B6399" w:rsidRPr="0055619C" w:rsidRDefault="005B6399" w:rsidP="005B6399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4139"/>
        <w:gridCol w:w="1417"/>
        <w:gridCol w:w="1418"/>
        <w:gridCol w:w="1275"/>
        <w:gridCol w:w="1418"/>
      </w:tblGrid>
      <w:tr w:rsidR="00643FCC" w:rsidRPr="00643FCC" w:rsidTr="00EC47EF"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139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Автор, название, место издания, издательство, год издания, вид и характеристика иных информац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онных ресурсов</w:t>
            </w: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грифа, вид грифа</w:t>
            </w: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экз. в библио-теке ТИ(ф) СВФУ</w:t>
            </w:r>
          </w:p>
        </w:tc>
        <w:tc>
          <w:tcPr>
            <w:tcW w:w="1275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 в ЭБС</w:t>
            </w: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Студ.</w:t>
            </w:r>
          </w:p>
        </w:tc>
      </w:tr>
      <w:tr w:rsidR="00643FCC" w:rsidRPr="00643FCC" w:rsidTr="00EC47EF"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9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Основная литература</w:t>
            </w: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643FCC" w:rsidRPr="00C776C2" w:rsidTr="00EC47EF">
        <w:trPr>
          <w:trHeight w:val="1485"/>
        </w:trPr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9" w:type="dxa"/>
          </w:tcPr>
          <w:p w:rsidR="00643FCC" w:rsidRPr="00643FCC" w:rsidRDefault="00CE5A90" w:rsidP="00643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643FCC" w:rsidRPr="00643FC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Закатов П. С.</w:t>
              </w:r>
            </w:hyperlink>
            <w:r w:rsidR="00643FCC"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Курс высшей геодезии: Учебник .Москва: </w:t>
            </w:r>
            <w:hyperlink r:id="rId12" w:history="1">
              <w:r w:rsidR="00643FCC" w:rsidRPr="00643FC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Недра</w:t>
              </w:r>
            </w:hyperlink>
            <w:r w:rsidR="00643FCC"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1976.-512 с.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Допущено Министерс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вом высшего и среднего специального образования СССР в кач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стве учебника для студентов геодезич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ских спец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альных вузов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643FCC" w:rsidRPr="00643FCC" w:rsidRDefault="00CE5A90" w:rsidP="00643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3" w:history="1">
              <w:r w:rsidR="00643FCC" w:rsidRPr="00643FC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https://biblioclub.ru/index.php?page=book_red&amp;id=447979</w:t>
              </w:r>
            </w:hyperlink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FCC" w:rsidRPr="00643FCC" w:rsidTr="00EC47EF"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9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Дополнительная литература</w:t>
            </w: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643FCC" w:rsidRPr="00643FCC" w:rsidTr="00EC47EF"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39" w:type="dxa"/>
          </w:tcPr>
          <w:p w:rsidR="00643FCC" w:rsidRPr="00643FCC" w:rsidRDefault="00643FCC" w:rsidP="00643FCC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spacing w:line="322" w:lineRule="exact"/>
              <w:ind w:right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1.Охрана недр и геолого-маркшейдерский контроль. Инстру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ция по производству маркшейде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ских работ (РД 07-603-03) / Кол. авт. - М.: ФГУП Государственное пре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приятие НТЦ по безопасности в пр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мышлен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softHyphen/>
              <w:t>ности ГГТН России, 2004. - 120 с.</w:t>
            </w: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Свобод-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ный до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туп</w:t>
            </w: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FCC" w:rsidRPr="00643FCC" w:rsidTr="00EC47EF">
        <w:tc>
          <w:tcPr>
            <w:tcW w:w="823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9" w:type="dxa"/>
            <w:vAlign w:val="center"/>
          </w:tcPr>
          <w:p w:rsidR="00643FCC" w:rsidRPr="00643FCC" w:rsidRDefault="00643FCC" w:rsidP="00643FCC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spacing w:line="322" w:lineRule="exact"/>
              <w:ind w:left="59" w:right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2.Инструкция по нивелированию 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  <w:r w:rsidRPr="0064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классов. – М.: Недра,2002. – 167с.</w:t>
            </w:r>
          </w:p>
        </w:tc>
        <w:tc>
          <w:tcPr>
            <w:tcW w:w="1417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vMerge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4741C" w:rsidRDefault="0064741C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Pr="006834E6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Pr="00A800C4" w:rsidRDefault="00CE5A90" w:rsidP="0064741C">
      <w:pPr>
        <w:suppressAutoHyphens/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CE5A90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Hu4WP6AAwAA0QgAAA4AAAAAAAAAAAAAAAAALgIAAGRycy9lMm9E&#10;b2MueG1sUEsBAi0AFAAGAAgAAAAhADgv+C7bAAAAAwEAAA8AAAAAAAAAAAAAAAAA2gUAAGRycy9k&#10;b3ducmV2LnhtbFBLBQYAAAAABAAEAPMAAADiBgAAAAA=&#10;">
            <v:group id="Group 6" o:spid="_x0000_s103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7" o:spid="_x0000_s103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64741C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</w:t>
      </w:r>
    </w:p>
    <w:p w:rsidR="0064741C" w:rsidRPr="00BE18F1" w:rsidRDefault="0064741C" w:rsidP="0064741C">
      <w:pPr>
        <w:pageBreakBefore/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дело. Информационно-справочный сайт о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4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http://www.mwork.su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Министерства промышленности и энергетики РФ Новости и нормативная база пр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мышленности и энергетики</w:t>
      </w:r>
    </w:p>
    <w:p w:rsidR="0064741C" w:rsidRPr="00EC47EF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5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EC4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C4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minenergo</w:t>
        </w:r>
        <w:r w:rsidRPr="00EC4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EC4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Ростехнадзора РФ Материалы по безопасности в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6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http://www.gosnadzor.ru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Казахстанский горно-промышленный портал. Ссылки на Интернет-ресурсы по горной т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матике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7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http://www.mining.kz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Угольный портал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8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rosugol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9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fgosvo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Сайты журналов по горной тематике: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0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http://www.rosugol.ru/jur_u/ugol.html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Горный журнал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1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http://www.rudmet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Горная промышленность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22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mining-media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оборудование и электромеханика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3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http://novtex.ru/gormash</w:t>
        </w:r>
      </w:hyperlink>
    </w:p>
    <w:p w:rsidR="0064741C" w:rsidRPr="00BE18F1" w:rsidRDefault="0064741C" w:rsidP="0064741C">
      <w:pPr>
        <w:widowControl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5. Глюкауф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4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karta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smi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ind w:left="360" w:firstLine="348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val="ru-RU" w:eastAsia="ru-RU"/>
        </w:rPr>
      </w:pPr>
    </w:p>
    <w:p w:rsidR="0064741C" w:rsidRPr="006834E6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00C4">
        <w:rPr>
          <w:rFonts w:ascii="Times New Roman" w:hAnsi="Times New Roman"/>
          <w:spacing w:val="-1"/>
          <w:sz w:val="20"/>
          <w:lang w:val="ru-RU"/>
        </w:rPr>
        <w:t>.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tbl>
      <w:tblPr>
        <w:tblW w:w="98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64"/>
        <w:gridCol w:w="1701"/>
        <w:gridCol w:w="1701"/>
        <w:gridCol w:w="2126"/>
      </w:tblGrid>
      <w:tr w:rsidR="00643FCC" w:rsidRPr="00C776C2" w:rsidTr="00EC47EF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Виды учебной работы (ле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ция, практич. занятия, сем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нары, лаб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рат.раб.)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специализир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ванных аудит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рий, кабинетов, лабораторий и пр.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основного оборудования 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(в т.ч. аудио-, видео-, гр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фическое сопрово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</w:t>
            </w:r>
            <w:r w:rsidRPr="00643F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дение)</w:t>
            </w:r>
          </w:p>
        </w:tc>
      </w:tr>
      <w:tr w:rsidR="00643FCC" w:rsidRPr="00C776C2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Земной эллипсоид и кривые на его поверхности.</w:t>
            </w:r>
          </w:p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Основные определения для кри-вых на поверхности эллипсоида, элементы зе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ного эллипсоида. Главные радиусы кр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визны. Длины дуг. Геодезическая линия.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А407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Транспаранты,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Презентации. Компьютер(1 шт.)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Проектор. </w:t>
            </w:r>
          </w:p>
        </w:tc>
      </w:tr>
      <w:tr w:rsidR="00643FCC" w:rsidRPr="00643FCC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Решение геодезических треугольн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ков.</w:t>
            </w:r>
          </w:p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Поправка за переход от прямого сечения к геодезической линии. Условия замены сфероидических треугольников сфер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ческими. Решение сферического тр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уголь-ника по способу аддитаментов, решение по теореме Лерандра.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Транспаранты,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Компьютер(1 шт.)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Проектор. </w:t>
            </w:r>
          </w:p>
        </w:tc>
      </w:tr>
      <w:tr w:rsidR="00643FCC" w:rsidRPr="00643FCC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Решение геодезических задач на п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верхности эллипсоида и в пространс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ве.</w:t>
            </w:r>
          </w:p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Методы решения главных геодезических задач. Решение задач по формулам со средними аргументами, по методу Рунге – Кутта – Ингланда, в пространстве. 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Транспаранты,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Компьютер(1 шт.)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Проектор. </w:t>
            </w:r>
          </w:p>
        </w:tc>
      </w:tr>
      <w:tr w:rsidR="00643FCC" w:rsidRPr="00643FCC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Решение геодезических засечек на п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верхности эллипсоида и в пространс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</w:t>
            </w: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ве.</w:t>
            </w:r>
          </w:p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Виды геодезических засечек. Выбор п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верхности относимости.  Решение зас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чек на шаре, на эллипсоиде и в пр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странстве.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Транспаранты,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Компьютер(1 шт.)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Проектор. </w:t>
            </w:r>
          </w:p>
        </w:tc>
      </w:tr>
      <w:tr w:rsidR="00643FCC" w:rsidRPr="00C776C2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Плоские координаты.</w:t>
            </w:r>
          </w:p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Значение плоских координат. Проекция, масштаб, сближение меридианов, п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r w:rsidRPr="0064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правки за кривизну в проекции Гаусса. Переход от одного осевого меридиана к другому в проекции Гаусса.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Транспаранты,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Презентации. Компьютер(1 шт.)</w:t>
            </w:r>
          </w:p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Проектор. </w:t>
            </w:r>
          </w:p>
        </w:tc>
      </w:tr>
      <w:tr w:rsidR="00643FCC" w:rsidRPr="00C776C2" w:rsidTr="00EC47EF">
        <w:tc>
          <w:tcPr>
            <w:tcW w:w="565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64" w:type="dxa"/>
          </w:tcPr>
          <w:p w:rsidR="00643FCC" w:rsidRPr="00643FCC" w:rsidRDefault="00643FCC" w:rsidP="00643F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701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А511</w:t>
            </w:r>
          </w:p>
        </w:tc>
        <w:tc>
          <w:tcPr>
            <w:tcW w:w="2126" w:type="dxa"/>
            <w:vAlign w:val="center"/>
          </w:tcPr>
          <w:p w:rsidR="00643FCC" w:rsidRPr="00643FCC" w:rsidRDefault="00643FCC" w:rsidP="00643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выходом в инте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643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</w:tbl>
    <w:p w:rsidR="001A2ED3" w:rsidRDefault="001A2ED3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Pr="00BE18F1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Default="0064741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 Перечень информационных технологий, используемых при осуществлении образов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тельного процесса по дисциплине, включая перечень программного обеспечения и инфо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мационных справочных систем </w:t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процесса по дисциплине</w:t>
      </w:r>
    </w:p>
    <w:p w:rsidR="0064741C" w:rsidRPr="00BE18F1" w:rsidRDefault="0064741C" w:rsidP="0064741C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Перечень программного обеспечения</w:t>
      </w:r>
    </w:p>
    <w:p w:rsidR="0064741C" w:rsidRPr="00EC47EF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MSPowerPoint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r w:rsidRPr="00EC47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64741C" w:rsidRPr="00EC47EF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64741C" w:rsidRPr="00BE18F1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http://www.mining-enc.ru/</w:t>
      </w: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4741C" w:rsidRPr="0055619C" w:rsidRDefault="0064741C" w:rsidP="0064741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55619C" w:rsidRPr="0055619C" w:rsidRDefault="0055619C" w:rsidP="00C3672D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C3672D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C3672D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C3672D">
      <w:pPr>
        <w:suppressAutoHyphens/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E74DD0" w:rsidP="00C3672D">
      <w:pPr>
        <w:suppressAutoHyphens/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Б1.В.ДВ.07.01 Сфероидическая геодезия</w:t>
      </w:r>
    </w:p>
    <w:p w:rsidR="00E52940" w:rsidRPr="00C3672D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C776C2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Протоколзаседаниявыпускающей</w:t>
            </w:r>
          </w:p>
          <w:p w:rsidR="00E52940" w:rsidRPr="0055619C" w:rsidRDefault="00844530" w:rsidP="00C3672D">
            <w:pPr>
              <w:pStyle w:val="TableParagraph"/>
              <w:suppressAutoHyphens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кафедры(дата,номер),ФИО зав.кафедрой,подпись</w:t>
            </w: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C776C2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C3672D">
      <w:pPr>
        <w:suppressAutoHyphens/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EC47EF" w:rsidRDefault="00844530" w:rsidP="00C3672D">
      <w:pPr>
        <w:suppressAutoHyphens/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темеилитемам,средствпромежуточногоконтроля)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EC47E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EC47E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EC47E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EC47EF" w:rsidSect="003C640D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B5" w:rsidRDefault="001514B5" w:rsidP="00AF7AE3">
      <w:r>
        <w:separator/>
      </w:r>
    </w:p>
  </w:endnote>
  <w:endnote w:type="continuationSeparator" w:id="1">
    <w:p w:rsidR="001514B5" w:rsidRDefault="001514B5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B5" w:rsidRDefault="001514B5" w:rsidP="00AF7AE3">
      <w:r>
        <w:separator/>
      </w:r>
    </w:p>
  </w:footnote>
  <w:footnote w:type="continuationSeparator" w:id="1">
    <w:p w:rsidR="001514B5" w:rsidRDefault="001514B5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4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0B86"/>
    <w:multiLevelType w:val="singleLevel"/>
    <w:tmpl w:val="77686F3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5E1275D"/>
    <w:multiLevelType w:val="singleLevel"/>
    <w:tmpl w:val="C472BB38"/>
    <w:lvl w:ilvl="0">
      <w:start w:val="1"/>
      <w:numFmt w:val="decimal"/>
      <w:lvlText w:val="1.1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36977CC9"/>
    <w:multiLevelType w:val="singleLevel"/>
    <w:tmpl w:val="DA882E2C"/>
    <w:lvl w:ilvl="0">
      <w:start w:val="13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2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3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4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5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6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7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8">
    <w:nsid w:val="560C6028"/>
    <w:multiLevelType w:val="singleLevel"/>
    <w:tmpl w:val="66B25BCE"/>
    <w:lvl w:ilvl="0">
      <w:start w:val="1"/>
      <w:numFmt w:val="decimal"/>
      <w:lvlText w:val="1.10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20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6B1F0B"/>
    <w:multiLevelType w:val="singleLevel"/>
    <w:tmpl w:val="64CEA5E2"/>
    <w:lvl w:ilvl="0">
      <w:start w:val="1"/>
      <w:numFmt w:val="decimal"/>
      <w:lvlText w:val="1.1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E47EB"/>
    <w:multiLevelType w:val="hybridMultilevel"/>
    <w:tmpl w:val="8BB4E8E0"/>
    <w:lvl w:ilvl="0" w:tplc="829C3356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4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4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5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B74FC"/>
    <w:multiLevelType w:val="hybridMultilevel"/>
    <w:tmpl w:val="1C28B3F0"/>
    <w:lvl w:ilvl="0" w:tplc="11D69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27"/>
  </w:num>
  <w:num w:numId="11">
    <w:abstractNumId w:val="1"/>
  </w:num>
  <w:num w:numId="12">
    <w:abstractNumId w:val="17"/>
  </w:num>
  <w:num w:numId="13">
    <w:abstractNumId w:val="24"/>
  </w:num>
  <w:num w:numId="14">
    <w:abstractNumId w:val="14"/>
  </w:num>
  <w:num w:numId="15">
    <w:abstractNumId w:val="23"/>
  </w:num>
  <w:num w:numId="16">
    <w:abstractNumId w:val="0"/>
  </w:num>
  <w:num w:numId="17">
    <w:abstractNumId w:val="13"/>
  </w:num>
  <w:num w:numId="18">
    <w:abstractNumId w:val="20"/>
  </w:num>
  <w:num w:numId="19">
    <w:abstractNumId w:val="4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8"/>
  </w:num>
  <w:num w:numId="26">
    <w:abstractNumId w:val="21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318B3"/>
    <w:rsid w:val="0006799E"/>
    <w:rsid w:val="00096870"/>
    <w:rsid w:val="000E35D4"/>
    <w:rsid w:val="000F0DE1"/>
    <w:rsid w:val="00100CEC"/>
    <w:rsid w:val="001136CA"/>
    <w:rsid w:val="00116BA5"/>
    <w:rsid w:val="001514B5"/>
    <w:rsid w:val="001A2ED3"/>
    <w:rsid w:val="001C49DF"/>
    <w:rsid w:val="001C635E"/>
    <w:rsid w:val="001D4927"/>
    <w:rsid w:val="001E1459"/>
    <w:rsid w:val="002012EE"/>
    <w:rsid w:val="0023466A"/>
    <w:rsid w:val="00252A04"/>
    <w:rsid w:val="00275675"/>
    <w:rsid w:val="00294C80"/>
    <w:rsid w:val="002F6123"/>
    <w:rsid w:val="00331F3E"/>
    <w:rsid w:val="003336A6"/>
    <w:rsid w:val="00386F8E"/>
    <w:rsid w:val="003A29F4"/>
    <w:rsid w:val="003A315C"/>
    <w:rsid w:val="003A3A2F"/>
    <w:rsid w:val="003C2BD4"/>
    <w:rsid w:val="003C640D"/>
    <w:rsid w:val="003E578D"/>
    <w:rsid w:val="004058E2"/>
    <w:rsid w:val="00431DD6"/>
    <w:rsid w:val="00440D9B"/>
    <w:rsid w:val="00453EB8"/>
    <w:rsid w:val="004850F3"/>
    <w:rsid w:val="004B6D73"/>
    <w:rsid w:val="004D2149"/>
    <w:rsid w:val="004F5351"/>
    <w:rsid w:val="005415E0"/>
    <w:rsid w:val="0055619C"/>
    <w:rsid w:val="00570A42"/>
    <w:rsid w:val="005B6399"/>
    <w:rsid w:val="005D09D0"/>
    <w:rsid w:val="005E541B"/>
    <w:rsid w:val="00622EE3"/>
    <w:rsid w:val="00636D5F"/>
    <w:rsid w:val="00643FCC"/>
    <w:rsid w:val="00646537"/>
    <w:rsid w:val="0064741C"/>
    <w:rsid w:val="0065740A"/>
    <w:rsid w:val="006723BD"/>
    <w:rsid w:val="006834E6"/>
    <w:rsid w:val="006A1539"/>
    <w:rsid w:val="006A4E96"/>
    <w:rsid w:val="006C61A7"/>
    <w:rsid w:val="00705A5D"/>
    <w:rsid w:val="00707E31"/>
    <w:rsid w:val="00761C87"/>
    <w:rsid w:val="007A3116"/>
    <w:rsid w:val="007B2620"/>
    <w:rsid w:val="007C04B1"/>
    <w:rsid w:val="007F090D"/>
    <w:rsid w:val="007F56AC"/>
    <w:rsid w:val="00807673"/>
    <w:rsid w:val="00844530"/>
    <w:rsid w:val="008622F4"/>
    <w:rsid w:val="0086404D"/>
    <w:rsid w:val="008864D4"/>
    <w:rsid w:val="008B5785"/>
    <w:rsid w:val="008F6DA5"/>
    <w:rsid w:val="00924DC0"/>
    <w:rsid w:val="009535E7"/>
    <w:rsid w:val="00961977"/>
    <w:rsid w:val="00962562"/>
    <w:rsid w:val="009B347A"/>
    <w:rsid w:val="00A800C4"/>
    <w:rsid w:val="00AA51D2"/>
    <w:rsid w:val="00AB06AC"/>
    <w:rsid w:val="00AF1FA9"/>
    <w:rsid w:val="00AF7AE3"/>
    <w:rsid w:val="00B0765F"/>
    <w:rsid w:val="00B45C18"/>
    <w:rsid w:val="00B51816"/>
    <w:rsid w:val="00B90F09"/>
    <w:rsid w:val="00B91DBC"/>
    <w:rsid w:val="00B971ED"/>
    <w:rsid w:val="00BD5412"/>
    <w:rsid w:val="00BE18F1"/>
    <w:rsid w:val="00BE628D"/>
    <w:rsid w:val="00C1645A"/>
    <w:rsid w:val="00C3672D"/>
    <w:rsid w:val="00C561DD"/>
    <w:rsid w:val="00C776C2"/>
    <w:rsid w:val="00C90AAE"/>
    <w:rsid w:val="00CA3C6C"/>
    <w:rsid w:val="00CD4274"/>
    <w:rsid w:val="00CE5A90"/>
    <w:rsid w:val="00D02BA5"/>
    <w:rsid w:val="00D17D98"/>
    <w:rsid w:val="00D2556D"/>
    <w:rsid w:val="00DA632F"/>
    <w:rsid w:val="00DE0385"/>
    <w:rsid w:val="00E13E01"/>
    <w:rsid w:val="00E37DFC"/>
    <w:rsid w:val="00E52940"/>
    <w:rsid w:val="00E74DD0"/>
    <w:rsid w:val="00EA3610"/>
    <w:rsid w:val="00EA6A20"/>
    <w:rsid w:val="00EC47EF"/>
    <w:rsid w:val="00ED283C"/>
    <w:rsid w:val="00EF377A"/>
    <w:rsid w:val="00EF458E"/>
    <w:rsid w:val="00F02E31"/>
    <w:rsid w:val="00F37AD4"/>
    <w:rsid w:val="00F77A2D"/>
    <w:rsid w:val="00F93CF9"/>
    <w:rsid w:val="00FB6902"/>
    <w:rsid w:val="00FC5582"/>
    <w:rsid w:val="00FC6FD7"/>
    <w:rsid w:val="00FE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DFC"/>
  </w:style>
  <w:style w:type="paragraph" w:styleId="1">
    <w:name w:val="heading 1"/>
    <w:basedOn w:val="a"/>
    <w:uiPriority w:val="1"/>
    <w:qFormat/>
    <w:rsid w:val="003C640D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40D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3C640D"/>
  </w:style>
  <w:style w:type="paragraph" w:customStyle="1" w:styleId="TableParagraph">
    <w:name w:val="Table Paragraph"/>
    <w:basedOn w:val="a"/>
    <w:uiPriority w:val="1"/>
    <w:qFormat/>
    <w:rsid w:val="003C640D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uiPriority w:val="99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7B2620"/>
    <w:pPr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uiPriority w:val="99"/>
    <w:rsid w:val="005D09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uiPriority w:val="99"/>
    <w:rsid w:val="002756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0318B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0318B3"/>
    <w:pPr>
      <w:autoSpaceDE w:val="0"/>
      <w:autoSpaceDN w:val="0"/>
      <w:adjustRightInd w:val="0"/>
      <w:spacing w:line="278" w:lineRule="exact"/>
      <w:ind w:hanging="1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0318B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6A4E9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6A4E96"/>
    <w:pPr>
      <w:autoSpaceDE w:val="0"/>
      <w:autoSpaceDN w:val="0"/>
      <w:adjustRightInd w:val="0"/>
      <w:spacing w:line="323" w:lineRule="exact"/>
      <w:ind w:firstLine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05A5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E74DD0"/>
    <w:pPr>
      <w:autoSpaceDE w:val="0"/>
      <w:autoSpaceDN w:val="0"/>
      <w:adjustRightInd w:val="0"/>
      <w:spacing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book_red&amp;id=447979" TargetMode="External"/><Relationship Id="rId18" Type="http://schemas.openxmlformats.org/officeDocument/2006/relationships/hyperlink" Target="http://rosugo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dm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publisher_red&amp;pub_id=295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osugol.ru/jur_u/ug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60969" TargetMode="External"/><Relationship Id="rId24" Type="http://schemas.openxmlformats.org/officeDocument/2006/relationships/hyperlink" Target="http://karta-s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novtex.ru/gormash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594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F867-DC3C-4139-8526-0938A1D3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15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31</cp:revision>
  <cp:lastPrinted>2023-05-05T01:35:00Z</cp:lastPrinted>
  <dcterms:created xsi:type="dcterms:W3CDTF">2023-04-25T07:28:00Z</dcterms:created>
  <dcterms:modified xsi:type="dcterms:W3CDTF">2023-08-29T00:16:00Z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