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AF4" w:rsidRPr="00214ED2" w:rsidRDefault="00D47839" w:rsidP="00F84AF4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01.25pt">
            <v:imagedata r:id="rId8" o:title="~tmp~winscan_to_pdf_1~2023-06-27_15-42-35"/>
          </v:shape>
        </w:pict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EE7235" w:rsidRPr="00EE7235" w:rsidRDefault="00454110" w:rsidP="00EE7235">
      <w:pPr>
        <w:jc w:val="center"/>
        <w:rPr>
          <w:b/>
          <w:bCs/>
        </w:rPr>
      </w:pPr>
      <w:r w:rsidRPr="00454110">
        <w:rPr>
          <w:b/>
          <w:bCs/>
        </w:rPr>
        <w:t>Б1.О.06</w:t>
      </w:r>
      <w:r w:rsidR="00CB5D18">
        <w:rPr>
          <w:b/>
          <w:bCs/>
        </w:rPr>
        <w:t xml:space="preserve"> </w:t>
      </w:r>
      <w:r w:rsidR="00EE7235" w:rsidRPr="00EE7235">
        <w:rPr>
          <w:b/>
          <w:bCs/>
        </w:rPr>
        <w:t>Русский язык и культура речи</w:t>
      </w:r>
    </w:p>
    <w:p w:rsidR="006B4494" w:rsidRPr="00172D16" w:rsidRDefault="006B4494" w:rsidP="00E23FDB">
      <w:pPr>
        <w:jc w:val="center"/>
      </w:pPr>
      <w:r>
        <w:t xml:space="preserve">Трудоемкость </w:t>
      </w:r>
      <w:r w:rsidR="00CB5D18">
        <w:t>2</w:t>
      </w:r>
      <w:r w:rsidR="007014CD">
        <w:t xml:space="preserve"> </w:t>
      </w:r>
      <w:r w:rsidRPr="005B2734">
        <w:t>з.е.</w:t>
      </w:r>
    </w:p>
    <w:p w:rsidR="006B4494" w:rsidRPr="00E4649F" w:rsidRDefault="006B4494" w:rsidP="003D7ECA">
      <w:pPr>
        <w:jc w:val="center"/>
        <w:rPr>
          <w:b/>
          <w:bCs/>
        </w:rPr>
      </w:pP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3722AB" w:rsidRDefault="003722AB" w:rsidP="006028DF">
      <w:pPr>
        <w:pStyle w:val="2"/>
        <w:spacing w:after="0" w:line="240" w:lineRule="auto"/>
      </w:pPr>
      <w:r>
        <w:t xml:space="preserve">Цель освоения: </w:t>
      </w:r>
    </w:p>
    <w:p w:rsidR="003722AB" w:rsidRDefault="003722AB" w:rsidP="006028DF">
      <w:pPr>
        <w:pStyle w:val="2"/>
        <w:spacing w:after="0" w:line="240" w:lineRule="auto"/>
      </w:pPr>
      <w:r>
        <w:t xml:space="preserve">Дать студентам теоретические знания и практические навыки в области культуры речи и делового общения, которые помогут им осуществлять конструктивное взаимодействие в социальной сфере, а именно: успешно устанавливать контакт с коллегами, эффективно организовывать коммуникацию; в дальнейшем использовать свой потенциал в профессиональной деятельности в качестве сотрудника, подчиненного или руководителя. </w:t>
      </w:r>
    </w:p>
    <w:p w:rsidR="003722AB" w:rsidRDefault="003722AB" w:rsidP="006028DF">
      <w:pPr>
        <w:pStyle w:val="2"/>
        <w:spacing w:after="0" w:line="240" w:lineRule="auto"/>
      </w:pPr>
      <w:r>
        <w:t xml:space="preserve">Дисциплина «Русский язык и культура речи» вырабатывает навыки отбора и употребления языковых средств в процессе речевого общения, помогает сформировать сознательное отношение к их использованию в речевой практике в соответствии с речевыми задачами. Владение культурой речи – характеристика профессиональной пригодности будущих инженеров. </w:t>
      </w:r>
    </w:p>
    <w:p w:rsidR="003722AB" w:rsidRDefault="003722AB" w:rsidP="006028DF">
      <w:pPr>
        <w:pStyle w:val="2"/>
        <w:spacing w:after="0" w:line="240" w:lineRule="auto"/>
      </w:pPr>
    </w:p>
    <w:p w:rsidR="003722AB" w:rsidRDefault="003722AB" w:rsidP="006028DF">
      <w:pPr>
        <w:pStyle w:val="2"/>
        <w:spacing w:after="0" w:line="240" w:lineRule="auto"/>
      </w:pPr>
      <w:r>
        <w:t xml:space="preserve">Краткое содержание дисциплины: </w:t>
      </w:r>
    </w:p>
    <w:p w:rsidR="006028DF" w:rsidRDefault="003722AB" w:rsidP="006028DF">
      <w:pPr>
        <w:pStyle w:val="2"/>
        <w:spacing w:after="0" w:line="240" w:lineRule="auto"/>
      </w:pPr>
      <w:r>
        <w:t>Понятие культуры речи. Современная речевая ситуация и культура речи. Устная и письменная формы речи. Коммуникативные качества речи. Анализ текста с точки зрения его коммуникативных качеств. Анализ речевых ошибок и их исправление. Творческая работа с текстом. Культура письменной речи. Этический аспект культуры речи. Правила речевого общения. Нормы современной русской речи. Виды и типы норм. Орфоэпические и грамматические нормы современной русской речи. Вопрос о лексических и стилистических нормах. Словари и речевая культура. Русская орфография, ее основные принципы, правила. Пунктуация как показатель речевой культуры. Особенности научного стиля. Творческая работа с научными текстами. Особенности официально-делового стиля. Творческая работа с деловыми текстами. Деловая коммуникация как вид профессиональной деятельности. Особенности устной публичной речи. Подготовка речи. Логика, этика и эстетика ораторского выступления. Виды споров. Логические и психологические приемы полемики. Аргументация.</w:t>
      </w:r>
    </w:p>
    <w:p w:rsidR="003722AB" w:rsidRDefault="003722AB" w:rsidP="006028DF">
      <w:pPr>
        <w:pStyle w:val="2"/>
        <w:spacing w:after="0" w:line="240" w:lineRule="auto"/>
        <w:rPr>
          <w:b/>
          <w:bCs/>
        </w:rPr>
      </w:pP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2552"/>
        <w:gridCol w:w="2468"/>
        <w:gridCol w:w="1607"/>
      </w:tblGrid>
      <w:tr w:rsidR="0014439D" w:rsidRPr="00BB499E" w:rsidTr="0014439D">
        <w:tc>
          <w:tcPr>
            <w:tcW w:w="1526" w:type="dxa"/>
            <w:vAlign w:val="center"/>
          </w:tcPr>
          <w:p w:rsidR="0014439D" w:rsidRPr="00BB499E" w:rsidRDefault="0014439D" w:rsidP="00F311B7">
            <w:pPr>
              <w:jc w:val="center"/>
              <w:rPr>
                <w:rFonts w:cs="Calibri"/>
                <w:color w:val="000000"/>
                <w:lang w:eastAsia="ru-RU"/>
              </w:rPr>
            </w:pPr>
            <w:r w:rsidRPr="00BB499E">
              <w:rPr>
                <w:rFonts w:cs="Calibri"/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1984" w:type="dxa"/>
            <w:vAlign w:val="center"/>
          </w:tcPr>
          <w:p w:rsidR="0014439D" w:rsidRPr="00BB499E" w:rsidRDefault="0014439D" w:rsidP="00F311B7">
            <w:pPr>
              <w:jc w:val="center"/>
              <w:rPr>
                <w:rFonts w:cs="Calibri"/>
                <w:iCs/>
              </w:rPr>
            </w:pPr>
            <w:r w:rsidRPr="00BB499E">
              <w:rPr>
                <w:rFonts w:cs="Calibri"/>
                <w:color w:val="000000"/>
                <w:lang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2552" w:type="dxa"/>
            <w:vAlign w:val="center"/>
          </w:tcPr>
          <w:p w:rsidR="0014439D" w:rsidRPr="00BB499E" w:rsidRDefault="0014439D" w:rsidP="00F311B7">
            <w:pPr>
              <w:jc w:val="center"/>
              <w:rPr>
                <w:rFonts w:cs="Calibri"/>
                <w:iCs/>
              </w:rPr>
            </w:pPr>
            <w:r w:rsidRPr="00BB499E">
              <w:rPr>
                <w:rFonts w:cs="Calibri"/>
                <w:iCs/>
              </w:rPr>
              <w:t>Индикаторы достижения компетенций</w:t>
            </w:r>
          </w:p>
        </w:tc>
        <w:tc>
          <w:tcPr>
            <w:tcW w:w="2468" w:type="dxa"/>
            <w:vAlign w:val="center"/>
          </w:tcPr>
          <w:p w:rsidR="0014439D" w:rsidRPr="00F74500" w:rsidRDefault="0014439D" w:rsidP="00F311B7">
            <w:pPr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 w:rsidRPr="00F74500">
              <w:rPr>
                <w:rFonts w:cs="Calibri"/>
                <w:sz w:val="20"/>
                <w:szCs w:val="20"/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1607" w:type="dxa"/>
            <w:vAlign w:val="center"/>
          </w:tcPr>
          <w:p w:rsidR="0014439D" w:rsidRPr="00BB499E" w:rsidRDefault="0014439D" w:rsidP="00F311B7">
            <w:pPr>
              <w:jc w:val="center"/>
              <w:rPr>
                <w:rFonts w:cs="Calibri"/>
                <w:lang w:eastAsia="ru-RU"/>
              </w:rPr>
            </w:pPr>
            <w:r w:rsidRPr="00BB499E">
              <w:rPr>
                <w:rFonts w:cs="Calibri"/>
                <w:lang w:eastAsia="ru-RU"/>
              </w:rPr>
              <w:t>Оценочные средства</w:t>
            </w:r>
          </w:p>
        </w:tc>
      </w:tr>
      <w:tr w:rsidR="0014439D" w:rsidRPr="00BB499E" w:rsidTr="0014439D">
        <w:tc>
          <w:tcPr>
            <w:tcW w:w="1526" w:type="dxa"/>
          </w:tcPr>
          <w:p w:rsidR="0014439D" w:rsidRPr="00BB499E" w:rsidRDefault="0014439D" w:rsidP="00F311B7">
            <w:pPr>
              <w:jc w:val="center"/>
              <w:rPr>
                <w:rFonts w:cs="Calibri"/>
                <w:color w:val="000000"/>
                <w:lang w:eastAsia="ru-RU"/>
              </w:rPr>
            </w:pPr>
            <w:r>
              <w:rPr>
                <w:rFonts w:cs="Calibri"/>
                <w:color w:val="000000"/>
                <w:lang w:eastAsia="ru-RU"/>
              </w:rPr>
              <w:t>универсальные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39D" w:rsidRPr="00454110" w:rsidRDefault="0014439D" w:rsidP="00F311B7">
            <w:pPr>
              <w:shd w:val="clear" w:color="auto" w:fill="FFFFFF"/>
              <w:suppressAutoHyphens w:val="0"/>
              <w:jc w:val="both"/>
              <w:rPr>
                <w:rFonts w:eastAsia="Calibri"/>
                <w:iCs/>
                <w:sz w:val="20"/>
                <w:szCs w:val="20"/>
                <w:lang w:eastAsia="ru-RU"/>
              </w:rPr>
            </w:pPr>
            <w:r w:rsidRPr="00454110">
              <w:rPr>
                <w:rFonts w:eastAsia="Calibri"/>
                <w:iCs/>
                <w:sz w:val="20"/>
                <w:szCs w:val="20"/>
                <w:lang w:eastAsia="ru-RU"/>
              </w:rPr>
              <w:t>УК-4</w:t>
            </w:r>
            <w:r>
              <w:rPr>
                <w:rFonts w:eastAsia="Calibri"/>
                <w:iCs/>
                <w:sz w:val="20"/>
                <w:szCs w:val="20"/>
                <w:lang w:eastAsia="ru-RU"/>
              </w:rPr>
              <w:t xml:space="preserve"> - </w:t>
            </w:r>
            <w:r w:rsidRPr="009253D6">
              <w:rPr>
                <w:rFonts w:eastAsia="Calibri"/>
                <w:iCs/>
                <w:sz w:val="20"/>
                <w:szCs w:val="20"/>
                <w:lang w:eastAsia="ru-RU"/>
              </w:rPr>
              <w:t xml:space="preserve">Способен осуществлять деловую коммуникацию в устной и письменной формах на государственном языке Российской Федерации и иностранном(ых) языке(ах)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85" w:rsidRDefault="00973285" w:rsidP="00973285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 xml:space="preserve">УК-4.1 </w:t>
            </w:r>
            <w:r w:rsidRPr="00520242">
              <w:rPr>
                <w:color w:val="000000"/>
                <w:sz w:val="20"/>
                <w:szCs w:val="20"/>
                <w:lang w:eastAsia="ru-RU"/>
              </w:rPr>
              <w:t>Выбирает на государственном и иностранном языках коммуникативно приемлемые стили общения с учетом требований современного этикета</w:t>
            </w:r>
          </w:p>
          <w:p w:rsidR="00973285" w:rsidRDefault="00973285" w:rsidP="00973285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УК-4.2 </w:t>
            </w:r>
            <w:r w:rsidRPr="00520242">
              <w:rPr>
                <w:color w:val="000000"/>
                <w:sz w:val="20"/>
                <w:szCs w:val="20"/>
                <w:lang w:eastAsia="ru-RU"/>
              </w:rPr>
              <w:t>Осуществляет устное и письменное взаимодействие на государственном языке РФ в научной, деловой, публичной сферах общения</w:t>
            </w:r>
          </w:p>
          <w:p w:rsidR="00973285" w:rsidRDefault="00973285" w:rsidP="00973285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lastRenderedPageBreak/>
              <w:t xml:space="preserve">УК-4.3 </w:t>
            </w:r>
            <w:r w:rsidRPr="00520242">
              <w:rPr>
                <w:color w:val="000000"/>
                <w:sz w:val="20"/>
                <w:szCs w:val="20"/>
                <w:lang w:eastAsia="ru-RU"/>
              </w:rPr>
              <w:t>Осуществляет устное и письменное взаимодействие на государственном РФ и иностранном языках в деловой, публичной сферах общения</w:t>
            </w:r>
          </w:p>
          <w:p w:rsidR="00973285" w:rsidRDefault="00973285" w:rsidP="00973285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УК-4.5 </w:t>
            </w:r>
            <w:r w:rsidRPr="00520242">
              <w:rPr>
                <w:color w:val="000000"/>
                <w:sz w:val="20"/>
                <w:szCs w:val="20"/>
                <w:lang w:eastAsia="ru-RU"/>
              </w:rPr>
              <w:t>Публично выступает на государственном языке РФ, строит свое выступление с учетом аудитории и цели общения</w:t>
            </w:r>
          </w:p>
          <w:p w:rsidR="00973285" w:rsidRDefault="00973285" w:rsidP="00973285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УК-4.6 </w:t>
            </w:r>
            <w:r w:rsidRPr="00520242">
              <w:rPr>
                <w:color w:val="000000"/>
                <w:sz w:val="20"/>
                <w:szCs w:val="20"/>
                <w:lang w:eastAsia="ru-RU"/>
              </w:rPr>
              <w:t>Осуществляет устную коммуникацию на государственном языке РФ и иностранном(ых) языке(ах) в разных сферах общения</w:t>
            </w:r>
          </w:p>
          <w:p w:rsidR="0014439D" w:rsidRPr="00454110" w:rsidRDefault="0014439D" w:rsidP="00F311B7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14439D" w:rsidRPr="00454110" w:rsidRDefault="0014439D" w:rsidP="00F311B7">
            <w:pPr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68" w:type="dxa"/>
          </w:tcPr>
          <w:p w:rsidR="0014439D" w:rsidRPr="00F74500" w:rsidRDefault="0014439D" w:rsidP="00F311B7">
            <w:pPr>
              <w:rPr>
                <w:rFonts w:cs="Calibri"/>
                <w:sz w:val="20"/>
                <w:szCs w:val="20"/>
                <w:lang w:eastAsia="ru-RU"/>
              </w:rPr>
            </w:pPr>
            <w:r w:rsidRPr="00F74500">
              <w:rPr>
                <w:rFonts w:cs="Calibri"/>
                <w:sz w:val="20"/>
                <w:szCs w:val="20"/>
                <w:lang w:eastAsia="ru-RU"/>
              </w:rPr>
              <w:lastRenderedPageBreak/>
              <w:t xml:space="preserve">Знать: </w:t>
            </w:r>
          </w:p>
          <w:p w:rsidR="0014439D" w:rsidRPr="00F74500" w:rsidRDefault="0014439D" w:rsidP="00CF699D">
            <w:pPr>
              <w:jc w:val="both"/>
              <w:rPr>
                <w:sz w:val="20"/>
                <w:szCs w:val="20"/>
              </w:rPr>
            </w:pPr>
            <w:r w:rsidRPr="00F74500">
              <w:rPr>
                <w:sz w:val="20"/>
                <w:szCs w:val="20"/>
              </w:rPr>
              <w:t xml:space="preserve">- основные понятия культуры речи, риторики, функциональной стилистики; языковые нормы, стилистическую дифференциацию государственного языка РФ, </w:t>
            </w:r>
          </w:p>
          <w:p w:rsidR="0014439D" w:rsidRPr="00F74500" w:rsidRDefault="0014439D" w:rsidP="00CF699D">
            <w:pPr>
              <w:jc w:val="both"/>
              <w:rPr>
                <w:sz w:val="20"/>
                <w:szCs w:val="20"/>
              </w:rPr>
            </w:pPr>
            <w:r w:rsidRPr="00F74500">
              <w:rPr>
                <w:sz w:val="20"/>
                <w:szCs w:val="20"/>
              </w:rPr>
              <w:t>- основные стили и жанры письменной и устной деловой коммуникации.</w:t>
            </w:r>
          </w:p>
          <w:p w:rsidR="0014439D" w:rsidRPr="00F74500" w:rsidRDefault="0014439D" w:rsidP="00F311B7">
            <w:pPr>
              <w:rPr>
                <w:rFonts w:cs="Calibri"/>
                <w:sz w:val="20"/>
                <w:szCs w:val="20"/>
                <w:lang w:eastAsia="ru-RU"/>
              </w:rPr>
            </w:pPr>
            <w:r w:rsidRPr="00F74500">
              <w:rPr>
                <w:rFonts w:cs="Calibri"/>
                <w:sz w:val="20"/>
                <w:szCs w:val="20"/>
                <w:lang w:eastAsia="ru-RU"/>
              </w:rPr>
              <w:t>Уметь:</w:t>
            </w:r>
          </w:p>
          <w:p w:rsidR="0014439D" w:rsidRPr="00F74500" w:rsidRDefault="0014439D" w:rsidP="00CF699D">
            <w:pPr>
              <w:jc w:val="both"/>
              <w:rPr>
                <w:sz w:val="20"/>
                <w:szCs w:val="20"/>
              </w:rPr>
            </w:pPr>
            <w:r w:rsidRPr="00F74500">
              <w:rPr>
                <w:rFonts w:cs="Calibri"/>
                <w:sz w:val="20"/>
                <w:szCs w:val="20"/>
                <w:lang w:eastAsia="ru-RU"/>
              </w:rPr>
              <w:t>-</w:t>
            </w:r>
            <w:r w:rsidRPr="00F74500">
              <w:rPr>
                <w:sz w:val="20"/>
                <w:szCs w:val="20"/>
              </w:rPr>
              <w:t xml:space="preserve">использовать необходимые вербальные и невербальные средства </w:t>
            </w:r>
            <w:r w:rsidRPr="00F74500">
              <w:rPr>
                <w:sz w:val="20"/>
                <w:szCs w:val="20"/>
              </w:rPr>
              <w:lastRenderedPageBreak/>
              <w:t>общения для решения стандартных задач делового общения на государственном языке РФ</w:t>
            </w:r>
          </w:p>
          <w:p w:rsidR="0014439D" w:rsidRPr="00F74500" w:rsidRDefault="0014439D" w:rsidP="00CF699D">
            <w:pPr>
              <w:jc w:val="both"/>
              <w:rPr>
                <w:sz w:val="20"/>
                <w:szCs w:val="20"/>
              </w:rPr>
            </w:pPr>
            <w:r w:rsidRPr="00F74500">
              <w:rPr>
                <w:sz w:val="20"/>
                <w:szCs w:val="20"/>
              </w:rPr>
              <w:t>- вести устную и письменную деловую коммуникацию, учитывая стилистические особенности официальных и неофициальных текстов, социокультурные различия на государственном языке РФ</w:t>
            </w:r>
          </w:p>
          <w:p w:rsidR="0014439D" w:rsidRPr="00F74500" w:rsidRDefault="0014439D" w:rsidP="00CF699D">
            <w:pPr>
              <w:jc w:val="both"/>
              <w:rPr>
                <w:rFonts w:cs="Calibri"/>
                <w:sz w:val="20"/>
                <w:szCs w:val="20"/>
                <w:lang w:eastAsia="ru-RU"/>
              </w:rPr>
            </w:pPr>
            <w:r w:rsidRPr="00F74500">
              <w:rPr>
                <w:rFonts w:cs="Calibri"/>
                <w:sz w:val="20"/>
                <w:szCs w:val="20"/>
                <w:lang w:eastAsia="ru-RU"/>
              </w:rPr>
              <w:t xml:space="preserve">Владеть: </w:t>
            </w:r>
          </w:p>
          <w:p w:rsidR="0014439D" w:rsidRPr="00F74500" w:rsidRDefault="00694E2A" w:rsidP="00CF699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14439D" w:rsidRPr="00F74500">
              <w:rPr>
                <w:sz w:val="20"/>
                <w:szCs w:val="20"/>
              </w:rPr>
              <w:t>навыками составления текстов коммуникативно приемлемых стилей и жанров устного и письменного делового общения, вербальными и невербальными средствами взаимодействия с партнерами,</w:t>
            </w:r>
          </w:p>
          <w:p w:rsidR="0014439D" w:rsidRPr="00F74500" w:rsidRDefault="0014439D" w:rsidP="00CF699D">
            <w:pPr>
              <w:jc w:val="both"/>
              <w:rPr>
                <w:sz w:val="20"/>
                <w:szCs w:val="20"/>
              </w:rPr>
            </w:pPr>
            <w:r w:rsidRPr="00F74500">
              <w:rPr>
                <w:sz w:val="20"/>
                <w:szCs w:val="20"/>
              </w:rPr>
              <w:t>- навыками ведения устной и письменной деловой коммуникации, учитывая стилистические особенности официальных и неофициальных текстов, социокультурные различия на государственном языке РФ,</w:t>
            </w:r>
          </w:p>
          <w:p w:rsidR="0014439D" w:rsidRPr="00F74500" w:rsidRDefault="00694E2A" w:rsidP="00CF699D">
            <w:pPr>
              <w:jc w:val="both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 xml:space="preserve">- </w:t>
            </w:r>
            <w:r w:rsidR="0014439D" w:rsidRPr="00F74500">
              <w:rPr>
                <w:sz w:val="20"/>
                <w:szCs w:val="20"/>
              </w:rPr>
              <w:t>навыками публичного выступления на государственном языке РФ</w:t>
            </w:r>
          </w:p>
        </w:tc>
        <w:tc>
          <w:tcPr>
            <w:tcW w:w="1607" w:type="dxa"/>
          </w:tcPr>
          <w:p w:rsidR="0014439D" w:rsidRDefault="0014439D" w:rsidP="00F311B7">
            <w:pPr>
              <w:jc w:val="center"/>
              <w:rPr>
                <w:rFonts w:cs="Calibri"/>
                <w:lang w:eastAsia="ru-RU"/>
              </w:rPr>
            </w:pPr>
            <w:r>
              <w:rPr>
                <w:rFonts w:cs="Calibri"/>
                <w:lang w:eastAsia="ru-RU"/>
              </w:rPr>
              <w:lastRenderedPageBreak/>
              <w:t xml:space="preserve">Контрольная работа, </w:t>
            </w:r>
            <w:r w:rsidR="004C152C">
              <w:rPr>
                <w:rFonts w:cs="Calibri"/>
                <w:lang w:eastAsia="ru-RU"/>
              </w:rPr>
              <w:t>аттестационная работа</w:t>
            </w:r>
            <w:r>
              <w:rPr>
                <w:rFonts w:cs="Calibri"/>
                <w:lang w:eastAsia="ru-RU"/>
              </w:rPr>
              <w:t>, практические занятия</w:t>
            </w:r>
          </w:p>
          <w:p w:rsidR="0014439D" w:rsidRPr="0095153F" w:rsidRDefault="0014439D" w:rsidP="00F311B7">
            <w:pPr>
              <w:jc w:val="center"/>
              <w:rPr>
                <w:rFonts w:cs="Calibri"/>
                <w:lang w:eastAsia="ru-RU"/>
              </w:rPr>
            </w:pPr>
          </w:p>
        </w:tc>
      </w:tr>
    </w:tbl>
    <w:p w:rsidR="00707E4C" w:rsidRDefault="00707E4C" w:rsidP="004E5E3B">
      <w:pPr>
        <w:rPr>
          <w:b/>
          <w:bCs/>
        </w:rPr>
      </w:pPr>
    </w:p>
    <w:p w:rsidR="006B4494" w:rsidRPr="00DF5D75" w:rsidRDefault="006B4494" w:rsidP="004E5E3B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 w:rsidR="00390865">
        <w:rPr>
          <w:b/>
          <w:bCs/>
        </w:rPr>
        <w:t>образовательной программы</w:t>
      </w:r>
    </w:p>
    <w:tbl>
      <w:tblPr>
        <w:tblStyle w:val="a5"/>
        <w:tblW w:w="10173" w:type="dxa"/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850"/>
        <w:gridCol w:w="2722"/>
        <w:gridCol w:w="3799"/>
      </w:tblGrid>
      <w:tr w:rsidR="00105C44" w:rsidRPr="00105C44" w:rsidTr="00CF699D">
        <w:tc>
          <w:tcPr>
            <w:tcW w:w="959" w:type="dxa"/>
            <w:vMerge w:val="restart"/>
          </w:tcPr>
          <w:p w:rsidR="00105C44" w:rsidRPr="00E27BE1" w:rsidRDefault="00AC1615" w:rsidP="00BE2D5F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1843" w:type="dxa"/>
            <w:vMerge w:val="restart"/>
          </w:tcPr>
          <w:p w:rsidR="00105C44" w:rsidRPr="00E27BE1" w:rsidRDefault="00105C44" w:rsidP="00011B5F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 w:rsidR="00AC1615"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</w:t>
            </w:r>
          </w:p>
        </w:tc>
        <w:tc>
          <w:tcPr>
            <w:tcW w:w="850" w:type="dxa"/>
            <w:vMerge w:val="restart"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  <w:r w:rsidRPr="00E27BE1">
              <w:t>Семестр изучения</w:t>
            </w:r>
          </w:p>
        </w:tc>
        <w:tc>
          <w:tcPr>
            <w:tcW w:w="6521" w:type="dxa"/>
            <w:gridSpan w:val="2"/>
          </w:tcPr>
          <w:p w:rsidR="00105C44" w:rsidRPr="00E27BE1" w:rsidRDefault="00AC1615" w:rsidP="00AC1615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="00105C44"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="00105C44"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05C44" w:rsidRPr="00105C44" w:rsidTr="00DF4E89">
        <w:tc>
          <w:tcPr>
            <w:tcW w:w="959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1843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850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2722" w:type="dxa"/>
            <w:vAlign w:val="center"/>
          </w:tcPr>
          <w:p w:rsidR="00105C44" w:rsidRPr="00E27BE1" w:rsidRDefault="00105C44" w:rsidP="00BE2D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799" w:type="dxa"/>
            <w:vAlign w:val="center"/>
          </w:tcPr>
          <w:p w:rsidR="00105C44" w:rsidRPr="00E27BE1" w:rsidRDefault="00105C44" w:rsidP="00BE2D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D4D3B" w:rsidRPr="00105C44" w:rsidTr="00DF4E89">
        <w:tc>
          <w:tcPr>
            <w:tcW w:w="959" w:type="dxa"/>
          </w:tcPr>
          <w:p w:rsidR="001D4D3B" w:rsidRPr="00DD263B" w:rsidRDefault="001D4D3B" w:rsidP="00DD263B">
            <w:pPr>
              <w:pStyle w:val="a6"/>
              <w:ind w:left="0"/>
            </w:pPr>
            <w:r w:rsidRPr="00454110">
              <w:rPr>
                <w:bCs/>
              </w:rPr>
              <w:t xml:space="preserve">Б1.О.06 </w:t>
            </w:r>
          </w:p>
        </w:tc>
        <w:tc>
          <w:tcPr>
            <w:tcW w:w="1843" w:type="dxa"/>
          </w:tcPr>
          <w:p w:rsidR="001D4D3B" w:rsidRPr="00DD263B" w:rsidRDefault="001D4D3B" w:rsidP="00DD263B">
            <w:pPr>
              <w:pStyle w:val="a6"/>
              <w:ind w:left="0"/>
            </w:pPr>
            <w:r w:rsidRPr="00DD263B">
              <w:rPr>
                <w:bCs/>
              </w:rPr>
              <w:t>Русский язык и культура речи</w:t>
            </w:r>
          </w:p>
        </w:tc>
        <w:tc>
          <w:tcPr>
            <w:tcW w:w="850" w:type="dxa"/>
          </w:tcPr>
          <w:p w:rsidR="001D4D3B" w:rsidRPr="00105C44" w:rsidRDefault="001D4D3B" w:rsidP="00BE2D5F">
            <w:pPr>
              <w:pStyle w:val="a6"/>
              <w:ind w:left="0"/>
            </w:pPr>
            <w:r>
              <w:t>2</w:t>
            </w:r>
          </w:p>
        </w:tc>
        <w:tc>
          <w:tcPr>
            <w:tcW w:w="2722" w:type="dxa"/>
          </w:tcPr>
          <w:p w:rsidR="001D4D3B" w:rsidRPr="004C1E1C" w:rsidRDefault="001D4D3B" w:rsidP="00861D1A">
            <w:r w:rsidRPr="004C1E1C">
              <w:rPr>
                <w:color w:val="000000"/>
              </w:rPr>
              <w:t>Знания, умения и компетенции по русскому языку, полученные в среднем общеобразовательном учебном заведении.</w:t>
            </w:r>
          </w:p>
        </w:tc>
        <w:tc>
          <w:tcPr>
            <w:tcW w:w="3799" w:type="dxa"/>
          </w:tcPr>
          <w:p w:rsidR="001D4D3B" w:rsidRPr="004C1E1C" w:rsidRDefault="001D4D3B" w:rsidP="00861D1A">
            <w:r w:rsidRPr="004C1E1C">
              <w:t xml:space="preserve">Б3.01(Д) </w:t>
            </w:r>
          </w:p>
          <w:p w:rsidR="001D4D3B" w:rsidRPr="004C1E1C" w:rsidRDefault="00CF699D" w:rsidP="00861D1A">
            <w:r w:rsidRPr="00CF699D">
              <w:t>Подготовка к процедуре защиты и защита выпускной квалификационной работы</w:t>
            </w:r>
          </w:p>
        </w:tc>
      </w:tr>
    </w:tbl>
    <w:p w:rsidR="00105C44" w:rsidRDefault="00105C44" w:rsidP="00E128FE">
      <w:pPr>
        <w:pStyle w:val="a6"/>
        <w:ind w:left="0"/>
      </w:pPr>
    </w:p>
    <w:p w:rsidR="006B4494" w:rsidRPr="00DF5D75" w:rsidRDefault="00105C44" w:rsidP="00E128FE">
      <w:pPr>
        <w:pStyle w:val="a6"/>
        <w:ind w:left="0"/>
      </w:pPr>
      <w:r w:rsidRPr="00BE3CFB">
        <w:rPr>
          <w:b/>
        </w:rPr>
        <w:t>1.4. Язык преподавания:</w:t>
      </w:r>
      <w:r w:rsidR="00011B5F">
        <w:t xml:space="preserve"> русский.</w:t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Объем </w:t>
      </w:r>
      <w:r w:rsidR="00D54F13" w:rsidRPr="00DF5D75">
        <w:rPr>
          <w:b/>
          <w:bCs/>
        </w:rPr>
        <w:t>дисциплины</w:t>
      </w:r>
      <w:r w:rsidR="00D54F13" w:rsidRPr="00A940B4">
        <w:rPr>
          <w:b/>
          <w:bCs/>
        </w:rPr>
        <w:t xml:space="preserve"> в</w:t>
      </w:r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454110">
        <w:t xml:space="preserve"> гр. </w:t>
      </w:r>
      <w:r w:rsidR="00D63FAB">
        <w:t>С</w:t>
      </w:r>
      <w:r w:rsidR="00454110">
        <w:t>-</w:t>
      </w:r>
      <w:r w:rsidR="00D63FAB">
        <w:t>ГД</w:t>
      </w:r>
      <w:r w:rsidR="00454110">
        <w:t>-2</w:t>
      </w:r>
      <w:r w:rsidR="00D63FAB">
        <w:t xml:space="preserve"> 3 (С-МД-23, С-ОПИ-23)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7758A" w:rsidRDefault="00454110" w:rsidP="00CE52DB">
            <w:pPr>
              <w:jc w:val="center"/>
              <w:rPr>
                <w:highlight w:val="cyan"/>
              </w:rPr>
            </w:pPr>
            <w:r w:rsidRPr="00454110">
              <w:rPr>
                <w:bCs/>
              </w:rPr>
              <w:t xml:space="preserve">Б1.О.06 </w:t>
            </w:r>
            <w:r w:rsidR="00CE52DB" w:rsidRPr="00CE52DB">
              <w:rPr>
                <w:bCs/>
              </w:rPr>
              <w:t>Русский язык и культура речи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BE2D5F">
            <w:pPr>
              <w:jc w:val="center"/>
            </w:pPr>
            <w:r w:rsidRPr="0057758A">
              <w:t>1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BE2D5F">
            <w:pPr>
              <w:jc w:val="center"/>
            </w:pPr>
            <w:r w:rsidRPr="0057758A"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CE52DB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7758A" w:rsidP="0057758A">
            <w:pPr>
              <w:jc w:val="both"/>
            </w:pPr>
            <w:r>
              <w:t>Контрольная</w:t>
            </w:r>
            <w:r w:rsidR="00105C44" w:rsidRPr="00516E45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BE2D5F">
            <w:pPr>
              <w:jc w:val="center"/>
            </w:pPr>
            <w:r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CB5D18" w:rsidP="00BE2D5F">
            <w:pPr>
              <w:jc w:val="center"/>
              <w:rPr>
                <w:highlight w:val="cyan"/>
              </w:rPr>
            </w:pPr>
            <w:r>
              <w:t>2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CB5D18" w:rsidP="00BE2D5F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CB5D18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8767F3" w:rsidP="00BE2D5F">
            <w:pPr>
              <w:jc w:val="center"/>
            </w:pPr>
            <w:r>
              <w:t>49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57758A" w:rsidP="00BE2D5F">
            <w:pPr>
              <w:jc w:val="center"/>
            </w:pPr>
            <w:r>
              <w:t>1</w:t>
            </w:r>
            <w:r w:rsidR="00FD6063"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677F3E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D4D3B" w:rsidRPr="00516E45" w:rsidRDefault="00105C44" w:rsidP="00FD6063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Default="00CE52DB" w:rsidP="001D4D3B">
            <w:pPr>
              <w:jc w:val="center"/>
            </w:pPr>
            <w:r>
              <w:t>3</w:t>
            </w:r>
            <w:r w:rsidR="00FD6063">
              <w:t>2</w:t>
            </w:r>
          </w:p>
          <w:p w:rsidR="001D4D3B" w:rsidRPr="00516E45" w:rsidRDefault="001D4D3B" w:rsidP="001D4D3B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F0588F" w:rsidP="00BE2D5F">
            <w:pPr>
              <w:jc w:val="center"/>
            </w:pPr>
            <w:r>
              <w:t>1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CB5D18" w:rsidP="00CE52DB">
            <w:pPr>
              <w:jc w:val="center"/>
            </w:pPr>
            <w:r>
              <w:t>23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CE52DB" w:rsidP="00BE2D5F">
            <w:pPr>
              <w:jc w:val="center"/>
            </w:pPr>
            <w:r>
              <w:t>-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1417"/>
      </w:tblGrid>
      <w:tr w:rsidR="005775DD" w:rsidRPr="005775DD" w:rsidTr="004D49E1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417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4D49E1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417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AF62CE" w:rsidRPr="005775DD" w:rsidTr="004D49E1">
        <w:tc>
          <w:tcPr>
            <w:tcW w:w="2766" w:type="dxa"/>
            <w:vAlign w:val="center"/>
          </w:tcPr>
          <w:p w:rsidR="00AF62CE" w:rsidRPr="001B1256" w:rsidRDefault="00AF62CE" w:rsidP="00AF62CE">
            <w:pPr>
              <w:jc w:val="center"/>
            </w:pPr>
            <w:r w:rsidRPr="001B1256">
              <w:t>Культура речи</w:t>
            </w:r>
            <w:r>
              <w:t>.</w:t>
            </w:r>
            <w:r w:rsidRPr="001B1256">
              <w:t xml:space="preserve"> Виды и типы норм. </w:t>
            </w:r>
          </w:p>
        </w:tc>
        <w:tc>
          <w:tcPr>
            <w:tcW w:w="851" w:type="dxa"/>
          </w:tcPr>
          <w:p w:rsidR="00AF62CE" w:rsidRPr="007930A2" w:rsidRDefault="000469C0" w:rsidP="00BE2D5F">
            <w:pPr>
              <w:pStyle w:val="a6"/>
              <w:ind w:left="0"/>
              <w:jc w:val="center"/>
            </w:pPr>
            <w:r>
              <w:t>32</w:t>
            </w:r>
          </w:p>
        </w:tc>
        <w:tc>
          <w:tcPr>
            <w:tcW w:w="567" w:type="dxa"/>
          </w:tcPr>
          <w:p w:rsidR="00AF62CE" w:rsidRPr="007930A2" w:rsidRDefault="00736062" w:rsidP="00BE2D5F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AF62CE" w:rsidRPr="007930A2" w:rsidRDefault="00736062" w:rsidP="00BE2D5F">
            <w:pPr>
              <w:pStyle w:val="a6"/>
              <w:ind w:left="0"/>
              <w:jc w:val="center"/>
            </w:pPr>
            <w:r>
              <w:t>16</w:t>
            </w:r>
          </w:p>
        </w:tc>
        <w:tc>
          <w:tcPr>
            <w:tcW w:w="52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AF62CE" w:rsidRPr="007930A2" w:rsidRDefault="00E97C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AF62CE" w:rsidRPr="007930A2" w:rsidRDefault="00AF62CE" w:rsidP="003158F0">
            <w:pPr>
              <w:jc w:val="center"/>
            </w:pPr>
            <w:r w:rsidRPr="007930A2">
              <w:t xml:space="preserve"> </w:t>
            </w:r>
            <w:r w:rsidR="004C152C">
              <w:t>8</w:t>
            </w:r>
            <w:r w:rsidRPr="007930A2">
              <w:t>(ПР)</w:t>
            </w:r>
          </w:p>
        </w:tc>
      </w:tr>
      <w:tr w:rsidR="00AF62CE" w:rsidRPr="005775DD" w:rsidTr="004D49E1">
        <w:tc>
          <w:tcPr>
            <w:tcW w:w="2766" w:type="dxa"/>
            <w:vAlign w:val="center"/>
          </w:tcPr>
          <w:p w:rsidR="00AF62CE" w:rsidRPr="001B1256" w:rsidRDefault="00AF62CE" w:rsidP="004D49E1">
            <w:pPr>
              <w:jc w:val="center"/>
            </w:pPr>
            <w:r w:rsidRPr="001B1256">
              <w:t>Функциональн</w:t>
            </w:r>
            <w:r>
              <w:t xml:space="preserve">ые стили </w:t>
            </w:r>
            <w:r w:rsidRPr="001B1256">
              <w:t>русского языка</w:t>
            </w:r>
          </w:p>
        </w:tc>
        <w:tc>
          <w:tcPr>
            <w:tcW w:w="851" w:type="dxa"/>
          </w:tcPr>
          <w:p w:rsidR="00AF62CE" w:rsidRPr="007930A2" w:rsidRDefault="000469C0" w:rsidP="00BE2D5F">
            <w:pPr>
              <w:pStyle w:val="a6"/>
              <w:ind w:left="0"/>
              <w:jc w:val="center"/>
            </w:pPr>
            <w:r>
              <w:t>40</w:t>
            </w:r>
          </w:p>
        </w:tc>
        <w:tc>
          <w:tcPr>
            <w:tcW w:w="567" w:type="dxa"/>
          </w:tcPr>
          <w:p w:rsidR="00AF62CE" w:rsidRPr="007930A2" w:rsidRDefault="00FD6063" w:rsidP="00BE2D5F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AF62CE" w:rsidRPr="007930A2" w:rsidRDefault="00736062" w:rsidP="00FD6063">
            <w:pPr>
              <w:pStyle w:val="a6"/>
              <w:ind w:left="0"/>
              <w:jc w:val="center"/>
            </w:pPr>
            <w:r>
              <w:t>1</w:t>
            </w:r>
            <w:r w:rsidR="00FD6063">
              <w:t>6</w:t>
            </w:r>
          </w:p>
        </w:tc>
        <w:tc>
          <w:tcPr>
            <w:tcW w:w="52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AF62CE" w:rsidRPr="007930A2" w:rsidRDefault="001D4D3B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AF62CE" w:rsidRPr="007930A2" w:rsidRDefault="004C152C" w:rsidP="00BE2D5F">
            <w:pPr>
              <w:jc w:val="center"/>
            </w:pPr>
            <w:r>
              <w:t>8</w:t>
            </w:r>
            <w:r w:rsidR="00AF62CE" w:rsidRPr="007930A2">
              <w:t>(ПР)</w:t>
            </w:r>
          </w:p>
          <w:p w:rsidR="00AF62CE" w:rsidRPr="007930A2" w:rsidRDefault="004C152C" w:rsidP="00BE2D5F">
            <w:pPr>
              <w:jc w:val="center"/>
            </w:pPr>
            <w:r>
              <w:t>3</w:t>
            </w:r>
            <w:r w:rsidR="00AF62CE" w:rsidRPr="007930A2">
              <w:t>(АР)</w:t>
            </w:r>
          </w:p>
          <w:p w:rsidR="00AF62CE" w:rsidRPr="007930A2" w:rsidRDefault="00AF62CE" w:rsidP="001D4D3B">
            <w:pPr>
              <w:jc w:val="center"/>
            </w:pPr>
            <w:r w:rsidRPr="007930A2">
              <w:t xml:space="preserve"> </w:t>
            </w:r>
            <w:r w:rsidR="004C152C">
              <w:t>4</w:t>
            </w:r>
            <w:r w:rsidRPr="007930A2">
              <w:t>(КР)</w:t>
            </w:r>
          </w:p>
        </w:tc>
      </w:tr>
      <w:tr w:rsidR="00AF62CE" w:rsidRPr="005775DD" w:rsidTr="004D49E1">
        <w:tc>
          <w:tcPr>
            <w:tcW w:w="2766" w:type="dxa"/>
          </w:tcPr>
          <w:p w:rsidR="00AF62CE" w:rsidRPr="005775DD" w:rsidRDefault="00AF62CE" w:rsidP="00BE2D5F">
            <w:pPr>
              <w:pStyle w:val="a6"/>
              <w:ind w:left="0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AF62CE" w:rsidRPr="007930A2" w:rsidRDefault="00CB5D18" w:rsidP="00BE2D5F">
            <w:pPr>
              <w:pStyle w:val="a6"/>
              <w:ind w:left="0"/>
              <w:jc w:val="center"/>
            </w:pPr>
            <w:r>
              <w:t>72</w:t>
            </w:r>
          </w:p>
        </w:tc>
        <w:tc>
          <w:tcPr>
            <w:tcW w:w="567" w:type="dxa"/>
          </w:tcPr>
          <w:p w:rsidR="00AF62CE" w:rsidRPr="007930A2" w:rsidRDefault="00AF62CE" w:rsidP="00FD6063">
            <w:pPr>
              <w:pStyle w:val="a6"/>
              <w:ind w:left="0"/>
              <w:jc w:val="center"/>
            </w:pPr>
            <w:r w:rsidRPr="007930A2">
              <w:t>1</w:t>
            </w:r>
            <w:r w:rsidR="00FD6063">
              <w:t>6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AF62CE" w:rsidRPr="007930A2" w:rsidRDefault="00AF62CE" w:rsidP="001D4D3B">
            <w:pPr>
              <w:pStyle w:val="a6"/>
              <w:ind w:left="0"/>
              <w:jc w:val="center"/>
            </w:pPr>
            <w:r w:rsidRPr="007930A2">
              <w:t>3</w:t>
            </w:r>
            <w:r w:rsidR="00FD6063">
              <w:t>2</w:t>
            </w:r>
          </w:p>
        </w:tc>
        <w:tc>
          <w:tcPr>
            <w:tcW w:w="52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AF62CE" w:rsidRPr="007930A2" w:rsidRDefault="00E97CD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AF62CE" w:rsidRPr="007930A2" w:rsidRDefault="00E97CD2" w:rsidP="00BE2D5F">
            <w:pPr>
              <w:pStyle w:val="a6"/>
              <w:ind w:left="0"/>
              <w:jc w:val="center"/>
            </w:pPr>
            <w:r>
              <w:t>23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ПР-подготовка к практическим занятиям, АР – </w:t>
      </w:r>
      <w:r w:rsidR="00DD00BB">
        <w:rPr>
          <w:bCs/>
          <w:sz w:val="20"/>
          <w:szCs w:val="20"/>
        </w:rPr>
        <w:t>выполнение</w:t>
      </w:r>
      <w:r w:rsidRPr="007928C9">
        <w:rPr>
          <w:bCs/>
          <w:sz w:val="20"/>
          <w:szCs w:val="20"/>
        </w:rPr>
        <w:t xml:space="preserve"> аттестационны</w:t>
      </w:r>
      <w:r w:rsidR="00DD00BB">
        <w:rPr>
          <w:bCs/>
          <w:sz w:val="20"/>
          <w:szCs w:val="20"/>
        </w:rPr>
        <w:t>х</w:t>
      </w:r>
      <w:r w:rsidRPr="007928C9">
        <w:rPr>
          <w:bCs/>
          <w:sz w:val="20"/>
          <w:szCs w:val="20"/>
        </w:rPr>
        <w:t xml:space="preserve"> работ, КР – написание контрольной работы.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5B7CF6" w:rsidRDefault="005B7CF6" w:rsidP="009148B8">
      <w:pPr>
        <w:pStyle w:val="2"/>
        <w:spacing w:after="0" w:line="240" w:lineRule="auto"/>
      </w:pPr>
      <w:r w:rsidRPr="00800640">
        <w:rPr>
          <w:bCs/>
        </w:rPr>
        <w:t>Культура речи. Аспекты культуры речи</w:t>
      </w:r>
      <w:r>
        <w:rPr>
          <w:bCs/>
        </w:rPr>
        <w:t xml:space="preserve">. </w:t>
      </w:r>
      <w:r w:rsidRPr="00F67CB4">
        <w:t>Современная речевая ситуация и культура речи. Устная и письменная формы речи. Коммуникативные качества речи. Анализ текста с точки зрения его коммуникативных качеств. Анализ речевых ошибок и их исправление. Творческая работа с текстом. Культура письменной речи. Этический аспект культуры речи. Правила речевого общения.</w:t>
      </w:r>
      <w:r>
        <w:rPr>
          <w:bCs/>
        </w:rPr>
        <w:t>Литературная норма.</w:t>
      </w:r>
      <w:r w:rsidRPr="00F67CB4">
        <w:t xml:space="preserve">Нормы современной русской речи. </w:t>
      </w:r>
      <w:r>
        <w:t xml:space="preserve">Виды и типы норм. </w:t>
      </w:r>
      <w:r w:rsidRPr="00F67CB4">
        <w:t xml:space="preserve">Орфоэпические и </w:t>
      </w:r>
      <w:r w:rsidR="00D54F13">
        <w:t>акцентологические</w:t>
      </w:r>
      <w:r w:rsidRPr="00F67CB4">
        <w:t xml:space="preserve">нормы современной русской речи. Вопрос о лексических и стилистических нормах. </w:t>
      </w:r>
      <w:r w:rsidR="009148B8">
        <w:t xml:space="preserve">Морфологические и синтаксические нормы. </w:t>
      </w:r>
    </w:p>
    <w:p w:rsidR="005B7CF6" w:rsidRDefault="005B7CF6" w:rsidP="009148B8">
      <w:pPr>
        <w:pStyle w:val="2"/>
        <w:spacing w:after="0" w:line="240" w:lineRule="auto"/>
      </w:pPr>
      <w:r>
        <w:rPr>
          <w:bCs/>
        </w:rPr>
        <w:t>Функционально-стилевая дифференциация русского литературного языка.</w:t>
      </w:r>
      <w:r w:rsidRPr="00F67CB4">
        <w:t>Особенности научного стиля. Творческая работа с научными текстами. Деловая коммуникация</w:t>
      </w:r>
      <w:r>
        <w:t xml:space="preserve"> как вид профессиональной деятельности</w:t>
      </w:r>
      <w:r w:rsidRPr="00F67CB4">
        <w:t xml:space="preserve">.Особенности официально-делового стиля. Творческая работа с деловыми текстами. </w:t>
      </w:r>
      <w:r>
        <w:t>Устные жанры официально-делового стиля.</w:t>
      </w:r>
    </w:p>
    <w:p w:rsidR="00EE2173" w:rsidRPr="008C348F" w:rsidRDefault="00EE2173" w:rsidP="008C348F">
      <w:pPr>
        <w:pStyle w:val="a6"/>
        <w:ind w:left="0" w:firstLine="709"/>
        <w:jc w:val="both"/>
        <w:rPr>
          <w:bCs/>
          <w:iCs/>
        </w:rPr>
      </w:pP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pStyle w:val="afb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5F6C78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="00636B83" w:rsidRPr="005F6C78">
        <w:rPr>
          <w:i/>
        </w:rPr>
        <w:t>ные технологии, используемые в образовательном процессе</w:t>
      </w:r>
    </w:p>
    <w:tbl>
      <w:tblPr>
        <w:tblW w:w="9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6"/>
        <w:gridCol w:w="709"/>
        <w:gridCol w:w="3905"/>
        <w:gridCol w:w="1264"/>
      </w:tblGrid>
      <w:tr w:rsidR="00636B83" w:rsidRPr="005F6C78" w:rsidTr="002649A4">
        <w:trPr>
          <w:jc w:val="center"/>
        </w:trPr>
        <w:tc>
          <w:tcPr>
            <w:tcW w:w="3896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709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Семестр</w:t>
            </w:r>
          </w:p>
        </w:tc>
        <w:tc>
          <w:tcPr>
            <w:tcW w:w="3905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Количество часов</w:t>
            </w:r>
          </w:p>
        </w:tc>
      </w:tr>
      <w:tr w:rsidR="002649A4" w:rsidRPr="005F6C78" w:rsidTr="002649A4">
        <w:trPr>
          <w:jc w:val="center"/>
        </w:trPr>
        <w:tc>
          <w:tcPr>
            <w:tcW w:w="3896" w:type="dxa"/>
            <w:shd w:val="clear" w:color="auto" w:fill="FFFFFF"/>
            <w:vAlign w:val="center"/>
          </w:tcPr>
          <w:p w:rsidR="002649A4" w:rsidRPr="001B1256" w:rsidRDefault="002649A4" w:rsidP="004D49E1">
            <w:pPr>
              <w:jc w:val="both"/>
            </w:pPr>
            <w:r w:rsidRPr="001B1256">
              <w:t>Культура речи</w:t>
            </w:r>
            <w:r>
              <w:t>.</w:t>
            </w:r>
            <w:r w:rsidRPr="001B1256">
              <w:t xml:space="preserve"> Виды и типы норм. </w:t>
            </w:r>
          </w:p>
        </w:tc>
        <w:tc>
          <w:tcPr>
            <w:tcW w:w="709" w:type="dxa"/>
            <w:vMerge w:val="restart"/>
            <w:vAlign w:val="center"/>
          </w:tcPr>
          <w:p w:rsidR="002649A4" w:rsidRPr="005F6C78" w:rsidRDefault="002649A4" w:rsidP="005B7E76">
            <w:pPr>
              <w:pStyle w:val="afb"/>
              <w:spacing w:after="0"/>
              <w:ind w:left="0"/>
              <w:jc w:val="center"/>
            </w:pPr>
            <w:r>
              <w:t>2</w:t>
            </w:r>
          </w:p>
        </w:tc>
        <w:tc>
          <w:tcPr>
            <w:tcW w:w="3905" w:type="dxa"/>
            <w:vMerge w:val="restart"/>
            <w:vAlign w:val="center"/>
          </w:tcPr>
          <w:p w:rsidR="002649A4" w:rsidRPr="005F6C78" w:rsidRDefault="002649A4" w:rsidP="005B7E76">
            <w:pPr>
              <w:pStyle w:val="afb"/>
              <w:spacing w:after="0"/>
              <w:ind w:left="0"/>
              <w:jc w:val="center"/>
            </w:pPr>
            <w:r>
              <w:t>проблемное обучение</w:t>
            </w:r>
          </w:p>
          <w:p w:rsidR="002649A4" w:rsidRPr="005F6C78" w:rsidRDefault="002649A4" w:rsidP="005B7E76">
            <w:pPr>
              <w:pStyle w:val="afb"/>
              <w:spacing w:after="0"/>
              <w:ind w:left="0"/>
              <w:jc w:val="center"/>
            </w:pPr>
            <w:r>
              <w:t>дискуссионные методы</w:t>
            </w:r>
          </w:p>
        </w:tc>
        <w:tc>
          <w:tcPr>
            <w:tcW w:w="1264" w:type="dxa"/>
            <w:vAlign w:val="center"/>
          </w:tcPr>
          <w:p w:rsidR="002649A4" w:rsidRPr="005F6C78" w:rsidRDefault="002649A4" w:rsidP="005B7E76">
            <w:pPr>
              <w:pStyle w:val="afb"/>
              <w:spacing w:after="0"/>
              <w:ind w:left="0"/>
              <w:jc w:val="center"/>
            </w:pPr>
            <w:r>
              <w:t>1/0</w:t>
            </w:r>
          </w:p>
        </w:tc>
      </w:tr>
      <w:tr w:rsidR="002649A4" w:rsidRPr="005F6C78" w:rsidTr="002649A4">
        <w:trPr>
          <w:jc w:val="center"/>
        </w:trPr>
        <w:tc>
          <w:tcPr>
            <w:tcW w:w="3896" w:type="dxa"/>
            <w:shd w:val="clear" w:color="auto" w:fill="FFFFFF"/>
            <w:vAlign w:val="center"/>
          </w:tcPr>
          <w:p w:rsidR="002649A4" w:rsidRPr="001B1256" w:rsidRDefault="002649A4" w:rsidP="004D49E1">
            <w:pPr>
              <w:jc w:val="both"/>
            </w:pPr>
            <w:r w:rsidRPr="001B1256">
              <w:t>Функциональн</w:t>
            </w:r>
            <w:r>
              <w:t xml:space="preserve">ые стили </w:t>
            </w:r>
            <w:r w:rsidRPr="001B1256">
              <w:t>русского языка</w:t>
            </w:r>
          </w:p>
        </w:tc>
        <w:tc>
          <w:tcPr>
            <w:tcW w:w="709" w:type="dxa"/>
            <w:vMerge/>
            <w:vAlign w:val="center"/>
          </w:tcPr>
          <w:p w:rsidR="002649A4" w:rsidRPr="005F6C78" w:rsidRDefault="002649A4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3905" w:type="dxa"/>
            <w:vMerge/>
            <w:vAlign w:val="center"/>
          </w:tcPr>
          <w:p w:rsidR="002649A4" w:rsidRPr="005F6C78" w:rsidRDefault="002649A4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2649A4" w:rsidRPr="005F6C78" w:rsidRDefault="002649A4" w:rsidP="005B7E76">
            <w:pPr>
              <w:pStyle w:val="afb"/>
              <w:spacing w:after="0"/>
              <w:ind w:left="0"/>
              <w:jc w:val="center"/>
            </w:pPr>
            <w:r>
              <w:t>1/0</w:t>
            </w:r>
          </w:p>
        </w:tc>
      </w:tr>
      <w:tr w:rsidR="004D49E1" w:rsidRPr="005F6C78" w:rsidTr="002649A4">
        <w:trPr>
          <w:jc w:val="center"/>
        </w:trPr>
        <w:tc>
          <w:tcPr>
            <w:tcW w:w="3896" w:type="dxa"/>
            <w:shd w:val="clear" w:color="auto" w:fill="FFFFFF"/>
            <w:vAlign w:val="center"/>
          </w:tcPr>
          <w:p w:rsidR="004D49E1" w:rsidRPr="000B7624" w:rsidRDefault="004D49E1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lastRenderedPageBreak/>
              <w:t>Итого:</w:t>
            </w:r>
          </w:p>
        </w:tc>
        <w:tc>
          <w:tcPr>
            <w:tcW w:w="709" w:type="dxa"/>
            <w:vMerge/>
            <w:vAlign w:val="center"/>
          </w:tcPr>
          <w:p w:rsidR="004D49E1" w:rsidRPr="005F6C78" w:rsidRDefault="004D49E1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3905" w:type="dxa"/>
            <w:shd w:val="clear" w:color="auto" w:fill="auto"/>
            <w:vAlign w:val="center"/>
          </w:tcPr>
          <w:p w:rsidR="004D49E1" w:rsidRPr="005F6C78" w:rsidRDefault="004D49E1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4D49E1" w:rsidRDefault="002649A4" w:rsidP="005B7E76">
            <w:pPr>
              <w:pStyle w:val="afb"/>
              <w:spacing w:after="0"/>
              <w:ind w:left="0"/>
              <w:jc w:val="center"/>
            </w:pPr>
            <w:r>
              <w:t>2/0</w:t>
            </w:r>
          </w:p>
        </w:tc>
      </w:tr>
    </w:tbl>
    <w:p w:rsidR="009A6B5B" w:rsidRDefault="009A6B5B" w:rsidP="00BF10F6">
      <w:pPr>
        <w:pStyle w:val="a6"/>
        <w:ind w:left="0" w:firstLine="709"/>
        <w:jc w:val="both"/>
        <w:rPr>
          <w:bCs/>
          <w:highlight w:val="cyan"/>
        </w:rPr>
      </w:pPr>
    </w:p>
    <w:p w:rsidR="00B467CB" w:rsidRDefault="00935A59" w:rsidP="00BF10F6">
      <w:pPr>
        <w:pStyle w:val="a6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 xml:space="preserve">под руководством преподавателя </w:t>
      </w:r>
      <w:r w:rsidR="00CC0905">
        <w:t xml:space="preserve">формулируется проблемный вопрос, </w:t>
      </w:r>
      <w:r>
        <w:t xml:space="preserve">создаются проблемные </w:t>
      </w:r>
      <w:r w:rsidR="00D54F13">
        <w:t>ситуации, в</w:t>
      </w:r>
      <w:r>
        <w:t xml:space="preserve"> результате чего </w:t>
      </w:r>
      <w:r w:rsidR="00CC0905">
        <w:t xml:space="preserve">активизируется самостоятельная деятельность </w:t>
      </w:r>
      <w:r w:rsidR="00D54F13">
        <w:t>студентов, происходит</w:t>
      </w:r>
      <w:r>
        <w:t xml:space="preserve"> овладение профессиональными </w:t>
      </w:r>
      <w:r w:rsidR="00206C36">
        <w:t>компетенциями</w:t>
      </w:r>
      <w:r>
        <w:t>.</w:t>
      </w:r>
      <w:r w:rsidR="004758AA" w:rsidRPr="00B467CB">
        <w:rPr>
          <w:i/>
        </w:rPr>
        <w:t>Дискуссионные методы</w:t>
      </w:r>
      <w:r w:rsidR="004758AA">
        <w:t xml:space="preserve"> могут быть реализованы в виде диалога участников или групп участников, сократовской беседы, групповой </w:t>
      </w:r>
      <w:r w:rsidR="00013011">
        <w:t>дискуссии</w:t>
      </w:r>
      <w:r w:rsidR="004758AA">
        <w:t>, анализа конкретной ситуации или других.</w:t>
      </w:r>
    </w:p>
    <w:p w:rsidR="00974BE4" w:rsidRDefault="00974BE4" w:rsidP="0043376D">
      <w:pPr>
        <w:pStyle w:val="a6"/>
        <w:ind w:left="0"/>
        <w:jc w:val="center"/>
        <w:rPr>
          <w:b/>
          <w:bCs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1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10"/>
        <w:gridCol w:w="2433"/>
        <w:gridCol w:w="2977"/>
        <w:gridCol w:w="1276"/>
        <w:gridCol w:w="2693"/>
      </w:tblGrid>
      <w:tr w:rsidR="00BC39A7" w:rsidRPr="00355AA2" w:rsidTr="00355AA2">
        <w:tc>
          <w:tcPr>
            <w:tcW w:w="510" w:type="dxa"/>
          </w:tcPr>
          <w:p w:rsidR="00BC39A7" w:rsidRPr="00355AA2" w:rsidRDefault="00BC39A7" w:rsidP="00456F9A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№</w:t>
            </w:r>
          </w:p>
        </w:tc>
        <w:tc>
          <w:tcPr>
            <w:tcW w:w="2433" w:type="dxa"/>
          </w:tcPr>
          <w:p w:rsidR="00BC39A7" w:rsidRPr="00355AA2" w:rsidRDefault="00E73005" w:rsidP="00456F9A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977" w:type="dxa"/>
          </w:tcPr>
          <w:p w:rsidR="00BC39A7" w:rsidRPr="00355AA2" w:rsidRDefault="00BC39A7" w:rsidP="00456F9A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Вид СРС</w:t>
            </w:r>
          </w:p>
        </w:tc>
        <w:tc>
          <w:tcPr>
            <w:tcW w:w="1276" w:type="dxa"/>
          </w:tcPr>
          <w:p w:rsidR="00BC39A7" w:rsidRPr="00355AA2" w:rsidRDefault="00BC39A7" w:rsidP="00BC39A7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Трудо-</w:t>
            </w:r>
          </w:p>
          <w:p w:rsidR="00BC39A7" w:rsidRPr="00355AA2" w:rsidRDefault="00BC39A7" w:rsidP="00BC39A7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емкость (в часах)</w:t>
            </w:r>
          </w:p>
        </w:tc>
        <w:tc>
          <w:tcPr>
            <w:tcW w:w="2693" w:type="dxa"/>
          </w:tcPr>
          <w:p w:rsidR="00BC39A7" w:rsidRPr="00355AA2" w:rsidRDefault="00BC39A7" w:rsidP="00456F9A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Формы и методы контроля</w:t>
            </w:r>
          </w:p>
        </w:tc>
      </w:tr>
      <w:tr w:rsidR="0087417B" w:rsidRPr="00355AA2" w:rsidTr="000469C0">
        <w:trPr>
          <w:trHeight w:val="1068"/>
        </w:trPr>
        <w:tc>
          <w:tcPr>
            <w:tcW w:w="510" w:type="dxa"/>
          </w:tcPr>
          <w:p w:rsidR="0087417B" w:rsidRPr="00355AA2" w:rsidRDefault="0087417B" w:rsidP="001608A5">
            <w:pPr>
              <w:pStyle w:val="a6"/>
              <w:ind w:left="0"/>
              <w:jc w:val="both"/>
              <w:rPr>
                <w:bCs/>
              </w:rPr>
            </w:pPr>
            <w:r w:rsidRPr="00355AA2">
              <w:rPr>
                <w:bCs/>
              </w:rPr>
              <w:t>1</w:t>
            </w:r>
          </w:p>
        </w:tc>
        <w:tc>
          <w:tcPr>
            <w:tcW w:w="2433" w:type="dxa"/>
            <w:vAlign w:val="center"/>
          </w:tcPr>
          <w:p w:rsidR="0087417B" w:rsidRPr="00355AA2" w:rsidRDefault="0087417B" w:rsidP="00454110">
            <w:pPr>
              <w:jc w:val="both"/>
            </w:pPr>
            <w:r w:rsidRPr="00355AA2">
              <w:t xml:space="preserve">Культура речи. Виды и типы норм. </w:t>
            </w:r>
          </w:p>
        </w:tc>
        <w:tc>
          <w:tcPr>
            <w:tcW w:w="2977" w:type="dxa"/>
          </w:tcPr>
          <w:p w:rsidR="0087417B" w:rsidRPr="00355AA2" w:rsidRDefault="0087417B" w:rsidP="000469C0">
            <w:pPr>
              <w:jc w:val="center"/>
            </w:pPr>
            <w:r w:rsidRPr="00355AA2">
              <w:t>Подготовка к практическому занятию</w:t>
            </w:r>
          </w:p>
        </w:tc>
        <w:tc>
          <w:tcPr>
            <w:tcW w:w="1276" w:type="dxa"/>
          </w:tcPr>
          <w:p w:rsidR="00D646E1" w:rsidRPr="00355AA2" w:rsidRDefault="00355AA2" w:rsidP="00BC39A7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8</w:t>
            </w:r>
          </w:p>
        </w:tc>
        <w:tc>
          <w:tcPr>
            <w:tcW w:w="2693" w:type="dxa"/>
          </w:tcPr>
          <w:p w:rsidR="00D646E1" w:rsidRPr="00355AA2" w:rsidRDefault="0087417B" w:rsidP="003158F0">
            <w:pPr>
              <w:pStyle w:val="a6"/>
              <w:ind w:left="0"/>
              <w:jc w:val="both"/>
              <w:rPr>
                <w:bCs/>
              </w:rPr>
            </w:pPr>
            <w:r w:rsidRPr="00355AA2">
              <w:t>Анализ теоретического материала, в</w:t>
            </w:r>
            <w:r w:rsidR="00D646E1" w:rsidRPr="00355AA2">
              <w:t xml:space="preserve">ыполнение практических заданий </w:t>
            </w:r>
            <w:r w:rsidRPr="00355AA2">
              <w:t>(внеауд.СРС)</w:t>
            </w:r>
          </w:p>
        </w:tc>
      </w:tr>
      <w:tr w:rsidR="0087417B" w:rsidRPr="00355AA2" w:rsidTr="00355AA2">
        <w:tc>
          <w:tcPr>
            <w:tcW w:w="510" w:type="dxa"/>
          </w:tcPr>
          <w:p w:rsidR="0087417B" w:rsidRPr="00355AA2" w:rsidRDefault="0087417B" w:rsidP="001608A5">
            <w:pPr>
              <w:pStyle w:val="a6"/>
              <w:ind w:left="0"/>
              <w:jc w:val="both"/>
              <w:rPr>
                <w:bCs/>
              </w:rPr>
            </w:pPr>
            <w:r w:rsidRPr="00355AA2">
              <w:rPr>
                <w:bCs/>
              </w:rPr>
              <w:t>2</w:t>
            </w:r>
          </w:p>
        </w:tc>
        <w:tc>
          <w:tcPr>
            <w:tcW w:w="2433" w:type="dxa"/>
            <w:vAlign w:val="center"/>
          </w:tcPr>
          <w:p w:rsidR="0087417B" w:rsidRPr="00355AA2" w:rsidRDefault="0087417B" w:rsidP="00454110">
            <w:pPr>
              <w:jc w:val="both"/>
            </w:pPr>
            <w:r w:rsidRPr="00355AA2">
              <w:t>Функциональные стили русского языка</w:t>
            </w:r>
          </w:p>
        </w:tc>
        <w:tc>
          <w:tcPr>
            <w:tcW w:w="2977" w:type="dxa"/>
          </w:tcPr>
          <w:p w:rsidR="0087417B" w:rsidRPr="00355AA2" w:rsidRDefault="0087417B" w:rsidP="00607677">
            <w:pPr>
              <w:jc w:val="center"/>
            </w:pPr>
            <w:r w:rsidRPr="00355AA2">
              <w:t xml:space="preserve">Подготовка к практическому занятию </w:t>
            </w:r>
          </w:p>
          <w:p w:rsidR="0087417B" w:rsidRPr="00355AA2" w:rsidRDefault="0087417B" w:rsidP="00607677">
            <w:pPr>
              <w:jc w:val="center"/>
            </w:pPr>
          </w:p>
          <w:p w:rsidR="0087417B" w:rsidRPr="00355AA2" w:rsidRDefault="0087417B" w:rsidP="00607677">
            <w:pPr>
              <w:jc w:val="center"/>
            </w:pPr>
          </w:p>
          <w:p w:rsidR="0087417B" w:rsidRPr="00355AA2" w:rsidRDefault="0087417B" w:rsidP="00607677">
            <w:pPr>
              <w:jc w:val="center"/>
            </w:pPr>
            <w:r w:rsidRPr="00355AA2">
              <w:t>Подготовка к аттестационной работе</w:t>
            </w:r>
          </w:p>
          <w:p w:rsidR="0087417B" w:rsidRPr="00355AA2" w:rsidRDefault="0087417B" w:rsidP="00607677">
            <w:pPr>
              <w:jc w:val="center"/>
            </w:pPr>
            <w:r w:rsidRPr="00355AA2">
              <w:t>Написание контрольной работы</w:t>
            </w:r>
          </w:p>
        </w:tc>
        <w:tc>
          <w:tcPr>
            <w:tcW w:w="1276" w:type="dxa"/>
          </w:tcPr>
          <w:p w:rsidR="00422DB6" w:rsidRPr="00355AA2" w:rsidRDefault="00355AA2" w:rsidP="00BC39A7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8</w:t>
            </w:r>
          </w:p>
          <w:p w:rsidR="00355AA2" w:rsidRPr="00355AA2" w:rsidRDefault="00355AA2" w:rsidP="00BC39A7">
            <w:pPr>
              <w:pStyle w:val="a6"/>
              <w:ind w:left="0"/>
              <w:jc w:val="center"/>
              <w:rPr>
                <w:bCs/>
              </w:rPr>
            </w:pPr>
          </w:p>
          <w:p w:rsidR="00355AA2" w:rsidRPr="00355AA2" w:rsidRDefault="00355AA2" w:rsidP="00BC39A7">
            <w:pPr>
              <w:pStyle w:val="a6"/>
              <w:ind w:left="0"/>
              <w:jc w:val="center"/>
              <w:rPr>
                <w:bCs/>
              </w:rPr>
            </w:pPr>
          </w:p>
          <w:p w:rsidR="00355AA2" w:rsidRPr="00355AA2" w:rsidRDefault="00355AA2" w:rsidP="00BC39A7">
            <w:pPr>
              <w:pStyle w:val="a6"/>
              <w:ind w:left="0"/>
              <w:jc w:val="center"/>
              <w:rPr>
                <w:bCs/>
              </w:rPr>
            </w:pPr>
          </w:p>
          <w:p w:rsidR="00355AA2" w:rsidRPr="00355AA2" w:rsidRDefault="00355AA2" w:rsidP="00BC39A7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3</w:t>
            </w:r>
          </w:p>
          <w:p w:rsidR="00355AA2" w:rsidRPr="00355AA2" w:rsidRDefault="00355AA2" w:rsidP="00BC39A7">
            <w:pPr>
              <w:pStyle w:val="a6"/>
              <w:ind w:left="0"/>
              <w:jc w:val="center"/>
              <w:rPr>
                <w:bCs/>
              </w:rPr>
            </w:pPr>
          </w:p>
          <w:p w:rsidR="00355AA2" w:rsidRPr="00355AA2" w:rsidRDefault="00355AA2" w:rsidP="00BC39A7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4</w:t>
            </w:r>
          </w:p>
        </w:tc>
        <w:tc>
          <w:tcPr>
            <w:tcW w:w="2693" w:type="dxa"/>
          </w:tcPr>
          <w:p w:rsidR="00D646E1" w:rsidRPr="00355AA2" w:rsidRDefault="0087417B" w:rsidP="00297140">
            <w:pPr>
              <w:pStyle w:val="a6"/>
              <w:ind w:left="0"/>
              <w:jc w:val="both"/>
              <w:rPr>
                <w:bCs/>
              </w:rPr>
            </w:pPr>
            <w:r w:rsidRPr="00355AA2">
              <w:t>Анализ теоретического материала, в</w:t>
            </w:r>
            <w:r w:rsidR="00D646E1" w:rsidRPr="00355AA2">
              <w:t xml:space="preserve">ыполнение практических заданий </w:t>
            </w:r>
            <w:r w:rsidRPr="00355AA2">
              <w:t>(внеауд.СРС)</w:t>
            </w:r>
          </w:p>
          <w:p w:rsidR="0087417B" w:rsidRPr="00355AA2" w:rsidRDefault="00D646E1" w:rsidP="00297140">
            <w:pPr>
              <w:pStyle w:val="a6"/>
              <w:ind w:left="0"/>
              <w:jc w:val="both"/>
              <w:rPr>
                <w:bCs/>
              </w:rPr>
            </w:pPr>
            <w:r w:rsidRPr="00355AA2">
              <w:rPr>
                <w:bCs/>
              </w:rPr>
              <w:t xml:space="preserve">Проверочная работа </w:t>
            </w:r>
            <w:r w:rsidR="0087417B" w:rsidRPr="00355AA2">
              <w:rPr>
                <w:bCs/>
              </w:rPr>
              <w:t xml:space="preserve"> (ауд.СРС)</w:t>
            </w:r>
          </w:p>
          <w:p w:rsidR="0087417B" w:rsidRPr="00355AA2" w:rsidRDefault="00D646E1" w:rsidP="00297140">
            <w:pPr>
              <w:pStyle w:val="a6"/>
              <w:ind w:left="0"/>
              <w:jc w:val="both"/>
              <w:rPr>
                <w:bCs/>
              </w:rPr>
            </w:pPr>
            <w:r w:rsidRPr="00355AA2">
              <w:rPr>
                <w:bCs/>
              </w:rPr>
              <w:t>Анализ по стилям и нормам языка</w:t>
            </w:r>
            <w:r w:rsidR="0087417B" w:rsidRPr="00355AA2">
              <w:rPr>
                <w:bCs/>
              </w:rPr>
              <w:t xml:space="preserve"> (внеауд.СРС)</w:t>
            </w:r>
          </w:p>
        </w:tc>
      </w:tr>
      <w:tr w:rsidR="0087417B" w:rsidRPr="00355AA2" w:rsidTr="00355AA2">
        <w:tc>
          <w:tcPr>
            <w:tcW w:w="510" w:type="dxa"/>
          </w:tcPr>
          <w:p w:rsidR="0087417B" w:rsidRPr="00355AA2" w:rsidRDefault="0087417B" w:rsidP="001608A5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2433" w:type="dxa"/>
          </w:tcPr>
          <w:p w:rsidR="0087417B" w:rsidRPr="00355AA2" w:rsidRDefault="0087417B" w:rsidP="009D67BB">
            <w:pPr>
              <w:pStyle w:val="a6"/>
              <w:ind w:left="0"/>
              <w:jc w:val="both"/>
              <w:rPr>
                <w:bCs/>
              </w:rPr>
            </w:pPr>
            <w:r w:rsidRPr="00355AA2">
              <w:rPr>
                <w:bCs/>
              </w:rPr>
              <w:t>Всего часов</w:t>
            </w:r>
          </w:p>
        </w:tc>
        <w:tc>
          <w:tcPr>
            <w:tcW w:w="2977" w:type="dxa"/>
          </w:tcPr>
          <w:p w:rsidR="0087417B" w:rsidRPr="00355AA2" w:rsidRDefault="0087417B" w:rsidP="001608A5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1276" w:type="dxa"/>
          </w:tcPr>
          <w:p w:rsidR="0087417B" w:rsidRPr="00355AA2" w:rsidRDefault="000469C0" w:rsidP="00BC39A7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2693" w:type="dxa"/>
          </w:tcPr>
          <w:p w:rsidR="0087417B" w:rsidRPr="00355AA2" w:rsidRDefault="0087417B" w:rsidP="001608A5">
            <w:pPr>
              <w:pStyle w:val="a6"/>
              <w:ind w:left="0"/>
              <w:jc w:val="both"/>
              <w:rPr>
                <w:bCs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>на практическом занятии</w:t>
      </w:r>
    </w:p>
    <w:p w:rsidR="004B69DB" w:rsidRDefault="004B69DB" w:rsidP="004B69DB">
      <w:pPr>
        <w:ind w:firstLine="709"/>
        <w:jc w:val="both"/>
      </w:pPr>
      <w:r w:rsidRPr="00215120">
        <w:t>В период освоения дисциплины студенты посещают лекционные занятия, самостоятельно изучают дополнительный теоретический материал к практическим занятиям. Критериями оценки работы на практических занятиях является: владение тео</w:t>
      </w:r>
      <w:r>
        <w:t xml:space="preserve">ретическими положениями по теме, выполнение практических заданий, знание терминологии. </w:t>
      </w:r>
      <w:r w:rsidRPr="00215120">
        <w:t xml:space="preserve">Самостоятельная работа студентов включает проработку конспектов лекций, обязательной и дополнительной учебной литературы в соответствии с планом занятия; выполнение </w:t>
      </w:r>
      <w:r>
        <w:t>практически</w:t>
      </w:r>
      <w:r w:rsidRPr="00215120">
        <w:t xml:space="preserve">х </w:t>
      </w:r>
      <w:r w:rsidR="00D54F13" w:rsidRPr="00215120">
        <w:t>работ. Основной</w:t>
      </w:r>
      <w:r w:rsidRPr="00215120">
        <w:t xml:space="preserve"> формой проверки СРС является устный фронтальный опро</w:t>
      </w:r>
      <w:r>
        <w:t>с на п</w:t>
      </w:r>
      <w:r w:rsidR="003E19BE">
        <w:t xml:space="preserve">рактическом занятии и письменные </w:t>
      </w:r>
      <w:r w:rsidR="00D54F13">
        <w:t>проверочные</w:t>
      </w:r>
      <w:r w:rsidR="003E19BE">
        <w:t xml:space="preserve"> работы</w:t>
      </w:r>
      <w:r w:rsidRPr="00215120">
        <w:t>.</w:t>
      </w:r>
    </w:p>
    <w:p w:rsidR="004B69DB" w:rsidRPr="00215120" w:rsidRDefault="004B69DB" w:rsidP="004B69DB">
      <w:pPr>
        <w:pStyle w:val="3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уровень освоения учебного материала;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умение использовать теоретические знания при выполнении практических задач;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сформированность общеучебных умений; </w:t>
      </w:r>
    </w:p>
    <w:p w:rsidR="004B69DB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>обоснованность и четкость и</w:t>
      </w:r>
      <w:r>
        <w:t>зложения ответа.</w:t>
      </w:r>
    </w:p>
    <w:p w:rsidR="004B69DB" w:rsidRDefault="004B69DB" w:rsidP="004B69DB">
      <w:pPr>
        <w:tabs>
          <w:tab w:val="left" w:pos="142"/>
        </w:tabs>
        <w:suppressAutoHyphens w:val="0"/>
        <w:ind w:firstLine="709"/>
        <w:jc w:val="both"/>
      </w:pPr>
      <w:r>
        <w:t xml:space="preserve">Максимальный балл, который студент может набрать на практическом занятии, - </w:t>
      </w:r>
      <w:r w:rsidR="008C4FBD">
        <w:t>5</w:t>
      </w:r>
      <w:r>
        <w:t xml:space="preserve"> балл</w:t>
      </w:r>
      <w:r w:rsidR="0086673E">
        <w:t>ов</w:t>
      </w:r>
      <w:r>
        <w:t>.</w:t>
      </w:r>
    </w:p>
    <w:p w:rsidR="00B3628D" w:rsidRDefault="00B3628D" w:rsidP="00F33F97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 w:rsidRPr="008169DA">
        <w:rPr>
          <w:b/>
          <w:lang w:eastAsia="en-US"/>
        </w:rPr>
        <w:t>Контрольная работа</w:t>
      </w:r>
    </w:p>
    <w:p w:rsidR="002649A4" w:rsidRDefault="002649A4" w:rsidP="002649A4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Cs/>
          <w:lang w:eastAsia="ru-RU"/>
        </w:rPr>
        <w:lastRenderedPageBreak/>
        <w:t>Коонтрольная</w:t>
      </w:r>
      <w:r w:rsidRPr="008169DA">
        <w:rPr>
          <w:bCs/>
          <w:lang w:eastAsia="ru-RU"/>
        </w:rPr>
        <w:t xml:space="preserve">работа </w:t>
      </w:r>
      <w:r>
        <w:rPr>
          <w:bCs/>
          <w:lang w:eastAsia="ru-RU"/>
        </w:rPr>
        <w:t xml:space="preserve">проводится в конце изучения курса и </w:t>
      </w:r>
      <w:r w:rsidRPr="008169DA">
        <w:rPr>
          <w:bCs/>
          <w:lang w:eastAsia="ru-RU"/>
        </w:rPr>
        <w:t xml:space="preserve">поверяет знание студентов по </w:t>
      </w:r>
      <w:r>
        <w:rPr>
          <w:bCs/>
          <w:lang w:eastAsia="ru-RU"/>
        </w:rPr>
        <w:t xml:space="preserve">всей дисциплине, включая задания на проверку всех знанйи и применения всех навыков. </w:t>
      </w:r>
    </w:p>
    <w:p w:rsidR="002649A4" w:rsidRPr="008169DA" w:rsidRDefault="002649A4" w:rsidP="00F33F97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Образец заданий контрольной работы</w:t>
      </w:r>
    </w:p>
    <w:p w:rsidR="007C248C" w:rsidRPr="000A682C" w:rsidRDefault="007C248C" w:rsidP="00CF0B17">
      <w:pPr>
        <w:numPr>
          <w:ilvl w:val="0"/>
          <w:numId w:val="13"/>
        </w:numPr>
        <w:tabs>
          <w:tab w:val="left" w:pos="284"/>
          <w:tab w:val="left" w:pos="1134"/>
        </w:tabs>
        <w:suppressAutoHyphens w:val="0"/>
        <w:ind w:left="0" w:firstLine="0"/>
        <w:jc w:val="both"/>
      </w:pPr>
      <w:r w:rsidRPr="000A682C">
        <w:t>Расставьте ударение в следующих словах.</w:t>
      </w:r>
    </w:p>
    <w:p w:rsidR="007C248C" w:rsidRPr="000A682C" w:rsidRDefault="007C248C" w:rsidP="00CF0B17">
      <w:pPr>
        <w:tabs>
          <w:tab w:val="left" w:pos="284"/>
          <w:tab w:val="left" w:pos="1134"/>
        </w:tabs>
        <w:jc w:val="both"/>
      </w:pPr>
      <w:r w:rsidRPr="000A682C">
        <w:t>Агент, жалюзи, языковой (барьер), ходатайство, полотенце, квартал, береста, бюрократия, газопров</w:t>
      </w:r>
      <w:r>
        <w:t>од, каучук, кружиться, кладовая, д</w:t>
      </w:r>
      <w:r w:rsidRPr="000A682C">
        <w:rPr>
          <w:color w:val="000000"/>
          <w:shd w:val="clear" w:color="auto" w:fill="FFFFFF"/>
        </w:rPr>
        <w:t>жинсовый, созвонимся, откупорить, красивее, обеспечение, оптовый,  холеный, силос, столяр, щавель, мусоропровод, углубить, феномен, премировать.</w:t>
      </w:r>
    </w:p>
    <w:p w:rsidR="007C248C" w:rsidRPr="000A682C" w:rsidRDefault="007C248C" w:rsidP="00CF0B17">
      <w:pPr>
        <w:numPr>
          <w:ilvl w:val="0"/>
          <w:numId w:val="13"/>
        </w:numPr>
        <w:tabs>
          <w:tab w:val="left" w:pos="284"/>
          <w:tab w:val="left" w:pos="1134"/>
        </w:tabs>
        <w:suppressAutoHyphens w:val="0"/>
        <w:ind w:left="0" w:firstLine="0"/>
        <w:jc w:val="both"/>
      </w:pPr>
      <w:r w:rsidRPr="000A682C">
        <w:t>Пользуясь словарем, укажите род данных слов, подберите определения</w:t>
      </w:r>
      <w:r>
        <w:t xml:space="preserve"> к ним, правильно согласуйте: </w:t>
      </w:r>
      <w:r w:rsidRPr="000A682C">
        <w:t>Толь, моль, бра, кашпо, атташе, мадам, мадемуазель, соло, такси, контральто.</w:t>
      </w:r>
    </w:p>
    <w:p w:rsidR="007C248C" w:rsidRPr="000A682C" w:rsidRDefault="007C248C" w:rsidP="007C248C">
      <w:pPr>
        <w:tabs>
          <w:tab w:val="left" w:pos="1134"/>
        </w:tabs>
        <w:jc w:val="both"/>
        <w:rPr>
          <w:color w:val="000000"/>
        </w:rPr>
      </w:pPr>
      <w:r w:rsidRPr="000A682C">
        <w:t xml:space="preserve">3. </w:t>
      </w:r>
      <w:r w:rsidRPr="000A682C">
        <w:rPr>
          <w:rStyle w:val="c0"/>
          <w:color w:val="000000"/>
        </w:rPr>
        <w:t>Образуйте форму Р.п.  от слов в</w:t>
      </w:r>
      <w:r>
        <w:rPr>
          <w:rStyle w:val="c0"/>
          <w:color w:val="000000"/>
        </w:rPr>
        <w:t xml:space="preserve"> ед. и </w:t>
      </w:r>
      <w:r w:rsidRPr="000A682C">
        <w:rPr>
          <w:rStyle w:val="c0"/>
          <w:color w:val="000000"/>
        </w:rPr>
        <w:t>мн. числе: Апельсины, гектары, грузины, консервы, патроны, помидоры, сапоги, гранаты, шарф, баклажаны, граммы, башкиры, манжеты, порты, погоны, простыни, чулки, шпроты, туфли, бананы, брелоки, монголы, носки, полотенца, шорты, валенки, гусары, торты</w:t>
      </w:r>
    </w:p>
    <w:p w:rsidR="007C248C" w:rsidRDefault="007C248C" w:rsidP="007C248C">
      <w:pPr>
        <w:rPr>
          <w:color w:val="000000"/>
          <w:shd w:val="clear" w:color="auto" w:fill="FFFFFF"/>
        </w:rPr>
      </w:pPr>
      <w:r>
        <w:t>4</w:t>
      </w:r>
      <w:r w:rsidRPr="000A682C">
        <w:t xml:space="preserve">.  Запишите словами: </w:t>
      </w:r>
      <w:r w:rsidRPr="000A682C">
        <w:rPr>
          <w:color w:val="000000"/>
          <w:shd w:val="clear" w:color="auto" w:fill="FFFFFF"/>
        </w:rPr>
        <w:t>К 3567;  без 2894; о 6347; над 54789;  перед 77945.</w:t>
      </w:r>
    </w:p>
    <w:p w:rsidR="007C248C" w:rsidRPr="000A682C" w:rsidRDefault="007C248C" w:rsidP="007C248C">
      <w:r>
        <w:t xml:space="preserve">5. </w:t>
      </w:r>
      <w:r w:rsidRPr="000A682C">
        <w:t>Найдите нарушения лексических норм и исправьте их.</w:t>
      </w:r>
    </w:p>
    <w:p w:rsidR="007C248C" w:rsidRPr="000A682C" w:rsidRDefault="007C248C" w:rsidP="007C248C">
      <w:pPr>
        <w:widowControl w:val="0"/>
        <w:tabs>
          <w:tab w:val="left" w:pos="1134"/>
        </w:tabs>
        <w:jc w:val="both"/>
        <w:rPr>
          <w:color w:val="000000"/>
          <w:shd w:val="clear" w:color="auto" w:fill="FFFFFF"/>
        </w:rPr>
      </w:pPr>
      <w:r w:rsidRPr="000A682C">
        <w:rPr>
          <w:color w:val="000000"/>
          <w:shd w:val="clear" w:color="auto" w:fill="FFFFFF"/>
        </w:rPr>
        <w:t>Отчет пред</w:t>
      </w:r>
      <w:r>
        <w:rPr>
          <w:color w:val="000000"/>
          <w:shd w:val="clear" w:color="auto" w:fill="FFFFFF"/>
        </w:rPr>
        <w:t xml:space="preserve">ставляется в двух экземплярах. </w:t>
      </w:r>
      <w:r w:rsidRPr="000A682C">
        <w:rPr>
          <w:color w:val="000000"/>
          <w:shd w:val="clear" w:color="auto" w:fill="FFFFFF"/>
        </w:rPr>
        <w:t xml:space="preserve">Перед нами стал вопрос. Планировка средств выполнения работ оказалась преждевременной. В конце учебника предоставлен список рекомендательной литературы. Земля надела землю снегом. Скорые поезда укротили время прибытия пассажиров. Студенты </w:t>
      </w:r>
      <w:r>
        <w:rPr>
          <w:color w:val="000000"/>
          <w:shd w:val="clear" w:color="auto" w:fill="FFFFFF"/>
        </w:rPr>
        <w:t xml:space="preserve">быстро освоили новый материал. </w:t>
      </w:r>
      <w:r w:rsidRPr="000A682C">
        <w:rPr>
          <w:color w:val="000000"/>
          <w:shd w:val="clear" w:color="auto" w:fill="FFFFFF"/>
        </w:rPr>
        <w:t xml:space="preserve">В новых кварталах города находятся самые высотные дома. Она пришла в цветистом платье. </w:t>
      </w:r>
    </w:p>
    <w:p w:rsidR="007C248C" w:rsidRPr="000A682C" w:rsidRDefault="007C248C" w:rsidP="007C248C">
      <w:pPr>
        <w:widowControl w:val="0"/>
        <w:tabs>
          <w:tab w:val="left" w:pos="1134"/>
        </w:tabs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6</w:t>
      </w:r>
      <w:r w:rsidRPr="000A682C">
        <w:rPr>
          <w:color w:val="000000"/>
          <w:shd w:val="clear" w:color="auto" w:fill="FFFFFF"/>
        </w:rPr>
        <w:t xml:space="preserve">. Исправьте предложения: </w:t>
      </w:r>
    </w:p>
    <w:p w:rsidR="007C248C" w:rsidRPr="000A682C" w:rsidRDefault="007C248C" w:rsidP="007C248C">
      <w:pPr>
        <w:widowControl w:val="0"/>
        <w:tabs>
          <w:tab w:val="left" w:pos="1134"/>
        </w:tabs>
        <w:jc w:val="both"/>
        <w:rPr>
          <w:color w:val="000000"/>
          <w:shd w:val="clear" w:color="auto" w:fill="FFFFFF"/>
        </w:rPr>
      </w:pPr>
      <w:r w:rsidRPr="000A682C">
        <w:rPr>
          <w:color w:val="000000"/>
          <w:shd w:val="clear" w:color="auto" w:fill="FFFFFF"/>
        </w:rPr>
        <w:t>Он ушёл, закончив ремонт и когда проверил работу двигателя. Приведённые факты в докладе свидетельствуют о больших успехах современной медицинской науки. Живущие родственники в Сибири, приехав в Москву, поселились у нас. Арендаторов следовало переселить в новые дома, от</w:t>
      </w:r>
      <w:r>
        <w:rPr>
          <w:color w:val="000000"/>
          <w:shd w:val="clear" w:color="auto" w:fill="FFFFFF"/>
        </w:rPr>
        <w:t>вечавшие бы всем нуждам людей. Э</w:t>
      </w:r>
      <w:r w:rsidRPr="000A682C">
        <w:rPr>
          <w:color w:val="000000"/>
          <w:shd w:val="clear" w:color="auto" w:fill="FFFFFF"/>
        </w:rPr>
        <w:t xml:space="preserve">той пятёрке я очень обрадовался, полученной мной впервые в жизни.Вошедший был одет в крестьянский армяк, обросший бородой. Солнечный луч освещал падающие листья с деревьев. Плющ, который вьющийся по стене, радовал глаз. Если человек хорошо знающий местность, он не заблудится.  Проявленная инициатива мастером помогла быстро справиться с аварией. </w:t>
      </w:r>
    </w:p>
    <w:p w:rsidR="007C248C" w:rsidRPr="000A682C" w:rsidRDefault="007C248C" w:rsidP="007C248C">
      <w:pPr>
        <w:widowControl w:val="0"/>
        <w:tabs>
          <w:tab w:val="left" w:pos="1134"/>
        </w:tabs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7</w:t>
      </w:r>
      <w:r w:rsidRPr="000A682C">
        <w:rPr>
          <w:color w:val="000000"/>
          <w:shd w:val="clear" w:color="auto" w:fill="FFFFFF"/>
        </w:rPr>
        <w:t xml:space="preserve">. Исправьте предложения: </w:t>
      </w:r>
    </w:p>
    <w:p w:rsidR="007C248C" w:rsidRPr="000A682C" w:rsidRDefault="007C248C" w:rsidP="007C248C">
      <w:pPr>
        <w:widowControl w:val="0"/>
        <w:tabs>
          <w:tab w:val="left" w:pos="1134"/>
        </w:tabs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Из-за </w:t>
      </w:r>
      <w:r w:rsidRPr="000A682C">
        <w:rPr>
          <w:color w:val="000000"/>
          <w:shd w:val="clear" w:color="auto" w:fill="FFFFFF"/>
        </w:rPr>
        <w:t>технически</w:t>
      </w:r>
      <w:r>
        <w:rPr>
          <w:color w:val="000000"/>
          <w:shd w:val="clear" w:color="auto" w:fill="FFFFFF"/>
        </w:rPr>
        <w:t>х</w:t>
      </w:r>
      <w:r w:rsidRPr="000A682C">
        <w:rPr>
          <w:color w:val="000000"/>
          <w:shd w:val="clear" w:color="auto" w:fill="FFFFFF"/>
        </w:rPr>
        <w:t xml:space="preserve"> причин наш канал не работает. С подростками регулярно проводятся беседы по морали и нравственности. Минимальная пенсия увеличена более на сто рублей. На заседании кафедры заслушали аспирантов. Инициатором викторины стали старшеклассники. Прочитав рекомендованную литературу, студентам стали ясны их собственные ошибки в построении предложений и употреблении иноязычных слов. Мастер жил в подвальном помещении, и каждый раз, увидев чьи-то ноги, у него замирало сердце. Взобравшись на курган, Пьеру стало видно всю панораму боя. Поднявшись на вершину, не слышно ни одного звука из долины. Начав работать над диссертацией, у товарища уже не оставалось времени на игру в шахматы. </w:t>
      </w:r>
    </w:p>
    <w:p w:rsidR="007C248C" w:rsidRDefault="007C248C" w:rsidP="0066533B">
      <w:pPr>
        <w:ind w:firstLine="709"/>
        <w:jc w:val="both"/>
        <w:rPr>
          <w:b/>
        </w:rPr>
      </w:pPr>
    </w:p>
    <w:p w:rsidR="0066533B" w:rsidRDefault="0066533B" w:rsidP="0066533B">
      <w:pPr>
        <w:ind w:firstLine="709"/>
        <w:jc w:val="both"/>
        <w:rPr>
          <w:b/>
        </w:rPr>
      </w:pPr>
      <w:r>
        <w:rPr>
          <w:b/>
        </w:rPr>
        <w:t>Критерии оценки контрольной работы</w:t>
      </w:r>
      <w:r w:rsidR="00CB682A">
        <w:rPr>
          <w:b/>
        </w:rPr>
        <w:t xml:space="preserve"> (10 баллов)</w:t>
      </w:r>
      <w:r>
        <w:rPr>
          <w:b/>
        </w:rPr>
        <w:t>:</w:t>
      </w:r>
    </w:p>
    <w:p w:rsidR="003556AF" w:rsidRDefault="003556AF" w:rsidP="003556AF">
      <w:pPr>
        <w:ind w:firstLine="709"/>
        <w:jc w:val="both"/>
      </w:pPr>
      <w:r w:rsidRPr="00463567">
        <w:t>- выполнение работы в полном объеме</w:t>
      </w:r>
      <w:r>
        <w:t>. Задания1-4 оценивается в 1 балл,задания 5–7 -  в 2 балла. За невыполнение или частичное выполнение задания баллы снимаются пропорционально его объему.</w:t>
      </w:r>
    </w:p>
    <w:p w:rsidR="003556AF" w:rsidRDefault="003556AF" w:rsidP="003556AF">
      <w:pPr>
        <w:ind w:firstLine="709"/>
        <w:jc w:val="both"/>
      </w:pPr>
      <w:r>
        <w:t xml:space="preserve">- отсутствие орфографических, пунктуационных, речевых и стилистических ошибок. </w:t>
      </w:r>
    </w:p>
    <w:p w:rsidR="001855E3" w:rsidRDefault="001855E3" w:rsidP="008169DA">
      <w:pPr>
        <w:pStyle w:val="afb"/>
        <w:spacing w:after="0"/>
        <w:ind w:left="0"/>
        <w:rPr>
          <w:b/>
        </w:rPr>
      </w:pPr>
    </w:p>
    <w:p w:rsidR="00B3628D" w:rsidRPr="008169DA" w:rsidRDefault="00DD1617" w:rsidP="007C248C">
      <w:pPr>
        <w:pStyle w:val="afb"/>
        <w:spacing w:after="0"/>
        <w:ind w:left="0"/>
        <w:jc w:val="center"/>
        <w:rPr>
          <w:b/>
        </w:rPr>
      </w:pPr>
      <w:r>
        <w:rPr>
          <w:b/>
        </w:rPr>
        <w:t>Аттестационная работа</w:t>
      </w:r>
    </w:p>
    <w:p w:rsidR="00880BD4" w:rsidRDefault="00B3628D" w:rsidP="00880BD4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8169DA">
        <w:rPr>
          <w:bCs/>
          <w:lang w:eastAsia="ru-RU"/>
        </w:rPr>
        <w:t>Аттестационная работа поверяет знание студентов по изученн</w:t>
      </w:r>
      <w:r w:rsidR="008C4FBD">
        <w:rPr>
          <w:bCs/>
          <w:lang w:eastAsia="ru-RU"/>
        </w:rPr>
        <w:t>ы</w:t>
      </w:r>
      <w:r w:rsidRPr="008169DA">
        <w:rPr>
          <w:bCs/>
          <w:lang w:eastAsia="ru-RU"/>
        </w:rPr>
        <w:t>м раздел</w:t>
      </w:r>
      <w:r w:rsidR="008C4FBD">
        <w:rPr>
          <w:bCs/>
          <w:lang w:eastAsia="ru-RU"/>
        </w:rPr>
        <w:t>ам</w:t>
      </w:r>
      <w:r w:rsidRPr="008169DA">
        <w:rPr>
          <w:bCs/>
          <w:lang w:eastAsia="ru-RU"/>
        </w:rPr>
        <w:t>. Может представлять собой задания</w:t>
      </w:r>
      <w:r w:rsidR="00880BD4">
        <w:rPr>
          <w:bCs/>
          <w:lang w:eastAsia="ru-RU"/>
        </w:rPr>
        <w:t xml:space="preserve"> на анализ текста или тест.  </w:t>
      </w:r>
    </w:p>
    <w:p w:rsidR="00880BD4" w:rsidRPr="006140B6" w:rsidRDefault="00880BD4" w:rsidP="00880BD4">
      <w:pPr>
        <w:ind w:firstLine="709"/>
        <w:jc w:val="center"/>
        <w:rPr>
          <w:i/>
          <w:lang w:eastAsia="ru-RU"/>
        </w:rPr>
      </w:pPr>
      <w:r w:rsidRPr="006140B6">
        <w:rPr>
          <w:i/>
          <w:lang w:eastAsia="ru-RU"/>
        </w:rPr>
        <w:t>Образец тестового материала</w:t>
      </w:r>
    </w:p>
    <w:p w:rsidR="00880BD4" w:rsidRPr="006140B6" w:rsidRDefault="00880BD4" w:rsidP="00880BD4">
      <w:pPr>
        <w:rPr>
          <w:i/>
          <w:lang w:eastAsia="ru-RU"/>
        </w:rPr>
      </w:pPr>
      <w:r w:rsidRPr="006140B6">
        <w:rPr>
          <w:i/>
          <w:lang w:eastAsia="ru-RU"/>
        </w:rPr>
        <w:t>1) Задание открытого типа. Дополните</w:t>
      </w:r>
    </w:p>
    <w:p w:rsidR="00880BD4" w:rsidRPr="006140B6" w:rsidRDefault="00880BD4" w:rsidP="00880BD4">
      <w:pPr>
        <w:rPr>
          <w:lang w:eastAsia="ru-RU"/>
        </w:rPr>
      </w:pPr>
      <w:r w:rsidRPr="006140B6">
        <w:rPr>
          <w:lang w:eastAsia="ru-RU"/>
        </w:rPr>
        <w:lastRenderedPageBreak/>
        <w:t>... - слово или словосочетание, являющееся названием специального понятия какой-либо сферы производства, науки или искусства.</w:t>
      </w:r>
    </w:p>
    <w:p w:rsidR="00880BD4" w:rsidRPr="006140B6" w:rsidRDefault="00880BD4" w:rsidP="00880BD4">
      <w:pPr>
        <w:rPr>
          <w:lang w:eastAsia="ru-RU"/>
        </w:rPr>
      </w:pPr>
      <w:r w:rsidRPr="006140B6">
        <w:rPr>
          <w:i/>
          <w:lang w:eastAsia="ru-RU"/>
        </w:rPr>
        <w:t xml:space="preserve">Правильные варианты ответа: </w:t>
      </w:r>
      <w:r w:rsidRPr="006140B6">
        <w:rPr>
          <w:lang w:eastAsia="ru-RU"/>
        </w:rPr>
        <w:t>*ермин.</w:t>
      </w:r>
    </w:p>
    <w:p w:rsidR="00880BD4" w:rsidRPr="006140B6" w:rsidRDefault="00880BD4" w:rsidP="00880BD4">
      <w:pPr>
        <w:rPr>
          <w:lang w:eastAsia="ru-RU"/>
        </w:rPr>
      </w:pPr>
      <w:r w:rsidRPr="006140B6">
        <w:rPr>
          <w:lang w:eastAsia="ru-RU"/>
        </w:rPr>
        <w:t xml:space="preserve"> 2) </w:t>
      </w:r>
      <w:r w:rsidRPr="006140B6">
        <w:rPr>
          <w:i/>
          <w:lang w:eastAsia="ru-RU"/>
        </w:rPr>
        <w:t>Задание на соответствие.</w:t>
      </w:r>
      <w:r w:rsidRPr="006140B6">
        <w:rPr>
          <w:lang w:eastAsia="ru-RU"/>
        </w:rPr>
        <w:t xml:space="preserve"> Соответствие между подстилями официально-делового стиля и жанрами: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0"/>
        <w:gridCol w:w="7211"/>
      </w:tblGrid>
      <w:tr w:rsidR="00880BD4" w:rsidRPr="006140B6" w:rsidTr="00454110">
        <w:tc>
          <w:tcPr>
            <w:tcW w:w="1362" w:type="pct"/>
          </w:tcPr>
          <w:p w:rsidR="00880BD4" w:rsidRPr="006140B6" w:rsidRDefault="00880BD4" w:rsidP="00454110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дипломатический</w:t>
            </w:r>
          </w:p>
        </w:tc>
        <w:tc>
          <w:tcPr>
            <w:tcW w:w="3638" w:type="pct"/>
          </w:tcPr>
          <w:p w:rsidR="00880BD4" w:rsidRPr="006140B6" w:rsidRDefault="00880BD4" w:rsidP="00454110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международные договоры, соглашения, конвенции, меморандумы, коммюнике, ноты</w:t>
            </w:r>
          </w:p>
        </w:tc>
      </w:tr>
      <w:tr w:rsidR="00880BD4" w:rsidRPr="006140B6" w:rsidTr="00454110">
        <w:tc>
          <w:tcPr>
            <w:tcW w:w="1362" w:type="pct"/>
          </w:tcPr>
          <w:p w:rsidR="00880BD4" w:rsidRPr="006140B6" w:rsidRDefault="00880BD4" w:rsidP="00454110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законодательный</w:t>
            </w:r>
          </w:p>
        </w:tc>
        <w:tc>
          <w:tcPr>
            <w:tcW w:w="3638" w:type="pct"/>
          </w:tcPr>
          <w:p w:rsidR="00880BD4" w:rsidRPr="006140B6" w:rsidRDefault="00880BD4" w:rsidP="00454110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конституция, указы, законы, кодексы</w:t>
            </w:r>
          </w:p>
        </w:tc>
      </w:tr>
      <w:tr w:rsidR="00880BD4" w:rsidRPr="006140B6" w:rsidTr="00454110">
        <w:tc>
          <w:tcPr>
            <w:tcW w:w="1362" w:type="pct"/>
          </w:tcPr>
          <w:p w:rsidR="00880BD4" w:rsidRPr="006140B6" w:rsidRDefault="00880BD4" w:rsidP="00454110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канцелярский</w:t>
            </w:r>
          </w:p>
        </w:tc>
        <w:tc>
          <w:tcPr>
            <w:tcW w:w="3638" w:type="pct"/>
          </w:tcPr>
          <w:p w:rsidR="00880BD4" w:rsidRPr="006140B6" w:rsidRDefault="00880BD4" w:rsidP="00454110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акты, распоряжения, приказы, заявления, договоры</w:t>
            </w:r>
          </w:p>
        </w:tc>
      </w:tr>
      <w:tr w:rsidR="00880BD4" w:rsidRPr="006140B6" w:rsidTr="00454110">
        <w:tc>
          <w:tcPr>
            <w:tcW w:w="1362" w:type="pct"/>
          </w:tcPr>
          <w:p w:rsidR="00880BD4" w:rsidRPr="006140B6" w:rsidRDefault="00880BD4" w:rsidP="00454110">
            <w:pPr>
              <w:rPr>
                <w:lang w:eastAsia="ru-RU"/>
              </w:rPr>
            </w:pPr>
          </w:p>
        </w:tc>
        <w:tc>
          <w:tcPr>
            <w:tcW w:w="3638" w:type="pct"/>
          </w:tcPr>
          <w:p w:rsidR="00880BD4" w:rsidRPr="006140B6" w:rsidRDefault="00880BD4" w:rsidP="00454110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презентации, законы, деловые письма</w:t>
            </w:r>
          </w:p>
        </w:tc>
      </w:tr>
    </w:tbl>
    <w:p w:rsidR="00880BD4" w:rsidRPr="006140B6" w:rsidRDefault="00880BD4" w:rsidP="00880BD4">
      <w:pPr>
        <w:rPr>
          <w:lang w:eastAsia="ru-RU"/>
        </w:rPr>
      </w:pPr>
      <w:r w:rsidRPr="006140B6">
        <w:rPr>
          <w:lang w:eastAsia="ru-RU"/>
        </w:rPr>
        <w:t xml:space="preserve">3) </w:t>
      </w:r>
      <w:r w:rsidRPr="006140B6">
        <w:rPr>
          <w:i/>
          <w:lang w:eastAsia="ru-RU"/>
        </w:rPr>
        <w:t xml:space="preserve">Задание закрытого типа. </w:t>
      </w:r>
      <w:r w:rsidRPr="006140B6">
        <w:rPr>
          <w:lang w:eastAsia="ru-RU"/>
        </w:rPr>
        <w:t>Слово, в котором ударение падает на второй слог:</w:t>
      </w:r>
    </w:p>
    <w:p w:rsidR="00880BD4" w:rsidRPr="006140B6" w:rsidRDefault="00880BD4" w:rsidP="00880BD4">
      <w:pPr>
        <w:rPr>
          <w:lang w:eastAsia="ru-RU"/>
        </w:rPr>
      </w:pPr>
      <w:r w:rsidRPr="006140B6">
        <w:rPr>
          <w:lang w:eastAsia="ru-RU"/>
        </w:rPr>
        <w:sym w:font="Wingdings 2" w:char="F0A3"/>
      </w:r>
      <w:r w:rsidRPr="006140B6">
        <w:rPr>
          <w:lang w:eastAsia="ru-RU"/>
        </w:rPr>
        <w:t xml:space="preserve"> диспансер</w:t>
      </w:r>
      <w:r w:rsidRPr="006140B6">
        <w:rPr>
          <w:lang w:eastAsia="ru-RU"/>
        </w:rPr>
        <w:sym w:font="Wingdings 2" w:char="F0A3"/>
      </w:r>
      <w:r w:rsidRPr="006140B6">
        <w:rPr>
          <w:lang w:eastAsia="ru-RU"/>
        </w:rPr>
        <w:t xml:space="preserve"> понял</w:t>
      </w:r>
      <w:r w:rsidRPr="006140B6">
        <w:rPr>
          <w:lang w:eastAsia="ru-RU"/>
        </w:rPr>
        <w:sym w:font="Wingdings 2" w:char="F052"/>
      </w:r>
      <w:r w:rsidRPr="006140B6">
        <w:rPr>
          <w:lang w:eastAsia="ru-RU"/>
        </w:rPr>
        <w:t xml:space="preserve"> завидно</w:t>
      </w:r>
      <w:r w:rsidRPr="006140B6">
        <w:rPr>
          <w:lang w:eastAsia="ru-RU"/>
        </w:rPr>
        <w:sym w:font="Wingdings 2" w:char="F0A3"/>
      </w:r>
      <w:r w:rsidRPr="006140B6">
        <w:rPr>
          <w:lang w:eastAsia="ru-RU"/>
        </w:rPr>
        <w:t xml:space="preserve"> каталог</w:t>
      </w:r>
    </w:p>
    <w:p w:rsidR="00880BD4" w:rsidRPr="006140B6" w:rsidRDefault="00880BD4" w:rsidP="00880BD4">
      <w:pPr>
        <w:rPr>
          <w:i/>
          <w:lang w:eastAsia="ru-RU"/>
        </w:rPr>
      </w:pPr>
      <w:r w:rsidRPr="006140B6">
        <w:rPr>
          <w:lang w:eastAsia="ru-RU"/>
        </w:rPr>
        <w:t xml:space="preserve">4) </w:t>
      </w:r>
      <w:r w:rsidRPr="006140B6">
        <w:rPr>
          <w:i/>
          <w:lang w:eastAsia="ru-RU"/>
        </w:rPr>
        <w:t>Задание на последовательность. Последовательность языковых единиц</w:t>
      </w:r>
    </w:p>
    <w:p w:rsidR="00880BD4" w:rsidRPr="006140B6" w:rsidRDefault="00880BD4" w:rsidP="00880BD4">
      <w:pPr>
        <w:tabs>
          <w:tab w:val="left" w:pos="3960"/>
        </w:tabs>
        <w:rPr>
          <w:lang w:eastAsia="ru-RU"/>
        </w:rPr>
      </w:pPr>
      <w:r w:rsidRPr="006140B6">
        <w:rPr>
          <w:lang w:eastAsia="ru-RU"/>
        </w:rPr>
        <w:t>Последовательность расположения языковых единиц (от меньшей к большей):</w:t>
      </w:r>
    </w:p>
    <w:p w:rsidR="00880BD4" w:rsidRPr="006140B6" w:rsidRDefault="00880BD4" w:rsidP="00880BD4">
      <w:pPr>
        <w:rPr>
          <w:lang w:eastAsia="ru-RU"/>
        </w:rPr>
      </w:pPr>
      <w:r w:rsidRPr="006140B6">
        <w:rPr>
          <w:lang w:eastAsia="ru-RU"/>
        </w:rPr>
        <w:t xml:space="preserve">1: звук (фонема)2: морфема3: слово (лексема)4: формы и классы слов5: предложение </w:t>
      </w:r>
    </w:p>
    <w:p w:rsidR="00A53F11" w:rsidRDefault="00A53F11" w:rsidP="00A53F11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lang w:eastAsia="ru-RU"/>
        </w:rPr>
      </w:pPr>
      <w:r>
        <w:rPr>
          <w:bCs/>
          <w:lang w:eastAsia="ru-RU"/>
        </w:rPr>
        <w:t>Критерии оценки аттестационной работы</w:t>
      </w:r>
    </w:p>
    <w:p w:rsidR="00A53F11" w:rsidRDefault="0029666E" w:rsidP="00A53F1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>
        <w:rPr>
          <w:bCs/>
          <w:lang w:eastAsia="ru-RU"/>
        </w:rPr>
        <w:t xml:space="preserve">Тест </w:t>
      </w:r>
      <w:r w:rsidR="00D54F13">
        <w:rPr>
          <w:bCs/>
          <w:lang w:eastAsia="ru-RU"/>
        </w:rPr>
        <w:t>состоит</w:t>
      </w:r>
      <w:r w:rsidR="008C4FBD">
        <w:rPr>
          <w:bCs/>
          <w:lang w:eastAsia="ru-RU"/>
        </w:rPr>
        <w:t xml:space="preserve"> из 20</w:t>
      </w:r>
      <w:r>
        <w:rPr>
          <w:bCs/>
          <w:lang w:eastAsia="ru-RU"/>
        </w:rPr>
        <w:t xml:space="preserve"> заданий по 0,5 балла каждый. </w:t>
      </w:r>
    </w:p>
    <w:p w:rsidR="00A53F11" w:rsidRDefault="00A53F11" w:rsidP="00880BD4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Pr="003556AF" w:rsidRDefault="006C1E8A" w:rsidP="006C1E8A">
      <w:pPr>
        <w:pStyle w:val="a6"/>
        <w:ind w:left="0" w:firstLine="709"/>
        <w:jc w:val="both"/>
        <w:rPr>
          <w:bCs/>
        </w:rPr>
      </w:pPr>
      <w:r w:rsidRPr="003556AF">
        <w:rPr>
          <w:color w:val="000000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CA6185" w:rsidRDefault="00CA6185" w:rsidP="008767F3">
      <w:pPr>
        <w:pStyle w:val="a6"/>
        <w:widowControl w:val="0"/>
        <w:numPr>
          <w:ilvl w:val="0"/>
          <w:numId w:val="14"/>
        </w:numPr>
        <w:tabs>
          <w:tab w:val="left" w:pos="360"/>
        </w:tabs>
        <w:jc w:val="both"/>
      </w:pPr>
      <w:r w:rsidRPr="00645BD6">
        <w:t xml:space="preserve">Меркель Е.В., Чаунина Н.В. Русский язык и культура речи: учебное пособие в 2 частях. Ч. </w:t>
      </w:r>
      <w:r w:rsidRPr="008767F3">
        <w:rPr>
          <w:lang w:val="en-US"/>
        </w:rPr>
        <w:t>I</w:t>
      </w:r>
      <w:r w:rsidRPr="00645BD6">
        <w:t xml:space="preserve">, Ч. </w:t>
      </w:r>
      <w:r w:rsidRPr="008767F3">
        <w:rPr>
          <w:lang w:val="en-US"/>
        </w:rPr>
        <w:t>II</w:t>
      </w:r>
      <w:r w:rsidRPr="00645BD6">
        <w:t>. Нерюнгри: Изд-во ТИ (ф) ГОУ ВПО «</w:t>
      </w:r>
      <w:r>
        <w:t>СВФУ</w:t>
      </w:r>
      <w:r w:rsidRPr="00645BD6">
        <w:t>», 20</w:t>
      </w:r>
      <w:r>
        <w:t>1</w:t>
      </w:r>
      <w:r w:rsidR="000D2ADD">
        <w:t>5</w:t>
      </w:r>
      <w:r w:rsidRPr="00645BD6">
        <w:t xml:space="preserve">. </w:t>
      </w:r>
    </w:p>
    <w:p w:rsidR="008767F3" w:rsidRDefault="008767F3" w:rsidP="00DB772F">
      <w:pPr>
        <w:pStyle w:val="a6"/>
        <w:widowControl w:val="0"/>
        <w:numPr>
          <w:ilvl w:val="0"/>
          <w:numId w:val="14"/>
        </w:numPr>
        <w:tabs>
          <w:tab w:val="left" w:pos="360"/>
          <w:tab w:val="left" w:pos="1134"/>
        </w:tabs>
        <w:jc w:val="both"/>
      </w:pPr>
      <w:r w:rsidRPr="008767F3">
        <w:t xml:space="preserve">Система </w:t>
      </w:r>
      <w:r w:rsidRPr="008767F3">
        <w:rPr>
          <w:lang w:val="en-US"/>
        </w:rPr>
        <w:t>moodle</w:t>
      </w:r>
      <w:r w:rsidRPr="008767F3">
        <w:t xml:space="preserve"> </w:t>
      </w:r>
      <w:hyperlink r:id="rId9" w:history="1">
        <w:r w:rsidR="00DB772F" w:rsidRPr="00793786">
          <w:rPr>
            <w:rStyle w:val="afe"/>
          </w:rPr>
          <w:t>http://moodle.nfygu.ru/course/view.php?id=13658</w:t>
        </w:r>
      </w:hyperlink>
    </w:p>
    <w:p w:rsidR="008767F3" w:rsidRPr="00645BD6" w:rsidRDefault="008767F3" w:rsidP="008767F3">
      <w:pPr>
        <w:pStyle w:val="a6"/>
        <w:widowControl w:val="0"/>
        <w:tabs>
          <w:tab w:val="left" w:pos="360"/>
        </w:tabs>
        <w:ind w:left="1069"/>
        <w:jc w:val="both"/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559"/>
        <w:gridCol w:w="1559"/>
        <w:gridCol w:w="1560"/>
        <w:gridCol w:w="2551"/>
      </w:tblGrid>
      <w:tr w:rsidR="00B67637" w:rsidRPr="00A6191B" w:rsidTr="00B67637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67637" w:rsidRPr="00A6191B" w:rsidTr="00B67637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085E5A" w:rsidP="003556A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46B52">
              <w:rPr>
                <w:sz w:val="24"/>
                <w:szCs w:val="24"/>
              </w:rPr>
              <w:t>1</w:t>
            </w:r>
            <w:r w:rsidR="00FD6063">
              <w:rPr>
                <w:sz w:val="24"/>
                <w:szCs w:val="24"/>
              </w:rPr>
              <w:t>6</w:t>
            </w:r>
            <w:r w:rsidRPr="00946B52">
              <w:rPr>
                <w:sz w:val="24"/>
                <w:szCs w:val="24"/>
              </w:rPr>
              <w:t xml:space="preserve"> ПЗ*</w:t>
            </w:r>
            <w:r w:rsidR="003556AF">
              <w:rPr>
                <w:sz w:val="24"/>
                <w:szCs w:val="24"/>
              </w:rPr>
              <w:t>1</w:t>
            </w:r>
            <w:r w:rsidRPr="00946B52">
              <w:rPr>
                <w:sz w:val="24"/>
                <w:szCs w:val="24"/>
              </w:rPr>
              <w:t>=</w:t>
            </w:r>
            <w:r w:rsidR="003556AF"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3570E8" w:rsidRDefault="00085E5A" w:rsidP="008C4FB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3570E8">
              <w:rPr>
                <w:sz w:val="24"/>
                <w:szCs w:val="24"/>
              </w:rPr>
              <w:t>1</w:t>
            </w:r>
            <w:r w:rsidR="008C4FBD">
              <w:rPr>
                <w:sz w:val="24"/>
                <w:szCs w:val="24"/>
              </w:rPr>
              <w:t>5</w:t>
            </w:r>
            <w:r w:rsidRPr="003570E8">
              <w:rPr>
                <w:sz w:val="24"/>
                <w:szCs w:val="24"/>
              </w:rPr>
              <w:t>ПЗ*</w:t>
            </w:r>
            <w:r w:rsidR="008C4FBD">
              <w:rPr>
                <w:sz w:val="24"/>
                <w:szCs w:val="24"/>
              </w:rPr>
              <w:t>3</w:t>
            </w:r>
            <w:r w:rsidRPr="003570E8">
              <w:rPr>
                <w:sz w:val="24"/>
                <w:szCs w:val="24"/>
              </w:rPr>
              <w:t>=</w:t>
            </w:r>
            <w:r w:rsidR="008C4FBD">
              <w:rPr>
                <w:sz w:val="24"/>
                <w:szCs w:val="24"/>
              </w:rPr>
              <w:t>4</w:t>
            </w:r>
            <w:r w:rsidR="003570E8" w:rsidRPr="003570E8"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FD6063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D6063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ПЗ*</w:t>
            </w:r>
            <w:r w:rsidR="002649A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=</w:t>
            </w:r>
            <w:r w:rsidR="00FD6063">
              <w:rPr>
                <w:sz w:val="24"/>
                <w:szCs w:val="24"/>
              </w:rPr>
              <w:t>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5C0E05" w:rsidRDefault="00085E5A" w:rsidP="00085E5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5C0E05">
              <w:rPr>
                <w:sz w:val="22"/>
                <w:szCs w:val="22"/>
                <w:lang w:eastAsia="ru-RU"/>
              </w:rPr>
              <w:t>знание теории;</w:t>
            </w:r>
          </w:p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5C0E05">
              <w:rPr>
                <w:sz w:val="22"/>
                <w:szCs w:val="22"/>
              </w:rPr>
              <w:t>выполнение практического задания</w:t>
            </w: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Аттестационная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CB682A" w:rsidP="00CA6185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3570E8" w:rsidRDefault="008C4FBD" w:rsidP="003570E8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8C4FBD" w:rsidP="008C4FB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570B05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</w:t>
            </w:r>
          </w:p>
        </w:tc>
      </w:tr>
      <w:tr w:rsidR="00085E5A" w:rsidRPr="00A6191B" w:rsidTr="00570B05">
        <w:trPr>
          <w:trHeight w:val="316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085E5A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CB682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3570E8" w:rsidRDefault="008C4FBD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FD6063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570B05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</w:t>
            </w: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3556AF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677F3E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2E3422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085E5A" w:rsidRDefault="00085E5A" w:rsidP="00EF1779">
      <w:pPr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tbl>
      <w:tblPr>
        <w:tblStyle w:val="a5"/>
        <w:tblW w:w="1059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3119"/>
        <w:gridCol w:w="850"/>
        <w:gridCol w:w="4253"/>
        <w:gridCol w:w="1098"/>
      </w:tblGrid>
      <w:tr w:rsidR="00C30812" w:rsidRPr="00C30812" w:rsidTr="003158F0">
        <w:tc>
          <w:tcPr>
            <w:tcW w:w="1276" w:type="dxa"/>
          </w:tcPr>
          <w:p w:rsidR="00C30812" w:rsidRPr="00C30812" w:rsidRDefault="00C30812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3119" w:type="dxa"/>
          </w:tcPr>
          <w:p w:rsidR="00C30812" w:rsidRPr="00C30812" w:rsidRDefault="00C30812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Показатель оценивания </w:t>
            </w:r>
          </w:p>
          <w:p w:rsidR="00C30812" w:rsidRPr="00C30812" w:rsidRDefault="00C30812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(по п.1.2.РПД)</w:t>
            </w:r>
          </w:p>
        </w:tc>
        <w:tc>
          <w:tcPr>
            <w:tcW w:w="850" w:type="dxa"/>
          </w:tcPr>
          <w:p w:rsidR="00C30812" w:rsidRPr="00C30812" w:rsidRDefault="00C30812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Уровни освоения</w:t>
            </w:r>
          </w:p>
        </w:tc>
        <w:tc>
          <w:tcPr>
            <w:tcW w:w="4253" w:type="dxa"/>
          </w:tcPr>
          <w:p w:rsidR="00C30812" w:rsidRPr="00C30812" w:rsidRDefault="00C30812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098" w:type="dxa"/>
          </w:tcPr>
          <w:p w:rsidR="00C30812" w:rsidRPr="00C30812" w:rsidRDefault="00C30812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Оценка</w:t>
            </w:r>
          </w:p>
        </w:tc>
      </w:tr>
      <w:tr w:rsidR="007331FA" w:rsidRPr="00C30812" w:rsidTr="003158F0">
        <w:trPr>
          <w:trHeight w:val="3450"/>
        </w:trPr>
        <w:tc>
          <w:tcPr>
            <w:tcW w:w="1276" w:type="dxa"/>
            <w:vMerge w:val="restart"/>
          </w:tcPr>
          <w:p w:rsidR="007331FA" w:rsidRPr="007331FA" w:rsidRDefault="003158F0" w:rsidP="00FA5F8F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 xml:space="preserve">УК-4 (УК-4.1, </w:t>
            </w:r>
            <w:r w:rsidR="00FA5F8F">
              <w:rPr>
                <w:iCs/>
                <w:sz w:val="20"/>
                <w:szCs w:val="20"/>
              </w:rPr>
              <w:t xml:space="preserve">4.2, </w:t>
            </w:r>
            <w:r>
              <w:rPr>
                <w:iCs/>
                <w:sz w:val="20"/>
                <w:szCs w:val="20"/>
              </w:rPr>
              <w:t>4.3, 4.5, 4.6)</w:t>
            </w:r>
          </w:p>
        </w:tc>
        <w:tc>
          <w:tcPr>
            <w:tcW w:w="3119" w:type="dxa"/>
            <w:vMerge w:val="restart"/>
          </w:tcPr>
          <w:p w:rsidR="00CF0B17" w:rsidRPr="00F74500" w:rsidRDefault="00CF0B17" w:rsidP="00CF0B17">
            <w:pPr>
              <w:rPr>
                <w:sz w:val="20"/>
                <w:szCs w:val="20"/>
                <w:lang w:eastAsia="ru-RU"/>
              </w:rPr>
            </w:pPr>
            <w:r w:rsidRPr="00F74500">
              <w:rPr>
                <w:sz w:val="20"/>
                <w:szCs w:val="20"/>
                <w:lang w:eastAsia="ru-RU"/>
              </w:rPr>
              <w:t xml:space="preserve">Знать: </w:t>
            </w:r>
          </w:p>
          <w:p w:rsidR="00CF0B17" w:rsidRPr="00F74500" w:rsidRDefault="00CF0B17" w:rsidP="00CF0B17">
            <w:pPr>
              <w:jc w:val="both"/>
              <w:rPr>
                <w:sz w:val="20"/>
                <w:szCs w:val="20"/>
              </w:rPr>
            </w:pPr>
            <w:r w:rsidRPr="00F74500">
              <w:rPr>
                <w:sz w:val="20"/>
                <w:szCs w:val="20"/>
              </w:rPr>
              <w:t xml:space="preserve">- основные понятия культуры речи, риторики, функциональной стилистики; языковые нормы, стилистическую дифференциацию государственного языка РФ, </w:t>
            </w:r>
          </w:p>
          <w:p w:rsidR="00CF0B17" w:rsidRPr="00F74500" w:rsidRDefault="00CF0B17" w:rsidP="00CF0B17">
            <w:pPr>
              <w:jc w:val="both"/>
              <w:rPr>
                <w:sz w:val="20"/>
                <w:szCs w:val="20"/>
              </w:rPr>
            </w:pPr>
            <w:r w:rsidRPr="00F74500">
              <w:rPr>
                <w:sz w:val="20"/>
                <w:szCs w:val="20"/>
              </w:rPr>
              <w:t>- основные стили и жанры письменной и устной деловой коммуникации.</w:t>
            </w:r>
          </w:p>
          <w:p w:rsidR="00CF0B17" w:rsidRPr="00F74500" w:rsidRDefault="00CF0B17" w:rsidP="00CF0B17">
            <w:pPr>
              <w:rPr>
                <w:sz w:val="20"/>
                <w:szCs w:val="20"/>
                <w:lang w:eastAsia="ru-RU"/>
              </w:rPr>
            </w:pPr>
            <w:r w:rsidRPr="00F74500">
              <w:rPr>
                <w:sz w:val="20"/>
                <w:szCs w:val="20"/>
                <w:lang w:eastAsia="ru-RU"/>
              </w:rPr>
              <w:t>Уметь:</w:t>
            </w:r>
          </w:p>
          <w:p w:rsidR="00CF0B17" w:rsidRPr="00F74500" w:rsidRDefault="00CF0B17" w:rsidP="00CF0B17">
            <w:pPr>
              <w:jc w:val="both"/>
              <w:rPr>
                <w:sz w:val="20"/>
                <w:szCs w:val="20"/>
              </w:rPr>
            </w:pPr>
            <w:r w:rsidRPr="00F74500">
              <w:rPr>
                <w:sz w:val="20"/>
                <w:szCs w:val="20"/>
                <w:lang w:eastAsia="ru-RU"/>
              </w:rPr>
              <w:t>-</w:t>
            </w:r>
            <w:r w:rsidRPr="00F74500">
              <w:rPr>
                <w:sz w:val="20"/>
                <w:szCs w:val="20"/>
              </w:rPr>
              <w:t>использовать необходимые вербальные и невербальные средства общения для решения стандартных задач делового общения на государственном языке РФ</w:t>
            </w:r>
          </w:p>
          <w:p w:rsidR="00CF0B17" w:rsidRPr="00F74500" w:rsidRDefault="00CF0B17" w:rsidP="00CF0B17">
            <w:pPr>
              <w:jc w:val="both"/>
              <w:rPr>
                <w:sz w:val="20"/>
                <w:szCs w:val="20"/>
              </w:rPr>
            </w:pPr>
            <w:r w:rsidRPr="00F74500">
              <w:rPr>
                <w:sz w:val="20"/>
                <w:szCs w:val="20"/>
              </w:rPr>
              <w:t>- вести устную и письменную деловую коммуникацию, учитывая стилистические особенности официальных и неофициальных текстов, социокультурные различия на государственном языке РФ</w:t>
            </w:r>
          </w:p>
          <w:p w:rsidR="00CF0B17" w:rsidRPr="00F74500" w:rsidRDefault="00CF0B17" w:rsidP="00CF0B17">
            <w:pPr>
              <w:jc w:val="both"/>
              <w:rPr>
                <w:sz w:val="20"/>
                <w:szCs w:val="20"/>
                <w:lang w:eastAsia="ru-RU"/>
              </w:rPr>
            </w:pPr>
            <w:r w:rsidRPr="00F74500">
              <w:rPr>
                <w:sz w:val="20"/>
                <w:szCs w:val="20"/>
                <w:lang w:eastAsia="ru-RU"/>
              </w:rPr>
              <w:t xml:space="preserve">Владеть: </w:t>
            </w:r>
          </w:p>
          <w:p w:rsidR="00CF0B17" w:rsidRPr="00F74500" w:rsidRDefault="00FA5F8F" w:rsidP="00CF0B1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F0B17" w:rsidRPr="00F74500">
              <w:rPr>
                <w:sz w:val="20"/>
                <w:szCs w:val="20"/>
              </w:rPr>
              <w:t>навыками составления текстов коммуникативно приемлемых стилей и жанров устного и письменного делового общения, вербальными и невербальными средствами взаимодействия с партнерами,</w:t>
            </w:r>
          </w:p>
          <w:p w:rsidR="00CF0B17" w:rsidRPr="00F74500" w:rsidRDefault="00CF0B17" w:rsidP="00CF0B17">
            <w:pPr>
              <w:jc w:val="both"/>
              <w:rPr>
                <w:sz w:val="20"/>
                <w:szCs w:val="20"/>
              </w:rPr>
            </w:pPr>
            <w:r w:rsidRPr="00F74500">
              <w:rPr>
                <w:sz w:val="20"/>
                <w:szCs w:val="20"/>
              </w:rPr>
              <w:t>- навыками ведения устной и письменной деловой коммуникации, учитывая стилистические особенности официальных и неофициальных текстов, социокультурные различия на государственном языке РФ,</w:t>
            </w:r>
          </w:p>
          <w:p w:rsidR="007331FA" w:rsidRPr="007331FA" w:rsidRDefault="00FA5F8F" w:rsidP="00CF0B17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F0B17" w:rsidRPr="00F74500">
              <w:rPr>
                <w:sz w:val="20"/>
                <w:szCs w:val="20"/>
              </w:rPr>
              <w:t>навыками публичного выступления на государственном языке РФ</w:t>
            </w:r>
          </w:p>
        </w:tc>
        <w:tc>
          <w:tcPr>
            <w:tcW w:w="850" w:type="dxa"/>
          </w:tcPr>
          <w:p w:rsidR="007331FA" w:rsidRPr="00C30812" w:rsidRDefault="007331FA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освоено</w:t>
            </w:r>
          </w:p>
        </w:tc>
        <w:tc>
          <w:tcPr>
            <w:tcW w:w="4253" w:type="dxa"/>
          </w:tcPr>
          <w:p w:rsidR="007331FA" w:rsidRPr="00C30812" w:rsidRDefault="0086673E" w:rsidP="003158F0">
            <w:pPr>
              <w:pStyle w:val="a6"/>
              <w:ind w:left="0"/>
              <w:jc w:val="both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86673E">
              <w:rPr>
                <w:rFonts w:cs="Times New Roman"/>
                <w:bCs/>
                <w:color w:val="000000"/>
                <w:sz w:val="20"/>
                <w:szCs w:val="20"/>
              </w:rPr>
              <w:t>Студент в течение семестра выполняет все виды работ, показывая достаточный уровень знаний, давая достаточно полные и достаточно развернутые ответы на занятиях. Логика и последовательность изложения не имеют нарушения. Допущенные ошибки в раскрытии понятий, употреблении терминов исправляются студентом. Студент способен самостоятельно выделить существенные и несущественные признаки и причинно-следственные связи. В ответе присутствуют выводы. Умение раскрыть значение обобщенных знаний показано. Речевое оформление не требует поправок, коррекции. В практических заданиях студент постоянно допускает не более 4-5 ошибок, которые может исправить самостоятельно или с помощью преподавателя.</w:t>
            </w:r>
          </w:p>
        </w:tc>
        <w:tc>
          <w:tcPr>
            <w:tcW w:w="1098" w:type="dxa"/>
          </w:tcPr>
          <w:p w:rsidR="007331FA" w:rsidRPr="00C30812" w:rsidRDefault="007331FA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Зачтено </w:t>
            </w:r>
          </w:p>
        </w:tc>
      </w:tr>
      <w:tr w:rsidR="007331FA" w:rsidRPr="00C30812" w:rsidTr="003158F0">
        <w:tc>
          <w:tcPr>
            <w:tcW w:w="1276" w:type="dxa"/>
            <w:vMerge/>
          </w:tcPr>
          <w:p w:rsidR="007331FA" w:rsidRPr="00C30812" w:rsidRDefault="007331FA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331FA" w:rsidRPr="00C30812" w:rsidRDefault="007331FA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7331FA" w:rsidRPr="00C30812" w:rsidRDefault="007331FA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Не освоено</w:t>
            </w:r>
          </w:p>
        </w:tc>
        <w:tc>
          <w:tcPr>
            <w:tcW w:w="4253" w:type="dxa"/>
          </w:tcPr>
          <w:p w:rsidR="007331FA" w:rsidRPr="00C30812" w:rsidRDefault="007331FA" w:rsidP="00C30812">
            <w:pPr>
              <w:pStyle w:val="a6"/>
              <w:ind w:left="0"/>
              <w:jc w:val="both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Студент в течение семестра выполняет работы на низком уровне, в результате чего  имеет 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</w:t>
            </w:r>
            <w:r w:rsidR="00D54F13" w:rsidRPr="00C30812">
              <w:rPr>
                <w:rFonts w:cs="Times New Roman"/>
                <w:bCs/>
                <w:color w:val="000000"/>
                <w:sz w:val="20"/>
                <w:szCs w:val="20"/>
              </w:rPr>
              <w:t>студента. В</w:t>
            </w: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 практическом задании допущено более 5 фактических ошибок.</w:t>
            </w:r>
          </w:p>
          <w:p w:rsidR="007331FA" w:rsidRPr="00C30812" w:rsidRDefault="007331FA" w:rsidP="00C30812">
            <w:pPr>
              <w:pStyle w:val="a6"/>
              <w:ind w:left="0"/>
              <w:jc w:val="both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Или Работа в течение </w:t>
            </w:r>
            <w:r w:rsidR="00D54F13" w:rsidRPr="00C30812">
              <w:rPr>
                <w:rFonts w:cs="Times New Roman"/>
                <w:bCs/>
                <w:color w:val="000000"/>
                <w:sz w:val="20"/>
                <w:szCs w:val="20"/>
              </w:rPr>
              <w:t>семестра</w:t>
            </w: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  полностью отсутствует</w:t>
            </w:r>
          </w:p>
          <w:p w:rsidR="007331FA" w:rsidRPr="00C30812" w:rsidRDefault="007331FA" w:rsidP="00C30812">
            <w:pPr>
              <w:pStyle w:val="a6"/>
              <w:ind w:left="0"/>
              <w:jc w:val="both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Или Отказ от работы</w:t>
            </w:r>
          </w:p>
        </w:tc>
        <w:tc>
          <w:tcPr>
            <w:tcW w:w="1098" w:type="dxa"/>
          </w:tcPr>
          <w:p w:rsidR="007331FA" w:rsidRPr="00C30812" w:rsidRDefault="007331FA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Незачет </w:t>
            </w:r>
          </w:p>
          <w:p w:rsidR="007331FA" w:rsidRPr="00C30812" w:rsidRDefault="007331FA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</w:p>
        </w:tc>
      </w:tr>
    </w:tbl>
    <w:p w:rsidR="00C30812" w:rsidRDefault="00C30812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C30812" w:rsidRDefault="00C30812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5321F1" w:rsidRPr="00BB379F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6.2. </w:t>
      </w:r>
      <w:r w:rsidR="00CA40EC" w:rsidRPr="00BB379F">
        <w:rPr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6673E" w:rsidP="008709A6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6673E">
        <w:rPr>
          <w:bCs/>
        </w:rPr>
        <w:t>В соответствии с Положением о проведении текущего контроля успеваемости и промежуточной аттестации обучающихся СВФУ, версия 3.0, утверждено ректором СВФУ 19.02.2019 г., и Положением о балльно-рейтинговой системе в СВФУ, версия 4.0, утверждено 21.02.2018 г., зачет выставляется при 60 баллах и отдельно не проводится.</w:t>
      </w: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6.3.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E02213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85463E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зачет</w:t>
            </w: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 w:rsidP="00E02213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выявить степень сформированности компетенци</w:t>
            </w:r>
            <w:r w:rsidR="00E20D0C" w:rsidRPr="00E02213">
              <w:rPr>
                <w:color w:val="000000"/>
                <w:sz w:val="22"/>
                <w:szCs w:val="22"/>
              </w:rPr>
              <w:t>и</w:t>
            </w:r>
            <w:r w:rsidR="003158F0" w:rsidRPr="00E02213">
              <w:rPr>
                <w:color w:val="000000"/>
                <w:sz w:val="22"/>
                <w:szCs w:val="22"/>
              </w:rPr>
              <w:t>У</w:t>
            </w:r>
            <w:r w:rsidRPr="00E02213">
              <w:rPr>
                <w:color w:val="000000"/>
                <w:sz w:val="22"/>
                <w:szCs w:val="22"/>
              </w:rPr>
              <w:t>К-</w:t>
            </w:r>
            <w:r w:rsidR="003158F0" w:rsidRPr="00E02213">
              <w:rPr>
                <w:color w:val="000000"/>
                <w:sz w:val="22"/>
                <w:szCs w:val="22"/>
              </w:rPr>
              <w:t>4 (</w:t>
            </w:r>
            <w:r w:rsidR="00B82F9A" w:rsidRPr="00E02213">
              <w:rPr>
                <w:iCs/>
                <w:sz w:val="22"/>
                <w:szCs w:val="22"/>
              </w:rPr>
              <w:t>УК-4.1,</w:t>
            </w:r>
            <w:r w:rsidR="00E02213" w:rsidRPr="00E02213">
              <w:rPr>
                <w:iCs/>
                <w:sz w:val="22"/>
                <w:szCs w:val="22"/>
              </w:rPr>
              <w:t xml:space="preserve"> 4.2, </w:t>
            </w:r>
            <w:r w:rsidR="003158F0" w:rsidRPr="00E02213">
              <w:rPr>
                <w:iCs/>
                <w:sz w:val="22"/>
                <w:szCs w:val="22"/>
              </w:rPr>
              <w:t xml:space="preserve"> 4.3, 4.5, 4.6)</w:t>
            </w: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73E" w:rsidRPr="00E02213" w:rsidRDefault="0086673E" w:rsidP="0086673E">
            <w:pPr>
              <w:jc w:val="both"/>
            </w:pPr>
            <w:r w:rsidRPr="00E02213">
              <w:rPr>
                <w:sz w:val="22"/>
                <w:szCs w:val="22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573935" w:rsidRPr="00E02213" w:rsidRDefault="0086673E" w:rsidP="0086673E">
            <w:pPr>
              <w:rPr>
                <w:color w:val="000000"/>
              </w:rPr>
            </w:pPr>
            <w:r w:rsidRPr="00E02213">
              <w:rPr>
                <w:sz w:val="22"/>
                <w:szCs w:val="22"/>
              </w:rPr>
              <w:lastRenderedPageBreak/>
              <w:t>Положение о балльно-рейтинговой системе в СВФУ, версия 4.0, утверждено 21.02.2018 г.</w:t>
            </w: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lastRenderedPageBreak/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 w:rsidP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студенты 1 курса бакалавриата</w:t>
            </w: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 w:rsidP="00677F3E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 xml:space="preserve">Летняя </w:t>
            </w:r>
            <w:r w:rsidR="00677F3E" w:rsidRPr="00E02213">
              <w:rPr>
                <w:color w:val="000000"/>
                <w:sz w:val="22"/>
                <w:szCs w:val="22"/>
              </w:rPr>
              <w:t>зачетная неделя</w:t>
            </w: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-</w:t>
            </w: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-</w:t>
            </w: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9940A9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02213">
              <w:rPr>
                <w:color w:val="000000"/>
                <w:sz w:val="22"/>
                <w:szCs w:val="22"/>
                <w:shd w:val="clear" w:color="auto" w:fill="FFFFFF"/>
              </w:rPr>
              <w:t>Зачет выставляется при нали</w:t>
            </w:r>
            <w:r w:rsidR="005E5827" w:rsidRPr="00E02213">
              <w:rPr>
                <w:color w:val="000000"/>
                <w:sz w:val="22"/>
                <w:szCs w:val="22"/>
                <w:shd w:val="clear" w:color="auto" w:fill="FFFFFF"/>
              </w:rPr>
              <w:t>чи</w:t>
            </w:r>
            <w:r w:rsidRPr="00E02213">
              <w:rPr>
                <w:color w:val="000000"/>
                <w:sz w:val="22"/>
                <w:szCs w:val="22"/>
                <w:shd w:val="clear" w:color="auto" w:fill="FFFFFF"/>
              </w:rPr>
              <w:t xml:space="preserve">и 60 </w:t>
            </w:r>
            <w:r w:rsidR="00D54F13" w:rsidRPr="00E02213">
              <w:rPr>
                <w:color w:val="000000"/>
                <w:sz w:val="22"/>
                <w:szCs w:val="22"/>
                <w:shd w:val="clear" w:color="auto" w:fill="FFFFFF"/>
              </w:rPr>
              <w:t>баллов</w:t>
            </w: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 w:rsidP="00677F3E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 w:rsidR="00677F3E" w:rsidRPr="00E02213">
              <w:rPr>
                <w:color w:val="000000"/>
                <w:sz w:val="22"/>
                <w:szCs w:val="22"/>
              </w:rPr>
              <w:t>1</w:t>
            </w:r>
            <w:r w:rsidRPr="00E02213"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 w:rsidP="005E582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 w:rsidRPr="00E02213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 w:rsidRPr="00E02213">
              <w:rPr>
                <w:color w:val="000000"/>
                <w:sz w:val="22"/>
                <w:szCs w:val="22"/>
              </w:rPr>
              <w:t>необходимо</w:t>
            </w:r>
            <w:r w:rsidRPr="00E02213">
              <w:rPr>
                <w:color w:val="000000"/>
                <w:sz w:val="22"/>
                <w:szCs w:val="22"/>
              </w:rPr>
              <w:t xml:space="preserve"> набрать </w:t>
            </w:r>
            <w:r w:rsidR="005E5827" w:rsidRPr="00E02213">
              <w:rPr>
                <w:color w:val="000000"/>
                <w:sz w:val="22"/>
                <w:szCs w:val="22"/>
              </w:rPr>
              <w:t>60</w:t>
            </w:r>
            <w:r w:rsidRPr="00E02213">
              <w:rPr>
                <w:color w:val="000000"/>
                <w:sz w:val="22"/>
                <w:szCs w:val="22"/>
              </w:rPr>
              <w:t xml:space="preserve"> баллов, чтобы </w:t>
            </w:r>
            <w:r w:rsidR="005E5827" w:rsidRPr="00E02213">
              <w:rPr>
                <w:color w:val="000000"/>
                <w:sz w:val="22"/>
                <w:szCs w:val="22"/>
              </w:rPr>
              <w:t>получить зачет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E45B6C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tbl>
      <w:tblPr>
        <w:tblW w:w="10217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3685"/>
        <w:gridCol w:w="1276"/>
        <w:gridCol w:w="1559"/>
        <w:gridCol w:w="1701"/>
        <w:gridCol w:w="1498"/>
      </w:tblGrid>
      <w:tr w:rsidR="00E45B6C" w:rsidRPr="00FD5141" w:rsidTr="00D738D6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B6C" w:rsidRPr="00FD5141" w:rsidRDefault="00E45B6C" w:rsidP="00D738D6">
            <w:pPr>
              <w:snapToGrid w:val="0"/>
              <w:jc w:val="center"/>
              <w:rPr>
                <w:bCs/>
              </w:rPr>
            </w:pPr>
            <w:r w:rsidRPr="00FD5141">
              <w:rPr>
                <w:bCs/>
                <w:sz w:val="22"/>
                <w:szCs w:val="22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  <w:rPr>
                <w:bCs/>
              </w:rPr>
            </w:pPr>
            <w:r w:rsidRPr="00FD5141">
              <w:rPr>
                <w:bCs/>
                <w:sz w:val="22"/>
                <w:szCs w:val="22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ind w:left="113" w:right="113"/>
              <w:jc w:val="center"/>
              <w:rPr>
                <w:bCs/>
              </w:rPr>
            </w:pPr>
            <w:r w:rsidRPr="00FD5141">
              <w:rPr>
                <w:bCs/>
                <w:sz w:val="22"/>
                <w:szCs w:val="22"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ind w:left="113" w:right="113"/>
              <w:jc w:val="center"/>
              <w:rPr>
                <w:bCs/>
              </w:rPr>
            </w:pPr>
            <w:r w:rsidRPr="00FD5141">
              <w:rPr>
                <w:bCs/>
                <w:sz w:val="22"/>
                <w:szCs w:val="22"/>
              </w:rPr>
              <w:t>БиблиотекаТИ (ф) 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ind w:left="113" w:right="113"/>
              <w:jc w:val="center"/>
              <w:rPr>
                <w:bCs/>
              </w:rPr>
            </w:pPr>
            <w:r w:rsidRPr="00FD5141">
              <w:rPr>
                <w:bCs/>
                <w:sz w:val="22"/>
                <w:szCs w:val="22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ind w:left="113" w:right="113"/>
              <w:jc w:val="center"/>
              <w:rPr>
                <w:bCs/>
              </w:rPr>
            </w:pPr>
            <w:r w:rsidRPr="00FD5141">
              <w:rPr>
                <w:bCs/>
                <w:sz w:val="22"/>
                <w:szCs w:val="22"/>
              </w:rPr>
              <w:t>Количество студентов</w:t>
            </w:r>
          </w:p>
        </w:tc>
      </w:tr>
      <w:tr w:rsidR="00E45B6C" w:rsidRPr="00FD5141" w:rsidTr="00D738D6"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  <w:rPr>
                <w:bCs/>
              </w:rPr>
            </w:pPr>
            <w:r w:rsidRPr="00FD5141">
              <w:rPr>
                <w:bCs/>
                <w:sz w:val="22"/>
                <w:szCs w:val="22"/>
              </w:rPr>
              <w:t>Основная литература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  <w:rPr>
                <w:bCs/>
              </w:rPr>
            </w:pPr>
          </w:p>
        </w:tc>
      </w:tr>
      <w:tr w:rsidR="00E45B6C" w:rsidRPr="00FD5141" w:rsidTr="00D738D6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B6C" w:rsidRPr="00FD5141" w:rsidRDefault="00E45B6C" w:rsidP="00D738D6">
            <w:pPr>
              <w:snapToGrid w:val="0"/>
              <w:jc w:val="center"/>
            </w:pPr>
            <w:r w:rsidRPr="00FD5141">
              <w:rPr>
                <w:sz w:val="22"/>
                <w:szCs w:val="22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pStyle w:val="1"/>
              <w:shd w:val="clear" w:color="auto" w:fill="FFFFFF"/>
              <w:jc w:val="both"/>
              <w:rPr>
                <w:rFonts w:ascii="Times New Roman" w:hAnsi="Times New Roman"/>
                <w:b w:val="0"/>
                <w:color w:val="000000"/>
                <w:sz w:val="22"/>
                <w:szCs w:val="22"/>
                <w:shd w:val="clear" w:color="auto" w:fill="FCFCFC"/>
              </w:rPr>
            </w:pPr>
            <w:r w:rsidRPr="00FD5141">
              <w:rPr>
                <w:rFonts w:ascii="Times New Roman" w:hAnsi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Культура речи и деловое общение : учебник и практикум для среднего профессионального образования / В. В. Химик [и др.] ; ответственные редакторы В. В. Химик, Л. Б. Волкова. — Москва : Издательство Юрайт, 2023. — 308 с.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  <w:r w:rsidRPr="00FD5141">
              <w:rPr>
                <w:sz w:val="22"/>
                <w:szCs w:val="22"/>
                <w:shd w:val="clear" w:color="auto" w:fill="FFFFFF"/>
              </w:rPr>
              <w:t>Гриф УМО 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C35BA6" w:rsidP="00D738D6">
            <w:pPr>
              <w:snapToGrid w:val="0"/>
              <w:jc w:val="center"/>
              <w:rPr>
                <w:color w:val="000000"/>
                <w:shd w:val="clear" w:color="auto" w:fill="FCFCFC"/>
              </w:rPr>
            </w:pPr>
            <w:hyperlink r:id="rId10" w:tgtFrame="_blank" w:history="1">
              <w:r w:rsidR="00E45B6C" w:rsidRPr="00FD5141">
                <w:rPr>
                  <w:rStyle w:val="afe"/>
                  <w:color w:val="486C97"/>
                  <w:sz w:val="22"/>
                  <w:szCs w:val="22"/>
                  <w:shd w:val="clear" w:color="auto" w:fill="FFFFFF"/>
                </w:rPr>
                <w:t>https://urait.ru/bcode/516845</w:t>
              </w:r>
            </w:hyperlink>
            <w:r w:rsidR="00E45B6C" w:rsidRPr="00FD5141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  <w:r w:rsidRPr="00FD5141">
              <w:rPr>
                <w:sz w:val="22"/>
                <w:szCs w:val="22"/>
              </w:rPr>
              <w:t>20</w:t>
            </w:r>
          </w:p>
        </w:tc>
      </w:tr>
      <w:tr w:rsidR="00E45B6C" w:rsidRPr="00FD5141" w:rsidTr="00D738D6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B6C" w:rsidRPr="00FD5141" w:rsidRDefault="00E45B6C" w:rsidP="00D738D6">
            <w:pPr>
              <w:snapToGrid w:val="0"/>
              <w:jc w:val="center"/>
            </w:pPr>
            <w:r w:rsidRPr="00FD5141">
              <w:rPr>
                <w:sz w:val="22"/>
                <w:szCs w:val="22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pStyle w:val="1"/>
              <w:shd w:val="clear" w:color="auto" w:fill="FFFFFF"/>
              <w:jc w:val="both"/>
              <w:rPr>
                <w:rFonts w:ascii="Times New Roman" w:hAnsi="Times New Roman"/>
                <w:b w:val="0"/>
                <w:color w:val="000000"/>
                <w:sz w:val="22"/>
                <w:szCs w:val="22"/>
                <w:shd w:val="clear" w:color="auto" w:fill="FCFCFC"/>
              </w:rPr>
            </w:pPr>
            <w:r w:rsidRPr="00FD5141">
              <w:rPr>
                <w:rFonts w:ascii="Times New Roman" w:hAnsi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Русский язык и культура речи : учебник и практикум для вузов / В. Д. Черняк [и др.] ; под редакцией В. Д. Черняк. — 3-е изд., перераб. и доп. — Москва : Издательство Юрайт, 2023. — 363 с.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  <w:r w:rsidRPr="00FD5141">
              <w:rPr>
                <w:sz w:val="22"/>
                <w:szCs w:val="22"/>
                <w:shd w:val="clear" w:color="auto" w:fill="FFFFFF"/>
              </w:rPr>
              <w:t>Гриф УМО 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C35BA6" w:rsidP="00D738D6">
            <w:pPr>
              <w:snapToGrid w:val="0"/>
              <w:jc w:val="center"/>
              <w:rPr>
                <w:color w:val="000000"/>
                <w:shd w:val="clear" w:color="auto" w:fill="FCFCFC"/>
              </w:rPr>
            </w:pPr>
            <w:hyperlink r:id="rId11" w:tgtFrame="_blank" w:history="1">
              <w:r w:rsidR="00E45B6C" w:rsidRPr="00FD5141">
                <w:rPr>
                  <w:rStyle w:val="afe"/>
                  <w:color w:val="486C97"/>
                  <w:sz w:val="22"/>
                  <w:szCs w:val="22"/>
                  <w:shd w:val="clear" w:color="auto" w:fill="FFFFFF"/>
                </w:rPr>
                <w:t>https://urait.ru/bcode/510790</w:t>
              </w:r>
            </w:hyperlink>
            <w:r w:rsidR="00E45B6C" w:rsidRPr="00FD5141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  <w:r w:rsidRPr="00FD5141">
              <w:rPr>
                <w:sz w:val="22"/>
                <w:szCs w:val="22"/>
              </w:rPr>
              <w:t>20</w:t>
            </w:r>
          </w:p>
        </w:tc>
      </w:tr>
      <w:tr w:rsidR="00E45B6C" w:rsidRPr="00FD5141" w:rsidTr="00D738D6">
        <w:trPr>
          <w:cantSplit/>
          <w:trHeight w:val="301"/>
        </w:trPr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  <w:rPr>
                <w:bCs/>
              </w:rPr>
            </w:pPr>
            <w:r w:rsidRPr="00FD5141">
              <w:rPr>
                <w:bCs/>
                <w:sz w:val="22"/>
                <w:szCs w:val="22"/>
              </w:rPr>
              <w:t>Дополнительная литература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  <w:rPr>
                <w:bCs/>
              </w:rPr>
            </w:pPr>
          </w:p>
        </w:tc>
      </w:tr>
      <w:tr w:rsidR="00E45B6C" w:rsidRPr="00FD5141" w:rsidTr="00D738D6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B6C" w:rsidRPr="00FD5141" w:rsidRDefault="00E45B6C" w:rsidP="00D738D6">
            <w:pPr>
              <w:snapToGrid w:val="0"/>
              <w:jc w:val="center"/>
            </w:pPr>
            <w:r w:rsidRPr="00FD5141">
              <w:rPr>
                <w:sz w:val="22"/>
                <w:szCs w:val="22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pStyle w:val="afb"/>
              <w:tabs>
                <w:tab w:val="left" w:pos="708"/>
              </w:tabs>
              <w:ind w:left="34" w:hanging="34"/>
              <w:jc w:val="both"/>
            </w:pPr>
            <w:r w:rsidRPr="00FD5141">
              <w:rPr>
                <w:sz w:val="22"/>
                <w:szCs w:val="22"/>
              </w:rPr>
              <w:t>Меркель Е.В., Чаунина Н.В. Русский язык и культура речи: учебное пособие в 2 частях. Ч. I, Ч. II. Нерюнгри: Изд-во ТИ (ф) СВФУ, 2015.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  <w:r w:rsidRPr="00FD5141">
              <w:rPr>
                <w:sz w:val="22"/>
                <w:szCs w:val="22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  <w:rPr>
                <w:highlight w:val="cyan"/>
              </w:rPr>
            </w:pPr>
            <w:r w:rsidRPr="00FD5141">
              <w:rPr>
                <w:sz w:val="22"/>
                <w:szCs w:val="22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  <w:rPr>
                <w:highlight w:val="cyan"/>
              </w:rPr>
            </w:pPr>
            <w:r w:rsidRPr="00FD5141">
              <w:rPr>
                <w:sz w:val="22"/>
                <w:szCs w:val="22"/>
              </w:rPr>
              <w:t>20</w:t>
            </w:r>
          </w:p>
        </w:tc>
      </w:tr>
      <w:tr w:rsidR="00E45B6C" w:rsidRPr="00FD5141" w:rsidTr="00D738D6">
        <w:trPr>
          <w:cantSplit/>
          <w:trHeight w:val="162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B6C" w:rsidRPr="00FD5141" w:rsidRDefault="00E45B6C" w:rsidP="00D738D6">
            <w:pPr>
              <w:snapToGrid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pStyle w:val="afb"/>
              <w:tabs>
                <w:tab w:val="left" w:pos="708"/>
              </w:tabs>
              <w:ind w:left="34" w:hanging="34"/>
              <w:jc w:val="both"/>
            </w:pPr>
            <w:r w:rsidRPr="00FD5141">
              <w:rPr>
                <w:color w:val="000000"/>
                <w:sz w:val="22"/>
                <w:szCs w:val="22"/>
                <w:shd w:val="clear" w:color="auto" w:fill="FFFFFF"/>
              </w:rPr>
              <w:t>Русский язык и культура речи : учебник и практикум для вузов / Т. Ю. Волошинова [и др.] ; под редакцией А. В. Голубевой, В. И. Максимова. — 4-е изд., перераб. и доп. — Москва : Издательство Юрайт, 2023. — 306 с. </w:t>
            </w:r>
            <w:r w:rsidRPr="00FD514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  <w:r w:rsidRPr="00FD5141">
              <w:rPr>
                <w:sz w:val="22"/>
                <w:szCs w:val="22"/>
                <w:shd w:val="clear" w:color="auto" w:fill="FFFFFF"/>
              </w:rPr>
              <w:t>Гриф УМО 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20366D" w:rsidRDefault="00C35BA6" w:rsidP="00D738D6">
            <w:pPr>
              <w:snapToGrid w:val="0"/>
              <w:jc w:val="center"/>
              <w:rPr>
                <w:color w:val="548DD4" w:themeColor="text2" w:themeTint="99"/>
              </w:rPr>
            </w:pPr>
            <w:hyperlink r:id="rId12" w:tgtFrame="_blank" w:history="1">
              <w:r w:rsidR="00E45B6C" w:rsidRPr="0020366D">
                <w:rPr>
                  <w:rStyle w:val="afe"/>
                  <w:color w:val="548DD4" w:themeColor="text2" w:themeTint="99"/>
                  <w:sz w:val="22"/>
                  <w:szCs w:val="22"/>
                  <w:shd w:val="clear" w:color="auto" w:fill="FFFFFF"/>
                </w:rPr>
                <w:t>https://urait.ru/bcode/510446</w:t>
              </w:r>
            </w:hyperlink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</w:tbl>
    <w:p w:rsidR="006B4494" w:rsidRDefault="006B4494" w:rsidP="001B3055">
      <w:pPr>
        <w:pageBreakBefore/>
        <w:jc w:val="center"/>
        <w:rPr>
          <w:b/>
          <w:bCs/>
        </w:rPr>
      </w:pPr>
    </w:p>
    <w:p w:rsidR="006B4494" w:rsidRDefault="006B4494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73299E" w:rsidRPr="005664F3" w:rsidRDefault="0073299E" w:rsidP="00C565B7">
      <w:pPr>
        <w:widowControl w:val="0"/>
        <w:numPr>
          <w:ilvl w:val="0"/>
          <w:numId w:val="7"/>
        </w:numPr>
        <w:tabs>
          <w:tab w:val="left" w:pos="360"/>
        </w:tabs>
        <w:suppressAutoHyphens w:val="0"/>
        <w:ind w:left="0" w:firstLine="709"/>
        <w:jc w:val="both"/>
        <w:rPr>
          <w:lang w:eastAsia="ru-RU"/>
        </w:rPr>
      </w:pPr>
      <w:r w:rsidRPr="005664F3">
        <w:rPr>
          <w:lang w:eastAsia="ru-RU"/>
        </w:rPr>
        <w:t xml:space="preserve">Справочно-информационный портал ГРАМОТА.РУ, </w:t>
      </w:r>
      <w:hyperlink r:id="rId13" w:history="1">
        <w:r w:rsidR="008C67E6" w:rsidRPr="00850ABE">
          <w:rPr>
            <w:rStyle w:val="afe"/>
            <w:lang w:eastAsia="ru-RU"/>
          </w:rPr>
          <w:t>http://www.gramota.ru/</w:t>
        </w:r>
      </w:hyperlink>
    </w:p>
    <w:p w:rsidR="0073299E" w:rsidRPr="005664F3" w:rsidRDefault="0073299E" w:rsidP="00C565B7">
      <w:pPr>
        <w:widowControl w:val="0"/>
        <w:numPr>
          <w:ilvl w:val="0"/>
          <w:numId w:val="7"/>
        </w:numPr>
        <w:tabs>
          <w:tab w:val="left" w:pos="360"/>
        </w:tabs>
        <w:suppressAutoHyphens w:val="0"/>
        <w:ind w:left="0" w:firstLine="709"/>
        <w:jc w:val="both"/>
        <w:rPr>
          <w:i/>
          <w:lang w:eastAsia="ru-RU"/>
        </w:rPr>
      </w:pPr>
      <w:r w:rsidRPr="005664F3">
        <w:rPr>
          <w:bCs/>
          <w:lang w:eastAsia="ru-RU"/>
        </w:rPr>
        <w:t xml:space="preserve">Русский филологический портал </w:t>
      </w:r>
      <w:r w:rsidRPr="005664F3">
        <w:rPr>
          <w:bCs/>
          <w:lang w:val="en-US" w:eastAsia="ru-RU"/>
        </w:rPr>
        <w:t>Philology</w:t>
      </w:r>
      <w:r w:rsidRPr="005664F3">
        <w:rPr>
          <w:bCs/>
          <w:lang w:eastAsia="ru-RU"/>
        </w:rPr>
        <w:t>.</w:t>
      </w:r>
      <w:r w:rsidRPr="005664F3">
        <w:rPr>
          <w:bCs/>
          <w:lang w:val="en-US" w:eastAsia="ru-RU"/>
        </w:rPr>
        <w:t>ru</w:t>
      </w:r>
      <w:r w:rsidRPr="005664F3">
        <w:rPr>
          <w:bCs/>
          <w:lang w:eastAsia="ru-RU"/>
        </w:rPr>
        <w:t xml:space="preserve">, </w:t>
      </w:r>
      <w:hyperlink r:id="rId14" w:history="1">
        <w:r w:rsidRPr="005664F3">
          <w:rPr>
            <w:bCs/>
            <w:color w:val="0000FF"/>
            <w:u w:val="single"/>
            <w:lang w:eastAsia="ru-RU"/>
          </w:rPr>
          <w:t>http://www.philology.ru/</w:t>
        </w:r>
      </w:hyperlink>
    </w:p>
    <w:p w:rsidR="0073299E" w:rsidRPr="005664F3" w:rsidRDefault="002830C2" w:rsidP="00C565B7">
      <w:pPr>
        <w:pStyle w:val="a6"/>
        <w:numPr>
          <w:ilvl w:val="0"/>
          <w:numId w:val="7"/>
        </w:numPr>
        <w:suppressAutoHyphens w:val="0"/>
        <w:ind w:left="0" w:firstLine="709"/>
        <w:rPr>
          <w:lang w:eastAsia="ru-RU"/>
        </w:rPr>
      </w:pPr>
      <w:r>
        <w:rPr>
          <w:lang w:eastAsia="ru-RU"/>
        </w:rPr>
        <w:t>Э</w:t>
      </w:r>
      <w:r w:rsidR="0073299E">
        <w:rPr>
          <w:lang w:eastAsia="ru-RU"/>
        </w:rPr>
        <w:t>лектронная информационно-образовательная среда</w:t>
      </w:r>
      <w:r w:rsidR="0073299E" w:rsidRPr="005664F3">
        <w:rPr>
          <w:lang w:eastAsia="ru-RU"/>
        </w:rPr>
        <w:t xml:space="preserve"> «</w:t>
      </w:r>
      <w:r w:rsidR="0073299E" w:rsidRPr="0073299E">
        <w:rPr>
          <w:lang w:val="en-US" w:eastAsia="ru-RU"/>
        </w:rPr>
        <w:t>Moodle</w:t>
      </w:r>
      <w:r w:rsidR="0073299E">
        <w:rPr>
          <w:lang w:eastAsia="ru-RU"/>
        </w:rPr>
        <w:t xml:space="preserve">»: </w:t>
      </w:r>
      <w:r w:rsidR="003354FE" w:rsidRPr="003354FE">
        <w:t>http://moodle.nfygu.ru/</w:t>
      </w:r>
    </w:p>
    <w:p w:rsidR="006B4494" w:rsidRDefault="006B4494" w:rsidP="00C565B7">
      <w:pPr>
        <w:ind w:firstLine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576"/>
        <w:gridCol w:w="2232"/>
        <w:gridCol w:w="3600"/>
        <w:gridCol w:w="3060"/>
      </w:tblGrid>
      <w:tr w:rsidR="00B22E72" w:rsidTr="00B22E72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Перечень оборудования </w:t>
            </w:r>
          </w:p>
        </w:tc>
      </w:tr>
      <w:tr w:rsidR="00B22E72" w:rsidTr="00B22E72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</w:pPr>
            <w:r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Лекционные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Мультимедийный кабинет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E72" w:rsidRDefault="00B22E72" w:rsidP="00B22E72">
            <w:pPr>
              <w:snapToGrid w:val="0"/>
            </w:pPr>
            <w:r w:rsidRPr="005664F3">
              <w:rPr>
                <w:lang w:eastAsia="ru-RU"/>
              </w:rPr>
              <w:t>интерактивн</w:t>
            </w:r>
            <w:r>
              <w:rPr>
                <w:lang w:eastAsia="ru-RU"/>
              </w:rPr>
              <w:t>ая</w:t>
            </w:r>
            <w:r w:rsidRPr="005664F3">
              <w:rPr>
                <w:lang w:eastAsia="ru-RU"/>
              </w:rPr>
              <w:t xml:space="preserve"> доск</w:t>
            </w:r>
            <w:r>
              <w:rPr>
                <w:lang w:eastAsia="ru-RU"/>
              </w:rPr>
              <w:t>а</w:t>
            </w:r>
            <w:r w:rsidRPr="005664F3">
              <w:rPr>
                <w:lang w:eastAsia="ru-RU"/>
              </w:rPr>
              <w:t>, ноутбук, мультимедийны</w:t>
            </w:r>
            <w:r>
              <w:rPr>
                <w:lang w:eastAsia="ru-RU"/>
              </w:rPr>
              <w:t>й</w:t>
            </w:r>
            <w:r w:rsidRPr="005664F3">
              <w:rPr>
                <w:lang w:eastAsia="ru-RU"/>
              </w:rPr>
              <w:t xml:space="preserve"> проектор</w:t>
            </w:r>
          </w:p>
        </w:tc>
      </w:tr>
      <w:tr w:rsidR="00B22E72" w:rsidTr="00B22E72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</w:pPr>
            <w:r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Подготовка к СРС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Кабинет для СРС № 402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E72" w:rsidRDefault="00B22E72">
            <w:pPr>
              <w:snapToGrid w:val="0"/>
            </w:pPr>
            <w:r>
              <w:t>Компьютер, доступ к интернет</w:t>
            </w:r>
            <w:r w:rsidR="00D54F13">
              <w:t>у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2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r w:rsidR="00A67EF7">
        <w:rPr>
          <w:lang w:val="en-US"/>
        </w:rPr>
        <w:t>MSPowerPoint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DD263B" w:rsidRPr="00DD263B" w:rsidRDefault="000D2ADD" w:rsidP="00DD263B">
      <w:pPr>
        <w:jc w:val="center"/>
        <w:rPr>
          <w:b/>
          <w:bCs/>
        </w:rPr>
      </w:pPr>
      <w:r w:rsidRPr="000D2ADD">
        <w:rPr>
          <w:b/>
          <w:bCs/>
        </w:rPr>
        <w:t xml:space="preserve">Б1.О.06 </w:t>
      </w:r>
      <w:r w:rsidR="00DD263B" w:rsidRPr="00DD263B">
        <w:rPr>
          <w:b/>
          <w:bCs/>
        </w:rPr>
        <w:t>Русский язык и культура речи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15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BA6" w:rsidRDefault="00C35BA6">
      <w:r>
        <w:separator/>
      </w:r>
    </w:p>
  </w:endnote>
  <w:endnote w:type="continuationSeparator" w:id="0">
    <w:p w:rsidR="00C35BA6" w:rsidRDefault="00C35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1B7" w:rsidRPr="00EA26F0" w:rsidRDefault="00F311B7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D47839">
      <w:rPr>
        <w:rStyle w:val="af"/>
        <w:noProof/>
        <w:sz w:val="20"/>
        <w:szCs w:val="20"/>
      </w:rPr>
      <w:t>14</w:t>
    </w:r>
    <w:r w:rsidRPr="00EA26F0">
      <w:rPr>
        <w:rStyle w:val="af"/>
        <w:sz w:val="20"/>
        <w:szCs w:val="20"/>
      </w:rPr>
      <w:fldChar w:fldCharType="end"/>
    </w:r>
  </w:p>
  <w:p w:rsidR="00F311B7" w:rsidRDefault="00F311B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BA6" w:rsidRDefault="00C35BA6">
      <w:r>
        <w:separator/>
      </w:r>
    </w:p>
  </w:footnote>
  <w:footnote w:type="continuationSeparator" w:id="0">
    <w:p w:rsidR="00C35BA6" w:rsidRDefault="00C35BA6">
      <w:r>
        <w:continuationSeparator/>
      </w:r>
    </w:p>
  </w:footnote>
  <w:footnote w:id="1">
    <w:p w:rsidR="00F311B7" w:rsidRPr="00AC2822" w:rsidRDefault="00F311B7" w:rsidP="000F38A5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2">
    <w:p w:rsidR="00F311B7" w:rsidRDefault="00F311B7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 использованием электронного офиса или оболочки) и т.п.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3" w15:restartNumberingAfterBreak="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 w15:restartNumberingAfterBreak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82671D"/>
    <w:multiLevelType w:val="hybridMultilevel"/>
    <w:tmpl w:val="8A24F8E4"/>
    <w:lvl w:ilvl="0" w:tplc="38AA1F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5A67BE7"/>
    <w:multiLevelType w:val="hybridMultilevel"/>
    <w:tmpl w:val="BA027270"/>
    <w:lvl w:ilvl="0" w:tplc="871819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DD2906"/>
    <w:multiLevelType w:val="hybridMultilevel"/>
    <w:tmpl w:val="7D42E434"/>
    <w:lvl w:ilvl="0" w:tplc="FA82F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0"/>
  </w:num>
  <w:num w:numId="4">
    <w:abstractNumId w:val="13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 w:numId="9">
    <w:abstractNumId w:val="12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3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14"/>
    <w:rsid w:val="0000042A"/>
    <w:rsid w:val="0000266F"/>
    <w:rsid w:val="00004D7E"/>
    <w:rsid w:val="00007AAE"/>
    <w:rsid w:val="000112AA"/>
    <w:rsid w:val="000116D5"/>
    <w:rsid w:val="00011B5F"/>
    <w:rsid w:val="00013011"/>
    <w:rsid w:val="00014E6F"/>
    <w:rsid w:val="00015D75"/>
    <w:rsid w:val="0001650A"/>
    <w:rsid w:val="00017130"/>
    <w:rsid w:val="000229FA"/>
    <w:rsid w:val="0002499B"/>
    <w:rsid w:val="00030B8C"/>
    <w:rsid w:val="00033A4D"/>
    <w:rsid w:val="00033E10"/>
    <w:rsid w:val="00034B1E"/>
    <w:rsid w:val="000421CE"/>
    <w:rsid w:val="00042820"/>
    <w:rsid w:val="0004442E"/>
    <w:rsid w:val="000459C3"/>
    <w:rsid w:val="00046538"/>
    <w:rsid w:val="000469C0"/>
    <w:rsid w:val="00047198"/>
    <w:rsid w:val="00050798"/>
    <w:rsid w:val="00051174"/>
    <w:rsid w:val="00054336"/>
    <w:rsid w:val="00057EF4"/>
    <w:rsid w:val="00063241"/>
    <w:rsid w:val="000651CD"/>
    <w:rsid w:val="0007126C"/>
    <w:rsid w:val="00071CDE"/>
    <w:rsid w:val="000724DB"/>
    <w:rsid w:val="00076144"/>
    <w:rsid w:val="00076606"/>
    <w:rsid w:val="0008069D"/>
    <w:rsid w:val="00081C57"/>
    <w:rsid w:val="00083114"/>
    <w:rsid w:val="0008391A"/>
    <w:rsid w:val="000855E9"/>
    <w:rsid w:val="00085E5A"/>
    <w:rsid w:val="00086785"/>
    <w:rsid w:val="000873BE"/>
    <w:rsid w:val="00093F79"/>
    <w:rsid w:val="0009610C"/>
    <w:rsid w:val="000A0A89"/>
    <w:rsid w:val="000A2AB1"/>
    <w:rsid w:val="000A3252"/>
    <w:rsid w:val="000A4432"/>
    <w:rsid w:val="000A4B97"/>
    <w:rsid w:val="000A53FC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219F"/>
    <w:rsid w:val="000C4228"/>
    <w:rsid w:val="000C5929"/>
    <w:rsid w:val="000D0450"/>
    <w:rsid w:val="000D14DE"/>
    <w:rsid w:val="000D17C2"/>
    <w:rsid w:val="000D2ADD"/>
    <w:rsid w:val="000D31C7"/>
    <w:rsid w:val="000D3B37"/>
    <w:rsid w:val="000D5E19"/>
    <w:rsid w:val="000E0572"/>
    <w:rsid w:val="000E1BBC"/>
    <w:rsid w:val="000E402A"/>
    <w:rsid w:val="000E448F"/>
    <w:rsid w:val="000E7B7F"/>
    <w:rsid w:val="000F05AA"/>
    <w:rsid w:val="000F0F87"/>
    <w:rsid w:val="000F18E6"/>
    <w:rsid w:val="000F38A5"/>
    <w:rsid w:val="000F390C"/>
    <w:rsid w:val="000F40AF"/>
    <w:rsid w:val="000F4582"/>
    <w:rsid w:val="001035B6"/>
    <w:rsid w:val="001035CD"/>
    <w:rsid w:val="00105C44"/>
    <w:rsid w:val="00105E95"/>
    <w:rsid w:val="0011151B"/>
    <w:rsid w:val="001202FE"/>
    <w:rsid w:val="00122CD2"/>
    <w:rsid w:val="001233FE"/>
    <w:rsid w:val="00123C4C"/>
    <w:rsid w:val="00124CFC"/>
    <w:rsid w:val="00126685"/>
    <w:rsid w:val="00132312"/>
    <w:rsid w:val="00132F9E"/>
    <w:rsid w:val="00140543"/>
    <w:rsid w:val="00143B23"/>
    <w:rsid w:val="0014439D"/>
    <w:rsid w:val="00144724"/>
    <w:rsid w:val="00147672"/>
    <w:rsid w:val="0015292F"/>
    <w:rsid w:val="00154496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601C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0E52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1D19"/>
    <w:rsid w:val="001C4327"/>
    <w:rsid w:val="001D2ADD"/>
    <w:rsid w:val="001D2E66"/>
    <w:rsid w:val="001D32B5"/>
    <w:rsid w:val="001D3933"/>
    <w:rsid w:val="001D4D3B"/>
    <w:rsid w:val="001E0753"/>
    <w:rsid w:val="001E395F"/>
    <w:rsid w:val="001E41C2"/>
    <w:rsid w:val="001E6B7E"/>
    <w:rsid w:val="001F0AF5"/>
    <w:rsid w:val="001F0C9C"/>
    <w:rsid w:val="001F1A5A"/>
    <w:rsid w:val="001F5DF1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1769B"/>
    <w:rsid w:val="00220025"/>
    <w:rsid w:val="00221407"/>
    <w:rsid w:val="00221C7A"/>
    <w:rsid w:val="00224713"/>
    <w:rsid w:val="0022655A"/>
    <w:rsid w:val="002266A4"/>
    <w:rsid w:val="00227B9F"/>
    <w:rsid w:val="00227FF7"/>
    <w:rsid w:val="002341F2"/>
    <w:rsid w:val="002359C0"/>
    <w:rsid w:val="002378E0"/>
    <w:rsid w:val="00237E3B"/>
    <w:rsid w:val="00240602"/>
    <w:rsid w:val="0024265A"/>
    <w:rsid w:val="00244484"/>
    <w:rsid w:val="00252FF5"/>
    <w:rsid w:val="00253C7C"/>
    <w:rsid w:val="00254DA4"/>
    <w:rsid w:val="0025657E"/>
    <w:rsid w:val="00257D83"/>
    <w:rsid w:val="002611E8"/>
    <w:rsid w:val="00263DBA"/>
    <w:rsid w:val="002649A4"/>
    <w:rsid w:val="00265B5E"/>
    <w:rsid w:val="00265F2A"/>
    <w:rsid w:val="0026667E"/>
    <w:rsid w:val="0027171B"/>
    <w:rsid w:val="002736B5"/>
    <w:rsid w:val="00274F3A"/>
    <w:rsid w:val="00275A42"/>
    <w:rsid w:val="002779EB"/>
    <w:rsid w:val="00281CE6"/>
    <w:rsid w:val="002830C2"/>
    <w:rsid w:val="002904A1"/>
    <w:rsid w:val="00290EC1"/>
    <w:rsid w:val="00294670"/>
    <w:rsid w:val="0029666E"/>
    <w:rsid w:val="00296A08"/>
    <w:rsid w:val="00297140"/>
    <w:rsid w:val="00297C6F"/>
    <w:rsid w:val="002A0387"/>
    <w:rsid w:val="002A383A"/>
    <w:rsid w:val="002A4AB8"/>
    <w:rsid w:val="002B0CBD"/>
    <w:rsid w:val="002B2458"/>
    <w:rsid w:val="002B51C3"/>
    <w:rsid w:val="002B537F"/>
    <w:rsid w:val="002B60A0"/>
    <w:rsid w:val="002C053C"/>
    <w:rsid w:val="002C4924"/>
    <w:rsid w:val="002C56D3"/>
    <w:rsid w:val="002C714F"/>
    <w:rsid w:val="002D1A6C"/>
    <w:rsid w:val="002D5256"/>
    <w:rsid w:val="002D727F"/>
    <w:rsid w:val="002E02F5"/>
    <w:rsid w:val="002E02FA"/>
    <w:rsid w:val="002E0C1E"/>
    <w:rsid w:val="002E2172"/>
    <w:rsid w:val="002E342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158F0"/>
    <w:rsid w:val="003265EB"/>
    <w:rsid w:val="00327815"/>
    <w:rsid w:val="003316D7"/>
    <w:rsid w:val="00331AA8"/>
    <w:rsid w:val="00333235"/>
    <w:rsid w:val="003342A0"/>
    <w:rsid w:val="003354FE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56AF"/>
    <w:rsid w:val="00355AA2"/>
    <w:rsid w:val="003561DF"/>
    <w:rsid w:val="003570E8"/>
    <w:rsid w:val="00357E6E"/>
    <w:rsid w:val="00362881"/>
    <w:rsid w:val="00363F7E"/>
    <w:rsid w:val="00364022"/>
    <w:rsid w:val="00364C96"/>
    <w:rsid w:val="003722AB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C6C"/>
    <w:rsid w:val="00395711"/>
    <w:rsid w:val="003A0D1B"/>
    <w:rsid w:val="003A42B7"/>
    <w:rsid w:val="003A4CBE"/>
    <w:rsid w:val="003A53CA"/>
    <w:rsid w:val="003A5E33"/>
    <w:rsid w:val="003B0C7D"/>
    <w:rsid w:val="003B0C8B"/>
    <w:rsid w:val="003B109C"/>
    <w:rsid w:val="003B2E12"/>
    <w:rsid w:val="003B41A4"/>
    <w:rsid w:val="003B584A"/>
    <w:rsid w:val="003C011D"/>
    <w:rsid w:val="003D066F"/>
    <w:rsid w:val="003D09BF"/>
    <w:rsid w:val="003D10B2"/>
    <w:rsid w:val="003D1140"/>
    <w:rsid w:val="003D7ECA"/>
    <w:rsid w:val="003E19BE"/>
    <w:rsid w:val="003F02B2"/>
    <w:rsid w:val="003F3535"/>
    <w:rsid w:val="003F443B"/>
    <w:rsid w:val="003F5861"/>
    <w:rsid w:val="003F590A"/>
    <w:rsid w:val="003F7769"/>
    <w:rsid w:val="004006FB"/>
    <w:rsid w:val="0040093E"/>
    <w:rsid w:val="00401831"/>
    <w:rsid w:val="00401C30"/>
    <w:rsid w:val="004026AF"/>
    <w:rsid w:val="004047DB"/>
    <w:rsid w:val="00404D8D"/>
    <w:rsid w:val="00407BF5"/>
    <w:rsid w:val="00407D60"/>
    <w:rsid w:val="00407EEB"/>
    <w:rsid w:val="0041117B"/>
    <w:rsid w:val="00412AF7"/>
    <w:rsid w:val="00413421"/>
    <w:rsid w:val="004166EF"/>
    <w:rsid w:val="00416BFB"/>
    <w:rsid w:val="00420451"/>
    <w:rsid w:val="00422DB6"/>
    <w:rsid w:val="00424539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756"/>
    <w:rsid w:val="00453E70"/>
    <w:rsid w:val="0045411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361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1A66"/>
    <w:rsid w:val="004A3FD9"/>
    <w:rsid w:val="004A43F8"/>
    <w:rsid w:val="004A7005"/>
    <w:rsid w:val="004A70E4"/>
    <w:rsid w:val="004A750B"/>
    <w:rsid w:val="004B1EFB"/>
    <w:rsid w:val="004B2DAD"/>
    <w:rsid w:val="004B4735"/>
    <w:rsid w:val="004B4DF3"/>
    <w:rsid w:val="004B5E53"/>
    <w:rsid w:val="004B6577"/>
    <w:rsid w:val="004B69DB"/>
    <w:rsid w:val="004C0BF3"/>
    <w:rsid w:val="004C152C"/>
    <w:rsid w:val="004C1FBA"/>
    <w:rsid w:val="004C3E5C"/>
    <w:rsid w:val="004C45DD"/>
    <w:rsid w:val="004C7FC5"/>
    <w:rsid w:val="004D1982"/>
    <w:rsid w:val="004D49E1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44C1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41D49"/>
    <w:rsid w:val="00543190"/>
    <w:rsid w:val="00545075"/>
    <w:rsid w:val="005460E8"/>
    <w:rsid w:val="0054755B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0B05"/>
    <w:rsid w:val="00571070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5945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6E54"/>
    <w:rsid w:val="005B7024"/>
    <w:rsid w:val="005B7CF6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E02E5"/>
    <w:rsid w:val="005E24C9"/>
    <w:rsid w:val="005E4CEE"/>
    <w:rsid w:val="005E5827"/>
    <w:rsid w:val="005E7080"/>
    <w:rsid w:val="005F0E9F"/>
    <w:rsid w:val="005F5457"/>
    <w:rsid w:val="00600035"/>
    <w:rsid w:val="006028DF"/>
    <w:rsid w:val="006030EF"/>
    <w:rsid w:val="00604DC9"/>
    <w:rsid w:val="0060688C"/>
    <w:rsid w:val="006074C6"/>
    <w:rsid w:val="00607677"/>
    <w:rsid w:val="006077EE"/>
    <w:rsid w:val="00610A5B"/>
    <w:rsid w:val="006124AA"/>
    <w:rsid w:val="00612BA5"/>
    <w:rsid w:val="006144A0"/>
    <w:rsid w:val="006158DE"/>
    <w:rsid w:val="006169CE"/>
    <w:rsid w:val="00616C6B"/>
    <w:rsid w:val="006226F8"/>
    <w:rsid w:val="00623544"/>
    <w:rsid w:val="00627499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54F8E"/>
    <w:rsid w:val="006604FA"/>
    <w:rsid w:val="006646DE"/>
    <w:rsid w:val="0066533B"/>
    <w:rsid w:val="00667491"/>
    <w:rsid w:val="00673742"/>
    <w:rsid w:val="0067441D"/>
    <w:rsid w:val="006766B4"/>
    <w:rsid w:val="00677F3E"/>
    <w:rsid w:val="00685094"/>
    <w:rsid w:val="006850BD"/>
    <w:rsid w:val="00685829"/>
    <w:rsid w:val="00685FFA"/>
    <w:rsid w:val="006869AA"/>
    <w:rsid w:val="00687336"/>
    <w:rsid w:val="00687630"/>
    <w:rsid w:val="006878D9"/>
    <w:rsid w:val="00687A54"/>
    <w:rsid w:val="00692FD8"/>
    <w:rsid w:val="00693E48"/>
    <w:rsid w:val="00694E2A"/>
    <w:rsid w:val="00696DE2"/>
    <w:rsid w:val="006A045D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3684"/>
    <w:rsid w:val="006D453C"/>
    <w:rsid w:val="006E0314"/>
    <w:rsid w:val="006E28CD"/>
    <w:rsid w:val="006E52F9"/>
    <w:rsid w:val="006E6B32"/>
    <w:rsid w:val="006E7027"/>
    <w:rsid w:val="006F2315"/>
    <w:rsid w:val="006F54A9"/>
    <w:rsid w:val="006F5581"/>
    <w:rsid w:val="006F6572"/>
    <w:rsid w:val="006F701C"/>
    <w:rsid w:val="006F7EA2"/>
    <w:rsid w:val="007014CD"/>
    <w:rsid w:val="00702E39"/>
    <w:rsid w:val="00706993"/>
    <w:rsid w:val="00707E4C"/>
    <w:rsid w:val="0071029B"/>
    <w:rsid w:val="007122CD"/>
    <w:rsid w:val="0071345C"/>
    <w:rsid w:val="00717240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31FA"/>
    <w:rsid w:val="00736062"/>
    <w:rsid w:val="007369FD"/>
    <w:rsid w:val="007436EE"/>
    <w:rsid w:val="00743CC0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436E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086"/>
    <w:rsid w:val="007C16CF"/>
    <w:rsid w:val="007C1C20"/>
    <w:rsid w:val="007C248C"/>
    <w:rsid w:val="007C2C04"/>
    <w:rsid w:val="007C3470"/>
    <w:rsid w:val="007C4030"/>
    <w:rsid w:val="007C5794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0FC"/>
    <w:rsid w:val="007F68BB"/>
    <w:rsid w:val="007F71B5"/>
    <w:rsid w:val="0080018F"/>
    <w:rsid w:val="00800ECF"/>
    <w:rsid w:val="008034BD"/>
    <w:rsid w:val="00810283"/>
    <w:rsid w:val="0081159C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5463E"/>
    <w:rsid w:val="008606EB"/>
    <w:rsid w:val="008619B3"/>
    <w:rsid w:val="00861D1A"/>
    <w:rsid w:val="00861D5C"/>
    <w:rsid w:val="0086216F"/>
    <w:rsid w:val="00865AD8"/>
    <w:rsid w:val="00866676"/>
    <w:rsid w:val="0086673E"/>
    <w:rsid w:val="00867270"/>
    <w:rsid w:val="008709A6"/>
    <w:rsid w:val="0087119B"/>
    <w:rsid w:val="008714D7"/>
    <w:rsid w:val="0087417B"/>
    <w:rsid w:val="008750BB"/>
    <w:rsid w:val="008767F3"/>
    <w:rsid w:val="00880BD4"/>
    <w:rsid w:val="008839ED"/>
    <w:rsid w:val="008841DB"/>
    <w:rsid w:val="00886821"/>
    <w:rsid w:val="008929BF"/>
    <w:rsid w:val="0089353E"/>
    <w:rsid w:val="00893D03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77CE"/>
    <w:rsid w:val="008B7ED0"/>
    <w:rsid w:val="008C173F"/>
    <w:rsid w:val="008C1E3D"/>
    <w:rsid w:val="008C3071"/>
    <w:rsid w:val="008C348F"/>
    <w:rsid w:val="008C4667"/>
    <w:rsid w:val="008C4FBD"/>
    <w:rsid w:val="008C67E6"/>
    <w:rsid w:val="008D09C8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50D2"/>
    <w:rsid w:val="009021FE"/>
    <w:rsid w:val="00903C51"/>
    <w:rsid w:val="0091010E"/>
    <w:rsid w:val="00913376"/>
    <w:rsid w:val="00913413"/>
    <w:rsid w:val="009148B8"/>
    <w:rsid w:val="00914CD3"/>
    <w:rsid w:val="00915F2C"/>
    <w:rsid w:val="009174A6"/>
    <w:rsid w:val="0091791C"/>
    <w:rsid w:val="009253D6"/>
    <w:rsid w:val="00930175"/>
    <w:rsid w:val="00935A59"/>
    <w:rsid w:val="009364DA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3285"/>
    <w:rsid w:val="00974928"/>
    <w:rsid w:val="00974BE4"/>
    <w:rsid w:val="00974F4F"/>
    <w:rsid w:val="00975383"/>
    <w:rsid w:val="00975648"/>
    <w:rsid w:val="00981E6B"/>
    <w:rsid w:val="00982039"/>
    <w:rsid w:val="00985491"/>
    <w:rsid w:val="00990B78"/>
    <w:rsid w:val="00990C34"/>
    <w:rsid w:val="00992F89"/>
    <w:rsid w:val="009940A9"/>
    <w:rsid w:val="00995313"/>
    <w:rsid w:val="009972DE"/>
    <w:rsid w:val="009A0AEB"/>
    <w:rsid w:val="009A1773"/>
    <w:rsid w:val="009A18B0"/>
    <w:rsid w:val="009A307B"/>
    <w:rsid w:val="009A3923"/>
    <w:rsid w:val="009A518C"/>
    <w:rsid w:val="009A614A"/>
    <w:rsid w:val="009A6B5B"/>
    <w:rsid w:val="009A7444"/>
    <w:rsid w:val="009A7C6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5298"/>
    <w:rsid w:val="009D6653"/>
    <w:rsid w:val="009D67BB"/>
    <w:rsid w:val="009D7F6B"/>
    <w:rsid w:val="009D7FC9"/>
    <w:rsid w:val="009E108A"/>
    <w:rsid w:val="009E1898"/>
    <w:rsid w:val="009E314A"/>
    <w:rsid w:val="009E3614"/>
    <w:rsid w:val="009E3C22"/>
    <w:rsid w:val="009E3D33"/>
    <w:rsid w:val="009F0DFA"/>
    <w:rsid w:val="009F7BB7"/>
    <w:rsid w:val="00A002D7"/>
    <w:rsid w:val="00A004AE"/>
    <w:rsid w:val="00A00959"/>
    <w:rsid w:val="00A02A01"/>
    <w:rsid w:val="00A04ABE"/>
    <w:rsid w:val="00A05714"/>
    <w:rsid w:val="00A07727"/>
    <w:rsid w:val="00A07804"/>
    <w:rsid w:val="00A11D19"/>
    <w:rsid w:val="00A12D4E"/>
    <w:rsid w:val="00A131CA"/>
    <w:rsid w:val="00A14A8F"/>
    <w:rsid w:val="00A150E5"/>
    <w:rsid w:val="00A16316"/>
    <w:rsid w:val="00A17221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53F11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3226"/>
    <w:rsid w:val="00A940B4"/>
    <w:rsid w:val="00A957C5"/>
    <w:rsid w:val="00A9602B"/>
    <w:rsid w:val="00A9613D"/>
    <w:rsid w:val="00A964C3"/>
    <w:rsid w:val="00AA18B1"/>
    <w:rsid w:val="00AA18F9"/>
    <w:rsid w:val="00AA1EDF"/>
    <w:rsid w:val="00AA4FD2"/>
    <w:rsid w:val="00AA5E93"/>
    <w:rsid w:val="00AB00C9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291E"/>
    <w:rsid w:val="00AE42E2"/>
    <w:rsid w:val="00AE432C"/>
    <w:rsid w:val="00AE5D7D"/>
    <w:rsid w:val="00AE796D"/>
    <w:rsid w:val="00AE79C8"/>
    <w:rsid w:val="00AF1FF2"/>
    <w:rsid w:val="00AF30B7"/>
    <w:rsid w:val="00AF494A"/>
    <w:rsid w:val="00AF62CE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7FEC"/>
    <w:rsid w:val="00B45CEB"/>
    <w:rsid w:val="00B467CB"/>
    <w:rsid w:val="00B46A7C"/>
    <w:rsid w:val="00B46AAB"/>
    <w:rsid w:val="00B47748"/>
    <w:rsid w:val="00B5101D"/>
    <w:rsid w:val="00B550A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6CF4"/>
    <w:rsid w:val="00B76DE0"/>
    <w:rsid w:val="00B81F2B"/>
    <w:rsid w:val="00B82BE4"/>
    <w:rsid w:val="00B82F9A"/>
    <w:rsid w:val="00B83BC2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0B59"/>
    <w:rsid w:val="00BD227B"/>
    <w:rsid w:val="00BD3331"/>
    <w:rsid w:val="00BD60B4"/>
    <w:rsid w:val="00BD68AB"/>
    <w:rsid w:val="00BE2D5F"/>
    <w:rsid w:val="00BE5573"/>
    <w:rsid w:val="00BF10F6"/>
    <w:rsid w:val="00BF15E0"/>
    <w:rsid w:val="00BF202F"/>
    <w:rsid w:val="00BF4D56"/>
    <w:rsid w:val="00BF6AF8"/>
    <w:rsid w:val="00C00198"/>
    <w:rsid w:val="00C0343C"/>
    <w:rsid w:val="00C0589E"/>
    <w:rsid w:val="00C07236"/>
    <w:rsid w:val="00C1025E"/>
    <w:rsid w:val="00C10351"/>
    <w:rsid w:val="00C10912"/>
    <w:rsid w:val="00C15D20"/>
    <w:rsid w:val="00C2395F"/>
    <w:rsid w:val="00C2489E"/>
    <w:rsid w:val="00C25D16"/>
    <w:rsid w:val="00C26555"/>
    <w:rsid w:val="00C30812"/>
    <w:rsid w:val="00C30AFD"/>
    <w:rsid w:val="00C3183B"/>
    <w:rsid w:val="00C31A1D"/>
    <w:rsid w:val="00C322E8"/>
    <w:rsid w:val="00C3250C"/>
    <w:rsid w:val="00C34970"/>
    <w:rsid w:val="00C35BA6"/>
    <w:rsid w:val="00C373A0"/>
    <w:rsid w:val="00C41045"/>
    <w:rsid w:val="00C41174"/>
    <w:rsid w:val="00C435F9"/>
    <w:rsid w:val="00C45EFB"/>
    <w:rsid w:val="00C51596"/>
    <w:rsid w:val="00C52B8B"/>
    <w:rsid w:val="00C565B7"/>
    <w:rsid w:val="00C574F6"/>
    <w:rsid w:val="00C57678"/>
    <w:rsid w:val="00C6031D"/>
    <w:rsid w:val="00C6184E"/>
    <w:rsid w:val="00C61AE8"/>
    <w:rsid w:val="00C61B36"/>
    <w:rsid w:val="00C62177"/>
    <w:rsid w:val="00C64536"/>
    <w:rsid w:val="00C67C1B"/>
    <w:rsid w:val="00C740AD"/>
    <w:rsid w:val="00C763AE"/>
    <w:rsid w:val="00C765EF"/>
    <w:rsid w:val="00C807AF"/>
    <w:rsid w:val="00C80D44"/>
    <w:rsid w:val="00C84CD7"/>
    <w:rsid w:val="00C84D3E"/>
    <w:rsid w:val="00C872A9"/>
    <w:rsid w:val="00C92281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185"/>
    <w:rsid w:val="00CA6239"/>
    <w:rsid w:val="00CA6FDB"/>
    <w:rsid w:val="00CB0F38"/>
    <w:rsid w:val="00CB14ED"/>
    <w:rsid w:val="00CB2774"/>
    <w:rsid w:val="00CB3400"/>
    <w:rsid w:val="00CB41CF"/>
    <w:rsid w:val="00CB5D18"/>
    <w:rsid w:val="00CB682A"/>
    <w:rsid w:val="00CC0493"/>
    <w:rsid w:val="00CC0905"/>
    <w:rsid w:val="00CC4D33"/>
    <w:rsid w:val="00CC6BBE"/>
    <w:rsid w:val="00CD2C79"/>
    <w:rsid w:val="00CD54D4"/>
    <w:rsid w:val="00CD66F2"/>
    <w:rsid w:val="00CD70F2"/>
    <w:rsid w:val="00CD7BCC"/>
    <w:rsid w:val="00CE066C"/>
    <w:rsid w:val="00CE2C2D"/>
    <w:rsid w:val="00CE52DB"/>
    <w:rsid w:val="00CE5A7F"/>
    <w:rsid w:val="00CE7C0D"/>
    <w:rsid w:val="00CF0B17"/>
    <w:rsid w:val="00CF0F28"/>
    <w:rsid w:val="00CF155F"/>
    <w:rsid w:val="00CF272A"/>
    <w:rsid w:val="00CF2F99"/>
    <w:rsid w:val="00CF52EF"/>
    <w:rsid w:val="00CF66E6"/>
    <w:rsid w:val="00CF699D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839"/>
    <w:rsid w:val="00D47B84"/>
    <w:rsid w:val="00D50532"/>
    <w:rsid w:val="00D51182"/>
    <w:rsid w:val="00D517DE"/>
    <w:rsid w:val="00D532CA"/>
    <w:rsid w:val="00D53731"/>
    <w:rsid w:val="00D54F13"/>
    <w:rsid w:val="00D57382"/>
    <w:rsid w:val="00D60AAB"/>
    <w:rsid w:val="00D63FAB"/>
    <w:rsid w:val="00D641DC"/>
    <w:rsid w:val="00D646E1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72F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469"/>
    <w:rsid w:val="00DD1617"/>
    <w:rsid w:val="00DD1940"/>
    <w:rsid w:val="00DD263B"/>
    <w:rsid w:val="00DD31A8"/>
    <w:rsid w:val="00DD4468"/>
    <w:rsid w:val="00DD4DB2"/>
    <w:rsid w:val="00DE161C"/>
    <w:rsid w:val="00DE4DF7"/>
    <w:rsid w:val="00DF147B"/>
    <w:rsid w:val="00DF3684"/>
    <w:rsid w:val="00DF4E89"/>
    <w:rsid w:val="00DF5325"/>
    <w:rsid w:val="00DF5D75"/>
    <w:rsid w:val="00E0045C"/>
    <w:rsid w:val="00E02213"/>
    <w:rsid w:val="00E02C3B"/>
    <w:rsid w:val="00E04E1D"/>
    <w:rsid w:val="00E0524F"/>
    <w:rsid w:val="00E059DF"/>
    <w:rsid w:val="00E105F4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509"/>
    <w:rsid w:val="00E426A4"/>
    <w:rsid w:val="00E44BE4"/>
    <w:rsid w:val="00E45B6C"/>
    <w:rsid w:val="00E4649F"/>
    <w:rsid w:val="00E5026E"/>
    <w:rsid w:val="00E55514"/>
    <w:rsid w:val="00E568C4"/>
    <w:rsid w:val="00E577C0"/>
    <w:rsid w:val="00E61DCA"/>
    <w:rsid w:val="00E61F1E"/>
    <w:rsid w:val="00E633D2"/>
    <w:rsid w:val="00E63B6A"/>
    <w:rsid w:val="00E63F43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97CD2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E02F4"/>
    <w:rsid w:val="00EE132B"/>
    <w:rsid w:val="00EE2027"/>
    <w:rsid w:val="00EE2173"/>
    <w:rsid w:val="00EE2E98"/>
    <w:rsid w:val="00EE4CE6"/>
    <w:rsid w:val="00EE68F4"/>
    <w:rsid w:val="00EE7235"/>
    <w:rsid w:val="00EF1779"/>
    <w:rsid w:val="00EF1C87"/>
    <w:rsid w:val="00EF22CD"/>
    <w:rsid w:val="00EF3470"/>
    <w:rsid w:val="00EF5ABC"/>
    <w:rsid w:val="00EF60DC"/>
    <w:rsid w:val="00EF7784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588F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BCD"/>
    <w:rsid w:val="00F30D79"/>
    <w:rsid w:val="00F30DBA"/>
    <w:rsid w:val="00F311B7"/>
    <w:rsid w:val="00F32A49"/>
    <w:rsid w:val="00F33F97"/>
    <w:rsid w:val="00F3731F"/>
    <w:rsid w:val="00F37A8B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4AF4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5F8F"/>
    <w:rsid w:val="00FA7126"/>
    <w:rsid w:val="00FA7620"/>
    <w:rsid w:val="00FB0286"/>
    <w:rsid w:val="00FB1DA9"/>
    <w:rsid w:val="00FB2988"/>
    <w:rsid w:val="00FB29A2"/>
    <w:rsid w:val="00FB362C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141"/>
    <w:rsid w:val="00FD53C8"/>
    <w:rsid w:val="00FD6063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  <w:rsid w:val="00FF7E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F53A31"/>
  <w15:docId w15:val="{6A81A03D-BE03-4CCE-8800-715B38E84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locked/>
    <w:rsid w:val="00EE2027"/>
    <w:pPr>
      <w:keepNext/>
      <w:widowControl w:val="0"/>
      <w:suppressAutoHyphens w:val="0"/>
      <w:autoSpaceDE w:val="0"/>
      <w:autoSpaceDN w:val="0"/>
      <w:adjustRightInd w:val="0"/>
      <w:outlineLvl w:val="0"/>
    </w:pPr>
    <w:rPr>
      <w:rFonts w:ascii="Times New Roman CYR" w:hAnsi="Times New Roman CYR"/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c1">
    <w:name w:val="c1"/>
    <w:basedOn w:val="a"/>
    <w:rsid w:val="0066533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66533B"/>
  </w:style>
  <w:style w:type="character" w:customStyle="1" w:styleId="10">
    <w:name w:val="Заголовок 1 Знак"/>
    <w:basedOn w:val="a0"/>
    <w:link w:val="1"/>
    <w:rsid w:val="00EE2027"/>
    <w:rPr>
      <w:rFonts w:ascii="Times New Roman CYR" w:eastAsia="Times New Roman" w:hAnsi="Times New Roman CYR"/>
      <w:b/>
      <w:bCs/>
      <w:sz w:val="26"/>
      <w:szCs w:val="28"/>
    </w:rPr>
  </w:style>
  <w:style w:type="character" w:customStyle="1" w:styleId="apple-converted-space">
    <w:name w:val="apple-converted-space"/>
    <w:basedOn w:val="a0"/>
    <w:rsid w:val="00EE2027"/>
  </w:style>
  <w:style w:type="character" w:styleId="aff">
    <w:name w:val="FollowedHyperlink"/>
    <w:basedOn w:val="a0"/>
    <w:uiPriority w:val="99"/>
    <w:semiHidden/>
    <w:unhideWhenUsed/>
    <w:rsid w:val="00CE06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ramota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rait.ru/bcode/510446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51079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urait.ru/bcode/51684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3658" TargetMode="External"/><Relationship Id="rId14" Type="http://schemas.openxmlformats.org/officeDocument/2006/relationships/hyperlink" Target="http://www.philology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E36CF-8668-45CC-A5E4-F94BC6F7E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3491</Words>
  <Characters>19901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Анастасия Евгеньевна Алексеенко</cp:lastModifiedBy>
  <cp:revision>12</cp:revision>
  <cp:lastPrinted>2018-05-29T01:20:00Z</cp:lastPrinted>
  <dcterms:created xsi:type="dcterms:W3CDTF">2023-05-29T05:45:00Z</dcterms:created>
  <dcterms:modified xsi:type="dcterms:W3CDTF">2023-06-27T06:48:00Z</dcterms:modified>
</cp:coreProperties>
</file>