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7DA" w:rsidRDefault="00E907DA">
      <w:pPr>
        <w:widowControl/>
        <w:spacing w:after="200" w:line="276" w:lineRule="auto"/>
        <w:rPr>
          <w:rFonts w:ascii="Times New Roman" w:eastAsia="Times New Roman" w:hAnsi="Times New Roman" w:cs="Times New Roman"/>
          <w:noProof/>
          <w:color w:val="auto"/>
          <w:lang w:bidi="ar-SA"/>
        </w:rPr>
      </w:pPr>
    </w:p>
    <w:p w:rsidR="000A35F3" w:rsidRDefault="00E907DA">
      <w:pPr>
        <w:widowControl/>
        <w:spacing w:after="200" w:line="276" w:lineRule="auto"/>
        <w:rPr>
          <w:rFonts w:ascii="Times New Roman" w:eastAsia="Times New Roman" w:hAnsi="Times New Roman" w:cs="Times New Roman"/>
          <w:color w:val="auto"/>
          <w:lang w:eastAsia="ar-SA" w:bidi="ar-SA"/>
        </w:rPr>
      </w:pPr>
      <w:bookmarkStart w:id="0" w:name="_GoBack"/>
      <w:r w:rsidRPr="00E907DA">
        <w:drawing>
          <wp:inline distT="0" distB="0" distL="0" distR="0" wp14:anchorId="089F1332" wp14:editId="59B01E55">
            <wp:extent cx="6029960" cy="8905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3079" cy="8910482"/>
                    </a:xfrm>
                    <a:prstGeom prst="rect">
                      <a:avLst/>
                    </a:prstGeom>
                    <a:noFill/>
                    <a:ln>
                      <a:noFill/>
                    </a:ln>
                  </pic:spPr>
                </pic:pic>
              </a:graphicData>
            </a:graphic>
          </wp:inline>
        </w:drawing>
      </w:r>
      <w:bookmarkEnd w:id="0"/>
      <w:r w:rsidR="000A35F3">
        <w:rPr>
          <w:rFonts w:ascii="Times New Roman" w:eastAsia="Times New Roman" w:hAnsi="Times New Roman" w:cs="Times New Roman"/>
          <w:color w:val="auto"/>
          <w:lang w:eastAsia="ar-SA" w:bidi="ar-SA"/>
        </w:rPr>
        <w:br w:type="page"/>
      </w:r>
    </w:p>
    <w:p w:rsidR="003D151F" w:rsidRPr="00931979" w:rsidRDefault="003D151F" w:rsidP="003D151F">
      <w:pPr>
        <w:spacing w:line="360" w:lineRule="auto"/>
        <w:contextualSpacing/>
        <w:jc w:val="both"/>
        <w:rPr>
          <w:rFonts w:ascii="Times New Roman" w:eastAsia="Calibri" w:hAnsi="Times New Roman" w:cs="Times New Roman"/>
          <w:b/>
          <w:bCs/>
          <w:sz w:val="28"/>
          <w:szCs w:val="28"/>
        </w:rPr>
      </w:pPr>
      <w:bookmarkStart w:id="1" w:name="_Toc11350873"/>
      <w:r w:rsidRPr="00931979">
        <w:rPr>
          <w:rFonts w:ascii="Times New Roman" w:eastAsia="Calibri" w:hAnsi="Times New Roman" w:cs="Times New Roman"/>
          <w:b/>
          <w:bCs/>
          <w:sz w:val="28"/>
          <w:szCs w:val="28"/>
        </w:rPr>
        <w:lastRenderedPageBreak/>
        <w:t>Состав проектной группы по разработке образовательной программы:</w:t>
      </w:r>
      <w:bookmarkEnd w:id="1"/>
    </w:p>
    <w:p w:rsidR="003D151F" w:rsidRDefault="003D151F" w:rsidP="003D151F">
      <w:pPr>
        <w:pStyle w:val="Default"/>
        <w:spacing w:line="360" w:lineRule="auto"/>
        <w:contextualSpacing/>
        <w:jc w:val="both"/>
        <w:rPr>
          <w:color w:val="auto"/>
          <w:sz w:val="28"/>
          <w:szCs w:val="28"/>
        </w:rPr>
      </w:pPr>
      <w:r w:rsidRPr="00990A27">
        <w:rPr>
          <w:color w:val="auto"/>
          <w:sz w:val="28"/>
          <w:szCs w:val="28"/>
        </w:rPr>
        <w:t xml:space="preserve">- </w:t>
      </w:r>
      <w:r>
        <w:rPr>
          <w:color w:val="auto"/>
          <w:sz w:val="28"/>
          <w:szCs w:val="28"/>
        </w:rPr>
        <w:t xml:space="preserve">Косарев Леонид Владимирович – </w:t>
      </w:r>
      <w:proofErr w:type="spellStart"/>
      <w:r>
        <w:rPr>
          <w:color w:val="auto"/>
          <w:sz w:val="28"/>
          <w:szCs w:val="28"/>
        </w:rPr>
        <w:t>и.о</w:t>
      </w:r>
      <w:proofErr w:type="spellEnd"/>
      <w:r>
        <w:rPr>
          <w:color w:val="auto"/>
          <w:sz w:val="28"/>
          <w:szCs w:val="28"/>
        </w:rPr>
        <w:t xml:space="preserve">. </w:t>
      </w:r>
      <w:proofErr w:type="spellStart"/>
      <w:proofErr w:type="gramStart"/>
      <w:r>
        <w:rPr>
          <w:color w:val="auto"/>
          <w:sz w:val="28"/>
          <w:szCs w:val="28"/>
        </w:rPr>
        <w:t>зав.кафедрой</w:t>
      </w:r>
      <w:proofErr w:type="spellEnd"/>
      <w:proofErr w:type="gramEnd"/>
      <w:r>
        <w:rPr>
          <w:color w:val="auto"/>
          <w:sz w:val="28"/>
          <w:szCs w:val="28"/>
        </w:rPr>
        <w:t xml:space="preserve"> СД, </w:t>
      </w:r>
      <w:proofErr w:type="spellStart"/>
      <w:r>
        <w:rPr>
          <w:color w:val="auto"/>
          <w:sz w:val="28"/>
          <w:szCs w:val="28"/>
        </w:rPr>
        <w:t>канд.техн.наук</w:t>
      </w:r>
      <w:proofErr w:type="spellEnd"/>
      <w:r>
        <w:rPr>
          <w:color w:val="auto"/>
          <w:sz w:val="28"/>
          <w:szCs w:val="28"/>
        </w:rPr>
        <w:t>, руководитель проектной группы;</w:t>
      </w:r>
    </w:p>
    <w:p w:rsidR="003D151F" w:rsidRDefault="003D151F" w:rsidP="003D151F">
      <w:pPr>
        <w:pStyle w:val="Default"/>
        <w:spacing w:line="360" w:lineRule="auto"/>
        <w:contextualSpacing/>
        <w:jc w:val="both"/>
        <w:rPr>
          <w:color w:val="auto"/>
          <w:sz w:val="28"/>
          <w:szCs w:val="28"/>
        </w:rPr>
      </w:pPr>
      <w:r>
        <w:rPr>
          <w:color w:val="auto"/>
          <w:sz w:val="28"/>
          <w:szCs w:val="28"/>
        </w:rPr>
        <w:t>- Сокольникова Людмила Георгиевна – к.т.н., доцент кафедры СД;</w:t>
      </w:r>
    </w:p>
    <w:p w:rsidR="003D151F" w:rsidRDefault="003D151F" w:rsidP="003D151F">
      <w:pPr>
        <w:pStyle w:val="Default"/>
        <w:spacing w:line="360" w:lineRule="auto"/>
        <w:contextualSpacing/>
        <w:jc w:val="both"/>
        <w:rPr>
          <w:color w:val="auto"/>
          <w:sz w:val="28"/>
          <w:szCs w:val="28"/>
        </w:rPr>
      </w:pPr>
      <w:r>
        <w:rPr>
          <w:color w:val="auto"/>
          <w:sz w:val="28"/>
          <w:szCs w:val="28"/>
        </w:rPr>
        <w:t xml:space="preserve">- Канев Николай Николаевич – директор Дирекции капитального строительства ОАО «УК» </w:t>
      </w:r>
      <w:proofErr w:type="spellStart"/>
      <w:r>
        <w:rPr>
          <w:color w:val="auto"/>
          <w:sz w:val="28"/>
          <w:szCs w:val="28"/>
        </w:rPr>
        <w:t>Колмар</w:t>
      </w:r>
      <w:proofErr w:type="spellEnd"/>
      <w:r>
        <w:rPr>
          <w:color w:val="auto"/>
          <w:sz w:val="28"/>
          <w:szCs w:val="28"/>
        </w:rPr>
        <w:t>»;</w:t>
      </w:r>
    </w:p>
    <w:p w:rsidR="003D151F" w:rsidRDefault="003D151F" w:rsidP="003D151F">
      <w:pPr>
        <w:pStyle w:val="Default"/>
        <w:spacing w:line="360" w:lineRule="auto"/>
        <w:contextualSpacing/>
        <w:jc w:val="both"/>
        <w:rPr>
          <w:color w:val="auto"/>
          <w:sz w:val="28"/>
          <w:szCs w:val="28"/>
        </w:rPr>
      </w:pPr>
      <w:r>
        <w:rPr>
          <w:color w:val="auto"/>
          <w:sz w:val="28"/>
          <w:szCs w:val="28"/>
        </w:rPr>
        <w:t>- Кошукова Галина Николаевна – генеральный директор ООО «Саха-</w:t>
      </w:r>
      <w:proofErr w:type="spellStart"/>
      <w:r>
        <w:rPr>
          <w:color w:val="auto"/>
          <w:sz w:val="28"/>
          <w:szCs w:val="28"/>
        </w:rPr>
        <w:t>Ремстрой</w:t>
      </w:r>
      <w:proofErr w:type="spellEnd"/>
      <w:r>
        <w:rPr>
          <w:color w:val="auto"/>
          <w:sz w:val="28"/>
          <w:szCs w:val="28"/>
        </w:rPr>
        <w:t>»;</w:t>
      </w:r>
    </w:p>
    <w:p w:rsidR="003D151F" w:rsidRDefault="003D151F" w:rsidP="003D151F">
      <w:pPr>
        <w:pStyle w:val="Default"/>
        <w:spacing w:line="360" w:lineRule="auto"/>
        <w:contextualSpacing/>
        <w:jc w:val="both"/>
        <w:rPr>
          <w:color w:val="auto"/>
          <w:sz w:val="28"/>
          <w:szCs w:val="28"/>
        </w:rPr>
      </w:pPr>
      <w:r>
        <w:rPr>
          <w:color w:val="auto"/>
          <w:sz w:val="28"/>
          <w:szCs w:val="28"/>
        </w:rPr>
        <w:t>- </w:t>
      </w:r>
      <w:proofErr w:type="spellStart"/>
      <w:r>
        <w:rPr>
          <w:color w:val="auto"/>
          <w:sz w:val="28"/>
          <w:szCs w:val="28"/>
        </w:rPr>
        <w:t>Ленц</w:t>
      </w:r>
      <w:proofErr w:type="spellEnd"/>
      <w:r>
        <w:rPr>
          <w:color w:val="auto"/>
          <w:sz w:val="28"/>
          <w:szCs w:val="28"/>
        </w:rPr>
        <w:t xml:space="preserve"> Геннадий Иванович – заместитель генерального директора ОАО «</w:t>
      </w:r>
      <w:proofErr w:type="spellStart"/>
      <w:r>
        <w:rPr>
          <w:color w:val="auto"/>
          <w:sz w:val="28"/>
          <w:szCs w:val="28"/>
        </w:rPr>
        <w:t>Якутуглестрой</w:t>
      </w:r>
      <w:proofErr w:type="spellEnd"/>
      <w:r>
        <w:rPr>
          <w:color w:val="auto"/>
          <w:sz w:val="28"/>
          <w:szCs w:val="28"/>
        </w:rPr>
        <w:t>».</w:t>
      </w:r>
    </w:p>
    <w:p w:rsidR="003D151F" w:rsidRDefault="003D151F" w:rsidP="003D151F">
      <w:pPr>
        <w:contextualSpacing/>
        <w:jc w:val="both"/>
        <w:rPr>
          <w:rFonts w:ascii="Times New Roman" w:hAnsi="Times New Roman" w:cs="Times New Roman"/>
          <w:sz w:val="28"/>
          <w:szCs w:val="28"/>
        </w:rPr>
      </w:pPr>
    </w:p>
    <w:p w:rsidR="003D151F" w:rsidRDefault="003D151F" w:rsidP="003D151F">
      <w:pPr>
        <w:contextualSpacing/>
        <w:jc w:val="both"/>
        <w:rPr>
          <w:rFonts w:ascii="Times New Roman" w:hAnsi="Times New Roman" w:cs="Times New Roman"/>
          <w:sz w:val="28"/>
          <w:szCs w:val="28"/>
        </w:rPr>
      </w:pPr>
      <w:r w:rsidRPr="000027D2">
        <w:rPr>
          <w:rFonts w:ascii="Times New Roman" w:hAnsi="Times New Roman" w:cs="Times New Roman"/>
          <w:sz w:val="28"/>
          <w:szCs w:val="28"/>
        </w:rPr>
        <w:t xml:space="preserve">Одобрено на заседании </w:t>
      </w:r>
      <w:r>
        <w:rPr>
          <w:rFonts w:ascii="Times New Roman" w:hAnsi="Times New Roman" w:cs="Times New Roman"/>
          <w:sz w:val="28"/>
          <w:szCs w:val="28"/>
        </w:rPr>
        <w:t xml:space="preserve">выпускающей </w:t>
      </w:r>
      <w:r w:rsidRPr="000027D2">
        <w:rPr>
          <w:rFonts w:ascii="Times New Roman" w:hAnsi="Times New Roman" w:cs="Times New Roman"/>
          <w:sz w:val="28"/>
          <w:szCs w:val="28"/>
        </w:rPr>
        <w:t xml:space="preserve">кафедры </w:t>
      </w:r>
      <w:r>
        <w:rPr>
          <w:rFonts w:ascii="Times New Roman" w:hAnsi="Times New Roman" w:cs="Times New Roman"/>
          <w:sz w:val="28"/>
          <w:szCs w:val="28"/>
        </w:rPr>
        <w:t xml:space="preserve">_____________________________ </w:t>
      </w:r>
    </w:p>
    <w:p w:rsidR="003D151F" w:rsidRDefault="003D151F" w:rsidP="003D151F">
      <w:pPr>
        <w:contextualSpacing/>
        <w:jc w:val="both"/>
        <w:rPr>
          <w:rFonts w:ascii="Times New Roman" w:hAnsi="Times New Roman" w:cs="Times New Roman"/>
          <w:sz w:val="28"/>
          <w:szCs w:val="28"/>
        </w:rPr>
      </w:pPr>
    </w:p>
    <w:tbl>
      <w:tblPr>
        <w:tblW w:w="0" w:type="auto"/>
        <w:tblLook w:val="04A0" w:firstRow="1" w:lastRow="0" w:firstColumn="1" w:lastColumn="0" w:noHBand="0" w:noVBand="1"/>
      </w:tblPr>
      <w:tblGrid>
        <w:gridCol w:w="4253"/>
        <w:gridCol w:w="2838"/>
        <w:gridCol w:w="2623"/>
      </w:tblGrid>
      <w:tr w:rsidR="003D151F" w:rsidRPr="00F76EFC" w:rsidTr="00DB1D23">
        <w:tc>
          <w:tcPr>
            <w:tcW w:w="4615" w:type="dxa"/>
          </w:tcPr>
          <w:p w:rsidR="003D151F" w:rsidRPr="00F76EFC" w:rsidRDefault="003D151F" w:rsidP="00DB1D23">
            <w:pPr>
              <w:pStyle w:val="Default"/>
              <w:contextualSpacing/>
              <w:jc w:val="both"/>
              <w:rPr>
                <w:sz w:val="28"/>
                <w:szCs w:val="28"/>
              </w:rPr>
            </w:pPr>
            <w:r w:rsidRPr="00F76EFC">
              <w:rPr>
                <w:sz w:val="28"/>
                <w:szCs w:val="28"/>
              </w:rPr>
              <w:tab/>
            </w:r>
          </w:p>
        </w:tc>
        <w:tc>
          <w:tcPr>
            <w:tcW w:w="3006" w:type="dxa"/>
          </w:tcPr>
          <w:p w:rsidR="003D151F" w:rsidRPr="00F76EFC" w:rsidRDefault="003D151F" w:rsidP="00DB1D23">
            <w:pPr>
              <w:pStyle w:val="Default"/>
              <w:contextualSpacing/>
              <w:rPr>
                <w:sz w:val="28"/>
                <w:szCs w:val="28"/>
              </w:rPr>
            </w:pPr>
            <w:r w:rsidRPr="00F76EFC">
              <w:rPr>
                <w:sz w:val="28"/>
                <w:szCs w:val="28"/>
              </w:rPr>
              <w:t>Зав. кафедрой</w:t>
            </w:r>
          </w:p>
        </w:tc>
        <w:tc>
          <w:tcPr>
            <w:tcW w:w="2727" w:type="dxa"/>
          </w:tcPr>
          <w:p w:rsidR="003D151F" w:rsidRPr="00F76EFC" w:rsidRDefault="003D151F" w:rsidP="00DB1D23">
            <w:pPr>
              <w:pStyle w:val="Default"/>
              <w:contextualSpacing/>
              <w:rPr>
                <w:sz w:val="28"/>
                <w:szCs w:val="28"/>
              </w:rPr>
            </w:pPr>
            <w:r w:rsidRPr="00F76EFC">
              <w:rPr>
                <w:sz w:val="28"/>
                <w:szCs w:val="28"/>
              </w:rPr>
              <w:t>Руководитель программы</w:t>
            </w:r>
            <w:r>
              <w:rPr>
                <w:sz w:val="28"/>
                <w:szCs w:val="28"/>
              </w:rPr>
              <w:t>*</w:t>
            </w:r>
          </w:p>
        </w:tc>
      </w:tr>
      <w:tr w:rsidR="003D151F" w:rsidRPr="00F76EFC" w:rsidTr="00DB1D23">
        <w:tc>
          <w:tcPr>
            <w:tcW w:w="4615" w:type="dxa"/>
          </w:tcPr>
          <w:p w:rsidR="003D151F" w:rsidRPr="00F76EFC" w:rsidRDefault="003D151F" w:rsidP="00DB1D23">
            <w:pPr>
              <w:pStyle w:val="Default"/>
              <w:contextualSpacing/>
              <w:jc w:val="both"/>
              <w:rPr>
                <w:sz w:val="28"/>
                <w:szCs w:val="28"/>
              </w:rPr>
            </w:pPr>
            <w:r w:rsidRPr="00F76EFC">
              <w:rPr>
                <w:sz w:val="28"/>
                <w:szCs w:val="28"/>
              </w:rPr>
              <w:t>протокол №</w:t>
            </w:r>
            <w:r>
              <w:rPr>
                <w:sz w:val="28"/>
                <w:szCs w:val="28"/>
              </w:rPr>
              <w:t xml:space="preserve"> </w:t>
            </w:r>
            <w:r w:rsidRPr="00FF6B99">
              <w:rPr>
                <w:i/>
                <w:sz w:val="28"/>
                <w:szCs w:val="28"/>
                <w:u w:val="single"/>
              </w:rPr>
              <w:t>13</w:t>
            </w:r>
            <w:r w:rsidRPr="00F76EFC">
              <w:rPr>
                <w:sz w:val="28"/>
                <w:szCs w:val="28"/>
              </w:rPr>
              <w:t xml:space="preserve"> от</w:t>
            </w:r>
            <w:r w:rsidRPr="00F76EFC">
              <w:rPr>
                <w:color w:val="auto"/>
                <w:sz w:val="28"/>
                <w:szCs w:val="28"/>
              </w:rPr>
              <w:t xml:space="preserve"> </w:t>
            </w:r>
            <w:r w:rsidRPr="00F76EFC">
              <w:rPr>
                <w:sz w:val="28"/>
                <w:szCs w:val="28"/>
              </w:rPr>
              <w:t>«</w:t>
            </w:r>
            <w:r w:rsidRPr="00FF6B99">
              <w:rPr>
                <w:i/>
                <w:sz w:val="28"/>
                <w:szCs w:val="28"/>
                <w:u w:val="single"/>
              </w:rPr>
              <w:t>22</w:t>
            </w:r>
            <w:r>
              <w:rPr>
                <w:sz w:val="28"/>
                <w:szCs w:val="28"/>
              </w:rPr>
              <w:t xml:space="preserve">» </w:t>
            </w:r>
            <w:r>
              <w:rPr>
                <w:sz w:val="28"/>
                <w:szCs w:val="28"/>
                <w:u w:val="single"/>
              </w:rPr>
              <w:t>05</w:t>
            </w:r>
            <w:r w:rsidRPr="00F76EFC">
              <w:rPr>
                <w:sz w:val="28"/>
                <w:szCs w:val="28"/>
              </w:rPr>
              <w:t xml:space="preserve"> 20</w:t>
            </w:r>
            <w:r>
              <w:rPr>
                <w:sz w:val="28"/>
                <w:szCs w:val="28"/>
              </w:rPr>
              <w:t>21</w:t>
            </w:r>
            <w:r w:rsidRPr="00F76EFC">
              <w:rPr>
                <w:sz w:val="28"/>
                <w:szCs w:val="28"/>
              </w:rPr>
              <w:t xml:space="preserve"> г.  </w:t>
            </w:r>
          </w:p>
        </w:tc>
        <w:tc>
          <w:tcPr>
            <w:tcW w:w="3006" w:type="dxa"/>
          </w:tcPr>
          <w:p w:rsidR="003D151F" w:rsidRPr="00F76EFC" w:rsidRDefault="003D151F" w:rsidP="00DB1D23">
            <w:pPr>
              <w:pStyle w:val="Default"/>
              <w:contextualSpacing/>
              <w:jc w:val="both"/>
              <w:rPr>
                <w:sz w:val="28"/>
                <w:szCs w:val="28"/>
              </w:rPr>
            </w:pPr>
            <w:r w:rsidRPr="00F76EFC">
              <w:rPr>
                <w:sz w:val="28"/>
                <w:szCs w:val="28"/>
              </w:rPr>
              <w:t xml:space="preserve">______/ </w:t>
            </w:r>
            <w:r>
              <w:rPr>
                <w:sz w:val="28"/>
                <w:szCs w:val="28"/>
              </w:rPr>
              <w:t>Косарев Л.В.</w:t>
            </w:r>
          </w:p>
        </w:tc>
        <w:tc>
          <w:tcPr>
            <w:tcW w:w="2727" w:type="dxa"/>
          </w:tcPr>
          <w:p w:rsidR="003D151F" w:rsidRPr="00F76EFC" w:rsidRDefault="003D151F" w:rsidP="00DB1D23">
            <w:pPr>
              <w:pStyle w:val="Default"/>
              <w:ind w:right="-683"/>
              <w:contextualSpacing/>
              <w:jc w:val="both"/>
              <w:rPr>
                <w:sz w:val="28"/>
                <w:szCs w:val="28"/>
              </w:rPr>
            </w:pPr>
            <w:r w:rsidRPr="00F76EFC">
              <w:rPr>
                <w:sz w:val="28"/>
                <w:szCs w:val="28"/>
              </w:rPr>
              <w:t xml:space="preserve">______/ </w:t>
            </w:r>
            <w:r>
              <w:rPr>
                <w:sz w:val="28"/>
                <w:szCs w:val="28"/>
              </w:rPr>
              <w:t>Косарев Л.В.</w:t>
            </w:r>
          </w:p>
        </w:tc>
      </w:tr>
      <w:tr w:rsidR="003D151F" w:rsidRPr="00F76EFC" w:rsidTr="00DB1D23">
        <w:tc>
          <w:tcPr>
            <w:tcW w:w="4615" w:type="dxa"/>
          </w:tcPr>
          <w:p w:rsidR="003D151F" w:rsidRPr="00F76EFC" w:rsidRDefault="003D151F" w:rsidP="00DB1D23">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DB1D23">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DB1D23">
            <w:pPr>
              <w:pStyle w:val="Default"/>
              <w:ind w:right="-541"/>
              <w:contextualSpacing/>
              <w:jc w:val="both"/>
              <w:rPr>
                <w:sz w:val="28"/>
                <w:szCs w:val="28"/>
              </w:rPr>
            </w:pPr>
            <w:r>
              <w:rPr>
                <w:sz w:val="28"/>
                <w:szCs w:val="28"/>
              </w:rPr>
              <w:t>_____</w:t>
            </w:r>
            <w:r w:rsidRPr="00F76EFC">
              <w:rPr>
                <w:sz w:val="28"/>
                <w:szCs w:val="28"/>
              </w:rPr>
              <w:t>_/ ________</w:t>
            </w:r>
          </w:p>
        </w:tc>
      </w:tr>
      <w:tr w:rsidR="003D151F" w:rsidRPr="00F76EFC" w:rsidTr="00DB1D23">
        <w:trPr>
          <w:trHeight w:val="328"/>
        </w:trPr>
        <w:tc>
          <w:tcPr>
            <w:tcW w:w="4615" w:type="dxa"/>
          </w:tcPr>
          <w:p w:rsidR="003D151F" w:rsidRPr="00F76EFC" w:rsidRDefault="003D151F" w:rsidP="00DB1D23">
            <w:pPr>
              <w:pStyle w:val="Default"/>
              <w:contextualSpacing/>
              <w:jc w:val="both"/>
              <w:rPr>
                <w:sz w:val="28"/>
                <w:szCs w:val="28"/>
              </w:rPr>
            </w:pPr>
            <w:r w:rsidRPr="00F76EFC">
              <w:rPr>
                <w:sz w:val="28"/>
                <w:szCs w:val="28"/>
              </w:rPr>
              <w:t>протокол №</w:t>
            </w:r>
            <w:r>
              <w:rPr>
                <w:sz w:val="28"/>
                <w:szCs w:val="28"/>
              </w:rPr>
              <w:t>__</w:t>
            </w:r>
            <w:r w:rsidRPr="00F76EFC">
              <w:rPr>
                <w:sz w:val="28"/>
                <w:szCs w:val="28"/>
              </w:rPr>
              <w:t xml:space="preserve"> от</w:t>
            </w:r>
            <w:r w:rsidRPr="00F76EFC">
              <w:rPr>
                <w:color w:val="auto"/>
                <w:sz w:val="28"/>
                <w:szCs w:val="28"/>
              </w:rPr>
              <w:t xml:space="preserve"> </w:t>
            </w:r>
            <w:r w:rsidRPr="00F76EFC">
              <w:rPr>
                <w:sz w:val="28"/>
                <w:szCs w:val="28"/>
              </w:rPr>
              <w:t>«__»______ 20_ г</w:t>
            </w:r>
          </w:p>
        </w:tc>
        <w:tc>
          <w:tcPr>
            <w:tcW w:w="3006" w:type="dxa"/>
          </w:tcPr>
          <w:p w:rsidR="003D151F" w:rsidRDefault="003D151F" w:rsidP="00DB1D23">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DB1D23">
            <w:pPr>
              <w:pStyle w:val="Default"/>
              <w:ind w:right="-541"/>
              <w:contextualSpacing/>
              <w:jc w:val="both"/>
              <w:rPr>
                <w:sz w:val="28"/>
                <w:szCs w:val="28"/>
              </w:rPr>
            </w:pPr>
            <w:r>
              <w:rPr>
                <w:sz w:val="28"/>
                <w:szCs w:val="28"/>
              </w:rPr>
              <w:t>_____</w:t>
            </w:r>
            <w:r w:rsidRPr="00F76EFC">
              <w:rPr>
                <w:sz w:val="28"/>
                <w:szCs w:val="28"/>
              </w:rPr>
              <w:t>_/ ________</w:t>
            </w:r>
          </w:p>
        </w:tc>
      </w:tr>
      <w:tr w:rsidR="003D151F" w:rsidRPr="00F76EFC" w:rsidTr="00DB1D23">
        <w:trPr>
          <w:trHeight w:val="432"/>
        </w:trPr>
        <w:tc>
          <w:tcPr>
            <w:tcW w:w="4615" w:type="dxa"/>
          </w:tcPr>
          <w:p w:rsidR="003D151F" w:rsidRPr="00F76EFC" w:rsidRDefault="003D151F" w:rsidP="00DB1D23">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DB1D23">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DB1D23">
            <w:pPr>
              <w:pStyle w:val="Default"/>
              <w:ind w:right="-541"/>
              <w:contextualSpacing/>
              <w:jc w:val="both"/>
              <w:rPr>
                <w:sz w:val="28"/>
                <w:szCs w:val="28"/>
              </w:rPr>
            </w:pPr>
            <w:r>
              <w:rPr>
                <w:sz w:val="28"/>
                <w:szCs w:val="28"/>
              </w:rPr>
              <w:t>____</w:t>
            </w:r>
            <w:r w:rsidRPr="00F76EFC">
              <w:rPr>
                <w:sz w:val="28"/>
                <w:szCs w:val="28"/>
              </w:rPr>
              <w:t>__/ ________</w:t>
            </w:r>
          </w:p>
        </w:tc>
      </w:tr>
      <w:tr w:rsidR="003D151F" w:rsidRPr="00F76EFC" w:rsidTr="00DB1D23">
        <w:trPr>
          <w:trHeight w:val="396"/>
        </w:trPr>
        <w:tc>
          <w:tcPr>
            <w:tcW w:w="4615" w:type="dxa"/>
          </w:tcPr>
          <w:p w:rsidR="003D151F" w:rsidRPr="00F76EFC" w:rsidRDefault="003D151F" w:rsidP="00DB1D23">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DB1D23">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DB1D23">
            <w:pPr>
              <w:pStyle w:val="Default"/>
              <w:ind w:right="-541"/>
              <w:contextualSpacing/>
              <w:jc w:val="both"/>
              <w:rPr>
                <w:sz w:val="28"/>
                <w:szCs w:val="28"/>
              </w:rPr>
            </w:pPr>
            <w:r>
              <w:rPr>
                <w:sz w:val="28"/>
                <w:szCs w:val="28"/>
              </w:rPr>
              <w:t>___</w:t>
            </w:r>
            <w:r w:rsidRPr="00F76EFC">
              <w:rPr>
                <w:sz w:val="28"/>
                <w:szCs w:val="28"/>
              </w:rPr>
              <w:t>___/ ________</w:t>
            </w:r>
          </w:p>
        </w:tc>
      </w:tr>
    </w:tbl>
    <w:p w:rsidR="003D151F" w:rsidRPr="000027D2" w:rsidRDefault="003D151F" w:rsidP="003D151F">
      <w:pPr>
        <w:pStyle w:val="Default"/>
        <w:contextualSpacing/>
        <w:jc w:val="both"/>
        <w:rPr>
          <w:color w:val="auto"/>
          <w:sz w:val="28"/>
          <w:szCs w:val="28"/>
        </w:rPr>
      </w:pPr>
    </w:p>
    <w:p w:rsidR="003D151F" w:rsidRPr="000027D2" w:rsidRDefault="003D151F" w:rsidP="003D151F">
      <w:pPr>
        <w:pStyle w:val="Default"/>
        <w:contextualSpacing/>
        <w:jc w:val="both"/>
        <w:rPr>
          <w:b/>
          <w:bCs/>
          <w:color w:val="auto"/>
          <w:sz w:val="28"/>
          <w:szCs w:val="28"/>
        </w:rPr>
      </w:pPr>
      <w:proofErr w:type="spellStart"/>
      <w:r w:rsidRPr="000027D2">
        <w:rPr>
          <w:b/>
          <w:bCs/>
          <w:color w:val="auto"/>
          <w:sz w:val="28"/>
          <w:szCs w:val="28"/>
        </w:rPr>
        <w:t>Нормоконтро</w:t>
      </w:r>
      <w:r>
        <w:rPr>
          <w:b/>
          <w:bCs/>
          <w:color w:val="auto"/>
          <w:sz w:val="28"/>
          <w:szCs w:val="28"/>
        </w:rPr>
        <w:t>ль</w:t>
      </w:r>
      <w:proofErr w:type="spellEnd"/>
      <w:r>
        <w:rPr>
          <w:b/>
          <w:bCs/>
          <w:color w:val="auto"/>
          <w:sz w:val="28"/>
          <w:szCs w:val="28"/>
        </w:rPr>
        <w:t xml:space="preserve"> на уровне учебного подразделения:</w:t>
      </w:r>
    </w:p>
    <w:p w:rsidR="003D151F" w:rsidRDefault="003D151F" w:rsidP="003D151F">
      <w:pPr>
        <w:contextualSpacing/>
        <w:jc w:val="both"/>
        <w:rPr>
          <w:rFonts w:ascii="Times New Roman" w:hAnsi="Times New Roman" w:cs="Times New Roman"/>
          <w:sz w:val="28"/>
          <w:szCs w:val="28"/>
        </w:rPr>
      </w:pPr>
    </w:p>
    <w:p w:rsidR="003D151F" w:rsidRDefault="003D151F" w:rsidP="003D151F">
      <w:pPr>
        <w:contextualSpacing/>
        <w:jc w:val="both"/>
        <w:rPr>
          <w:rFonts w:ascii="Times New Roman" w:hAnsi="Times New Roman" w:cs="Times New Roman"/>
          <w:sz w:val="28"/>
          <w:szCs w:val="28"/>
        </w:rPr>
      </w:pPr>
      <w:r>
        <w:rPr>
          <w:rFonts w:ascii="Times New Roman" w:hAnsi="Times New Roman" w:cs="Times New Roman"/>
          <w:sz w:val="28"/>
          <w:szCs w:val="28"/>
        </w:rPr>
        <w:t>ПРОВЕРЕНО</w:t>
      </w:r>
    </w:p>
    <w:tbl>
      <w:tblPr>
        <w:tblW w:w="0" w:type="auto"/>
        <w:tblLook w:val="04A0" w:firstRow="1" w:lastRow="0" w:firstColumn="1" w:lastColumn="0" w:noHBand="0" w:noVBand="1"/>
      </w:tblPr>
      <w:tblGrid>
        <w:gridCol w:w="5383"/>
        <w:gridCol w:w="3996"/>
      </w:tblGrid>
      <w:tr w:rsidR="003D151F" w:rsidRPr="00F76EFC" w:rsidTr="00DB1D23">
        <w:tc>
          <w:tcPr>
            <w:tcW w:w="5383" w:type="dxa"/>
          </w:tcPr>
          <w:p w:rsidR="003D151F" w:rsidRPr="00F76EFC" w:rsidRDefault="003D151F" w:rsidP="00DB1D23">
            <w:pPr>
              <w:pStyle w:val="Default"/>
              <w:contextualSpacing/>
              <w:rPr>
                <w:sz w:val="28"/>
                <w:szCs w:val="28"/>
              </w:rPr>
            </w:pPr>
            <w:r w:rsidRPr="00F76EFC">
              <w:rPr>
                <w:sz w:val="28"/>
                <w:szCs w:val="28"/>
              </w:rPr>
              <w:t>Специалист УМО/деканата</w:t>
            </w:r>
          </w:p>
        </w:tc>
        <w:tc>
          <w:tcPr>
            <w:tcW w:w="3972" w:type="dxa"/>
          </w:tcPr>
          <w:p w:rsidR="003D151F" w:rsidRPr="00F76EFC" w:rsidRDefault="003D151F" w:rsidP="00DB1D23">
            <w:pPr>
              <w:pStyle w:val="Default"/>
              <w:contextualSpacing/>
              <w:rPr>
                <w:sz w:val="28"/>
                <w:szCs w:val="28"/>
              </w:rPr>
            </w:pPr>
            <w:r w:rsidRPr="00F76EFC">
              <w:rPr>
                <w:sz w:val="28"/>
                <w:szCs w:val="28"/>
              </w:rPr>
              <w:t xml:space="preserve">Сроки/ дата проведения </w:t>
            </w:r>
            <w:proofErr w:type="spellStart"/>
            <w:r w:rsidRPr="00F76EFC">
              <w:rPr>
                <w:sz w:val="28"/>
                <w:szCs w:val="28"/>
              </w:rPr>
              <w:t>нормоконтроля</w:t>
            </w:r>
            <w:proofErr w:type="spellEnd"/>
          </w:p>
        </w:tc>
      </w:tr>
      <w:tr w:rsidR="003D151F" w:rsidRPr="00F76EFC" w:rsidTr="00DB1D23">
        <w:tc>
          <w:tcPr>
            <w:tcW w:w="5383" w:type="dxa"/>
          </w:tcPr>
          <w:p w:rsidR="003D151F" w:rsidRPr="00F76EFC" w:rsidRDefault="003D151F" w:rsidP="00DB1D23">
            <w:pPr>
              <w:pStyle w:val="Default"/>
              <w:contextualSpacing/>
              <w:jc w:val="both"/>
              <w:rPr>
                <w:sz w:val="28"/>
                <w:szCs w:val="28"/>
              </w:rPr>
            </w:pPr>
            <w:r w:rsidRPr="00F76EFC">
              <w:rPr>
                <w:sz w:val="28"/>
                <w:szCs w:val="28"/>
              </w:rPr>
              <w:t>___________/ _______________________</w:t>
            </w:r>
          </w:p>
        </w:tc>
        <w:tc>
          <w:tcPr>
            <w:tcW w:w="3972" w:type="dxa"/>
            <w:tcBorders>
              <w:bottom w:val="single" w:sz="4" w:space="0" w:color="auto"/>
            </w:tcBorders>
          </w:tcPr>
          <w:p w:rsidR="003D151F" w:rsidRPr="00F76EFC" w:rsidRDefault="003D151F" w:rsidP="00DB1D23">
            <w:pPr>
              <w:pStyle w:val="Default"/>
              <w:contextualSpacing/>
              <w:jc w:val="both"/>
              <w:rPr>
                <w:sz w:val="28"/>
                <w:szCs w:val="28"/>
              </w:rPr>
            </w:pPr>
          </w:p>
        </w:tc>
      </w:tr>
      <w:tr w:rsidR="003D151F" w:rsidRPr="00F76EFC" w:rsidTr="00DB1D23">
        <w:tc>
          <w:tcPr>
            <w:tcW w:w="5383" w:type="dxa"/>
          </w:tcPr>
          <w:p w:rsidR="003D151F" w:rsidRPr="00F76EFC" w:rsidRDefault="003D151F" w:rsidP="00DB1D23">
            <w:pPr>
              <w:pStyle w:val="Default"/>
              <w:contextualSpacing/>
              <w:jc w:val="both"/>
              <w:rPr>
                <w:sz w:val="28"/>
                <w:szCs w:val="28"/>
              </w:rPr>
            </w:pPr>
            <w:r w:rsidRPr="00F76EFC">
              <w:rPr>
                <w:sz w:val="28"/>
                <w:szCs w:val="28"/>
              </w:rPr>
              <w:t>___________/ _______________________</w:t>
            </w:r>
          </w:p>
        </w:tc>
        <w:tc>
          <w:tcPr>
            <w:tcW w:w="3972" w:type="dxa"/>
            <w:tcBorders>
              <w:top w:val="single" w:sz="4" w:space="0" w:color="auto"/>
              <w:bottom w:val="single" w:sz="4" w:space="0" w:color="auto"/>
            </w:tcBorders>
          </w:tcPr>
          <w:p w:rsidR="003D151F" w:rsidRPr="00F76EFC" w:rsidRDefault="003D151F" w:rsidP="00DB1D23">
            <w:pPr>
              <w:pStyle w:val="Default"/>
              <w:contextualSpacing/>
              <w:jc w:val="both"/>
              <w:rPr>
                <w:sz w:val="28"/>
                <w:szCs w:val="28"/>
              </w:rPr>
            </w:pPr>
          </w:p>
        </w:tc>
      </w:tr>
      <w:tr w:rsidR="003D151F" w:rsidRPr="00F76EFC" w:rsidTr="00DB1D23">
        <w:tc>
          <w:tcPr>
            <w:tcW w:w="5383" w:type="dxa"/>
          </w:tcPr>
          <w:p w:rsidR="003D151F" w:rsidRPr="00F76EFC" w:rsidRDefault="003D151F" w:rsidP="00DB1D23">
            <w:pPr>
              <w:pStyle w:val="Default"/>
              <w:contextualSpacing/>
              <w:jc w:val="both"/>
              <w:rPr>
                <w:sz w:val="28"/>
                <w:szCs w:val="28"/>
              </w:rPr>
            </w:pPr>
            <w:r w:rsidRPr="00F76EFC">
              <w:rPr>
                <w:sz w:val="28"/>
                <w:szCs w:val="28"/>
              </w:rPr>
              <w:t>___________/ _______________________</w:t>
            </w:r>
          </w:p>
        </w:tc>
        <w:tc>
          <w:tcPr>
            <w:tcW w:w="3972" w:type="dxa"/>
            <w:tcBorders>
              <w:top w:val="single" w:sz="4" w:space="0" w:color="auto"/>
            </w:tcBorders>
          </w:tcPr>
          <w:p w:rsidR="003D151F" w:rsidRPr="00F76EFC" w:rsidRDefault="003D151F" w:rsidP="00DB1D23">
            <w:pPr>
              <w:pStyle w:val="Default"/>
              <w:contextualSpacing/>
              <w:jc w:val="both"/>
              <w:rPr>
                <w:sz w:val="28"/>
                <w:szCs w:val="28"/>
              </w:rPr>
            </w:pPr>
            <w:r>
              <w:rPr>
                <w:sz w:val="28"/>
                <w:szCs w:val="28"/>
              </w:rPr>
              <w:t>___________________________</w:t>
            </w:r>
          </w:p>
        </w:tc>
      </w:tr>
    </w:tbl>
    <w:p w:rsidR="003D151F" w:rsidRDefault="003D151F" w:rsidP="003D151F">
      <w:pPr>
        <w:pStyle w:val="Default"/>
        <w:contextualSpacing/>
        <w:jc w:val="both"/>
        <w:rPr>
          <w:sz w:val="28"/>
          <w:szCs w:val="28"/>
        </w:rPr>
      </w:pPr>
    </w:p>
    <w:p w:rsidR="003D151F" w:rsidRPr="00C219A2" w:rsidRDefault="003D151F" w:rsidP="003D151F">
      <w:pPr>
        <w:pStyle w:val="Default"/>
        <w:contextualSpacing/>
        <w:jc w:val="both"/>
        <w:rPr>
          <w:bCs/>
          <w:color w:val="auto"/>
          <w:sz w:val="28"/>
          <w:szCs w:val="28"/>
        </w:rPr>
      </w:pPr>
      <w:r>
        <w:rPr>
          <w:sz w:val="28"/>
          <w:szCs w:val="28"/>
        </w:rPr>
        <w:t>РЕКОМЕНДОВАНО</w:t>
      </w:r>
    </w:p>
    <w:tbl>
      <w:tblPr>
        <w:tblW w:w="11049" w:type="dxa"/>
        <w:tblLook w:val="04A0" w:firstRow="1" w:lastRow="0" w:firstColumn="1" w:lastColumn="0" w:noHBand="0" w:noVBand="1"/>
      </w:tblPr>
      <w:tblGrid>
        <w:gridCol w:w="5103"/>
        <w:gridCol w:w="2794"/>
        <w:gridCol w:w="3152"/>
      </w:tblGrid>
      <w:tr w:rsidR="003D151F" w:rsidRPr="00F76EFC" w:rsidTr="00DB1D23">
        <w:tc>
          <w:tcPr>
            <w:tcW w:w="5103" w:type="dxa"/>
          </w:tcPr>
          <w:p w:rsidR="003D151F" w:rsidRPr="00F76EFC" w:rsidRDefault="003D151F" w:rsidP="00DB1D23">
            <w:pPr>
              <w:pStyle w:val="Default"/>
              <w:contextualSpacing/>
              <w:jc w:val="both"/>
              <w:rPr>
                <w:sz w:val="28"/>
                <w:szCs w:val="28"/>
              </w:rPr>
            </w:pPr>
            <w:r w:rsidRPr="00F76EFC">
              <w:rPr>
                <w:color w:val="auto"/>
                <w:sz w:val="28"/>
                <w:szCs w:val="28"/>
              </w:rPr>
              <w:t>Учебно-методическ</w:t>
            </w:r>
            <w:r>
              <w:rPr>
                <w:color w:val="auto"/>
                <w:sz w:val="28"/>
                <w:szCs w:val="28"/>
              </w:rPr>
              <w:t>им советом</w:t>
            </w:r>
          </w:p>
        </w:tc>
        <w:tc>
          <w:tcPr>
            <w:tcW w:w="2794" w:type="dxa"/>
          </w:tcPr>
          <w:p w:rsidR="003D151F" w:rsidRPr="00F76EFC" w:rsidRDefault="003D151F" w:rsidP="00DB1D23">
            <w:pPr>
              <w:pStyle w:val="Default"/>
              <w:contextualSpacing/>
              <w:jc w:val="both"/>
              <w:rPr>
                <w:sz w:val="28"/>
                <w:szCs w:val="28"/>
              </w:rPr>
            </w:pPr>
            <w:r w:rsidRPr="00F76EFC">
              <w:rPr>
                <w:sz w:val="28"/>
                <w:szCs w:val="28"/>
              </w:rPr>
              <w:t>Председатель УМ</w:t>
            </w:r>
            <w:r>
              <w:rPr>
                <w:sz w:val="28"/>
                <w:szCs w:val="28"/>
              </w:rPr>
              <w:t>С</w:t>
            </w:r>
          </w:p>
        </w:tc>
        <w:tc>
          <w:tcPr>
            <w:tcW w:w="3152" w:type="dxa"/>
          </w:tcPr>
          <w:p w:rsidR="003D151F" w:rsidRPr="00F76EFC" w:rsidRDefault="003D151F" w:rsidP="00DB1D23">
            <w:pPr>
              <w:pStyle w:val="Default"/>
              <w:contextualSpacing/>
              <w:jc w:val="both"/>
              <w:rPr>
                <w:sz w:val="28"/>
                <w:szCs w:val="28"/>
              </w:rPr>
            </w:pPr>
            <w:r w:rsidRPr="00F76EFC">
              <w:rPr>
                <w:sz w:val="28"/>
                <w:szCs w:val="28"/>
              </w:rPr>
              <w:t>Директор</w:t>
            </w:r>
            <w:r>
              <w:rPr>
                <w:sz w:val="28"/>
                <w:szCs w:val="28"/>
              </w:rPr>
              <w:t xml:space="preserve"> </w:t>
            </w:r>
          </w:p>
        </w:tc>
      </w:tr>
      <w:tr w:rsidR="003D151F" w:rsidRPr="00F76EFC" w:rsidTr="00DB1D23">
        <w:tc>
          <w:tcPr>
            <w:tcW w:w="5103" w:type="dxa"/>
          </w:tcPr>
          <w:p w:rsidR="003D151F" w:rsidRPr="00F76EFC" w:rsidRDefault="003D151F" w:rsidP="00DB1D23">
            <w:pPr>
              <w:pStyle w:val="Default"/>
              <w:contextualSpacing/>
              <w:jc w:val="both"/>
              <w:rPr>
                <w:sz w:val="28"/>
                <w:szCs w:val="28"/>
              </w:rPr>
            </w:pPr>
            <w:r>
              <w:rPr>
                <w:sz w:val="28"/>
                <w:szCs w:val="28"/>
              </w:rPr>
              <w:t xml:space="preserve">протокол № </w:t>
            </w:r>
            <w:proofErr w:type="gramStart"/>
            <w:r w:rsidRPr="00F34D9A">
              <w:rPr>
                <w:i/>
                <w:sz w:val="28"/>
                <w:szCs w:val="28"/>
                <w:u w:val="single"/>
              </w:rPr>
              <w:t>09</w:t>
            </w:r>
            <w:r>
              <w:rPr>
                <w:color w:val="auto"/>
                <w:sz w:val="28"/>
                <w:szCs w:val="28"/>
              </w:rPr>
              <w:t> </w:t>
            </w:r>
            <w:r w:rsidRPr="00F76EFC">
              <w:rPr>
                <w:sz w:val="28"/>
                <w:szCs w:val="28"/>
              </w:rPr>
              <w:t xml:space="preserve"> от</w:t>
            </w:r>
            <w:proofErr w:type="gramEnd"/>
            <w:r w:rsidRPr="00F76EFC">
              <w:rPr>
                <w:color w:val="auto"/>
                <w:sz w:val="28"/>
                <w:szCs w:val="28"/>
              </w:rPr>
              <w:t xml:space="preserve"> </w:t>
            </w:r>
            <w:r w:rsidRPr="00FF6B99">
              <w:rPr>
                <w:i/>
                <w:sz w:val="28"/>
                <w:szCs w:val="28"/>
              </w:rPr>
              <w:t>«</w:t>
            </w:r>
            <w:r w:rsidRPr="00FF6B99">
              <w:rPr>
                <w:i/>
                <w:sz w:val="28"/>
                <w:szCs w:val="28"/>
                <w:u w:val="single"/>
              </w:rPr>
              <w:t>10</w:t>
            </w:r>
            <w:r w:rsidRPr="00FF6B99">
              <w:rPr>
                <w:i/>
                <w:sz w:val="28"/>
                <w:szCs w:val="28"/>
              </w:rPr>
              <w:t>»_</w:t>
            </w:r>
            <w:r>
              <w:rPr>
                <w:i/>
                <w:sz w:val="28"/>
                <w:szCs w:val="28"/>
                <w:u w:val="single"/>
              </w:rPr>
              <w:t>06</w:t>
            </w:r>
            <w:r>
              <w:rPr>
                <w:sz w:val="28"/>
                <w:szCs w:val="28"/>
              </w:rPr>
              <w:t>_ 20</w:t>
            </w:r>
            <w:r>
              <w:rPr>
                <w:i/>
                <w:sz w:val="28"/>
                <w:szCs w:val="28"/>
                <w:u w:val="single"/>
              </w:rPr>
              <w:t>21</w:t>
            </w:r>
            <w:r w:rsidRPr="00F76EFC">
              <w:rPr>
                <w:sz w:val="28"/>
                <w:szCs w:val="28"/>
              </w:rPr>
              <w:t xml:space="preserve"> г.  </w:t>
            </w:r>
          </w:p>
        </w:tc>
        <w:tc>
          <w:tcPr>
            <w:tcW w:w="2794" w:type="dxa"/>
          </w:tcPr>
          <w:p w:rsidR="003D151F" w:rsidRPr="00F76EFC" w:rsidRDefault="003D151F" w:rsidP="00DB1D23">
            <w:pPr>
              <w:pStyle w:val="Default"/>
              <w:contextualSpacing/>
              <w:jc w:val="both"/>
              <w:rPr>
                <w:sz w:val="28"/>
                <w:szCs w:val="28"/>
              </w:rPr>
            </w:pPr>
            <w:r w:rsidRPr="00F76EFC">
              <w:rPr>
                <w:sz w:val="28"/>
                <w:szCs w:val="28"/>
              </w:rPr>
              <w:t>_______/ __________</w:t>
            </w:r>
          </w:p>
        </w:tc>
        <w:tc>
          <w:tcPr>
            <w:tcW w:w="3152" w:type="dxa"/>
          </w:tcPr>
          <w:p w:rsidR="003D151F" w:rsidRPr="00F76EFC" w:rsidRDefault="003D151F" w:rsidP="00DB1D23">
            <w:pPr>
              <w:pStyle w:val="Default"/>
              <w:contextualSpacing/>
              <w:jc w:val="both"/>
              <w:rPr>
                <w:sz w:val="28"/>
                <w:szCs w:val="28"/>
              </w:rPr>
            </w:pPr>
            <w:r w:rsidRPr="00F76EFC">
              <w:rPr>
                <w:sz w:val="28"/>
                <w:szCs w:val="28"/>
              </w:rPr>
              <w:t>_______/ ________</w:t>
            </w:r>
          </w:p>
        </w:tc>
      </w:tr>
      <w:tr w:rsidR="003D151F" w:rsidRPr="00F76EFC" w:rsidTr="00DB1D23">
        <w:tc>
          <w:tcPr>
            <w:tcW w:w="5103" w:type="dxa"/>
          </w:tcPr>
          <w:p w:rsidR="003D151F" w:rsidRPr="00F76EFC" w:rsidRDefault="003D151F" w:rsidP="00DB1D23">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w:t>
            </w:r>
            <w:proofErr w:type="gramStart"/>
            <w:r w:rsidRPr="00F76EFC">
              <w:rPr>
                <w:sz w:val="28"/>
                <w:szCs w:val="28"/>
              </w:rPr>
              <w:t>_»_</w:t>
            </w:r>
            <w:proofErr w:type="gramEnd"/>
            <w:r w:rsidRPr="00F76EFC">
              <w:rPr>
                <w:sz w:val="28"/>
                <w:szCs w:val="28"/>
              </w:rPr>
              <w:t xml:space="preserve">_____ 20_ г.  </w:t>
            </w:r>
          </w:p>
        </w:tc>
        <w:tc>
          <w:tcPr>
            <w:tcW w:w="2794" w:type="dxa"/>
          </w:tcPr>
          <w:p w:rsidR="003D151F" w:rsidRPr="00F76EFC" w:rsidRDefault="003D151F" w:rsidP="00DB1D23">
            <w:pPr>
              <w:pStyle w:val="Default"/>
              <w:contextualSpacing/>
              <w:jc w:val="both"/>
              <w:rPr>
                <w:sz w:val="28"/>
                <w:szCs w:val="28"/>
              </w:rPr>
            </w:pPr>
            <w:r w:rsidRPr="00F76EFC">
              <w:rPr>
                <w:sz w:val="28"/>
                <w:szCs w:val="28"/>
              </w:rPr>
              <w:t>_______/ __________</w:t>
            </w:r>
          </w:p>
        </w:tc>
        <w:tc>
          <w:tcPr>
            <w:tcW w:w="3152" w:type="dxa"/>
          </w:tcPr>
          <w:p w:rsidR="003D151F" w:rsidRPr="00F76EFC" w:rsidRDefault="003D151F" w:rsidP="00DB1D23">
            <w:pPr>
              <w:pStyle w:val="Default"/>
              <w:contextualSpacing/>
              <w:jc w:val="both"/>
              <w:rPr>
                <w:sz w:val="28"/>
                <w:szCs w:val="28"/>
              </w:rPr>
            </w:pPr>
            <w:r w:rsidRPr="00F76EFC">
              <w:rPr>
                <w:sz w:val="28"/>
                <w:szCs w:val="28"/>
              </w:rPr>
              <w:t>_______/ ________</w:t>
            </w:r>
          </w:p>
        </w:tc>
      </w:tr>
      <w:tr w:rsidR="003D151F" w:rsidRPr="00F76EFC" w:rsidTr="00DB1D23">
        <w:tc>
          <w:tcPr>
            <w:tcW w:w="5103" w:type="dxa"/>
          </w:tcPr>
          <w:p w:rsidR="003D151F" w:rsidRPr="00F76EFC" w:rsidRDefault="003D151F" w:rsidP="00DB1D23">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w:t>
            </w:r>
            <w:proofErr w:type="gramStart"/>
            <w:r w:rsidRPr="00F76EFC">
              <w:rPr>
                <w:sz w:val="28"/>
                <w:szCs w:val="28"/>
              </w:rPr>
              <w:t>_»_</w:t>
            </w:r>
            <w:proofErr w:type="gramEnd"/>
            <w:r w:rsidRPr="00F76EFC">
              <w:rPr>
                <w:sz w:val="28"/>
                <w:szCs w:val="28"/>
              </w:rPr>
              <w:t xml:space="preserve">_____ 20_ г.  </w:t>
            </w:r>
          </w:p>
        </w:tc>
        <w:tc>
          <w:tcPr>
            <w:tcW w:w="2794" w:type="dxa"/>
          </w:tcPr>
          <w:p w:rsidR="003D151F" w:rsidRPr="00F76EFC" w:rsidRDefault="003D151F" w:rsidP="00DB1D23">
            <w:pPr>
              <w:pStyle w:val="Default"/>
              <w:contextualSpacing/>
              <w:jc w:val="both"/>
              <w:rPr>
                <w:sz w:val="28"/>
                <w:szCs w:val="28"/>
              </w:rPr>
            </w:pPr>
            <w:r w:rsidRPr="00F76EFC">
              <w:rPr>
                <w:sz w:val="28"/>
                <w:szCs w:val="28"/>
              </w:rPr>
              <w:t>_______/ __________</w:t>
            </w:r>
          </w:p>
        </w:tc>
        <w:tc>
          <w:tcPr>
            <w:tcW w:w="3152" w:type="dxa"/>
          </w:tcPr>
          <w:p w:rsidR="003D151F" w:rsidRPr="00F76EFC" w:rsidRDefault="003D151F" w:rsidP="00DB1D23">
            <w:pPr>
              <w:pStyle w:val="Default"/>
              <w:contextualSpacing/>
              <w:jc w:val="both"/>
              <w:rPr>
                <w:sz w:val="28"/>
                <w:szCs w:val="28"/>
              </w:rPr>
            </w:pPr>
            <w:r w:rsidRPr="00F76EFC">
              <w:rPr>
                <w:sz w:val="28"/>
                <w:szCs w:val="28"/>
              </w:rPr>
              <w:t>_______/ ________</w:t>
            </w:r>
          </w:p>
        </w:tc>
      </w:tr>
    </w:tbl>
    <w:p w:rsidR="000E15A8" w:rsidRDefault="000E15A8" w:rsidP="00E92C23">
      <w:pPr>
        <w:rPr>
          <w:rFonts w:ascii="Times New Roman" w:hAnsi="Times New Roman" w:cs="Times New Roman"/>
          <w:noProof/>
          <w:lang w:bidi="ar-SA"/>
        </w:rPr>
      </w:pPr>
    </w:p>
    <w:p w:rsidR="000E15A8" w:rsidRDefault="000E15A8" w:rsidP="00E92C23">
      <w:pPr>
        <w:rPr>
          <w:rFonts w:ascii="Times New Roman" w:hAnsi="Times New Roman" w:cs="Times New Roman"/>
          <w:noProof/>
          <w:lang w:bidi="ar-SA"/>
        </w:rPr>
      </w:pPr>
      <w:r>
        <w:rPr>
          <w:rFonts w:ascii="Times New Roman" w:hAnsi="Times New Roman" w:cs="Times New Roman"/>
          <w:noProof/>
          <w:lang w:bidi="ar-SA"/>
        </w:rPr>
        <w:drawing>
          <wp:inline distT="0" distB="0" distL="0" distR="0" wp14:anchorId="5A6C8799">
            <wp:extent cx="6005195" cy="162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81040"/>
                    <a:stretch/>
                  </pic:blipFill>
                  <pic:spPr bwMode="auto">
                    <a:xfrm>
                      <a:off x="0" y="0"/>
                      <a:ext cx="6005195" cy="1628775"/>
                    </a:xfrm>
                    <a:prstGeom prst="rect">
                      <a:avLst/>
                    </a:prstGeom>
                    <a:noFill/>
                    <a:ln>
                      <a:noFill/>
                    </a:ln>
                    <a:extLst>
                      <a:ext uri="{53640926-AAD7-44D8-BBD7-CCE9431645EC}">
                        <a14:shadowObscured xmlns:a14="http://schemas.microsoft.com/office/drawing/2010/main"/>
                      </a:ext>
                    </a:extLst>
                  </pic:spPr>
                </pic:pic>
              </a:graphicData>
            </a:graphic>
          </wp:inline>
        </w:drawing>
      </w:r>
    </w:p>
    <w:p w:rsidR="000E15A8" w:rsidRDefault="009A28EE" w:rsidP="000E15A8">
      <w:pPr>
        <w:ind w:firstLine="284"/>
        <w:rPr>
          <w:rFonts w:ascii="Times New Roman" w:hAnsi="Times New Roman" w:cs="Times New Roman"/>
          <w:noProof/>
          <w:lang w:bidi="ar-SA"/>
        </w:rPr>
      </w:pPr>
      <w:r>
        <w:object w:dxaOrig="9120"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3.25pt;height:201.75pt" o:ole="">
            <v:imagedata r:id="rId8" o:title="" croptop="239f" cropbottom="957f" cropleft="221f"/>
          </v:shape>
          <o:OLEObject Type="Embed" ProgID="PBrush" ShapeID="_x0000_i1026" DrawAspect="Content" ObjectID="_1726128423" r:id="rId9"/>
        </w:object>
      </w:r>
    </w:p>
    <w:p w:rsidR="000E15A8" w:rsidRDefault="000E15A8">
      <w:pPr>
        <w:widowControl/>
        <w:spacing w:after="200" w:line="276" w:lineRule="auto"/>
        <w:rPr>
          <w:rFonts w:ascii="Times New Roman" w:hAnsi="Times New Roman" w:cs="Times New Roman"/>
          <w:noProof/>
          <w:lang w:bidi="ar-SA"/>
        </w:rPr>
      </w:pPr>
      <w:r>
        <w:rPr>
          <w:rFonts w:ascii="Times New Roman" w:hAnsi="Times New Roman" w:cs="Times New Roman"/>
          <w:noProof/>
          <w:lang w:bidi="ar-SA"/>
        </w:rPr>
        <w:br w:type="page"/>
      </w:r>
    </w:p>
    <w:p w:rsidR="000E15A8" w:rsidRPr="00FA7DF8" w:rsidRDefault="000E15A8" w:rsidP="000E15A8">
      <w:pPr>
        <w:pStyle w:val="1"/>
      </w:pPr>
      <w:r w:rsidRPr="00FA7DF8">
        <w:lastRenderedPageBreak/>
        <w:t xml:space="preserve">ОБЩАЯ ХАРАКТЕРИСТИКА </w:t>
      </w:r>
      <w:bookmarkStart w:id="2" w:name="bookmark2"/>
      <w:r w:rsidRPr="00FA7DF8">
        <w:t>ОБРАЗОВАТЕЛЬНОЙ ПРОГРАММЫ</w:t>
      </w:r>
      <w:bookmarkEnd w:id="2"/>
    </w:p>
    <w:p w:rsidR="000E15A8" w:rsidRPr="00FA7DF8" w:rsidRDefault="000E15A8" w:rsidP="000E15A8">
      <w:pPr>
        <w:pStyle w:val="2"/>
      </w:pPr>
      <w:r w:rsidRPr="00FA7DF8">
        <w:t>1.1. Описание образовательной программы</w:t>
      </w:r>
      <w:r w:rsidRPr="00FA7DF8">
        <w:rPr>
          <w:vertAlign w:val="superscript"/>
        </w:rPr>
        <w:t>1</w:t>
      </w:r>
    </w:p>
    <w:p w:rsidR="000E15A8" w:rsidRPr="007D03CF" w:rsidRDefault="000E15A8" w:rsidP="000E15A8">
      <w:pPr>
        <w:pStyle w:val="a0"/>
        <w:shd w:val="clear" w:color="auto" w:fill="auto"/>
        <w:spacing w:line="280" w:lineRule="exact"/>
        <w:ind w:left="495"/>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6946"/>
      </w:tblGrid>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Код и наименование специальности</w:t>
            </w:r>
          </w:p>
        </w:tc>
        <w:tc>
          <w:tcPr>
            <w:tcW w:w="6946" w:type="dxa"/>
          </w:tcPr>
          <w:p w:rsidR="000E15A8" w:rsidRPr="00FD490E" w:rsidRDefault="000E15A8" w:rsidP="000E15A8">
            <w:pPr>
              <w:jc w:val="both"/>
              <w:rPr>
                <w:rFonts w:ascii="Times New Roman" w:hAnsi="Times New Roman" w:cs="Times New Roman"/>
              </w:rPr>
            </w:pPr>
            <w:r w:rsidRPr="00FD490E">
              <w:rPr>
                <w:rStyle w:val="22"/>
                <w:rFonts w:eastAsia="Arial Unicode MS"/>
                <w:sz w:val="24"/>
                <w:szCs w:val="24"/>
              </w:rPr>
              <w:t>08.03.01 Строительство</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Направленность (специализация) программы</w:t>
            </w:r>
          </w:p>
        </w:tc>
        <w:tc>
          <w:tcPr>
            <w:tcW w:w="6946" w:type="dxa"/>
          </w:tcPr>
          <w:p w:rsidR="000E15A8" w:rsidRPr="00FD490E" w:rsidRDefault="000E15A8" w:rsidP="000E15A8">
            <w:pPr>
              <w:jc w:val="both"/>
              <w:rPr>
                <w:rFonts w:ascii="Times New Roman" w:hAnsi="Times New Roman" w:cs="Times New Roman"/>
              </w:rPr>
            </w:pPr>
            <w:r w:rsidRPr="00FD490E">
              <w:rPr>
                <w:rStyle w:val="22"/>
                <w:rFonts w:eastAsia="Arial Unicode MS"/>
                <w:sz w:val="24"/>
                <w:szCs w:val="24"/>
              </w:rPr>
              <w:t>Промышленное и гражданское строительство</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Уровень высшего образования</w:t>
            </w:r>
          </w:p>
        </w:tc>
        <w:tc>
          <w:tcPr>
            <w:tcW w:w="6946" w:type="dxa"/>
          </w:tcPr>
          <w:p w:rsidR="000E15A8" w:rsidRPr="00FD490E" w:rsidRDefault="000E15A8" w:rsidP="000E15A8">
            <w:pPr>
              <w:pStyle w:val="210"/>
              <w:shd w:val="clear" w:color="auto" w:fill="auto"/>
              <w:spacing w:line="280" w:lineRule="exact"/>
              <w:jc w:val="left"/>
              <w:rPr>
                <w:sz w:val="24"/>
                <w:szCs w:val="24"/>
              </w:rPr>
            </w:pPr>
            <w:r w:rsidRPr="00FD490E">
              <w:rPr>
                <w:rStyle w:val="22"/>
                <w:sz w:val="24"/>
                <w:szCs w:val="24"/>
              </w:rPr>
              <w:t>бакалавриат</w:t>
            </w:r>
          </w:p>
        </w:tc>
      </w:tr>
      <w:tr w:rsidR="000E15A8" w:rsidRPr="00FD783C" w:rsidTr="000E15A8">
        <w:trPr>
          <w:trHeight w:val="864"/>
        </w:trPr>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Язык (языки), на котором (</w:t>
            </w:r>
            <w:proofErr w:type="spellStart"/>
            <w:r w:rsidRPr="00FD490E">
              <w:rPr>
                <w:rFonts w:ascii="Times New Roman" w:hAnsi="Times New Roman" w:cs="Times New Roman"/>
              </w:rPr>
              <w:t>ых</w:t>
            </w:r>
            <w:proofErr w:type="spellEnd"/>
            <w:r w:rsidRPr="00FD490E">
              <w:rPr>
                <w:rFonts w:ascii="Times New Roman" w:hAnsi="Times New Roman" w:cs="Times New Roman"/>
              </w:rPr>
              <w:t>) осуществляется обучение</w:t>
            </w:r>
          </w:p>
        </w:tc>
        <w:tc>
          <w:tcPr>
            <w:tcW w:w="6946" w:type="dxa"/>
          </w:tcPr>
          <w:p w:rsidR="000E15A8" w:rsidRPr="00FD490E" w:rsidRDefault="000E15A8" w:rsidP="000E15A8">
            <w:pPr>
              <w:pStyle w:val="210"/>
              <w:shd w:val="clear" w:color="auto" w:fill="auto"/>
              <w:spacing w:line="280" w:lineRule="exact"/>
              <w:jc w:val="left"/>
              <w:rPr>
                <w:sz w:val="24"/>
                <w:szCs w:val="24"/>
              </w:rPr>
            </w:pPr>
            <w:r w:rsidRPr="00FD490E">
              <w:rPr>
                <w:rStyle w:val="22"/>
                <w:sz w:val="24"/>
                <w:szCs w:val="24"/>
              </w:rPr>
              <w:t>Русский язык</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Управление образовательной программой</w:t>
            </w:r>
          </w:p>
        </w:tc>
        <w:tc>
          <w:tcPr>
            <w:tcW w:w="6946" w:type="dxa"/>
          </w:tcPr>
          <w:p w:rsidR="000E15A8" w:rsidRPr="00863A4E" w:rsidRDefault="000E15A8" w:rsidP="000E15A8">
            <w:pPr>
              <w:pStyle w:val="210"/>
              <w:rPr>
                <w:rStyle w:val="23"/>
                <w:i w:val="0"/>
                <w:sz w:val="24"/>
                <w:szCs w:val="24"/>
              </w:rPr>
            </w:pPr>
            <w:r w:rsidRPr="00863A4E">
              <w:rPr>
                <w:rStyle w:val="23"/>
                <w:i w:val="0"/>
                <w:sz w:val="24"/>
                <w:szCs w:val="24"/>
              </w:rPr>
              <w:t>Программа является междисциплинарной. Выпускающей кафедрой по ОПОП является кафедра «Строительное дело» ТИ (ф) СВФУ.</w:t>
            </w:r>
          </w:p>
          <w:p w:rsidR="000E15A8" w:rsidRPr="00863A4E" w:rsidRDefault="000E15A8" w:rsidP="000E15A8">
            <w:pPr>
              <w:pStyle w:val="210"/>
              <w:shd w:val="clear" w:color="auto" w:fill="auto"/>
              <w:jc w:val="left"/>
              <w:rPr>
                <w:rStyle w:val="23"/>
                <w:sz w:val="24"/>
                <w:szCs w:val="24"/>
              </w:rPr>
            </w:pPr>
            <w:r w:rsidRPr="00863A4E">
              <w:rPr>
                <w:rStyle w:val="23"/>
                <w:i w:val="0"/>
                <w:sz w:val="24"/>
                <w:szCs w:val="24"/>
              </w:rPr>
              <w:t>Руководство ОПОП осуществляется к.т.н., доцентом кафедры «Строительное дело» Л.В. Косаревым.</w:t>
            </w:r>
          </w:p>
          <w:p w:rsidR="000E15A8" w:rsidRPr="00863A4E" w:rsidRDefault="000E15A8" w:rsidP="000E15A8">
            <w:pPr>
              <w:pStyle w:val="210"/>
              <w:shd w:val="clear" w:color="auto" w:fill="auto"/>
              <w:jc w:val="left"/>
              <w:rPr>
                <w:rStyle w:val="22"/>
                <w:i/>
                <w:sz w:val="24"/>
                <w:szCs w:val="24"/>
              </w:rPr>
            </w:pPr>
            <w:r w:rsidRPr="00863A4E">
              <w:rPr>
                <w:rStyle w:val="22"/>
                <w:sz w:val="24"/>
                <w:szCs w:val="24"/>
                <w:lang w:bidi="en-US"/>
              </w:rPr>
              <w:t xml:space="preserve"> </w:t>
            </w:r>
            <w:r w:rsidRPr="00863A4E">
              <w:rPr>
                <w:rStyle w:val="23"/>
                <w:i w:val="0"/>
                <w:sz w:val="24"/>
                <w:szCs w:val="24"/>
              </w:rPr>
              <w:t>Выпускающая кафедра:</w:t>
            </w:r>
            <w:r w:rsidRPr="00863A4E">
              <w:rPr>
                <w:rStyle w:val="22"/>
                <w:i/>
                <w:sz w:val="24"/>
                <w:szCs w:val="24"/>
              </w:rPr>
              <w:t xml:space="preserve"> Строительное дело </w:t>
            </w:r>
          </w:p>
          <w:p w:rsidR="000E15A8" w:rsidRPr="00863A4E" w:rsidRDefault="000E15A8" w:rsidP="000E15A8">
            <w:pPr>
              <w:pStyle w:val="210"/>
              <w:shd w:val="clear" w:color="auto" w:fill="auto"/>
              <w:jc w:val="left"/>
              <w:rPr>
                <w:i/>
                <w:sz w:val="24"/>
                <w:szCs w:val="24"/>
              </w:rPr>
            </w:pPr>
            <w:r w:rsidRPr="00863A4E">
              <w:rPr>
                <w:rStyle w:val="23"/>
                <w:i w:val="0"/>
                <w:sz w:val="24"/>
                <w:szCs w:val="24"/>
              </w:rPr>
              <w:t>Коллегиальные органы, участвующие в управлении ОПОП:</w:t>
            </w:r>
          </w:p>
          <w:p w:rsidR="000E15A8" w:rsidRPr="00863A4E" w:rsidRDefault="000E15A8" w:rsidP="000E15A8">
            <w:pPr>
              <w:pStyle w:val="210"/>
              <w:shd w:val="clear" w:color="auto" w:fill="auto"/>
              <w:tabs>
                <w:tab w:val="left" w:pos="158"/>
              </w:tabs>
              <w:rPr>
                <w:sz w:val="24"/>
                <w:szCs w:val="24"/>
              </w:rPr>
            </w:pPr>
            <w:r w:rsidRPr="00863A4E">
              <w:rPr>
                <w:rStyle w:val="22"/>
                <w:sz w:val="24"/>
                <w:szCs w:val="24"/>
              </w:rPr>
              <w:t>- Ученый совет;</w:t>
            </w:r>
          </w:p>
          <w:p w:rsidR="000E15A8" w:rsidRPr="00863A4E" w:rsidRDefault="000E15A8" w:rsidP="000E15A8">
            <w:pPr>
              <w:pStyle w:val="210"/>
              <w:shd w:val="clear" w:color="auto" w:fill="auto"/>
              <w:tabs>
                <w:tab w:val="left" w:pos="307"/>
              </w:tabs>
              <w:rPr>
                <w:rStyle w:val="22"/>
                <w:sz w:val="24"/>
                <w:szCs w:val="24"/>
              </w:rPr>
            </w:pPr>
            <w:r w:rsidRPr="00863A4E">
              <w:rPr>
                <w:rStyle w:val="22"/>
                <w:sz w:val="24"/>
                <w:szCs w:val="24"/>
              </w:rPr>
              <w:t>- Учебно-методический совет;</w:t>
            </w:r>
          </w:p>
          <w:p w:rsidR="000E15A8" w:rsidRPr="00863A4E" w:rsidRDefault="000E15A8" w:rsidP="000E15A8">
            <w:pPr>
              <w:pStyle w:val="210"/>
              <w:shd w:val="clear" w:color="auto" w:fill="auto"/>
              <w:tabs>
                <w:tab w:val="left" w:pos="307"/>
              </w:tabs>
              <w:rPr>
                <w:rStyle w:val="22"/>
                <w:sz w:val="24"/>
                <w:szCs w:val="24"/>
              </w:rPr>
            </w:pPr>
            <w:r w:rsidRPr="00863A4E">
              <w:rPr>
                <w:rStyle w:val="22"/>
                <w:sz w:val="24"/>
                <w:szCs w:val="24"/>
              </w:rPr>
              <w:t>- Совет обучающихся;</w:t>
            </w:r>
          </w:p>
          <w:p w:rsidR="000E15A8" w:rsidRPr="00863A4E" w:rsidRDefault="000E15A8" w:rsidP="000E15A8">
            <w:pPr>
              <w:pStyle w:val="210"/>
              <w:shd w:val="clear" w:color="auto" w:fill="auto"/>
              <w:tabs>
                <w:tab w:val="left" w:pos="307"/>
              </w:tabs>
              <w:rPr>
                <w:rStyle w:val="22"/>
                <w:sz w:val="24"/>
                <w:szCs w:val="24"/>
              </w:rPr>
            </w:pPr>
            <w:r w:rsidRPr="00863A4E">
              <w:rPr>
                <w:rStyle w:val="22"/>
                <w:sz w:val="24"/>
                <w:szCs w:val="24"/>
              </w:rPr>
              <w:t>- ППОС.</w:t>
            </w:r>
          </w:p>
          <w:p w:rsidR="000E15A8" w:rsidRPr="00863A4E" w:rsidRDefault="000E15A8" w:rsidP="000E15A8">
            <w:pPr>
              <w:pStyle w:val="a6"/>
              <w:rPr>
                <w:rFonts w:ascii="Times New Roman" w:hAnsi="Times New Roman" w:cs="Times New Roman"/>
                <w:sz w:val="24"/>
                <w:szCs w:val="24"/>
              </w:rPr>
            </w:pPr>
            <w:r w:rsidRPr="00863A4E">
              <w:rPr>
                <w:rFonts w:ascii="Times New Roman" w:hAnsi="Times New Roman" w:cs="Times New Roman"/>
                <w:sz w:val="24"/>
                <w:szCs w:val="24"/>
              </w:rPr>
              <w:t>Потенциальные работодатели предприятия -  ООО «</w:t>
            </w:r>
            <w:proofErr w:type="spellStart"/>
            <w:r w:rsidRPr="00863A4E">
              <w:rPr>
                <w:rFonts w:ascii="Times New Roman" w:hAnsi="Times New Roman" w:cs="Times New Roman"/>
                <w:sz w:val="24"/>
                <w:szCs w:val="24"/>
              </w:rPr>
              <w:t>Колмар</w:t>
            </w:r>
            <w:proofErr w:type="spellEnd"/>
            <w:r w:rsidRPr="00863A4E">
              <w:rPr>
                <w:rFonts w:ascii="Times New Roman" w:hAnsi="Times New Roman" w:cs="Times New Roman"/>
                <w:sz w:val="24"/>
                <w:szCs w:val="24"/>
              </w:rPr>
              <w:t>»</w:t>
            </w:r>
            <w:r>
              <w:rPr>
                <w:rFonts w:ascii="Times New Roman" w:hAnsi="Times New Roman" w:cs="Times New Roman"/>
                <w:sz w:val="24"/>
                <w:szCs w:val="24"/>
              </w:rPr>
              <w:t>,</w:t>
            </w:r>
          </w:p>
          <w:p w:rsidR="000E15A8" w:rsidRPr="00863A4E" w:rsidRDefault="000E15A8" w:rsidP="000E15A8">
            <w:pPr>
              <w:pStyle w:val="a6"/>
              <w:rPr>
                <w:rFonts w:ascii="Times New Roman" w:hAnsi="Times New Roman" w:cs="Times New Roman"/>
                <w:sz w:val="24"/>
                <w:szCs w:val="24"/>
              </w:rPr>
            </w:pPr>
            <w:r w:rsidRPr="00863A4E">
              <w:rPr>
                <w:rFonts w:ascii="Times New Roman" w:hAnsi="Times New Roman" w:cs="Times New Roman"/>
                <w:sz w:val="24"/>
                <w:szCs w:val="24"/>
              </w:rPr>
              <w:t xml:space="preserve">ООО «Центр независимых экспертиз», </w:t>
            </w:r>
          </w:p>
          <w:p w:rsidR="000E15A8" w:rsidRPr="00863A4E" w:rsidRDefault="000E15A8" w:rsidP="000E15A8">
            <w:pPr>
              <w:pStyle w:val="a6"/>
              <w:rPr>
                <w:rFonts w:ascii="Times New Roman" w:hAnsi="Times New Roman" w:cs="Times New Roman"/>
                <w:sz w:val="24"/>
                <w:szCs w:val="24"/>
              </w:rPr>
            </w:pPr>
            <w:r w:rsidRPr="00863A4E">
              <w:rPr>
                <w:rFonts w:ascii="Times New Roman" w:hAnsi="Times New Roman" w:cs="Times New Roman"/>
                <w:sz w:val="24"/>
                <w:szCs w:val="24"/>
              </w:rPr>
              <w:t>ООО «Саха-</w:t>
            </w:r>
            <w:proofErr w:type="spellStart"/>
            <w:r w:rsidRPr="00863A4E">
              <w:rPr>
                <w:rFonts w:ascii="Times New Roman" w:hAnsi="Times New Roman" w:cs="Times New Roman"/>
                <w:sz w:val="24"/>
                <w:szCs w:val="24"/>
              </w:rPr>
              <w:t>Ремстрой</w:t>
            </w:r>
            <w:proofErr w:type="spellEnd"/>
            <w:r w:rsidRPr="00863A4E">
              <w:rPr>
                <w:rFonts w:ascii="Times New Roman" w:hAnsi="Times New Roman" w:cs="Times New Roman"/>
                <w:sz w:val="24"/>
                <w:szCs w:val="24"/>
              </w:rPr>
              <w:t xml:space="preserve">», </w:t>
            </w:r>
          </w:p>
          <w:p w:rsidR="000E15A8" w:rsidRPr="00FD490E" w:rsidRDefault="000E15A8" w:rsidP="000E15A8">
            <w:pPr>
              <w:pStyle w:val="a6"/>
              <w:rPr>
                <w:rFonts w:ascii="Times New Roman" w:hAnsi="Times New Roman" w:cs="Times New Roman"/>
                <w:sz w:val="24"/>
                <w:szCs w:val="24"/>
              </w:rPr>
            </w:pPr>
            <w:r w:rsidRPr="00863A4E">
              <w:rPr>
                <w:rFonts w:ascii="Times New Roman" w:hAnsi="Times New Roman" w:cs="Times New Roman"/>
                <w:sz w:val="24"/>
                <w:szCs w:val="24"/>
              </w:rPr>
              <w:t>ООО «</w:t>
            </w:r>
            <w:proofErr w:type="spellStart"/>
            <w:r w:rsidRPr="00863A4E">
              <w:rPr>
                <w:rFonts w:ascii="Times New Roman" w:hAnsi="Times New Roman" w:cs="Times New Roman"/>
                <w:sz w:val="24"/>
                <w:szCs w:val="24"/>
              </w:rPr>
              <w:t>Транснефть</w:t>
            </w:r>
            <w:proofErr w:type="spellEnd"/>
            <w:r w:rsidRPr="00863A4E">
              <w:rPr>
                <w:rFonts w:ascii="Times New Roman" w:hAnsi="Times New Roman" w:cs="Times New Roman"/>
                <w:sz w:val="24"/>
                <w:szCs w:val="24"/>
              </w:rPr>
              <w:t xml:space="preserve"> - Восток»».</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Основные характеристики образовательной программы</w:t>
            </w:r>
          </w:p>
        </w:tc>
        <w:tc>
          <w:tcPr>
            <w:tcW w:w="6946" w:type="dxa"/>
          </w:tcPr>
          <w:p w:rsidR="000E15A8" w:rsidRPr="00FD490E" w:rsidRDefault="000E15A8" w:rsidP="000E15A8">
            <w:pPr>
              <w:pStyle w:val="a6"/>
              <w:rPr>
                <w:rFonts w:ascii="Times New Roman" w:hAnsi="Times New Roman" w:cs="Times New Roman"/>
                <w:sz w:val="24"/>
                <w:szCs w:val="24"/>
              </w:rPr>
            </w:pPr>
            <w:r w:rsidRPr="00FD490E">
              <w:rPr>
                <w:rFonts w:ascii="Times New Roman" w:hAnsi="Times New Roman" w:cs="Times New Roman"/>
                <w:sz w:val="24"/>
                <w:szCs w:val="24"/>
              </w:rPr>
              <w:t>Форма обучения – очная.</w:t>
            </w:r>
          </w:p>
          <w:p w:rsidR="000E15A8" w:rsidRPr="00FD490E" w:rsidRDefault="000E15A8" w:rsidP="000E15A8">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–4 года</w:t>
            </w:r>
          </w:p>
          <w:p w:rsidR="000E15A8" w:rsidRPr="00FD490E" w:rsidRDefault="000E15A8" w:rsidP="000E15A8">
            <w:pPr>
              <w:pStyle w:val="a6"/>
              <w:rPr>
                <w:rFonts w:ascii="Times New Roman" w:hAnsi="Times New Roman" w:cs="Times New Roman"/>
                <w:sz w:val="24"/>
                <w:szCs w:val="24"/>
              </w:rPr>
            </w:pPr>
            <w:r w:rsidRPr="00FD490E">
              <w:rPr>
                <w:rFonts w:ascii="Times New Roman" w:hAnsi="Times New Roman" w:cs="Times New Roman"/>
                <w:sz w:val="24"/>
                <w:szCs w:val="24"/>
              </w:rPr>
              <w:t xml:space="preserve">Форма обучения – </w:t>
            </w:r>
            <w:r>
              <w:rPr>
                <w:rFonts w:ascii="Times New Roman" w:hAnsi="Times New Roman" w:cs="Times New Roman"/>
                <w:sz w:val="24"/>
                <w:szCs w:val="24"/>
              </w:rPr>
              <w:t>очно-</w:t>
            </w:r>
            <w:r w:rsidRPr="00FD490E">
              <w:rPr>
                <w:rFonts w:ascii="Times New Roman" w:hAnsi="Times New Roman" w:cs="Times New Roman"/>
                <w:sz w:val="24"/>
                <w:szCs w:val="24"/>
              </w:rPr>
              <w:t>заочная.</w:t>
            </w:r>
          </w:p>
          <w:p w:rsidR="000E15A8" w:rsidRDefault="000E15A8" w:rsidP="000E15A8">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 5 лет.</w:t>
            </w:r>
          </w:p>
          <w:p w:rsidR="000E15A8" w:rsidRPr="00FD490E" w:rsidRDefault="000E15A8" w:rsidP="000E15A8">
            <w:pPr>
              <w:pStyle w:val="a6"/>
              <w:rPr>
                <w:rFonts w:ascii="Times New Roman" w:hAnsi="Times New Roman" w:cs="Times New Roman"/>
                <w:sz w:val="24"/>
                <w:szCs w:val="24"/>
              </w:rPr>
            </w:pPr>
            <w:r w:rsidRPr="00FD490E">
              <w:rPr>
                <w:rFonts w:ascii="Times New Roman" w:hAnsi="Times New Roman" w:cs="Times New Roman"/>
                <w:sz w:val="24"/>
                <w:szCs w:val="24"/>
              </w:rPr>
              <w:t>Форма обучения –</w:t>
            </w:r>
            <w:r>
              <w:rPr>
                <w:rFonts w:ascii="Times New Roman" w:hAnsi="Times New Roman" w:cs="Times New Roman"/>
                <w:sz w:val="24"/>
                <w:szCs w:val="24"/>
              </w:rPr>
              <w:t xml:space="preserve"> </w:t>
            </w:r>
            <w:r w:rsidRPr="00FD490E">
              <w:rPr>
                <w:rFonts w:ascii="Times New Roman" w:hAnsi="Times New Roman" w:cs="Times New Roman"/>
                <w:sz w:val="24"/>
                <w:szCs w:val="24"/>
              </w:rPr>
              <w:t>заочная.</w:t>
            </w:r>
          </w:p>
          <w:p w:rsidR="000E15A8" w:rsidRDefault="000E15A8" w:rsidP="000E15A8">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 5 лет.</w:t>
            </w:r>
          </w:p>
          <w:p w:rsidR="000E15A8" w:rsidRDefault="000E15A8" w:rsidP="000E15A8">
            <w:pPr>
              <w:pStyle w:val="a6"/>
              <w:rPr>
                <w:rFonts w:ascii="Times New Roman" w:hAnsi="Times New Roman" w:cs="Times New Roman"/>
                <w:sz w:val="24"/>
                <w:szCs w:val="24"/>
              </w:rPr>
            </w:pPr>
            <w:r w:rsidRPr="003200EA">
              <w:rPr>
                <w:rFonts w:ascii="Times New Roman" w:hAnsi="Times New Roman" w:cs="Times New Roman"/>
                <w:sz w:val="24"/>
                <w:szCs w:val="24"/>
              </w:rPr>
              <w:t>Обучение по программе бакалавриата лиц, получающих высшее образование впервые, осуществляется только в очной и очно-заочной формах.</w:t>
            </w:r>
          </w:p>
          <w:p w:rsidR="000E15A8" w:rsidRPr="00FD490E" w:rsidRDefault="000E15A8" w:rsidP="000E15A8">
            <w:pPr>
              <w:pStyle w:val="Style13"/>
              <w:widowControl/>
              <w:spacing w:line="240" w:lineRule="auto"/>
              <w:ind w:firstLine="0"/>
              <w:rPr>
                <w:rStyle w:val="FontStyle41"/>
                <w:sz w:val="24"/>
                <w:szCs w:val="24"/>
              </w:rPr>
            </w:pPr>
            <w:r w:rsidRPr="00FD490E">
              <w:rPr>
                <w:u w:val="single"/>
              </w:rPr>
              <w:t xml:space="preserve">Трудоемкость освоения: </w:t>
            </w:r>
            <w:r w:rsidRPr="00FD490E">
              <w:rPr>
                <w:rStyle w:val="FontStyle41"/>
                <w:sz w:val="24"/>
                <w:szCs w:val="24"/>
              </w:rPr>
              <w:t xml:space="preserve">объем программы бакалавриата составляет 240 зачетных единиц (далее - </w:t>
            </w:r>
            <w:proofErr w:type="spellStart"/>
            <w:r w:rsidRPr="00FD490E">
              <w:rPr>
                <w:rStyle w:val="FontStyle41"/>
                <w:sz w:val="24"/>
                <w:szCs w:val="24"/>
              </w:rPr>
              <w:t>з.е</w:t>
            </w:r>
            <w:proofErr w:type="spellEnd"/>
            <w:r w:rsidRPr="00FD490E">
              <w:rPr>
                <w:rStyle w:val="FontStyle41"/>
                <w:sz w:val="24"/>
                <w:szCs w:val="24"/>
              </w:rPr>
              <w:t>.) вне зависимости от формы обучения, применяемых образовательных технологий, реализации программы бакалавриата с использованием сетевой формы, реализации программы бакалавриата по индивидуальному учебному плану, в том числе ускоренного обучения.</w:t>
            </w:r>
          </w:p>
          <w:p w:rsidR="000E15A8" w:rsidRPr="00FD490E" w:rsidRDefault="000E15A8" w:rsidP="000E15A8">
            <w:pPr>
              <w:pStyle w:val="Style13"/>
              <w:widowControl/>
              <w:spacing w:line="240" w:lineRule="auto"/>
              <w:ind w:firstLine="0"/>
              <w:rPr>
                <w:rStyle w:val="FontStyle41"/>
                <w:sz w:val="24"/>
                <w:szCs w:val="24"/>
              </w:rPr>
            </w:pPr>
            <w:r w:rsidRPr="00FD490E">
              <w:rPr>
                <w:rStyle w:val="FontStyle41"/>
                <w:sz w:val="24"/>
                <w:szCs w:val="24"/>
                <w:u w:val="single"/>
              </w:rPr>
              <w:t>Сетевая форма реализации</w:t>
            </w:r>
            <w:r w:rsidRPr="00FD490E">
              <w:rPr>
                <w:rStyle w:val="FontStyle41"/>
                <w:sz w:val="24"/>
                <w:szCs w:val="24"/>
              </w:rPr>
              <w:t>: нет.</w:t>
            </w:r>
          </w:p>
          <w:p w:rsidR="000E15A8" w:rsidRPr="00FD490E" w:rsidRDefault="000E15A8" w:rsidP="000E15A8">
            <w:pPr>
              <w:pStyle w:val="Style13"/>
              <w:widowControl/>
              <w:spacing w:line="240" w:lineRule="auto"/>
              <w:ind w:firstLine="0"/>
            </w:pPr>
            <w:r w:rsidRPr="00FD490E">
              <w:rPr>
                <w:rStyle w:val="FontStyle41"/>
                <w:sz w:val="24"/>
                <w:szCs w:val="24"/>
                <w:u w:val="single"/>
              </w:rPr>
              <w:t>Сведения о</w:t>
            </w:r>
            <w:r w:rsidRPr="00FD490E">
              <w:rPr>
                <w:u w:val="single"/>
              </w:rPr>
              <w:t xml:space="preserve"> применении дистанционных технологий и электронного обучения</w:t>
            </w:r>
            <w:r w:rsidRPr="00FD490E">
              <w:t xml:space="preserve">: </w:t>
            </w:r>
          </w:p>
          <w:p w:rsidR="000E15A8" w:rsidRPr="00FD490E" w:rsidRDefault="000E15A8" w:rsidP="000E15A8">
            <w:pPr>
              <w:pStyle w:val="Style13"/>
              <w:widowControl/>
              <w:spacing w:line="240" w:lineRule="auto"/>
              <w:ind w:firstLine="0"/>
              <w:rPr>
                <w:rStyle w:val="FontStyle41"/>
                <w:sz w:val="24"/>
                <w:szCs w:val="24"/>
              </w:rPr>
            </w:pPr>
            <w:r w:rsidRPr="00FD490E">
              <w:rPr>
                <w:rStyle w:val="FontStyle41"/>
                <w:sz w:val="24"/>
                <w:szCs w:val="24"/>
              </w:rPr>
              <w:t>- возможность освоения образовательной программы с применением ДОТ и исключительно электронного обучения: нет;</w:t>
            </w:r>
          </w:p>
          <w:p w:rsidR="000E15A8" w:rsidRPr="00FD490E" w:rsidRDefault="000E15A8" w:rsidP="000E15A8">
            <w:pPr>
              <w:pStyle w:val="Style13"/>
              <w:widowControl/>
              <w:spacing w:line="240" w:lineRule="auto"/>
              <w:ind w:firstLine="0"/>
              <w:rPr>
                <w:rStyle w:val="FontStyle41"/>
                <w:sz w:val="24"/>
                <w:szCs w:val="24"/>
              </w:rPr>
            </w:pPr>
            <w:r w:rsidRPr="00FD490E">
              <w:rPr>
                <w:rStyle w:val="FontStyle41"/>
                <w:sz w:val="24"/>
                <w:szCs w:val="24"/>
              </w:rPr>
              <w:lastRenderedPageBreak/>
              <w:t>- возможность освоения части ОПОП с применением ДОТ и электронного обучения: да.</w:t>
            </w:r>
          </w:p>
          <w:p w:rsidR="000E15A8" w:rsidRPr="00FD490E" w:rsidRDefault="000E15A8" w:rsidP="000E15A8">
            <w:pPr>
              <w:tabs>
                <w:tab w:val="left" w:pos="426"/>
                <w:tab w:val="left" w:pos="567"/>
              </w:tabs>
              <w:autoSpaceDE w:val="0"/>
              <w:spacing w:line="200" w:lineRule="atLeast"/>
              <w:jc w:val="both"/>
              <w:rPr>
                <w:rFonts w:ascii="Times New Roman" w:hAnsi="Times New Roman" w:cs="Times New Roman"/>
                <w:color w:val="5F497A"/>
              </w:rPr>
            </w:pPr>
            <w:r w:rsidRPr="00FD490E">
              <w:rPr>
                <w:rFonts w:ascii="Times New Roman" w:hAnsi="Times New Roman" w:cs="Times New Roman"/>
              </w:rPr>
              <w:t>После освоения ОПОП по направлению подготовки 08.03.01 «Строительство» и защиты выпускной квалификационной работы выпускнику присваивается квалификация – Бакалавр.</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lastRenderedPageBreak/>
              <w:t>Квалификация, присваиваемая выпускникам</w:t>
            </w:r>
          </w:p>
        </w:tc>
        <w:tc>
          <w:tcPr>
            <w:tcW w:w="6946" w:type="dxa"/>
          </w:tcPr>
          <w:p w:rsidR="000E15A8" w:rsidRPr="00FD490E" w:rsidRDefault="000E15A8" w:rsidP="000E15A8">
            <w:pPr>
              <w:jc w:val="both"/>
              <w:rPr>
                <w:rFonts w:ascii="Times New Roman" w:hAnsi="Times New Roman" w:cs="Times New Roman"/>
              </w:rPr>
            </w:pPr>
          </w:p>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Бакалавр</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Основные работодатели</w:t>
            </w:r>
          </w:p>
        </w:tc>
        <w:tc>
          <w:tcPr>
            <w:tcW w:w="6946"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ООО «</w:t>
            </w:r>
            <w:proofErr w:type="spellStart"/>
            <w:r w:rsidRPr="00FD490E">
              <w:rPr>
                <w:rFonts w:ascii="Times New Roman" w:hAnsi="Times New Roman" w:cs="Times New Roman"/>
              </w:rPr>
              <w:t>Колмар</w:t>
            </w:r>
            <w:proofErr w:type="spellEnd"/>
            <w:r w:rsidRPr="00FD490E">
              <w:rPr>
                <w:rFonts w:ascii="Times New Roman" w:hAnsi="Times New Roman" w:cs="Times New Roman"/>
              </w:rPr>
              <w:t>»</w:t>
            </w:r>
          </w:p>
          <w:p w:rsidR="000E15A8" w:rsidRPr="00FD490E" w:rsidRDefault="000E15A8" w:rsidP="000E15A8">
            <w:pPr>
              <w:jc w:val="both"/>
              <w:rPr>
                <w:rStyle w:val="22"/>
                <w:rFonts w:eastAsia="Arial Unicode MS"/>
                <w:sz w:val="24"/>
                <w:szCs w:val="24"/>
              </w:rPr>
            </w:pPr>
            <w:r w:rsidRPr="00FD490E">
              <w:rPr>
                <w:rStyle w:val="22"/>
                <w:rFonts w:eastAsia="Arial Unicode MS"/>
                <w:sz w:val="24"/>
                <w:szCs w:val="24"/>
              </w:rPr>
              <w:t xml:space="preserve">ООО «Центр независимых экспертиз», </w:t>
            </w:r>
          </w:p>
          <w:p w:rsidR="000E15A8" w:rsidRPr="00863A4E" w:rsidRDefault="000E15A8" w:rsidP="000E15A8">
            <w:pPr>
              <w:pStyle w:val="a6"/>
              <w:rPr>
                <w:rFonts w:ascii="Times New Roman" w:hAnsi="Times New Roman" w:cs="Times New Roman"/>
                <w:sz w:val="24"/>
                <w:szCs w:val="24"/>
              </w:rPr>
            </w:pPr>
            <w:r w:rsidRPr="00863A4E">
              <w:rPr>
                <w:rFonts w:ascii="Times New Roman" w:hAnsi="Times New Roman" w:cs="Times New Roman"/>
                <w:sz w:val="24"/>
                <w:szCs w:val="24"/>
              </w:rPr>
              <w:t>ООО «Саха-</w:t>
            </w:r>
            <w:proofErr w:type="spellStart"/>
            <w:r w:rsidRPr="00863A4E">
              <w:rPr>
                <w:rFonts w:ascii="Times New Roman" w:hAnsi="Times New Roman" w:cs="Times New Roman"/>
                <w:sz w:val="24"/>
                <w:szCs w:val="24"/>
              </w:rPr>
              <w:t>Ремстрой</w:t>
            </w:r>
            <w:proofErr w:type="spellEnd"/>
            <w:r w:rsidRPr="00863A4E">
              <w:rPr>
                <w:rFonts w:ascii="Times New Roman" w:hAnsi="Times New Roman" w:cs="Times New Roman"/>
                <w:sz w:val="24"/>
                <w:szCs w:val="24"/>
              </w:rPr>
              <w:t xml:space="preserve">», </w:t>
            </w:r>
          </w:p>
          <w:p w:rsidR="000E15A8" w:rsidRPr="00FD490E" w:rsidRDefault="000E15A8" w:rsidP="000E15A8">
            <w:pPr>
              <w:jc w:val="both"/>
              <w:rPr>
                <w:rFonts w:ascii="Times New Roman" w:hAnsi="Times New Roman" w:cs="Times New Roman"/>
              </w:rPr>
            </w:pPr>
            <w:r w:rsidRPr="00FD490E">
              <w:rPr>
                <w:rStyle w:val="22"/>
                <w:rFonts w:eastAsia="Arial Unicode MS"/>
                <w:sz w:val="24"/>
                <w:szCs w:val="24"/>
              </w:rPr>
              <w:t>ООО «</w:t>
            </w:r>
            <w:proofErr w:type="spellStart"/>
            <w:r w:rsidRPr="00FD490E">
              <w:rPr>
                <w:rStyle w:val="22"/>
                <w:rFonts w:eastAsia="Arial Unicode MS"/>
                <w:sz w:val="24"/>
                <w:szCs w:val="24"/>
              </w:rPr>
              <w:t>Транснефть</w:t>
            </w:r>
            <w:proofErr w:type="spellEnd"/>
            <w:r w:rsidRPr="00FD490E">
              <w:rPr>
                <w:rStyle w:val="22"/>
                <w:rFonts w:eastAsia="Arial Unicode MS"/>
                <w:sz w:val="24"/>
                <w:szCs w:val="24"/>
              </w:rPr>
              <w:t xml:space="preserve"> - Восток» </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Целевая направленность</w:t>
            </w:r>
          </w:p>
        </w:tc>
        <w:tc>
          <w:tcPr>
            <w:tcW w:w="6946" w:type="dxa"/>
          </w:tcPr>
          <w:p w:rsidR="000E15A8" w:rsidRPr="00FD490E" w:rsidRDefault="000E15A8" w:rsidP="000E15A8">
            <w:pPr>
              <w:jc w:val="both"/>
              <w:rPr>
                <w:rFonts w:ascii="Times New Roman" w:hAnsi="Times New Roman" w:cs="Times New Roman"/>
              </w:rPr>
            </w:pPr>
            <w:r w:rsidRPr="00FD490E">
              <w:rPr>
                <w:rStyle w:val="FontStyle50"/>
              </w:rPr>
              <w:t>Лица, имеющие документ государственного образца о среднем (полном) общем образовании или среднем профессиональном образовании. Абитуриенты должны иметь подготовку по физике, математике и русскому языку в пределах требований, установленных Правилами приема СВФУ.</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Структура программы</w:t>
            </w:r>
          </w:p>
        </w:tc>
        <w:tc>
          <w:tcPr>
            <w:tcW w:w="6946"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w:t>
            </w:r>
          </w:p>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Программа бакалавриата состоит из следующих блоков:</w:t>
            </w:r>
          </w:p>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 xml:space="preserve">Блок 1 Дисциплины (модули) – 201 </w:t>
            </w:r>
            <w:proofErr w:type="spellStart"/>
            <w:r w:rsidRPr="00FD490E">
              <w:rPr>
                <w:rFonts w:ascii="Times New Roman" w:hAnsi="Times New Roman" w:cs="Times New Roman"/>
              </w:rPr>
              <w:t>з.е</w:t>
            </w:r>
            <w:proofErr w:type="spellEnd"/>
            <w:r w:rsidRPr="00FD490E">
              <w:rPr>
                <w:rFonts w:ascii="Times New Roman" w:hAnsi="Times New Roman" w:cs="Times New Roman"/>
              </w:rPr>
              <w:t>.,</w:t>
            </w:r>
          </w:p>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 xml:space="preserve">Блок 2 Практики – 33 </w:t>
            </w:r>
            <w:proofErr w:type="spellStart"/>
            <w:r w:rsidRPr="00FD490E">
              <w:rPr>
                <w:rFonts w:ascii="Times New Roman" w:hAnsi="Times New Roman" w:cs="Times New Roman"/>
              </w:rPr>
              <w:t>з.е</w:t>
            </w:r>
            <w:proofErr w:type="spellEnd"/>
            <w:r w:rsidRPr="00FD490E">
              <w:rPr>
                <w:rFonts w:ascii="Times New Roman" w:hAnsi="Times New Roman" w:cs="Times New Roman"/>
              </w:rPr>
              <w:t>.,</w:t>
            </w:r>
          </w:p>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 xml:space="preserve">Блок 3 Государственная итоговая аттестация – 6 </w:t>
            </w:r>
            <w:proofErr w:type="spellStart"/>
            <w:r w:rsidRPr="00FD490E">
              <w:rPr>
                <w:rFonts w:ascii="Times New Roman" w:hAnsi="Times New Roman" w:cs="Times New Roman"/>
              </w:rPr>
              <w:t>з.е</w:t>
            </w:r>
            <w:proofErr w:type="spellEnd"/>
            <w:r w:rsidRPr="00FD490E">
              <w:rPr>
                <w:rFonts w:ascii="Times New Roman" w:hAnsi="Times New Roman" w:cs="Times New Roman"/>
              </w:rPr>
              <w:t xml:space="preserve">. </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Цели программы</w:t>
            </w:r>
          </w:p>
        </w:tc>
        <w:tc>
          <w:tcPr>
            <w:tcW w:w="6946" w:type="dxa"/>
          </w:tcPr>
          <w:p w:rsidR="000E15A8" w:rsidRPr="00FD490E" w:rsidRDefault="000E15A8" w:rsidP="000E15A8">
            <w:pPr>
              <w:pStyle w:val="210"/>
              <w:shd w:val="clear" w:color="auto" w:fill="auto"/>
              <w:spacing w:line="240" w:lineRule="auto"/>
              <w:rPr>
                <w:sz w:val="24"/>
                <w:szCs w:val="24"/>
              </w:rPr>
            </w:pPr>
            <w:r w:rsidRPr="00FD490E">
              <w:rPr>
                <w:rStyle w:val="22"/>
                <w:b/>
                <w:sz w:val="24"/>
                <w:szCs w:val="24"/>
              </w:rPr>
              <w:t>Миссия ОПОП:</w:t>
            </w:r>
            <w:r w:rsidRPr="00FD490E">
              <w:rPr>
                <w:rStyle w:val="22"/>
                <w:sz w:val="24"/>
                <w:szCs w:val="24"/>
              </w:rPr>
              <w:t xml:space="preserve"> подготовка конкурентоспособных специалистов в области строительного дела, научное и кадровое обеспечение предприятий строительной отрасли региона и страны.</w:t>
            </w:r>
          </w:p>
          <w:p w:rsidR="000E15A8" w:rsidRPr="00FD490E" w:rsidRDefault="000E15A8" w:rsidP="000E15A8">
            <w:pPr>
              <w:pStyle w:val="210"/>
              <w:shd w:val="clear" w:color="auto" w:fill="auto"/>
              <w:spacing w:line="240" w:lineRule="auto"/>
              <w:rPr>
                <w:b/>
                <w:sz w:val="24"/>
                <w:szCs w:val="24"/>
              </w:rPr>
            </w:pPr>
            <w:r w:rsidRPr="00FD490E">
              <w:rPr>
                <w:rStyle w:val="22"/>
                <w:b/>
                <w:sz w:val="24"/>
                <w:szCs w:val="24"/>
              </w:rPr>
              <w:t>Цели ОПОП:</w:t>
            </w:r>
          </w:p>
          <w:p w:rsidR="000E15A8" w:rsidRPr="00FD490E" w:rsidRDefault="000E15A8" w:rsidP="000E15A8">
            <w:pPr>
              <w:pStyle w:val="210"/>
              <w:numPr>
                <w:ilvl w:val="0"/>
                <w:numId w:val="4"/>
              </w:numPr>
              <w:shd w:val="clear" w:color="auto" w:fill="auto"/>
              <w:tabs>
                <w:tab w:val="left" w:pos="562"/>
              </w:tabs>
              <w:spacing w:line="240" w:lineRule="auto"/>
              <w:rPr>
                <w:rStyle w:val="22"/>
                <w:color w:val="auto"/>
                <w:sz w:val="24"/>
                <w:szCs w:val="24"/>
                <w:shd w:val="clear" w:color="auto" w:fill="auto"/>
                <w:lang w:eastAsia="en-US" w:bidi="ar-SA"/>
              </w:rPr>
            </w:pPr>
            <w:r w:rsidRPr="00FD490E">
              <w:rPr>
                <w:rStyle w:val="22"/>
                <w:sz w:val="24"/>
                <w:szCs w:val="24"/>
              </w:rPr>
              <w:t>подготовка квалифицированных специалистов, способных создавать безопасную и комфортную среду для проживания и деятельности человека с использованием новейших достижений науки и производства;</w:t>
            </w:r>
          </w:p>
          <w:p w:rsidR="000E15A8" w:rsidRPr="00FD490E" w:rsidRDefault="000E15A8" w:rsidP="000E15A8">
            <w:pPr>
              <w:pStyle w:val="210"/>
              <w:numPr>
                <w:ilvl w:val="0"/>
                <w:numId w:val="4"/>
              </w:numPr>
              <w:shd w:val="clear" w:color="auto" w:fill="auto"/>
              <w:tabs>
                <w:tab w:val="left" w:pos="336"/>
              </w:tabs>
              <w:spacing w:line="240" w:lineRule="auto"/>
              <w:rPr>
                <w:rStyle w:val="22"/>
                <w:color w:val="auto"/>
                <w:sz w:val="24"/>
                <w:szCs w:val="24"/>
                <w:shd w:val="clear" w:color="auto" w:fill="auto"/>
                <w:lang w:eastAsia="en-US" w:bidi="ar-SA"/>
              </w:rPr>
            </w:pPr>
            <w:r w:rsidRPr="00FD490E">
              <w:rPr>
                <w:rStyle w:val="22"/>
                <w:sz w:val="24"/>
                <w:szCs w:val="24"/>
              </w:rPr>
              <w:t xml:space="preserve">   подготовка квалифицированных кадров, способных эффективно решать вопросы городского и </w:t>
            </w:r>
            <w:proofErr w:type="spellStart"/>
            <w:r w:rsidRPr="00FD490E">
              <w:rPr>
                <w:rStyle w:val="22"/>
                <w:sz w:val="24"/>
                <w:szCs w:val="24"/>
              </w:rPr>
              <w:t>жилищно</w:t>
            </w:r>
            <w:r w:rsidRPr="00FD490E">
              <w:rPr>
                <w:rStyle w:val="22"/>
                <w:sz w:val="24"/>
                <w:szCs w:val="24"/>
              </w:rPr>
              <w:softHyphen/>
              <w:t>коммунального</w:t>
            </w:r>
            <w:proofErr w:type="spellEnd"/>
            <w:r w:rsidRPr="00FD490E">
              <w:rPr>
                <w:rStyle w:val="22"/>
                <w:sz w:val="24"/>
                <w:szCs w:val="24"/>
              </w:rPr>
              <w:t xml:space="preserve"> хозяйства.</w:t>
            </w:r>
          </w:p>
          <w:p w:rsidR="000E15A8" w:rsidRPr="00FD490E" w:rsidRDefault="000E15A8" w:rsidP="000E15A8">
            <w:pPr>
              <w:pStyle w:val="210"/>
              <w:shd w:val="clear" w:color="auto" w:fill="auto"/>
              <w:tabs>
                <w:tab w:val="left" w:pos="336"/>
              </w:tabs>
              <w:spacing w:line="240" w:lineRule="auto"/>
              <w:rPr>
                <w:sz w:val="24"/>
                <w:szCs w:val="24"/>
              </w:rPr>
            </w:pPr>
            <w:r w:rsidRPr="00FD490E">
              <w:rPr>
                <w:rStyle w:val="22"/>
                <w:sz w:val="24"/>
                <w:szCs w:val="24"/>
              </w:rPr>
              <w:t>Актуальность подготовки специалистов по направлению 08.03.01 – Строительство, определяется тем, что развитие и внедрение новых прогрессивных технологий в сфере эксплуатации и содержания объектов жилищного и социального назначения выявляет нехватку квалифицированных кадров, способных эффективно решать вопросы городского и жилищно-коммунального хозяйства. Перспективным планом развития республики Саха (Якутия) предусмотрено строительство в Южно-Якутском регионе крупных промышленных комплексов с развитой инфраструктурой, для эксплуатации которых также понадобятся квалифицированные специалисты, способные создавать безопасную и комфортную среду для проживания и деятельности человека с использованием новейших достижений науки и производства.</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Характеристики профессиональной деятельности выпускников</w:t>
            </w:r>
          </w:p>
        </w:tc>
        <w:tc>
          <w:tcPr>
            <w:tcW w:w="6946" w:type="dxa"/>
          </w:tcPr>
          <w:p w:rsidR="000E15A8" w:rsidRPr="00FD490E" w:rsidRDefault="000E15A8" w:rsidP="000E15A8">
            <w:pPr>
              <w:pStyle w:val="210"/>
              <w:shd w:val="clear" w:color="auto" w:fill="auto"/>
              <w:spacing w:line="240" w:lineRule="auto"/>
              <w:rPr>
                <w:sz w:val="24"/>
                <w:szCs w:val="24"/>
              </w:rPr>
            </w:pPr>
            <w:r w:rsidRPr="00FD490E">
              <w:rPr>
                <w:rStyle w:val="22"/>
                <w:b/>
                <w:sz w:val="24"/>
                <w:szCs w:val="24"/>
              </w:rPr>
              <w:t>Область профессиональной деятельности,</w:t>
            </w:r>
            <w:r w:rsidRPr="00FD490E">
              <w:rPr>
                <w:rStyle w:val="22"/>
                <w:sz w:val="24"/>
                <w:szCs w:val="24"/>
              </w:rPr>
              <w:t xml:space="preserve"> в которых выпускники, освоившие программу, могут осуществлять профессиональную деятельность:</w:t>
            </w:r>
          </w:p>
          <w:p w:rsidR="000E15A8" w:rsidRPr="00FD490E" w:rsidRDefault="000E15A8" w:rsidP="000E15A8">
            <w:pPr>
              <w:pStyle w:val="210"/>
              <w:numPr>
                <w:ilvl w:val="0"/>
                <w:numId w:val="5"/>
              </w:numPr>
              <w:shd w:val="clear" w:color="auto" w:fill="auto"/>
              <w:tabs>
                <w:tab w:val="left" w:pos="494"/>
              </w:tabs>
              <w:spacing w:line="240" w:lineRule="auto"/>
              <w:rPr>
                <w:sz w:val="24"/>
                <w:szCs w:val="24"/>
              </w:rPr>
            </w:pPr>
            <w:r w:rsidRPr="00FD490E">
              <w:rPr>
                <w:rStyle w:val="22"/>
                <w:sz w:val="24"/>
                <w:szCs w:val="24"/>
              </w:rPr>
              <w:lastRenderedPageBreak/>
              <w:t xml:space="preserve">16 Строительство и жилищно-коммунальное хозяйство </w:t>
            </w:r>
            <w:proofErr w:type="gramStart"/>
            <w:r w:rsidRPr="00FD490E">
              <w:rPr>
                <w:rStyle w:val="22"/>
                <w:sz w:val="24"/>
                <w:szCs w:val="24"/>
              </w:rPr>
              <w:t>( в</w:t>
            </w:r>
            <w:proofErr w:type="gramEnd"/>
            <w:r w:rsidRPr="00FD490E">
              <w:rPr>
                <w:rStyle w:val="22"/>
                <w:sz w:val="24"/>
                <w:szCs w:val="24"/>
              </w:rPr>
              <w:t xml:space="preserve"> сфере инженерных изысканий для строительства, в сфере проектирования, строительства и оснащения объектов капитального строительства и жилищно-коммунального хозяйства, в сфере технической эксплуатации, ремонта, демонтажа и реконструкции зданий, сооружений, объектов жилищно-коммунального хозяйства, в сфере производства и применения строительных материалов, изделий и конструкции) </w:t>
            </w:r>
          </w:p>
          <w:p w:rsidR="000E15A8" w:rsidRPr="00FD490E" w:rsidRDefault="000E15A8" w:rsidP="000E15A8">
            <w:pPr>
              <w:pStyle w:val="210"/>
              <w:shd w:val="clear" w:color="auto" w:fill="auto"/>
              <w:spacing w:line="240" w:lineRule="auto"/>
              <w:rPr>
                <w:sz w:val="24"/>
                <w:szCs w:val="24"/>
              </w:rPr>
            </w:pPr>
            <w:r w:rsidRPr="00FD490E">
              <w:rPr>
                <w:rStyle w:val="22"/>
                <w:b/>
                <w:sz w:val="24"/>
                <w:szCs w:val="24"/>
              </w:rPr>
              <w:t>Основные объекты профессиональной деятельности</w:t>
            </w:r>
            <w:r w:rsidRPr="00FD490E">
              <w:rPr>
                <w:rStyle w:val="22"/>
                <w:sz w:val="24"/>
                <w:szCs w:val="24"/>
              </w:rPr>
              <w:t xml:space="preserve"> выпускников:</w:t>
            </w:r>
          </w:p>
          <w:p w:rsidR="000E15A8" w:rsidRPr="00FD490E" w:rsidRDefault="000E15A8" w:rsidP="000E15A8">
            <w:pPr>
              <w:pStyle w:val="210"/>
              <w:numPr>
                <w:ilvl w:val="0"/>
                <w:numId w:val="5"/>
              </w:numPr>
              <w:shd w:val="clear" w:color="auto" w:fill="auto"/>
              <w:tabs>
                <w:tab w:val="left" w:pos="211"/>
              </w:tabs>
              <w:spacing w:line="240" w:lineRule="auto"/>
              <w:rPr>
                <w:rStyle w:val="22"/>
                <w:sz w:val="24"/>
                <w:szCs w:val="24"/>
              </w:rPr>
            </w:pPr>
            <w:r w:rsidRPr="00FD490E">
              <w:rPr>
                <w:rStyle w:val="22"/>
                <w:sz w:val="24"/>
                <w:szCs w:val="24"/>
              </w:rPr>
              <w:t>здания, сооружения промышленного и гражданского назначения.</w:t>
            </w:r>
          </w:p>
          <w:p w:rsidR="000E15A8" w:rsidRPr="00FD490E" w:rsidRDefault="000E15A8" w:rsidP="000E15A8">
            <w:pPr>
              <w:pStyle w:val="210"/>
              <w:spacing w:line="240" w:lineRule="auto"/>
              <w:rPr>
                <w:rStyle w:val="22"/>
                <w:sz w:val="24"/>
                <w:szCs w:val="24"/>
              </w:rPr>
            </w:pPr>
            <w:r w:rsidRPr="00FD490E">
              <w:rPr>
                <w:rStyle w:val="22"/>
                <w:sz w:val="24"/>
                <w:szCs w:val="24"/>
              </w:rPr>
              <w:t>Виды профессиональной деятельности, к которым готовятся выпускники, освоившие программу бакалавриата:</w:t>
            </w:r>
          </w:p>
          <w:p w:rsidR="000E15A8" w:rsidRPr="00FD490E" w:rsidRDefault="000E15A8" w:rsidP="000E15A8">
            <w:pPr>
              <w:pStyle w:val="210"/>
              <w:spacing w:line="240" w:lineRule="auto"/>
              <w:rPr>
                <w:rStyle w:val="22"/>
                <w:sz w:val="24"/>
                <w:szCs w:val="24"/>
              </w:rPr>
            </w:pPr>
            <w:r w:rsidRPr="00FD490E">
              <w:rPr>
                <w:rStyle w:val="22"/>
                <w:sz w:val="24"/>
                <w:szCs w:val="24"/>
              </w:rPr>
              <w:t>Основные:</w:t>
            </w:r>
          </w:p>
          <w:p w:rsidR="000E15A8" w:rsidRPr="00FD490E" w:rsidRDefault="000E15A8" w:rsidP="000E15A8">
            <w:pPr>
              <w:pStyle w:val="210"/>
              <w:spacing w:line="240" w:lineRule="auto"/>
              <w:rPr>
                <w:rStyle w:val="22"/>
                <w:sz w:val="24"/>
                <w:szCs w:val="24"/>
              </w:rPr>
            </w:pPr>
            <w:r w:rsidRPr="00FD490E">
              <w:rPr>
                <w:rStyle w:val="22"/>
                <w:sz w:val="24"/>
                <w:szCs w:val="24"/>
              </w:rPr>
              <w:t>-технологический;</w:t>
            </w:r>
          </w:p>
          <w:p w:rsidR="000E15A8" w:rsidRPr="00FD490E" w:rsidRDefault="000E15A8" w:rsidP="000E15A8">
            <w:pPr>
              <w:pStyle w:val="210"/>
              <w:spacing w:line="240" w:lineRule="auto"/>
              <w:rPr>
                <w:rStyle w:val="22"/>
                <w:sz w:val="24"/>
                <w:szCs w:val="24"/>
              </w:rPr>
            </w:pPr>
            <w:r w:rsidRPr="00FD490E">
              <w:rPr>
                <w:rStyle w:val="22"/>
                <w:sz w:val="24"/>
                <w:szCs w:val="24"/>
              </w:rPr>
              <w:t>-организационно-управленческий.</w:t>
            </w:r>
          </w:p>
          <w:p w:rsidR="000E15A8" w:rsidRPr="00FD490E" w:rsidRDefault="000E15A8" w:rsidP="000E15A8">
            <w:pPr>
              <w:pStyle w:val="210"/>
              <w:shd w:val="clear" w:color="auto" w:fill="auto"/>
              <w:spacing w:line="240" w:lineRule="auto"/>
              <w:rPr>
                <w:rStyle w:val="22"/>
                <w:sz w:val="24"/>
                <w:szCs w:val="24"/>
              </w:rPr>
            </w:pPr>
            <w:r w:rsidRPr="00FD490E">
              <w:rPr>
                <w:rStyle w:val="22"/>
                <w:sz w:val="24"/>
                <w:szCs w:val="24"/>
              </w:rPr>
              <w:t>-</w:t>
            </w:r>
            <w:proofErr w:type="spellStart"/>
            <w:r w:rsidRPr="00FD490E">
              <w:rPr>
                <w:rStyle w:val="22"/>
                <w:sz w:val="24"/>
                <w:szCs w:val="24"/>
              </w:rPr>
              <w:t>сервисно</w:t>
            </w:r>
            <w:proofErr w:type="spellEnd"/>
            <w:r w:rsidRPr="00FD490E">
              <w:rPr>
                <w:rStyle w:val="22"/>
                <w:sz w:val="24"/>
                <w:szCs w:val="24"/>
              </w:rPr>
              <w:t xml:space="preserve">-эксплуатационный </w:t>
            </w:r>
          </w:p>
          <w:p w:rsidR="000E15A8" w:rsidRPr="00FD490E" w:rsidRDefault="000E15A8" w:rsidP="000E15A8">
            <w:pPr>
              <w:pStyle w:val="210"/>
              <w:shd w:val="clear" w:color="auto" w:fill="auto"/>
              <w:spacing w:line="240" w:lineRule="auto"/>
              <w:rPr>
                <w:rStyle w:val="22"/>
                <w:sz w:val="24"/>
                <w:szCs w:val="24"/>
              </w:rPr>
            </w:pPr>
            <w:r w:rsidRPr="00FD490E">
              <w:rPr>
                <w:rStyle w:val="22"/>
                <w:sz w:val="24"/>
                <w:szCs w:val="24"/>
              </w:rPr>
              <w:t>Выпускник, освоивший программу бакалавриата, готов решать следующие профессиональные задачи:</w:t>
            </w:r>
          </w:p>
          <w:p w:rsidR="000E15A8" w:rsidRPr="00FD490E" w:rsidRDefault="000E15A8" w:rsidP="000E15A8">
            <w:pPr>
              <w:pStyle w:val="210"/>
              <w:shd w:val="clear" w:color="auto" w:fill="auto"/>
              <w:spacing w:line="240" w:lineRule="auto"/>
              <w:ind w:firstLine="400"/>
              <w:rPr>
                <w:sz w:val="24"/>
                <w:szCs w:val="24"/>
              </w:rPr>
            </w:pPr>
            <w:r w:rsidRPr="00FD490E">
              <w:rPr>
                <w:rStyle w:val="23"/>
                <w:sz w:val="24"/>
                <w:szCs w:val="24"/>
              </w:rPr>
              <w:t>технологическая деятельность:</w:t>
            </w:r>
          </w:p>
          <w:p w:rsidR="000E15A8" w:rsidRPr="00FD490E" w:rsidRDefault="000E15A8" w:rsidP="000E15A8">
            <w:pPr>
              <w:pStyle w:val="210"/>
              <w:shd w:val="clear" w:color="auto" w:fill="auto"/>
              <w:spacing w:line="240" w:lineRule="auto"/>
              <w:rPr>
                <w:sz w:val="24"/>
                <w:szCs w:val="24"/>
              </w:rPr>
            </w:pPr>
            <w:r w:rsidRPr="00FD490E">
              <w:rPr>
                <w:rStyle w:val="23"/>
                <w:sz w:val="24"/>
                <w:szCs w:val="24"/>
              </w:rPr>
              <w:t>-</w:t>
            </w:r>
            <w:r w:rsidRPr="00FD490E">
              <w:rPr>
                <w:rStyle w:val="22"/>
                <w:sz w:val="24"/>
                <w:szCs w:val="24"/>
              </w:rPr>
              <w:t xml:space="preserve"> организация и обеспечение качества результатов технологических процессов.</w:t>
            </w:r>
          </w:p>
          <w:p w:rsidR="000E15A8" w:rsidRPr="00FD490E" w:rsidRDefault="000E15A8" w:rsidP="000E15A8">
            <w:pPr>
              <w:pStyle w:val="210"/>
              <w:shd w:val="clear" w:color="auto" w:fill="auto"/>
              <w:spacing w:line="240" w:lineRule="auto"/>
              <w:jc w:val="left"/>
              <w:rPr>
                <w:sz w:val="24"/>
                <w:szCs w:val="24"/>
              </w:rPr>
            </w:pPr>
            <w:r w:rsidRPr="00FD490E">
              <w:rPr>
                <w:rStyle w:val="23"/>
                <w:sz w:val="24"/>
                <w:szCs w:val="24"/>
              </w:rPr>
              <w:t xml:space="preserve">      организационно-управленческая </w:t>
            </w:r>
            <w:proofErr w:type="gramStart"/>
            <w:r w:rsidRPr="00FD490E">
              <w:rPr>
                <w:rStyle w:val="23"/>
                <w:sz w:val="24"/>
                <w:szCs w:val="24"/>
              </w:rPr>
              <w:t>деятельность :</w:t>
            </w:r>
            <w:proofErr w:type="gramEnd"/>
          </w:p>
          <w:p w:rsidR="000E15A8" w:rsidRPr="00FD490E" w:rsidRDefault="000E15A8" w:rsidP="000E15A8">
            <w:pPr>
              <w:pStyle w:val="210"/>
              <w:shd w:val="clear" w:color="auto" w:fill="auto"/>
              <w:tabs>
                <w:tab w:val="left" w:pos="816"/>
              </w:tabs>
              <w:spacing w:line="240" w:lineRule="auto"/>
              <w:rPr>
                <w:sz w:val="24"/>
                <w:szCs w:val="24"/>
              </w:rPr>
            </w:pPr>
            <w:r w:rsidRPr="00FD490E">
              <w:rPr>
                <w:rStyle w:val="22"/>
                <w:sz w:val="24"/>
                <w:szCs w:val="24"/>
              </w:rPr>
              <w:t>- организация и планирование производства (реализации проектов).</w:t>
            </w:r>
          </w:p>
          <w:p w:rsidR="000E15A8" w:rsidRPr="00FD490E" w:rsidRDefault="000E15A8" w:rsidP="000E15A8">
            <w:pPr>
              <w:pStyle w:val="210"/>
              <w:shd w:val="clear" w:color="auto" w:fill="auto"/>
              <w:spacing w:line="240" w:lineRule="auto"/>
              <w:jc w:val="left"/>
              <w:rPr>
                <w:sz w:val="24"/>
                <w:szCs w:val="24"/>
              </w:rPr>
            </w:pPr>
            <w:r w:rsidRPr="00FD490E">
              <w:rPr>
                <w:rStyle w:val="23"/>
                <w:sz w:val="24"/>
                <w:szCs w:val="24"/>
              </w:rPr>
              <w:t xml:space="preserve">      </w:t>
            </w:r>
            <w:proofErr w:type="spellStart"/>
            <w:r w:rsidRPr="00FD490E">
              <w:rPr>
                <w:rStyle w:val="23"/>
                <w:sz w:val="24"/>
                <w:szCs w:val="24"/>
              </w:rPr>
              <w:t>сервисно</w:t>
            </w:r>
            <w:proofErr w:type="spellEnd"/>
            <w:r w:rsidRPr="00FD490E">
              <w:rPr>
                <w:rStyle w:val="23"/>
                <w:sz w:val="24"/>
                <w:szCs w:val="24"/>
              </w:rPr>
              <w:t>-эксплуатационная деятельность:</w:t>
            </w:r>
          </w:p>
          <w:p w:rsidR="000E15A8" w:rsidRPr="00FD490E" w:rsidRDefault="000E15A8" w:rsidP="000E15A8">
            <w:pPr>
              <w:pStyle w:val="a6"/>
              <w:jc w:val="both"/>
              <w:rPr>
                <w:rFonts w:ascii="Times New Roman" w:hAnsi="Times New Roman" w:cs="Times New Roman"/>
                <w:color w:val="000000"/>
                <w:sz w:val="24"/>
                <w:szCs w:val="24"/>
              </w:rPr>
            </w:pPr>
            <w:r w:rsidRPr="00FD490E">
              <w:rPr>
                <w:rStyle w:val="22"/>
                <w:sz w:val="24"/>
                <w:szCs w:val="24"/>
              </w:rPr>
              <w:t>-  организация и обеспечение качества технической эксплуатации и обслуживания объектов строительства и/или жилищно-коммунального хозяйства.</w:t>
            </w:r>
          </w:p>
        </w:tc>
      </w:tr>
      <w:tr w:rsidR="000E15A8" w:rsidRPr="00FD783C" w:rsidTr="000E15A8">
        <w:tc>
          <w:tcPr>
            <w:tcW w:w="3078"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lastRenderedPageBreak/>
              <w:t>Требования профессиональных стандартов (при наличии) или ЕКС</w:t>
            </w:r>
          </w:p>
        </w:tc>
        <w:tc>
          <w:tcPr>
            <w:tcW w:w="6946" w:type="dxa"/>
          </w:tcPr>
          <w:p w:rsidR="000E15A8" w:rsidRPr="00FD490E" w:rsidRDefault="000E15A8" w:rsidP="000E15A8">
            <w:pPr>
              <w:pStyle w:val="210"/>
              <w:spacing w:line="240" w:lineRule="auto"/>
              <w:rPr>
                <w:rStyle w:val="22"/>
                <w:b/>
                <w:sz w:val="24"/>
                <w:szCs w:val="24"/>
              </w:rPr>
            </w:pPr>
            <w:r w:rsidRPr="00FD490E">
              <w:rPr>
                <w:rStyle w:val="22"/>
                <w:b/>
                <w:sz w:val="24"/>
                <w:szCs w:val="24"/>
              </w:rPr>
              <w:t xml:space="preserve">Профессиональный стандарт 16.032 Специалист в </w:t>
            </w:r>
            <w:proofErr w:type="gramStart"/>
            <w:r w:rsidRPr="00FD490E">
              <w:rPr>
                <w:rStyle w:val="22"/>
                <w:b/>
                <w:sz w:val="24"/>
                <w:szCs w:val="24"/>
              </w:rPr>
              <w:t>области  производственно</w:t>
            </w:r>
            <w:proofErr w:type="gramEnd"/>
            <w:r w:rsidRPr="00FD490E">
              <w:rPr>
                <w:rStyle w:val="22"/>
                <w:b/>
                <w:sz w:val="24"/>
                <w:szCs w:val="24"/>
              </w:rPr>
              <w:t>-технического и технологического обеспечения строительного производства, утвержден приказом Министерства труда и социальной защиты Российской Федерации от 29 октября 2020 года N 760н.</w:t>
            </w:r>
          </w:p>
          <w:p w:rsidR="000E15A8" w:rsidRPr="00FD490E" w:rsidRDefault="000E15A8" w:rsidP="000E15A8">
            <w:pPr>
              <w:pStyle w:val="210"/>
              <w:spacing w:line="240" w:lineRule="auto"/>
              <w:rPr>
                <w:rStyle w:val="22"/>
                <w:sz w:val="24"/>
                <w:szCs w:val="24"/>
              </w:rPr>
            </w:pPr>
            <w:r w:rsidRPr="00FD490E">
              <w:rPr>
                <w:rStyle w:val="22"/>
                <w:sz w:val="24"/>
                <w:szCs w:val="24"/>
              </w:rPr>
              <w:t>Обобщенная трудовая функция: С. Организация</w:t>
            </w:r>
          </w:p>
          <w:p w:rsidR="000E15A8" w:rsidRPr="00FD490E" w:rsidRDefault="000E15A8" w:rsidP="000E15A8">
            <w:pPr>
              <w:pStyle w:val="210"/>
              <w:spacing w:line="240" w:lineRule="auto"/>
              <w:rPr>
                <w:rStyle w:val="22"/>
                <w:sz w:val="24"/>
                <w:szCs w:val="24"/>
              </w:rPr>
            </w:pPr>
            <w:r w:rsidRPr="00FD490E">
              <w:rPr>
                <w:rStyle w:val="22"/>
                <w:sz w:val="24"/>
                <w:szCs w:val="24"/>
              </w:rPr>
              <w:t>работ и руководство работами по организационно -</w:t>
            </w:r>
            <w:r w:rsidRPr="00FD490E">
              <w:rPr>
                <w:rFonts w:ascii="TimesNewRomanPSMT" w:hAnsi="TimesNewRomanPSMT"/>
                <w:color w:val="000000"/>
                <w:sz w:val="24"/>
                <w:szCs w:val="24"/>
              </w:rPr>
              <w:t xml:space="preserve"> </w:t>
            </w:r>
            <w:r w:rsidRPr="00FD490E">
              <w:rPr>
                <w:color w:val="000000"/>
                <w:sz w:val="24"/>
                <w:szCs w:val="24"/>
              </w:rPr>
              <w:t>технологическому и техническому обеспечению строительного производства в строительной организации</w:t>
            </w:r>
            <w:r w:rsidRPr="00FD490E">
              <w:rPr>
                <w:rStyle w:val="22"/>
                <w:sz w:val="24"/>
                <w:szCs w:val="24"/>
              </w:rPr>
              <w:t>.</w:t>
            </w:r>
          </w:p>
          <w:p w:rsidR="000E15A8" w:rsidRPr="00FD490E" w:rsidRDefault="000E15A8" w:rsidP="000E15A8">
            <w:pPr>
              <w:pStyle w:val="210"/>
              <w:spacing w:line="240" w:lineRule="auto"/>
              <w:rPr>
                <w:rStyle w:val="22"/>
                <w:sz w:val="24"/>
                <w:szCs w:val="24"/>
              </w:rPr>
            </w:pPr>
            <w:r w:rsidRPr="00FD490E">
              <w:rPr>
                <w:rStyle w:val="22"/>
                <w:sz w:val="24"/>
                <w:szCs w:val="24"/>
              </w:rPr>
              <w:t>Уровень квалификации: 6.</w:t>
            </w:r>
          </w:p>
          <w:p w:rsidR="000E15A8" w:rsidRPr="00FD490E" w:rsidRDefault="000E15A8" w:rsidP="000E15A8">
            <w:pPr>
              <w:pStyle w:val="210"/>
              <w:spacing w:line="240" w:lineRule="auto"/>
              <w:rPr>
                <w:rStyle w:val="22"/>
                <w:sz w:val="24"/>
                <w:szCs w:val="24"/>
              </w:rPr>
            </w:pPr>
            <w:r w:rsidRPr="00FD490E">
              <w:rPr>
                <w:rStyle w:val="22"/>
                <w:sz w:val="24"/>
                <w:szCs w:val="24"/>
              </w:rPr>
              <w:t>Требования к образованию: Высшее образование - бакалавриат</w:t>
            </w:r>
          </w:p>
          <w:p w:rsidR="000E15A8" w:rsidRPr="00FD490E" w:rsidRDefault="000E15A8" w:rsidP="000E15A8">
            <w:pPr>
              <w:pStyle w:val="210"/>
              <w:spacing w:line="240" w:lineRule="auto"/>
              <w:rPr>
                <w:rStyle w:val="22"/>
                <w:sz w:val="24"/>
                <w:szCs w:val="24"/>
              </w:rPr>
            </w:pPr>
            <w:r w:rsidRPr="00FD490E">
              <w:rPr>
                <w:rStyle w:val="22"/>
                <w:sz w:val="24"/>
                <w:szCs w:val="24"/>
              </w:rPr>
              <w:t>или Высшее образование - бакалавриат (непрофильное) и</w:t>
            </w:r>
          </w:p>
          <w:p w:rsidR="000E15A8" w:rsidRPr="00FD490E" w:rsidRDefault="000E15A8" w:rsidP="000E15A8">
            <w:pPr>
              <w:pStyle w:val="210"/>
              <w:spacing w:line="240" w:lineRule="auto"/>
              <w:rPr>
                <w:rStyle w:val="22"/>
                <w:sz w:val="24"/>
                <w:szCs w:val="24"/>
              </w:rPr>
            </w:pPr>
            <w:r w:rsidRPr="00FD490E">
              <w:rPr>
                <w:rStyle w:val="22"/>
                <w:sz w:val="24"/>
                <w:szCs w:val="24"/>
              </w:rPr>
              <w:t>дополнительное профессиональное образование - программы</w:t>
            </w:r>
          </w:p>
          <w:p w:rsidR="000E15A8" w:rsidRPr="00FD490E" w:rsidRDefault="000E15A8" w:rsidP="000E15A8">
            <w:pPr>
              <w:pStyle w:val="210"/>
              <w:spacing w:line="240" w:lineRule="auto"/>
              <w:rPr>
                <w:rStyle w:val="22"/>
                <w:sz w:val="24"/>
                <w:szCs w:val="24"/>
              </w:rPr>
            </w:pPr>
            <w:r w:rsidRPr="00FD490E">
              <w:rPr>
                <w:rStyle w:val="22"/>
                <w:sz w:val="24"/>
                <w:szCs w:val="24"/>
              </w:rPr>
              <w:t xml:space="preserve">профессиональной переподготовки в области строительства </w:t>
            </w:r>
          </w:p>
          <w:p w:rsidR="000E15A8" w:rsidRPr="00FD490E" w:rsidRDefault="000E15A8" w:rsidP="000E15A8">
            <w:pPr>
              <w:pStyle w:val="210"/>
              <w:spacing w:line="240" w:lineRule="auto"/>
              <w:rPr>
                <w:rStyle w:val="22"/>
                <w:b/>
                <w:sz w:val="24"/>
                <w:szCs w:val="24"/>
              </w:rPr>
            </w:pPr>
            <w:r w:rsidRPr="00FD490E">
              <w:rPr>
                <w:rStyle w:val="22"/>
                <w:b/>
                <w:sz w:val="24"/>
                <w:szCs w:val="24"/>
              </w:rPr>
              <w:t xml:space="preserve">Профессиональный стандарт 16.025 </w:t>
            </w:r>
            <w:r>
              <w:rPr>
                <w:rStyle w:val="22"/>
                <w:b/>
                <w:sz w:val="24"/>
                <w:szCs w:val="24"/>
              </w:rPr>
              <w:t>Специалист по организации строительства</w:t>
            </w:r>
            <w:r w:rsidRPr="00FD490E">
              <w:rPr>
                <w:rStyle w:val="22"/>
                <w:b/>
                <w:sz w:val="24"/>
                <w:szCs w:val="24"/>
              </w:rPr>
              <w:t>, утвержден приказом Министерства труда и социальной защиты Российской Федерации от 2</w:t>
            </w:r>
            <w:r>
              <w:rPr>
                <w:rStyle w:val="22"/>
                <w:b/>
                <w:sz w:val="24"/>
                <w:szCs w:val="24"/>
              </w:rPr>
              <w:t>1</w:t>
            </w:r>
            <w:r w:rsidRPr="00FD490E">
              <w:rPr>
                <w:rStyle w:val="22"/>
                <w:b/>
                <w:sz w:val="24"/>
                <w:szCs w:val="24"/>
              </w:rPr>
              <w:t xml:space="preserve"> </w:t>
            </w:r>
            <w:r>
              <w:rPr>
                <w:rStyle w:val="22"/>
                <w:b/>
                <w:sz w:val="24"/>
                <w:szCs w:val="24"/>
              </w:rPr>
              <w:t>октября 2021 года N 747</w:t>
            </w:r>
            <w:r w:rsidRPr="00FD490E">
              <w:rPr>
                <w:rStyle w:val="22"/>
                <w:b/>
                <w:sz w:val="24"/>
                <w:szCs w:val="24"/>
              </w:rPr>
              <w:t>н.</w:t>
            </w:r>
          </w:p>
          <w:p w:rsidR="000E15A8" w:rsidRPr="00615CBD" w:rsidRDefault="000E15A8" w:rsidP="000E15A8">
            <w:pPr>
              <w:widowControl/>
              <w:autoSpaceDE w:val="0"/>
              <w:autoSpaceDN w:val="0"/>
              <w:adjustRightInd w:val="0"/>
              <w:rPr>
                <w:rStyle w:val="22"/>
                <w:rFonts w:eastAsiaTheme="minorHAnsi"/>
                <w:color w:val="auto"/>
                <w:sz w:val="24"/>
                <w:szCs w:val="24"/>
                <w:shd w:val="clear" w:color="auto" w:fill="auto"/>
                <w:lang w:eastAsia="en-US" w:bidi="ar-SA"/>
              </w:rPr>
            </w:pPr>
            <w:r w:rsidRPr="00FD490E">
              <w:rPr>
                <w:rStyle w:val="22"/>
                <w:rFonts w:eastAsia="Arial Unicode MS"/>
                <w:sz w:val="24"/>
                <w:szCs w:val="24"/>
              </w:rPr>
              <w:t xml:space="preserve">Обобщенная трудовая функция: </w:t>
            </w:r>
            <w:r>
              <w:rPr>
                <w:rStyle w:val="22"/>
                <w:rFonts w:eastAsia="Arial Unicode MS"/>
                <w:sz w:val="24"/>
                <w:szCs w:val="24"/>
              </w:rPr>
              <w:t>С</w:t>
            </w:r>
            <w:r w:rsidRPr="00FD490E">
              <w:rPr>
                <w:rStyle w:val="22"/>
                <w:rFonts w:eastAsia="Arial Unicode MS"/>
                <w:sz w:val="24"/>
                <w:szCs w:val="24"/>
              </w:rPr>
              <w:t xml:space="preserve">. </w:t>
            </w:r>
            <w:r>
              <w:rPr>
                <w:rFonts w:ascii="Times New Roman" w:eastAsiaTheme="minorHAnsi" w:hAnsi="Times New Roman" w:cs="Times New Roman"/>
                <w:color w:val="auto"/>
                <w:lang w:eastAsia="en-US" w:bidi="ar-SA"/>
              </w:rPr>
              <w:t>Организация строительства объектов капитального строительства</w:t>
            </w:r>
          </w:p>
          <w:p w:rsidR="000E15A8" w:rsidRPr="00FD490E" w:rsidRDefault="000E15A8" w:rsidP="000E15A8">
            <w:pPr>
              <w:pStyle w:val="210"/>
              <w:spacing w:line="240" w:lineRule="auto"/>
              <w:rPr>
                <w:rStyle w:val="22"/>
                <w:sz w:val="24"/>
                <w:szCs w:val="24"/>
              </w:rPr>
            </w:pPr>
            <w:r w:rsidRPr="00FD490E">
              <w:rPr>
                <w:rStyle w:val="22"/>
                <w:sz w:val="24"/>
                <w:szCs w:val="24"/>
              </w:rPr>
              <w:t>Уровень квалифик</w:t>
            </w:r>
            <w:r>
              <w:rPr>
                <w:rStyle w:val="22"/>
                <w:sz w:val="24"/>
                <w:szCs w:val="24"/>
              </w:rPr>
              <w:t>ации: 7</w:t>
            </w:r>
            <w:r w:rsidRPr="00FD490E">
              <w:rPr>
                <w:rStyle w:val="22"/>
                <w:sz w:val="24"/>
                <w:szCs w:val="24"/>
              </w:rPr>
              <w:t>.</w:t>
            </w:r>
          </w:p>
          <w:p w:rsidR="000E15A8" w:rsidRPr="00FD490E" w:rsidRDefault="000E15A8" w:rsidP="000E15A8">
            <w:pPr>
              <w:pStyle w:val="210"/>
              <w:spacing w:line="240" w:lineRule="auto"/>
              <w:rPr>
                <w:rStyle w:val="22"/>
                <w:sz w:val="24"/>
                <w:szCs w:val="24"/>
              </w:rPr>
            </w:pPr>
            <w:r w:rsidRPr="00FD490E">
              <w:rPr>
                <w:rStyle w:val="22"/>
                <w:sz w:val="24"/>
                <w:szCs w:val="24"/>
              </w:rPr>
              <w:t>Требования к образованию: Высшее образование - бакалавриат</w:t>
            </w:r>
          </w:p>
          <w:p w:rsidR="000E15A8" w:rsidRPr="00FD490E" w:rsidRDefault="000E15A8" w:rsidP="000E15A8">
            <w:pPr>
              <w:pStyle w:val="210"/>
              <w:spacing w:line="240" w:lineRule="auto"/>
              <w:rPr>
                <w:rStyle w:val="22"/>
                <w:sz w:val="24"/>
                <w:szCs w:val="24"/>
              </w:rPr>
            </w:pPr>
            <w:r w:rsidRPr="00FD490E">
              <w:rPr>
                <w:rStyle w:val="22"/>
                <w:sz w:val="24"/>
                <w:szCs w:val="24"/>
              </w:rPr>
              <w:lastRenderedPageBreak/>
              <w:t>Высшее образование (непрофильное) - бакалавриат и</w:t>
            </w:r>
          </w:p>
          <w:p w:rsidR="000E15A8" w:rsidRPr="00FD490E" w:rsidRDefault="000E15A8" w:rsidP="000E15A8">
            <w:pPr>
              <w:pStyle w:val="210"/>
              <w:spacing w:line="240" w:lineRule="auto"/>
              <w:rPr>
                <w:rStyle w:val="22"/>
                <w:sz w:val="24"/>
                <w:szCs w:val="24"/>
              </w:rPr>
            </w:pPr>
            <w:r w:rsidRPr="00FD490E">
              <w:rPr>
                <w:rStyle w:val="22"/>
                <w:sz w:val="24"/>
                <w:szCs w:val="24"/>
              </w:rPr>
              <w:t>дополнительное профессиональное образование - программы</w:t>
            </w:r>
          </w:p>
          <w:p w:rsidR="000E15A8" w:rsidRPr="00FD490E" w:rsidRDefault="000E15A8" w:rsidP="000E15A8">
            <w:pPr>
              <w:pStyle w:val="210"/>
              <w:spacing w:line="240" w:lineRule="auto"/>
              <w:rPr>
                <w:rStyle w:val="22"/>
                <w:sz w:val="24"/>
                <w:szCs w:val="24"/>
              </w:rPr>
            </w:pPr>
            <w:r w:rsidRPr="00FD490E">
              <w:rPr>
                <w:rStyle w:val="22"/>
                <w:sz w:val="24"/>
                <w:szCs w:val="24"/>
              </w:rPr>
              <w:t>профессиональной переподготовки по профилю деятельности</w:t>
            </w:r>
          </w:p>
          <w:p w:rsidR="000E15A8" w:rsidRPr="00FD490E" w:rsidRDefault="000E15A8" w:rsidP="000E15A8">
            <w:pPr>
              <w:pStyle w:val="210"/>
              <w:spacing w:line="240" w:lineRule="auto"/>
              <w:rPr>
                <w:rStyle w:val="22"/>
                <w:b/>
                <w:sz w:val="24"/>
                <w:szCs w:val="24"/>
              </w:rPr>
            </w:pPr>
            <w:r w:rsidRPr="00FD490E">
              <w:rPr>
                <w:rStyle w:val="22"/>
                <w:b/>
                <w:sz w:val="24"/>
                <w:szCs w:val="24"/>
              </w:rPr>
              <w:t>Профессиональный стандарт 16.011 Специалист по эксплуатации гражданских зданий, утвержден приказом Министерства труда и социальной защиты Российской Федерации от 31 июля 2019 года N 537.</w:t>
            </w:r>
          </w:p>
          <w:p w:rsidR="000E15A8" w:rsidRPr="00FD490E" w:rsidRDefault="000E15A8" w:rsidP="000E15A8">
            <w:pPr>
              <w:pStyle w:val="210"/>
              <w:spacing w:line="240" w:lineRule="auto"/>
              <w:rPr>
                <w:rStyle w:val="22"/>
                <w:sz w:val="24"/>
                <w:szCs w:val="24"/>
              </w:rPr>
            </w:pPr>
            <w:r w:rsidRPr="00FD490E">
              <w:rPr>
                <w:rStyle w:val="22"/>
                <w:sz w:val="24"/>
                <w:szCs w:val="24"/>
              </w:rPr>
              <w:t>Обобщенная трудовая функция: С. Обеспечение проведения капитального ремонта гражданских зданий.</w:t>
            </w:r>
          </w:p>
          <w:p w:rsidR="000E15A8" w:rsidRPr="00FD490E" w:rsidRDefault="000E15A8" w:rsidP="000E15A8">
            <w:pPr>
              <w:pStyle w:val="210"/>
              <w:spacing w:line="240" w:lineRule="auto"/>
              <w:rPr>
                <w:rStyle w:val="22"/>
                <w:sz w:val="24"/>
                <w:szCs w:val="24"/>
              </w:rPr>
            </w:pPr>
            <w:r w:rsidRPr="00FD490E">
              <w:rPr>
                <w:rStyle w:val="22"/>
                <w:sz w:val="24"/>
                <w:szCs w:val="24"/>
              </w:rPr>
              <w:t>Уровень квалификации: 6.</w:t>
            </w:r>
          </w:p>
          <w:p w:rsidR="000E15A8" w:rsidRPr="00FD490E" w:rsidRDefault="000E15A8" w:rsidP="000E15A8">
            <w:pPr>
              <w:pStyle w:val="210"/>
              <w:spacing w:line="240" w:lineRule="auto"/>
              <w:rPr>
                <w:rStyle w:val="22"/>
                <w:sz w:val="24"/>
                <w:szCs w:val="24"/>
              </w:rPr>
            </w:pPr>
            <w:r w:rsidRPr="00FD490E">
              <w:rPr>
                <w:rStyle w:val="22"/>
                <w:sz w:val="24"/>
                <w:szCs w:val="24"/>
              </w:rPr>
              <w:t>Требования к образованию: Высшее образование – бакалавриат или Высшее образование (непрофильное) и дополнительное</w:t>
            </w:r>
          </w:p>
          <w:p w:rsidR="000E15A8" w:rsidRPr="00FD490E" w:rsidRDefault="000E15A8" w:rsidP="000E15A8">
            <w:pPr>
              <w:pStyle w:val="210"/>
              <w:spacing w:line="240" w:lineRule="auto"/>
              <w:rPr>
                <w:rStyle w:val="22"/>
                <w:sz w:val="24"/>
                <w:szCs w:val="24"/>
              </w:rPr>
            </w:pPr>
            <w:r w:rsidRPr="00FD490E">
              <w:rPr>
                <w:rStyle w:val="22"/>
                <w:sz w:val="24"/>
                <w:szCs w:val="24"/>
              </w:rPr>
              <w:t>профессиональное образование в области эксплуатации</w:t>
            </w:r>
          </w:p>
          <w:p w:rsidR="000E15A8" w:rsidRPr="00FD490E" w:rsidRDefault="000E15A8" w:rsidP="000E15A8">
            <w:pPr>
              <w:pStyle w:val="210"/>
              <w:spacing w:line="240" w:lineRule="auto"/>
              <w:rPr>
                <w:rStyle w:val="22"/>
                <w:sz w:val="24"/>
                <w:szCs w:val="24"/>
              </w:rPr>
            </w:pPr>
            <w:r w:rsidRPr="00FD490E">
              <w:rPr>
                <w:rStyle w:val="22"/>
                <w:sz w:val="24"/>
                <w:szCs w:val="24"/>
              </w:rPr>
              <w:t>гражданских зданий или управления многоквартирными</w:t>
            </w:r>
          </w:p>
          <w:p w:rsidR="000E15A8" w:rsidRPr="00FD490E" w:rsidRDefault="000E15A8" w:rsidP="000E15A8">
            <w:pPr>
              <w:pStyle w:val="210"/>
              <w:spacing w:line="240" w:lineRule="auto"/>
              <w:rPr>
                <w:color w:val="000000"/>
                <w:sz w:val="24"/>
                <w:szCs w:val="24"/>
                <w:shd w:val="clear" w:color="auto" w:fill="FFFFFF"/>
                <w:lang w:eastAsia="ru-RU" w:bidi="ru-RU"/>
              </w:rPr>
            </w:pPr>
            <w:r w:rsidRPr="00FD490E">
              <w:rPr>
                <w:rStyle w:val="22"/>
                <w:sz w:val="24"/>
                <w:szCs w:val="24"/>
              </w:rPr>
              <w:t>домами</w:t>
            </w:r>
          </w:p>
        </w:tc>
      </w:tr>
      <w:tr w:rsidR="000E15A8" w:rsidRPr="00FD783C" w:rsidTr="000E15A8">
        <w:tc>
          <w:tcPr>
            <w:tcW w:w="3078"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lastRenderedPageBreak/>
              <w:t>Требования к результатам освоения программы (в соответствии с ФГОС ВО и указанием дополнительных компетенций)</w:t>
            </w:r>
          </w:p>
        </w:tc>
        <w:tc>
          <w:tcPr>
            <w:tcW w:w="6946" w:type="dxa"/>
          </w:tcPr>
          <w:p w:rsidR="000E15A8" w:rsidRPr="00FD490E" w:rsidRDefault="000E15A8" w:rsidP="000E15A8">
            <w:pPr>
              <w:pStyle w:val="210"/>
              <w:shd w:val="clear" w:color="auto" w:fill="auto"/>
              <w:spacing w:line="240" w:lineRule="auto"/>
              <w:jc w:val="left"/>
              <w:rPr>
                <w:sz w:val="24"/>
                <w:szCs w:val="24"/>
              </w:rPr>
            </w:pPr>
            <w:r w:rsidRPr="00FD490E">
              <w:rPr>
                <w:rStyle w:val="22"/>
                <w:sz w:val="24"/>
                <w:szCs w:val="24"/>
              </w:rPr>
              <w:t>В результате освоения программы бакалавриата у выпускника должны быть сформированы универсальные, общепрофессиональные и профессиональные компетенции.</w:t>
            </w:r>
          </w:p>
          <w:p w:rsidR="000E15A8" w:rsidRDefault="000E15A8" w:rsidP="000E15A8">
            <w:pPr>
              <w:pStyle w:val="210"/>
              <w:shd w:val="clear" w:color="auto" w:fill="auto"/>
              <w:spacing w:line="240" w:lineRule="auto"/>
              <w:jc w:val="left"/>
              <w:rPr>
                <w:rStyle w:val="23"/>
                <w:sz w:val="24"/>
                <w:szCs w:val="24"/>
              </w:rPr>
            </w:pPr>
            <w:r w:rsidRPr="00FD490E">
              <w:rPr>
                <w:rStyle w:val="22"/>
                <w:sz w:val="24"/>
                <w:szCs w:val="24"/>
              </w:rPr>
              <w:t xml:space="preserve">Выпускник, освоивший программу бакалавриата, должен обладать следующими </w:t>
            </w:r>
            <w:r w:rsidRPr="00FD490E">
              <w:rPr>
                <w:rStyle w:val="23"/>
                <w:sz w:val="24"/>
                <w:szCs w:val="24"/>
              </w:rPr>
              <w:t>универсальными компетенциями:</w:t>
            </w:r>
          </w:p>
          <w:p w:rsidR="000E15A8" w:rsidRDefault="000E15A8" w:rsidP="000E15A8">
            <w:pPr>
              <w:pStyle w:val="210"/>
              <w:tabs>
                <w:tab w:val="left" w:pos="3505"/>
              </w:tabs>
              <w:spacing w:line="240" w:lineRule="auto"/>
              <w:rPr>
                <w:sz w:val="24"/>
                <w:szCs w:val="24"/>
              </w:rPr>
            </w:pPr>
            <w:r>
              <w:rPr>
                <w:sz w:val="24"/>
                <w:szCs w:val="24"/>
              </w:rPr>
              <w:t>- с</w:t>
            </w:r>
            <w:r w:rsidRPr="0087759C">
              <w:rPr>
                <w:sz w:val="24"/>
                <w:szCs w:val="24"/>
              </w:rPr>
              <w:t>пособен осуществлять поиск, критический анализ и синтез информации, применять системный подход для решения поставленных задач</w:t>
            </w:r>
            <w:r>
              <w:rPr>
                <w:sz w:val="24"/>
                <w:szCs w:val="24"/>
              </w:rPr>
              <w:t xml:space="preserve"> (УК-1);</w:t>
            </w:r>
          </w:p>
          <w:p w:rsidR="000E15A8" w:rsidRPr="0087759C" w:rsidRDefault="000E15A8" w:rsidP="000E15A8">
            <w:pPr>
              <w:pStyle w:val="210"/>
              <w:tabs>
                <w:tab w:val="left" w:pos="3505"/>
              </w:tabs>
              <w:spacing w:line="240" w:lineRule="auto"/>
              <w:rPr>
                <w:sz w:val="24"/>
                <w:szCs w:val="24"/>
              </w:rPr>
            </w:pPr>
            <w:r>
              <w:rPr>
                <w:sz w:val="24"/>
                <w:szCs w:val="24"/>
              </w:rPr>
              <w:t>- с</w:t>
            </w:r>
            <w:r w:rsidRPr="0087759C">
              <w:rPr>
                <w:sz w:val="24"/>
                <w:szCs w:val="24"/>
              </w:rPr>
              <w:t>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rPr>
                <w:sz w:val="24"/>
                <w:szCs w:val="24"/>
              </w:rPr>
              <w:t xml:space="preserve"> (УК-2);</w:t>
            </w:r>
          </w:p>
          <w:p w:rsidR="000E15A8" w:rsidRPr="0087759C" w:rsidRDefault="000E15A8" w:rsidP="000E15A8">
            <w:pPr>
              <w:pStyle w:val="210"/>
              <w:tabs>
                <w:tab w:val="left" w:pos="3505"/>
              </w:tabs>
              <w:spacing w:line="240" w:lineRule="auto"/>
              <w:rPr>
                <w:sz w:val="24"/>
                <w:szCs w:val="24"/>
              </w:rPr>
            </w:pPr>
            <w:r>
              <w:rPr>
                <w:sz w:val="24"/>
                <w:szCs w:val="24"/>
              </w:rPr>
              <w:t>- с</w:t>
            </w:r>
            <w:r w:rsidRPr="0087759C">
              <w:rPr>
                <w:sz w:val="24"/>
                <w:szCs w:val="24"/>
              </w:rPr>
              <w:t>пособен осуществлять социальное взаимодействие и реализовывать свою роль в команде</w:t>
            </w:r>
            <w:r>
              <w:rPr>
                <w:sz w:val="24"/>
                <w:szCs w:val="24"/>
              </w:rPr>
              <w:t xml:space="preserve"> (УК-3);</w:t>
            </w:r>
          </w:p>
          <w:p w:rsidR="000E15A8" w:rsidRPr="0087759C" w:rsidRDefault="000E15A8" w:rsidP="000E15A8">
            <w:pPr>
              <w:pStyle w:val="210"/>
              <w:tabs>
                <w:tab w:val="left" w:pos="3505"/>
              </w:tabs>
              <w:spacing w:line="240" w:lineRule="auto"/>
              <w:rPr>
                <w:sz w:val="24"/>
                <w:szCs w:val="24"/>
              </w:rPr>
            </w:pPr>
            <w:r>
              <w:rPr>
                <w:sz w:val="24"/>
                <w:szCs w:val="24"/>
              </w:rPr>
              <w:t>- с</w:t>
            </w:r>
            <w:r w:rsidRPr="0087759C">
              <w:rPr>
                <w:sz w:val="24"/>
                <w:szCs w:val="24"/>
              </w:rPr>
              <w:t>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87759C">
              <w:rPr>
                <w:sz w:val="24"/>
                <w:szCs w:val="24"/>
              </w:rPr>
              <w:t>ых</w:t>
            </w:r>
            <w:proofErr w:type="spellEnd"/>
            <w:r w:rsidRPr="0087759C">
              <w:rPr>
                <w:sz w:val="24"/>
                <w:szCs w:val="24"/>
              </w:rPr>
              <w:t>) языке(ах)</w:t>
            </w:r>
            <w:r>
              <w:rPr>
                <w:sz w:val="24"/>
                <w:szCs w:val="24"/>
              </w:rPr>
              <w:t xml:space="preserve"> (УК-4);</w:t>
            </w:r>
          </w:p>
          <w:p w:rsidR="000E15A8" w:rsidRPr="0087759C" w:rsidRDefault="000E15A8" w:rsidP="000E15A8">
            <w:pPr>
              <w:pStyle w:val="210"/>
              <w:tabs>
                <w:tab w:val="left" w:pos="3505"/>
              </w:tabs>
              <w:spacing w:line="240" w:lineRule="auto"/>
              <w:rPr>
                <w:sz w:val="24"/>
                <w:szCs w:val="24"/>
              </w:rPr>
            </w:pPr>
            <w:r>
              <w:rPr>
                <w:sz w:val="24"/>
                <w:szCs w:val="24"/>
              </w:rPr>
              <w:t>- с</w:t>
            </w:r>
            <w:r w:rsidRPr="0087759C">
              <w:rPr>
                <w:sz w:val="24"/>
                <w:szCs w:val="24"/>
              </w:rPr>
              <w:t>пособен воспринимать межкультурное разнообразие общества в социально-историческом, этическом и философском контекстах</w:t>
            </w:r>
            <w:r>
              <w:rPr>
                <w:sz w:val="24"/>
                <w:szCs w:val="24"/>
              </w:rPr>
              <w:t xml:space="preserve"> (УК-5);</w:t>
            </w:r>
          </w:p>
          <w:p w:rsidR="000E15A8" w:rsidRPr="0087759C" w:rsidRDefault="000E15A8" w:rsidP="000E15A8">
            <w:pPr>
              <w:pStyle w:val="210"/>
              <w:tabs>
                <w:tab w:val="left" w:pos="3505"/>
              </w:tabs>
              <w:spacing w:line="240" w:lineRule="auto"/>
              <w:rPr>
                <w:sz w:val="24"/>
                <w:szCs w:val="24"/>
              </w:rPr>
            </w:pPr>
            <w:r>
              <w:rPr>
                <w:sz w:val="24"/>
                <w:szCs w:val="24"/>
              </w:rPr>
              <w:t>- с</w:t>
            </w:r>
            <w:r w:rsidRPr="0087759C">
              <w:rPr>
                <w:sz w:val="24"/>
                <w:szCs w:val="24"/>
              </w:rPr>
              <w:t>пособен управлять своим временем, выстраивать и реализовывать траекторию саморазвития на основе принципов образования в течение всей жизни</w:t>
            </w:r>
            <w:r>
              <w:rPr>
                <w:sz w:val="24"/>
                <w:szCs w:val="24"/>
              </w:rPr>
              <w:t xml:space="preserve"> (УК-6);</w:t>
            </w:r>
          </w:p>
          <w:p w:rsidR="000E15A8" w:rsidRPr="0087759C" w:rsidRDefault="000E15A8" w:rsidP="000E15A8">
            <w:pPr>
              <w:pStyle w:val="210"/>
              <w:tabs>
                <w:tab w:val="left" w:pos="3505"/>
              </w:tabs>
              <w:spacing w:line="240" w:lineRule="auto"/>
              <w:rPr>
                <w:sz w:val="24"/>
                <w:szCs w:val="24"/>
              </w:rPr>
            </w:pPr>
            <w:r>
              <w:rPr>
                <w:sz w:val="24"/>
                <w:szCs w:val="24"/>
              </w:rPr>
              <w:t>- с</w:t>
            </w:r>
            <w:r w:rsidRPr="0087759C">
              <w:rPr>
                <w:sz w:val="24"/>
                <w:szCs w:val="24"/>
              </w:rPr>
              <w:t>пособен поддерживать должный уровень физической подготовленности для обеспечения полноценной социальной и профессиональной деятельности</w:t>
            </w:r>
            <w:r>
              <w:rPr>
                <w:sz w:val="24"/>
                <w:szCs w:val="24"/>
              </w:rPr>
              <w:t xml:space="preserve"> (УК-7);</w:t>
            </w:r>
          </w:p>
          <w:p w:rsidR="000E15A8" w:rsidRDefault="000E15A8" w:rsidP="000E15A8">
            <w:pPr>
              <w:pStyle w:val="210"/>
              <w:shd w:val="clear" w:color="auto" w:fill="auto"/>
              <w:tabs>
                <w:tab w:val="left" w:pos="3505"/>
              </w:tabs>
              <w:spacing w:line="240" w:lineRule="auto"/>
              <w:rPr>
                <w:sz w:val="24"/>
                <w:szCs w:val="24"/>
              </w:rPr>
            </w:pPr>
            <w:r>
              <w:rPr>
                <w:sz w:val="24"/>
                <w:szCs w:val="24"/>
              </w:rPr>
              <w:t>- с</w:t>
            </w:r>
            <w:r w:rsidRPr="0087759C">
              <w:rPr>
                <w:sz w:val="24"/>
                <w:szCs w:val="24"/>
              </w:rPr>
              <w:t>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r>
              <w:rPr>
                <w:sz w:val="24"/>
                <w:szCs w:val="24"/>
              </w:rPr>
              <w:t xml:space="preserve"> (УК-8);</w:t>
            </w:r>
          </w:p>
          <w:p w:rsidR="000E15A8" w:rsidRPr="00B764ED" w:rsidRDefault="000E15A8" w:rsidP="000E15A8">
            <w:pPr>
              <w:pStyle w:val="210"/>
              <w:shd w:val="clear" w:color="auto" w:fill="auto"/>
              <w:tabs>
                <w:tab w:val="left" w:pos="3505"/>
              </w:tabs>
              <w:spacing w:line="240" w:lineRule="auto"/>
              <w:rPr>
                <w:iCs/>
                <w:sz w:val="24"/>
                <w:szCs w:val="24"/>
              </w:rPr>
            </w:pPr>
            <w:r w:rsidRPr="00B764ED">
              <w:rPr>
                <w:iCs/>
                <w:sz w:val="24"/>
                <w:szCs w:val="24"/>
              </w:rPr>
              <w:t xml:space="preserve">- способен принимать обоснованные экономические решения в различных областях жизнедеятельности </w:t>
            </w:r>
            <w:r w:rsidRPr="00B764ED">
              <w:rPr>
                <w:sz w:val="24"/>
                <w:szCs w:val="24"/>
              </w:rPr>
              <w:t>(УК-9);</w:t>
            </w:r>
          </w:p>
          <w:p w:rsidR="000E15A8" w:rsidRPr="00B764ED" w:rsidRDefault="000E15A8" w:rsidP="000E15A8">
            <w:pPr>
              <w:pStyle w:val="210"/>
              <w:shd w:val="clear" w:color="auto" w:fill="auto"/>
              <w:tabs>
                <w:tab w:val="left" w:pos="3505"/>
              </w:tabs>
              <w:spacing w:line="240" w:lineRule="auto"/>
              <w:rPr>
                <w:iCs/>
                <w:sz w:val="24"/>
                <w:szCs w:val="24"/>
              </w:rPr>
            </w:pPr>
            <w:r w:rsidRPr="00B764ED">
              <w:rPr>
                <w:iCs/>
                <w:sz w:val="24"/>
                <w:szCs w:val="24"/>
              </w:rPr>
              <w:t xml:space="preserve">- способен формировать нетерпимое отношение к коррупционному поведению </w:t>
            </w:r>
            <w:r w:rsidRPr="00B764ED">
              <w:rPr>
                <w:sz w:val="24"/>
                <w:szCs w:val="24"/>
              </w:rPr>
              <w:t>(УК-10);</w:t>
            </w:r>
          </w:p>
          <w:p w:rsidR="000E15A8" w:rsidRPr="00FD490E" w:rsidRDefault="000E15A8" w:rsidP="000E15A8">
            <w:pPr>
              <w:pStyle w:val="210"/>
              <w:shd w:val="clear" w:color="auto" w:fill="auto"/>
              <w:tabs>
                <w:tab w:val="left" w:pos="5672"/>
                <w:tab w:val="right" w:pos="9901"/>
              </w:tabs>
              <w:spacing w:line="240" w:lineRule="auto"/>
              <w:jc w:val="left"/>
              <w:rPr>
                <w:sz w:val="24"/>
                <w:szCs w:val="24"/>
              </w:rPr>
            </w:pPr>
            <w:r w:rsidRPr="00FD490E">
              <w:rPr>
                <w:sz w:val="24"/>
                <w:szCs w:val="24"/>
              </w:rPr>
              <w:t xml:space="preserve">Выпускник, освоивший программу бакалавриата, должен </w:t>
            </w:r>
            <w:r w:rsidRPr="00FD490E">
              <w:rPr>
                <w:sz w:val="24"/>
                <w:szCs w:val="24"/>
              </w:rPr>
              <w:lastRenderedPageBreak/>
              <w:t>обладать следующими</w:t>
            </w:r>
          </w:p>
          <w:p w:rsidR="000E15A8" w:rsidRDefault="000E15A8" w:rsidP="000E15A8">
            <w:pPr>
              <w:pStyle w:val="60"/>
              <w:shd w:val="clear" w:color="auto" w:fill="auto"/>
              <w:spacing w:line="240" w:lineRule="auto"/>
              <w:rPr>
                <w:sz w:val="24"/>
                <w:szCs w:val="24"/>
              </w:rPr>
            </w:pPr>
            <w:r w:rsidRPr="00FD490E">
              <w:rPr>
                <w:sz w:val="24"/>
                <w:szCs w:val="24"/>
              </w:rPr>
              <w:t>общепрофессиональными компетенциями:</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w:t>
            </w:r>
            <w:r>
              <w:rPr>
                <w:sz w:val="24"/>
                <w:szCs w:val="24"/>
              </w:rPr>
              <w:t xml:space="preserve"> (ОПК-1);</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понимать принципы работы современных информационных технологий и использовать их для решения задач профессиональной деятельности</w:t>
            </w:r>
            <w:r>
              <w:rPr>
                <w:sz w:val="24"/>
                <w:szCs w:val="24"/>
              </w:rPr>
              <w:t xml:space="preserve"> (ОПК-2);</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принимать решения в профессиональной сфере, используя теоретические основы и нормативную базу строительства, строительной индустрии и жилищно-коммунального хозяйства</w:t>
            </w:r>
            <w:r>
              <w:rPr>
                <w:sz w:val="24"/>
                <w:szCs w:val="24"/>
              </w:rPr>
              <w:t xml:space="preserve"> (ОПК-3);</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использовать в профессиональной деятельности распорядительную и проектную документацию, а также нормативные правовые акты в области строительства, строительной индустрии и жилищно-коммунального хозяйства</w:t>
            </w:r>
            <w:r>
              <w:rPr>
                <w:sz w:val="24"/>
                <w:szCs w:val="24"/>
              </w:rPr>
              <w:t xml:space="preserve"> (ОПК-4);</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участвовать в инженерных изысканиях, необходимых для строительства и реконструкции объектов строительства и жилищно-коммунального хозяйства</w:t>
            </w:r>
            <w:r>
              <w:rPr>
                <w:sz w:val="24"/>
                <w:szCs w:val="24"/>
              </w:rPr>
              <w:t xml:space="preserve"> (ОПК-5);</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участвовать в проектировании объектов строительства и жилищно-коммунального хозяйства, в подготовке расчетного и технико-экономического обоснований их проектов, участвовать в подготовке проектной документации, в том числе с использованием средств автоматизированного проектирования и вычислительных программных комплексов</w:t>
            </w:r>
            <w:r>
              <w:rPr>
                <w:sz w:val="24"/>
                <w:szCs w:val="24"/>
              </w:rPr>
              <w:t xml:space="preserve"> (ОПК-6);</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r>
              <w:rPr>
                <w:sz w:val="24"/>
                <w:szCs w:val="24"/>
              </w:rPr>
              <w:t xml:space="preserve"> (ОПК-7);</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осуществлять и контролировать технологические процессы строительного производства и строительной индустрии с учетом требований производственной и экологической безопасности, применяя известные и новые технологии в области строительства и строительной индустрии</w:t>
            </w:r>
            <w:r>
              <w:rPr>
                <w:sz w:val="24"/>
                <w:szCs w:val="24"/>
              </w:rPr>
              <w:t xml:space="preserve"> (ОПК-8);</w:t>
            </w:r>
          </w:p>
          <w:p w:rsidR="000E15A8" w:rsidRPr="00B764ED" w:rsidRDefault="000E15A8" w:rsidP="000E15A8">
            <w:pPr>
              <w:pStyle w:val="210"/>
              <w:tabs>
                <w:tab w:val="left" w:pos="3569"/>
              </w:tabs>
              <w:spacing w:line="240" w:lineRule="auto"/>
              <w:rPr>
                <w:sz w:val="24"/>
                <w:szCs w:val="24"/>
              </w:rPr>
            </w:pPr>
            <w:r>
              <w:rPr>
                <w:sz w:val="24"/>
                <w:szCs w:val="24"/>
              </w:rPr>
              <w:t>- с</w:t>
            </w:r>
            <w:r w:rsidRPr="00B764ED">
              <w:rPr>
                <w:sz w:val="24"/>
                <w:szCs w:val="24"/>
              </w:rPr>
              <w:t>пособен организовывать работу и управлять коллективом производственного подразделения организаций, осуществляющих деятельность в области строительства, жилищно-коммунального хозяйства и/или строительной индустрии</w:t>
            </w:r>
            <w:r>
              <w:rPr>
                <w:sz w:val="24"/>
                <w:szCs w:val="24"/>
              </w:rPr>
              <w:t xml:space="preserve"> (ОПК-9);</w:t>
            </w:r>
          </w:p>
          <w:p w:rsidR="000E15A8" w:rsidRDefault="000E15A8" w:rsidP="000E15A8">
            <w:pPr>
              <w:pStyle w:val="210"/>
              <w:shd w:val="clear" w:color="auto" w:fill="auto"/>
              <w:tabs>
                <w:tab w:val="left" w:pos="3569"/>
              </w:tabs>
              <w:spacing w:line="240" w:lineRule="auto"/>
              <w:rPr>
                <w:sz w:val="24"/>
                <w:szCs w:val="24"/>
              </w:rPr>
            </w:pPr>
            <w:r>
              <w:rPr>
                <w:sz w:val="24"/>
                <w:szCs w:val="24"/>
              </w:rPr>
              <w:t>- с</w:t>
            </w:r>
            <w:r w:rsidRPr="00B764ED">
              <w:rPr>
                <w:sz w:val="24"/>
                <w:szCs w:val="24"/>
              </w:rPr>
              <w:t>пособен осуществлять и организовывать техническую эксплуатацию, техническое обслуживание и ремонт объектов строительства и/или жилищно-коммунального хозяйства, проводить технический надзор и экспертизу объектов строительства</w:t>
            </w:r>
            <w:r>
              <w:rPr>
                <w:sz w:val="24"/>
                <w:szCs w:val="24"/>
              </w:rPr>
              <w:t xml:space="preserve"> (ОПК-10);</w:t>
            </w:r>
          </w:p>
          <w:p w:rsidR="000E15A8" w:rsidRPr="00FD490E" w:rsidRDefault="000E15A8" w:rsidP="000E15A8">
            <w:pPr>
              <w:pStyle w:val="210"/>
              <w:shd w:val="clear" w:color="auto" w:fill="auto"/>
              <w:tabs>
                <w:tab w:val="left" w:pos="3569"/>
              </w:tabs>
              <w:spacing w:line="240" w:lineRule="auto"/>
              <w:rPr>
                <w:sz w:val="24"/>
                <w:szCs w:val="24"/>
              </w:rPr>
            </w:pPr>
            <w:r w:rsidRPr="00FD490E">
              <w:rPr>
                <w:sz w:val="24"/>
                <w:szCs w:val="24"/>
              </w:rPr>
              <w:t xml:space="preserve">Выпускник, освоивший программу бакалавриата, должен обладать следующими </w:t>
            </w:r>
            <w:r w:rsidRPr="00FD490E">
              <w:rPr>
                <w:i/>
                <w:sz w:val="24"/>
                <w:szCs w:val="24"/>
              </w:rPr>
              <w:t>профессиональными компетенциями:</w:t>
            </w:r>
            <w:r w:rsidRPr="00FD490E">
              <w:rPr>
                <w:sz w:val="24"/>
                <w:szCs w:val="24"/>
              </w:rPr>
              <w:t xml:space="preserve"> соответствующими типам задач профессиональной деятельности:</w:t>
            </w:r>
          </w:p>
          <w:p w:rsidR="000E15A8" w:rsidRPr="00FD490E" w:rsidRDefault="000E15A8" w:rsidP="000E15A8">
            <w:pPr>
              <w:pStyle w:val="210"/>
              <w:shd w:val="clear" w:color="auto" w:fill="auto"/>
              <w:tabs>
                <w:tab w:val="left" w:pos="5672"/>
                <w:tab w:val="right" w:pos="9901"/>
              </w:tabs>
              <w:spacing w:line="240" w:lineRule="auto"/>
              <w:jc w:val="left"/>
              <w:rPr>
                <w:b/>
                <w:i/>
                <w:sz w:val="24"/>
                <w:szCs w:val="24"/>
              </w:rPr>
            </w:pPr>
            <w:r w:rsidRPr="00FD490E">
              <w:rPr>
                <w:b/>
                <w:i/>
                <w:sz w:val="24"/>
                <w:szCs w:val="24"/>
              </w:rPr>
              <w:lastRenderedPageBreak/>
              <w:t>Технологическая деятельность:</w:t>
            </w:r>
          </w:p>
          <w:p w:rsidR="000E15A8" w:rsidRPr="00FD490E" w:rsidRDefault="000E15A8" w:rsidP="000E15A8">
            <w:pPr>
              <w:pStyle w:val="210"/>
              <w:shd w:val="clear" w:color="auto" w:fill="auto"/>
              <w:tabs>
                <w:tab w:val="left" w:pos="3771"/>
              </w:tabs>
              <w:spacing w:line="240" w:lineRule="auto"/>
              <w:rPr>
                <w:sz w:val="24"/>
                <w:szCs w:val="24"/>
              </w:rPr>
            </w:pPr>
            <w:r w:rsidRPr="00FD490E">
              <w:rPr>
                <w:sz w:val="24"/>
                <w:szCs w:val="24"/>
              </w:rPr>
              <w:t xml:space="preserve">- </w:t>
            </w:r>
            <w:r>
              <w:rPr>
                <w:sz w:val="24"/>
                <w:szCs w:val="24"/>
              </w:rPr>
              <w:t>с</w:t>
            </w:r>
            <w:r w:rsidRPr="00AD0E00">
              <w:rPr>
                <w:sz w:val="24"/>
                <w:szCs w:val="24"/>
              </w:rPr>
              <w:t xml:space="preserve">пособность организовать производство строительно-монтажных работ в сфере промышленного и гражданского строительства </w:t>
            </w:r>
            <w:r>
              <w:rPr>
                <w:sz w:val="24"/>
                <w:szCs w:val="24"/>
              </w:rPr>
              <w:t>(ПК-1)</w:t>
            </w:r>
            <w:r w:rsidRPr="00FD490E">
              <w:rPr>
                <w:sz w:val="24"/>
                <w:szCs w:val="24"/>
              </w:rPr>
              <w:t>;</w:t>
            </w:r>
          </w:p>
          <w:p w:rsidR="000E15A8" w:rsidRPr="00FD490E" w:rsidRDefault="000E15A8" w:rsidP="000E15A8">
            <w:pPr>
              <w:pStyle w:val="210"/>
              <w:shd w:val="clear" w:color="auto" w:fill="auto"/>
              <w:tabs>
                <w:tab w:val="left" w:pos="3771"/>
              </w:tabs>
              <w:spacing w:line="240" w:lineRule="auto"/>
              <w:rPr>
                <w:b/>
                <w:i/>
                <w:sz w:val="24"/>
                <w:szCs w:val="24"/>
              </w:rPr>
            </w:pPr>
            <w:r w:rsidRPr="00FD490E">
              <w:rPr>
                <w:b/>
                <w:i/>
                <w:sz w:val="24"/>
                <w:szCs w:val="24"/>
              </w:rPr>
              <w:t>Организационно-управленческая деятельность:</w:t>
            </w:r>
          </w:p>
          <w:p w:rsidR="000E15A8" w:rsidRPr="00FD490E" w:rsidRDefault="000E15A8" w:rsidP="000E15A8">
            <w:pPr>
              <w:pStyle w:val="210"/>
              <w:shd w:val="clear" w:color="auto" w:fill="auto"/>
              <w:tabs>
                <w:tab w:val="left" w:pos="739"/>
              </w:tabs>
              <w:spacing w:line="240" w:lineRule="auto"/>
              <w:jc w:val="left"/>
              <w:rPr>
                <w:rStyle w:val="22"/>
                <w:color w:val="auto"/>
                <w:sz w:val="24"/>
                <w:szCs w:val="24"/>
                <w:shd w:val="clear" w:color="auto" w:fill="auto"/>
                <w:lang w:eastAsia="en-US" w:bidi="ar-SA"/>
              </w:rPr>
            </w:pPr>
            <w:r w:rsidRPr="00FD490E">
              <w:rPr>
                <w:rStyle w:val="22"/>
                <w:sz w:val="24"/>
                <w:szCs w:val="24"/>
              </w:rPr>
              <w:t xml:space="preserve">- </w:t>
            </w:r>
            <w:r>
              <w:rPr>
                <w:rStyle w:val="22"/>
                <w:sz w:val="24"/>
                <w:szCs w:val="24"/>
              </w:rPr>
              <w:t>с</w:t>
            </w:r>
            <w:r w:rsidRPr="00AD0E00">
              <w:rPr>
                <w:rStyle w:val="22"/>
                <w:sz w:val="24"/>
                <w:szCs w:val="24"/>
              </w:rPr>
              <w:t xml:space="preserve">пособность осуществлять организационно-техническое (технологическое) сопровождение и планирование строительно-монтажных работ в сфере промышленного и гражданского назначения </w:t>
            </w:r>
            <w:r>
              <w:rPr>
                <w:sz w:val="24"/>
                <w:szCs w:val="24"/>
              </w:rPr>
              <w:t>(ПК-2)</w:t>
            </w:r>
            <w:r w:rsidRPr="00FD490E">
              <w:rPr>
                <w:rStyle w:val="22"/>
                <w:sz w:val="24"/>
                <w:szCs w:val="24"/>
              </w:rPr>
              <w:t>;</w:t>
            </w:r>
          </w:p>
          <w:p w:rsidR="000E15A8" w:rsidRPr="00FD490E" w:rsidRDefault="000E15A8" w:rsidP="000E15A8">
            <w:pPr>
              <w:pStyle w:val="210"/>
              <w:shd w:val="clear" w:color="auto" w:fill="auto"/>
              <w:tabs>
                <w:tab w:val="left" w:pos="739"/>
              </w:tabs>
              <w:spacing w:line="240" w:lineRule="auto"/>
              <w:jc w:val="left"/>
              <w:rPr>
                <w:b/>
                <w:i/>
                <w:sz w:val="24"/>
                <w:szCs w:val="24"/>
              </w:rPr>
            </w:pPr>
            <w:proofErr w:type="spellStart"/>
            <w:r w:rsidRPr="00FD490E">
              <w:rPr>
                <w:b/>
                <w:i/>
                <w:sz w:val="24"/>
                <w:szCs w:val="24"/>
              </w:rPr>
              <w:t>Сервисно</w:t>
            </w:r>
            <w:proofErr w:type="spellEnd"/>
            <w:r w:rsidRPr="00FD490E">
              <w:rPr>
                <w:b/>
                <w:i/>
                <w:sz w:val="24"/>
                <w:szCs w:val="24"/>
              </w:rPr>
              <w:t>-эксплуатационная</w:t>
            </w:r>
            <w:r w:rsidRPr="00FD490E">
              <w:rPr>
                <w:sz w:val="24"/>
                <w:szCs w:val="24"/>
              </w:rPr>
              <w:t xml:space="preserve"> </w:t>
            </w:r>
            <w:r w:rsidRPr="00FD490E">
              <w:rPr>
                <w:b/>
                <w:i/>
                <w:sz w:val="24"/>
                <w:szCs w:val="24"/>
              </w:rPr>
              <w:t>деятельность:</w:t>
            </w:r>
          </w:p>
          <w:p w:rsidR="000E15A8" w:rsidRPr="00FD490E" w:rsidRDefault="000E15A8" w:rsidP="000E15A8">
            <w:pPr>
              <w:pStyle w:val="210"/>
              <w:shd w:val="clear" w:color="auto" w:fill="auto"/>
              <w:tabs>
                <w:tab w:val="left" w:pos="3771"/>
              </w:tabs>
              <w:spacing w:line="240" w:lineRule="auto"/>
              <w:rPr>
                <w:sz w:val="24"/>
                <w:szCs w:val="24"/>
              </w:rPr>
            </w:pPr>
            <w:r w:rsidRPr="00FD490E">
              <w:rPr>
                <w:sz w:val="24"/>
                <w:szCs w:val="24"/>
              </w:rPr>
              <w:t xml:space="preserve">- </w:t>
            </w:r>
            <w:r>
              <w:rPr>
                <w:sz w:val="24"/>
                <w:szCs w:val="24"/>
              </w:rPr>
              <w:t>с</w:t>
            </w:r>
            <w:r w:rsidRPr="00AD0E00">
              <w:rPr>
                <w:sz w:val="24"/>
                <w:szCs w:val="24"/>
              </w:rPr>
              <w:t xml:space="preserve">пособность обеспечивать и проводить ремонтные работы общего имущества многоквартирного дома  </w:t>
            </w:r>
            <w:r>
              <w:rPr>
                <w:sz w:val="24"/>
                <w:szCs w:val="24"/>
              </w:rPr>
              <w:t>(ПК-3).</w:t>
            </w:r>
          </w:p>
        </w:tc>
      </w:tr>
      <w:tr w:rsidR="000E15A8" w:rsidRPr="00FD783C" w:rsidTr="000E15A8">
        <w:tc>
          <w:tcPr>
            <w:tcW w:w="3078"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lastRenderedPageBreak/>
              <w:t>Дисциплины (модули)</w:t>
            </w:r>
          </w:p>
        </w:tc>
        <w:tc>
          <w:tcPr>
            <w:tcW w:w="6946" w:type="dxa"/>
          </w:tcPr>
          <w:p w:rsidR="000E15A8" w:rsidRPr="00FD490E" w:rsidRDefault="000E15A8" w:rsidP="000E15A8">
            <w:pPr>
              <w:pStyle w:val="210"/>
              <w:shd w:val="clear" w:color="auto" w:fill="auto"/>
              <w:spacing w:line="240" w:lineRule="auto"/>
              <w:rPr>
                <w:rStyle w:val="22"/>
                <w:sz w:val="24"/>
                <w:szCs w:val="24"/>
              </w:rPr>
            </w:pPr>
            <w:r w:rsidRPr="00FD490E">
              <w:rPr>
                <w:rStyle w:val="22"/>
                <w:sz w:val="24"/>
                <w:szCs w:val="24"/>
              </w:rPr>
              <w:t xml:space="preserve">В рамках основной профессиональной образовательной программы предлагаются следующие дисциплины </w:t>
            </w:r>
          </w:p>
          <w:p w:rsidR="000E15A8" w:rsidRPr="00FD490E" w:rsidRDefault="000E15A8" w:rsidP="000E15A8">
            <w:pPr>
              <w:pStyle w:val="210"/>
              <w:shd w:val="clear" w:color="auto" w:fill="auto"/>
              <w:spacing w:line="240" w:lineRule="auto"/>
              <w:rPr>
                <w:rStyle w:val="22"/>
                <w:sz w:val="24"/>
                <w:szCs w:val="24"/>
              </w:rPr>
            </w:pPr>
            <w:r w:rsidRPr="00FD490E">
              <w:rPr>
                <w:rStyle w:val="22"/>
                <w:b/>
                <w:sz w:val="24"/>
                <w:szCs w:val="24"/>
              </w:rPr>
              <w:t xml:space="preserve">Б.1 Обязательная часть – 149 </w:t>
            </w:r>
            <w:proofErr w:type="spellStart"/>
            <w:proofErr w:type="gramStart"/>
            <w:r w:rsidRPr="00FD490E">
              <w:rPr>
                <w:rStyle w:val="22"/>
                <w:b/>
                <w:sz w:val="24"/>
                <w:szCs w:val="24"/>
              </w:rPr>
              <w:t>зач.ед</w:t>
            </w:r>
            <w:proofErr w:type="spellEnd"/>
            <w:proofErr w:type="gramEnd"/>
            <w:r w:rsidRPr="00FD490E">
              <w:rPr>
                <w:rStyle w:val="22"/>
                <w:b/>
                <w:sz w:val="24"/>
                <w:szCs w:val="24"/>
              </w:rPr>
              <w:t xml:space="preserve"> </w:t>
            </w:r>
            <w:r w:rsidRPr="00FD490E">
              <w:rPr>
                <w:rStyle w:val="22"/>
                <w:sz w:val="24"/>
                <w:szCs w:val="24"/>
              </w:rPr>
              <w:t>:</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01</w:t>
            </w:r>
            <w:r w:rsidRPr="00AD0E00">
              <w:rPr>
                <w:sz w:val="24"/>
                <w:szCs w:val="24"/>
              </w:rPr>
              <w:tab/>
              <w:t>Философия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02</w:t>
            </w:r>
            <w:r w:rsidRPr="00AD0E00">
              <w:rPr>
                <w:sz w:val="24"/>
                <w:szCs w:val="24"/>
              </w:rPr>
              <w:tab/>
              <w:t>История (история России, всеобщая история)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03</w:t>
            </w:r>
            <w:r w:rsidRPr="00AD0E00">
              <w:rPr>
                <w:sz w:val="24"/>
                <w:szCs w:val="24"/>
              </w:rPr>
              <w:tab/>
              <w:t>Иностранный язык</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04</w:t>
            </w:r>
            <w:r w:rsidRPr="00AD0E00">
              <w:rPr>
                <w:sz w:val="24"/>
                <w:szCs w:val="24"/>
              </w:rPr>
              <w:tab/>
              <w:t>Безопасность жизнедеятельности</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05</w:t>
            </w:r>
            <w:r w:rsidRPr="00AD0E00">
              <w:rPr>
                <w:sz w:val="24"/>
                <w:szCs w:val="24"/>
              </w:rPr>
              <w:tab/>
              <w:t>Физическая культура и спорт</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06</w:t>
            </w:r>
            <w:r w:rsidRPr="00AD0E00">
              <w:rPr>
                <w:sz w:val="24"/>
                <w:szCs w:val="24"/>
              </w:rPr>
              <w:tab/>
              <w:t>Русский язык и культура речи</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07</w:t>
            </w:r>
            <w:r w:rsidRPr="00AD0E00">
              <w:rPr>
                <w:sz w:val="24"/>
                <w:szCs w:val="24"/>
              </w:rPr>
              <w:tab/>
              <w:t>Основы права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08</w:t>
            </w:r>
            <w:r w:rsidRPr="00AD0E00">
              <w:rPr>
                <w:sz w:val="24"/>
                <w:szCs w:val="24"/>
              </w:rPr>
              <w:tab/>
              <w:t>Экономика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09</w:t>
            </w:r>
            <w:r w:rsidRPr="00AD0E00">
              <w:rPr>
                <w:sz w:val="24"/>
                <w:szCs w:val="24"/>
              </w:rPr>
              <w:tab/>
              <w:t>Психология социального взаимодействия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10</w:t>
            </w:r>
            <w:r w:rsidRPr="00AD0E00">
              <w:rPr>
                <w:sz w:val="24"/>
                <w:szCs w:val="24"/>
              </w:rPr>
              <w:tab/>
              <w:t>Основы УНИД</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11</w:t>
            </w:r>
            <w:r w:rsidRPr="00AD0E00">
              <w:rPr>
                <w:sz w:val="24"/>
                <w:szCs w:val="24"/>
              </w:rPr>
              <w:tab/>
              <w:t>Введение в сквозные цифровые технологии</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12</w:t>
            </w:r>
            <w:r w:rsidRPr="00AD0E00">
              <w:rPr>
                <w:sz w:val="24"/>
                <w:szCs w:val="24"/>
              </w:rPr>
              <w:tab/>
              <w:t>Основы проектной деятельности</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13</w:t>
            </w:r>
            <w:r w:rsidRPr="00AD0E00">
              <w:rPr>
                <w:sz w:val="24"/>
                <w:szCs w:val="24"/>
              </w:rPr>
              <w:tab/>
              <w:t>Профессиональное мастерство</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14</w:t>
            </w:r>
            <w:r w:rsidRPr="00AD0E00">
              <w:rPr>
                <w:sz w:val="24"/>
                <w:szCs w:val="24"/>
              </w:rPr>
              <w:tab/>
              <w:t>Математика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15</w:t>
            </w:r>
            <w:r w:rsidRPr="00AD0E00">
              <w:rPr>
                <w:sz w:val="24"/>
                <w:szCs w:val="24"/>
              </w:rPr>
              <w:tab/>
              <w:t>Физика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16</w:t>
            </w:r>
            <w:r w:rsidRPr="00AD0E00">
              <w:rPr>
                <w:sz w:val="24"/>
                <w:szCs w:val="24"/>
              </w:rPr>
              <w:tab/>
              <w:t>Химия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17</w:t>
            </w:r>
            <w:r w:rsidRPr="00AD0E00">
              <w:rPr>
                <w:sz w:val="24"/>
                <w:szCs w:val="24"/>
              </w:rPr>
              <w:tab/>
              <w:t>Информатика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18</w:t>
            </w:r>
            <w:r w:rsidRPr="00AD0E00">
              <w:rPr>
                <w:sz w:val="24"/>
                <w:szCs w:val="24"/>
              </w:rPr>
              <w:tab/>
              <w:t>Инженерная графика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19</w:t>
            </w:r>
            <w:r w:rsidRPr="00AD0E00">
              <w:rPr>
                <w:sz w:val="24"/>
                <w:szCs w:val="24"/>
              </w:rPr>
              <w:tab/>
              <w:t>Механика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19.01</w:t>
            </w:r>
            <w:r w:rsidRPr="00AD0E00">
              <w:rPr>
                <w:sz w:val="24"/>
                <w:szCs w:val="24"/>
              </w:rPr>
              <w:tab/>
              <w:t>Теоретическая механика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19.02</w:t>
            </w:r>
            <w:r w:rsidRPr="00AD0E00">
              <w:rPr>
                <w:sz w:val="24"/>
                <w:szCs w:val="24"/>
              </w:rPr>
              <w:tab/>
              <w:t>Механика грунтов</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19.03</w:t>
            </w:r>
            <w:r w:rsidRPr="00AD0E00">
              <w:rPr>
                <w:sz w:val="24"/>
                <w:szCs w:val="24"/>
              </w:rPr>
              <w:tab/>
              <w:t>Строительная механика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20</w:t>
            </w:r>
            <w:r w:rsidRPr="00AD0E00">
              <w:rPr>
                <w:sz w:val="24"/>
                <w:szCs w:val="24"/>
              </w:rPr>
              <w:tab/>
              <w:t>Сопротивление материалов</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21</w:t>
            </w:r>
            <w:r w:rsidRPr="00AD0E00">
              <w:rPr>
                <w:sz w:val="24"/>
                <w:szCs w:val="24"/>
              </w:rPr>
              <w:tab/>
              <w:t>Электроснабжение с основами электротехники</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22</w:t>
            </w:r>
            <w:r w:rsidRPr="00AD0E00">
              <w:rPr>
                <w:sz w:val="24"/>
                <w:szCs w:val="24"/>
              </w:rPr>
              <w:tab/>
              <w:t>Инженерное обеспечение в строительстве</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22.01</w:t>
            </w:r>
            <w:r w:rsidRPr="00AD0E00">
              <w:rPr>
                <w:sz w:val="24"/>
                <w:szCs w:val="24"/>
              </w:rPr>
              <w:tab/>
              <w:t>Инженерная геология и экология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22.02</w:t>
            </w:r>
            <w:r w:rsidRPr="00AD0E00">
              <w:rPr>
                <w:sz w:val="24"/>
                <w:szCs w:val="24"/>
              </w:rPr>
              <w:tab/>
              <w:t>Инженерная геодезия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23</w:t>
            </w:r>
            <w:r w:rsidRPr="00AD0E00">
              <w:rPr>
                <w:sz w:val="24"/>
                <w:szCs w:val="24"/>
              </w:rPr>
              <w:tab/>
              <w:t>Метрология, стандартизация и сертификация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24</w:t>
            </w:r>
            <w:r w:rsidRPr="00AD0E00">
              <w:rPr>
                <w:sz w:val="24"/>
                <w:szCs w:val="24"/>
              </w:rPr>
              <w:tab/>
              <w:t>Введение в специальность</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25</w:t>
            </w:r>
            <w:r w:rsidRPr="00AD0E00">
              <w:rPr>
                <w:sz w:val="24"/>
                <w:szCs w:val="24"/>
              </w:rPr>
              <w:tab/>
              <w:t>Строительные материалы</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26</w:t>
            </w:r>
            <w:r w:rsidRPr="00AD0E00">
              <w:rPr>
                <w:sz w:val="24"/>
                <w:szCs w:val="24"/>
              </w:rPr>
              <w:tab/>
              <w:t>Средства механизации строительства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27</w:t>
            </w:r>
            <w:r w:rsidRPr="00AD0E00">
              <w:rPr>
                <w:sz w:val="24"/>
                <w:szCs w:val="24"/>
              </w:rPr>
              <w:tab/>
              <w:t>Архитектура зданий и сооружений</w:t>
            </w:r>
          </w:p>
          <w:p w:rsidR="000E15A8" w:rsidRPr="00AD0E00" w:rsidRDefault="000E15A8" w:rsidP="000E15A8">
            <w:pPr>
              <w:pStyle w:val="210"/>
              <w:ind w:left="34"/>
              <w:rPr>
                <w:sz w:val="24"/>
                <w:szCs w:val="24"/>
              </w:rPr>
            </w:pPr>
            <w:r w:rsidRPr="00AD0E00">
              <w:rPr>
                <w:sz w:val="24"/>
                <w:szCs w:val="24"/>
              </w:rPr>
              <w:lastRenderedPageBreak/>
              <w:t>Б</w:t>
            </w:r>
            <w:proofErr w:type="gramStart"/>
            <w:r w:rsidRPr="00AD0E00">
              <w:rPr>
                <w:sz w:val="24"/>
                <w:szCs w:val="24"/>
              </w:rPr>
              <w:t>1.О.</w:t>
            </w:r>
            <w:proofErr w:type="gramEnd"/>
            <w:r w:rsidRPr="00AD0E00">
              <w:rPr>
                <w:sz w:val="24"/>
                <w:szCs w:val="24"/>
              </w:rPr>
              <w:t>28</w:t>
            </w:r>
            <w:r w:rsidRPr="00AD0E00">
              <w:rPr>
                <w:sz w:val="24"/>
                <w:szCs w:val="24"/>
              </w:rPr>
              <w:tab/>
              <w:t>Металлические конструкции, включая сварку</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29</w:t>
            </w:r>
            <w:r w:rsidRPr="00AD0E00">
              <w:rPr>
                <w:sz w:val="24"/>
                <w:szCs w:val="24"/>
              </w:rPr>
              <w:tab/>
              <w:t>Конструкции из дерева и пластмасс</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30</w:t>
            </w:r>
            <w:r w:rsidRPr="00AD0E00">
              <w:rPr>
                <w:sz w:val="24"/>
                <w:szCs w:val="24"/>
              </w:rPr>
              <w:tab/>
              <w:t>Железобетонные и каменные конструкции</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31</w:t>
            </w:r>
            <w:r w:rsidRPr="00AD0E00">
              <w:rPr>
                <w:sz w:val="24"/>
                <w:szCs w:val="24"/>
              </w:rPr>
              <w:tab/>
              <w:t>Основания и фундаменты</w:t>
            </w:r>
          </w:p>
          <w:p w:rsidR="000E15A8" w:rsidRDefault="000E15A8" w:rsidP="000E15A8">
            <w:pPr>
              <w:pStyle w:val="210"/>
              <w:shd w:val="clear" w:color="auto" w:fill="auto"/>
              <w:ind w:left="34"/>
              <w:jc w:val="left"/>
              <w:rPr>
                <w:sz w:val="24"/>
                <w:szCs w:val="24"/>
              </w:rPr>
            </w:pPr>
            <w:r w:rsidRPr="002F34A2">
              <w:rPr>
                <w:sz w:val="24"/>
                <w:szCs w:val="24"/>
              </w:rPr>
              <w:t>Б</w:t>
            </w:r>
            <w:proofErr w:type="gramStart"/>
            <w:r w:rsidRPr="002F34A2">
              <w:rPr>
                <w:sz w:val="24"/>
                <w:szCs w:val="24"/>
              </w:rPr>
              <w:t>1.О.</w:t>
            </w:r>
            <w:proofErr w:type="gramEnd"/>
            <w:r w:rsidRPr="002F34A2">
              <w:rPr>
                <w:sz w:val="24"/>
                <w:szCs w:val="24"/>
              </w:rPr>
              <w:t>32</w:t>
            </w:r>
            <w:r w:rsidRPr="002F34A2">
              <w:rPr>
                <w:sz w:val="24"/>
                <w:szCs w:val="24"/>
              </w:rPr>
              <w:tab/>
              <w:t>Основы автоматизированного построения архитектурно-строительных чертежей</w:t>
            </w:r>
          </w:p>
          <w:p w:rsidR="000E15A8" w:rsidRPr="00762674" w:rsidRDefault="000E15A8" w:rsidP="000E15A8">
            <w:pPr>
              <w:pStyle w:val="210"/>
              <w:shd w:val="clear" w:color="auto" w:fill="auto"/>
              <w:ind w:left="34"/>
              <w:jc w:val="left"/>
              <w:rPr>
                <w:rStyle w:val="221"/>
                <w:rFonts w:eastAsiaTheme="majorEastAsia"/>
                <w:b/>
                <w:sz w:val="24"/>
                <w:szCs w:val="24"/>
                <w:u w:val="none"/>
              </w:rPr>
            </w:pPr>
            <w:r w:rsidRPr="00762674">
              <w:rPr>
                <w:rStyle w:val="221"/>
                <w:rFonts w:eastAsiaTheme="majorEastAsia"/>
                <w:b/>
                <w:sz w:val="24"/>
                <w:szCs w:val="24"/>
                <w:u w:val="none"/>
              </w:rPr>
              <w:t>Часть, формируемая участниками образовательных отношений</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01</w:t>
            </w:r>
            <w:r w:rsidRPr="00AD0E00">
              <w:rPr>
                <w:sz w:val="24"/>
                <w:szCs w:val="24"/>
              </w:rPr>
              <w:tab/>
              <w:t>Культурология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02</w:t>
            </w:r>
            <w:r w:rsidRPr="00AD0E00">
              <w:rPr>
                <w:sz w:val="24"/>
                <w:szCs w:val="24"/>
              </w:rPr>
              <w:tab/>
              <w:t>Технологические процессы в строительстве</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03</w:t>
            </w:r>
            <w:r w:rsidRPr="00AD0E00">
              <w:rPr>
                <w:sz w:val="24"/>
                <w:szCs w:val="24"/>
              </w:rPr>
              <w:tab/>
              <w:t>Технологии возведения зданий и сооружений</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04</w:t>
            </w:r>
            <w:r w:rsidRPr="00AD0E00">
              <w:rPr>
                <w:sz w:val="24"/>
                <w:szCs w:val="24"/>
              </w:rPr>
              <w:tab/>
              <w:t>Основы организации и управления в строительстве</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05</w:t>
            </w:r>
            <w:r w:rsidRPr="00AD0E00">
              <w:rPr>
                <w:sz w:val="24"/>
                <w:szCs w:val="24"/>
              </w:rPr>
              <w:tab/>
              <w:t>Инженерные системы зданий и сооружений</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05.01</w:t>
            </w:r>
            <w:r w:rsidRPr="00AD0E00">
              <w:rPr>
                <w:sz w:val="24"/>
                <w:szCs w:val="24"/>
              </w:rPr>
              <w:tab/>
              <w:t>Водоснабжение и водоотведение</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05.02</w:t>
            </w:r>
            <w:r w:rsidRPr="00AD0E00">
              <w:rPr>
                <w:sz w:val="24"/>
                <w:szCs w:val="24"/>
              </w:rPr>
              <w:tab/>
              <w:t>Теплогазоснабжение и вентиляция</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06</w:t>
            </w:r>
            <w:r w:rsidRPr="00AD0E00">
              <w:rPr>
                <w:sz w:val="24"/>
                <w:szCs w:val="24"/>
              </w:rPr>
              <w:tab/>
              <w:t>Технические вопросы реконструкции зданий и сооружений</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07</w:t>
            </w:r>
            <w:r w:rsidRPr="00AD0E00">
              <w:rPr>
                <w:sz w:val="24"/>
                <w:szCs w:val="24"/>
              </w:rPr>
              <w:tab/>
              <w:t>Техническая эксплуатация и обслуживание зданий</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08</w:t>
            </w:r>
            <w:r w:rsidRPr="00AD0E00">
              <w:rPr>
                <w:sz w:val="24"/>
                <w:szCs w:val="24"/>
              </w:rPr>
              <w:tab/>
              <w:t>Исполнительно-техническая документация и контроль качества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09</w:t>
            </w:r>
            <w:r w:rsidRPr="00AD0E00">
              <w:rPr>
                <w:sz w:val="24"/>
                <w:szCs w:val="24"/>
              </w:rPr>
              <w:tab/>
              <w:t>Основы САПР</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10</w:t>
            </w:r>
            <w:r w:rsidRPr="00AD0E00">
              <w:rPr>
                <w:sz w:val="24"/>
                <w:szCs w:val="24"/>
              </w:rPr>
              <w:tab/>
              <w:t>Безопасность строительного производства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11</w:t>
            </w:r>
            <w:r w:rsidRPr="00AD0E00">
              <w:rPr>
                <w:sz w:val="24"/>
                <w:szCs w:val="24"/>
              </w:rPr>
              <w:tab/>
              <w:t>Экономика строительства и сметное дело</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.01</w:t>
            </w:r>
            <w:r w:rsidRPr="00AD0E00">
              <w:rPr>
                <w:sz w:val="24"/>
                <w:szCs w:val="24"/>
              </w:rPr>
              <w:tab/>
              <w:t>Элективные дисциплины по физической культуре и спорту</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.01.01</w:t>
            </w:r>
            <w:r w:rsidRPr="00AD0E00">
              <w:rPr>
                <w:sz w:val="24"/>
                <w:szCs w:val="24"/>
              </w:rPr>
              <w:tab/>
              <w:t>Физическая культура для студентов специальной медицинской группы</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.01.02</w:t>
            </w:r>
            <w:r w:rsidRPr="00AD0E00">
              <w:rPr>
                <w:sz w:val="24"/>
                <w:szCs w:val="24"/>
              </w:rPr>
              <w:tab/>
              <w:t>Общая физическая подготовка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.01.03</w:t>
            </w:r>
            <w:r w:rsidRPr="00AD0E00">
              <w:rPr>
                <w:sz w:val="24"/>
                <w:szCs w:val="24"/>
              </w:rPr>
              <w:tab/>
              <w:t>Спортивная подготовка</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.02</w:t>
            </w:r>
            <w:r w:rsidRPr="00AD0E00">
              <w:rPr>
                <w:sz w:val="24"/>
                <w:szCs w:val="24"/>
              </w:rPr>
              <w:tab/>
              <w:t>Дисциплины по выбору Б1.В.ДВ.02</w:t>
            </w:r>
          </w:p>
          <w:p w:rsidR="000E15A8" w:rsidRPr="00AD0E00" w:rsidRDefault="000E15A8" w:rsidP="000E15A8">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.02.01</w:t>
            </w:r>
            <w:r w:rsidRPr="00AD0E00">
              <w:rPr>
                <w:sz w:val="24"/>
                <w:szCs w:val="24"/>
              </w:rPr>
              <w:tab/>
              <w:t>Адаптивные технологии в социально-профессиональной среде</w:t>
            </w:r>
          </w:p>
          <w:p w:rsidR="000E15A8" w:rsidRDefault="000E15A8" w:rsidP="000E15A8">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.02.02</w:t>
            </w:r>
            <w:r w:rsidRPr="00AD0E00">
              <w:rPr>
                <w:sz w:val="24"/>
                <w:szCs w:val="24"/>
              </w:rPr>
              <w:tab/>
              <w:t>Организация доступной среды для маломобильных групп населения (МГН)</w:t>
            </w:r>
          </w:p>
          <w:p w:rsidR="000E15A8" w:rsidRPr="00762674" w:rsidRDefault="000E15A8" w:rsidP="000E15A8">
            <w:pPr>
              <w:pStyle w:val="210"/>
              <w:ind w:left="34"/>
              <w:rPr>
                <w:b/>
                <w:sz w:val="24"/>
                <w:szCs w:val="24"/>
              </w:rPr>
            </w:pPr>
            <w:r w:rsidRPr="00762674">
              <w:rPr>
                <w:b/>
                <w:sz w:val="24"/>
                <w:szCs w:val="24"/>
              </w:rPr>
              <w:t>ФТД.</w:t>
            </w:r>
            <w:r>
              <w:rPr>
                <w:b/>
                <w:sz w:val="24"/>
                <w:szCs w:val="24"/>
              </w:rPr>
              <w:t xml:space="preserve"> </w:t>
            </w:r>
            <w:r w:rsidRPr="00762674">
              <w:rPr>
                <w:b/>
                <w:sz w:val="24"/>
                <w:szCs w:val="24"/>
              </w:rPr>
              <w:t>Факультативы</w:t>
            </w:r>
          </w:p>
          <w:p w:rsidR="000E15A8" w:rsidRPr="00AD0E00" w:rsidRDefault="000E15A8" w:rsidP="000E15A8">
            <w:pPr>
              <w:pStyle w:val="210"/>
              <w:ind w:left="34"/>
              <w:rPr>
                <w:sz w:val="24"/>
                <w:szCs w:val="24"/>
              </w:rPr>
            </w:pPr>
            <w:r w:rsidRPr="00AD0E00">
              <w:rPr>
                <w:sz w:val="24"/>
                <w:szCs w:val="24"/>
              </w:rPr>
              <w:t>ФТД.01</w:t>
            </w:r>
            <w:r w:rsidRPr="00AD0E00">
              <w:rPr>
                <w:sz w:val="24"/>
                <w:szCs w:val="24"/>
              </w:rPr>
              <w:tab/>
              <w:t>Профессиональное обучение "Рабочий по комплексному обслуживанию и ремонту зданий"</w:t>
            </w:r>
          </w:p>
          <w:p w:rsidR="000E15A8" w:rsidRPr="00AD0E00" w:rsidRDefault="000E15A8" w:rsidP="000E15A8">
            <w:pPr>
              <w:pStyle w:val="210"/>
              <w:ind w:left="34"/>
              <w:rPr>
                <w:sz w:val="24"/>
                <w:szCs w:val="24"/>
              </w:rPr>
            </w:pPr>
            <w:r w:rsidRPr="00AD0E00">
              <w:rPr>
                <w:sz w:val="24"/>
                <w:szCs w:val="24"/>
              </w:rPr>
              <w:t>ФТД.01.01</w:t>
            </w:r>
            <w:r w:rsidRPr="00AD0E00">
              <w:rPr>
                <w:sz w:val="24"/>
                <w:szCs w:val="24"/>
              </w:rPr>
              <w:tab/>
              <w:t>Санитарно-эпидемиологические требования по содержанию зданий и прилегающих к ним территорий</w:t>
            </w:r>
          </w:p>
          <w:p w:rsidR="000E15A8" w:rsidRPr="00AD0E00" w:rsidRDefault="000E15A8" w:rsidP="000E15A8">
            <w:pPr>
              <w:pStyle w:val="210"/>
              <w:ind w:left="34"/>
              <w:rPr>
                <w:sz w:val="24"/>
                <w:szCs w:val="24"/>
              </w:rPr>
            </w:pPr>
            <w:r w:rsidRPr="00AD0E00">
              <w:rPr>
                <w:sz w:val="24"/>
                <w:szCs w:val="24"/>
              </w:rPr>
              <w:t>ФТД.01.02</w:t>
            </w:r>
            <w:r w:rsidRPr="00AD0E00">
              <w:rPr>
                <w:sz w:val="24"/>
                <w:szCs w:val="24"/>
              </w:rPr>
              <w:tab/>
              <w:t>Устройство и правила эксплуатации обслуживаемого оборудования</w:t>
            </w:r>
          </w:p>
          <w:p w:rsidR="000E15A8" w:rsidRPr="00AD0E00" w:rsidRDefault="000E15A8" w:rsidP="000E15A8">
            <w:pPr>
              <w:pStyle w:val="210"/>
              <w:ind w:left="34"/>
              <w:rPr>
                <w:sz w:val="24"/>
                <w:szCs w:val="24"/>
              </w:rPr>
            </w:pPr>
            <w:r w:rsidRPr="00AD0E00">
              <w:rPr>
                <w:sz w:val="24"/>
                <w:szCs w:val="24"/>
              </w:rPr>
              <w:t>ФТД.01.03</w:t>
            </w:r>
            <w:r w:rsidRPr="00AD0E00">
              <w:rPr>
                <w:sz w:val="24"/>
                <w:szCs w:val="24"/>
              </w:rPr>
              <w:tab/>
              <w:t>Правила безопасности при выполнении уборочных работ</w:t>
            </w:r>
          </w:p>
          <w:p w:rsidR="000E15A8" w:rsidRPr="00AD0E00" w:rsidRDefault="000E15A8" w:rsidP="000E15A8">
            <w:pPr>
              <w:pStyle w:val="210"/>
              <w:ind w:left="34"/>
              <w:rPr>
                <w:sz w:val="24"/>
                <w:szCs w:val="24"/>
              </w:rPr>
            </w:pPr>
            <w:r w:rsidRPr="00AD0E00">
              <w:rPr>
                <w:sz w:val="24"/>
                <w:szCs w:val="24"/>
              </w:rPr>
              <w:t>ФТД.01.04(К)</w:t>
            </w:r>
            <w:r w:rsidRPr="00AD0E00">
              <w:rPr>
                <w:sz w:val="24"/>
                <w:szCs w:val="24"/>
              </w:rPr>
              <w:tab/>
              <w:t>Квалификационный экзамен ПО "Рабочий по комплексному обслуживанию и ремонту зданий"</w:t>
            </w:r>
          </w:p>
          <w:p w:rsidR="000E15A8" w:rsidRPr="00FD490E" w:rsidRDefault="000E15A8" w:rsidP="000E15A8">
            <w:pPr>
              <w:pStyle w:val="210"/>
              <w:ind w:left="34"/>
              <w:rPr>
                <w:i/>
                <w:sz w:val="24"/>
                <w:szCs w:val="24"/>
              </w:rPr>
            </w:pPr>
            <w:r w:rsidRPr="00AD0E00">
              <w:rPr>
                <w:sz w:val="24"/>
                <w:szCs w:val="24"/>
              </w:rPr>
              <w:lastRenderedPageBreak/>
              <w:t>ФТД.02</w:t>
            </w:r>
            <w:r w:rsidRPr="00AD0E00">
              <w:rPr>
                <w:sz w:val="24"/>
                <w:szCs w:val="24"/>
              </w:rPr>
              <w:tab/>
            </w:r>
            <w:r w:rsidRPr="002F34A2">
              <w:rPr>
                <w:sz w:val="24"/>
                <w:szCs w:val="24"/>
              </w:rPr>
              <w:t xml:space="preserve">Трехмерное моделирование в </w:t>
            </w:r>
            <w:proofErr w:type="spellStart"/>
            <w:r w:rsidRPr="002F34A2">
              <w:rPr>
                <w:sz w:val="24"/>
                <w:szCs w:val="24"/>
              </w:rPr>
              <w:t>AutoCad</w:t>
            </w:r>
            <w:proofErr w:type="spellEnd"/>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lastRenderedPageBreak/>
              <w:t>Практики</w:t>
            </w:r>
          </w:p>
        </w:tc>
        <w:tc>
          <w:tcPr>
            <w:tcW w:w="6946" w:type="dxa"/>
          </w:tcPr>
          <w:p w:rsidR="000E15A8" w:rsidRPr="00FD490E" w:rsidRDefault="000E15A8" w:rsidP="000E15A8">
            <w:pPr>
              <w:pStyle w:val="210"/>
              <w:shd w:val="clear" w:color="auto" w:fill="auto"/>
              <w:jc w:val="left"/>
              <w:rPr>
                <w:rStyle w:val="22"/>
                <w:sz w:val="24"/>
                <w:szCs w:val="24"/>
              </w:rPr>
            </w:pPr>
            <w:r w:rsidRPr="00FD490E">
              <w:rPr>
                <w:rStyle w:val="22"/>
                <w:sz w:val="24"/>
                <w:szCs w:val="24"/>
              </w:rPr>
              <w:t xml:space="preserve">Блок 2. Практики - 33 </w:t>
            </w:r>
            <w:proofErr w:type="spellStart"/>
            <w:r w:rsidRPr="00FD490E">
              <w:rPr>
                <w:rStyle w:val="22"/>
                <w:sz w:val="24"/>
                <w:szCs w:val="24"/>
              </w:rPr>
              <w:t>зач.ед</w:t>
            </w:r>
            <w:proofErr w:type="spellEnd"/>
            <w:r w:rsidRPr="00FD490E">
              <w:rPr>
                <w:rStyle w:val="22"/>
                <w:sz w:val="24"/>
                <w:szCs w:val="24"/>
              </w:rPr>
              <w:t>.</w:t>
            </w:r>
          </w:p>
          <w:p w:rsidR="000E15A8" w:rsidRPr="00FD490E" w:rsidRDefault="000E15A8" w:rsidP="000E15A8">
            <w:pPr>
              <w:pStyle w:val="210"/>
              <w:rPr>
                <w:b/>
                <w:sz w:val="24"/>
                <w:szCs w:val="24"/>
              </w:rPr>
            </w:pPr>
            <w:r w:rsidRPr="00FD490E">
              <w:rPr>
                <w:b/>
                <w:sz w:val="24"/>
                <w:szCs w:val="24"/>
              </w:rPr>
              <w:t>Учебная практика</w:t>
            </w:r>
          </w:p>
          <w:p w:rsidR="000E15A8" w:rsidRPr="00FD490E" w:rsidRDefault="000E15A8" w:rsidP="000E15A8">
            <w:pPr>
              <w:pStyle w:val="210"/>
              <w:rPr>
                <w:sz w:val="24"/>
                <w:szCs w:val="24"/>
              </w:rPr>
            </w:pPr>
            <w:r w:rsidRPr="00FD490E">
              <w:rPr>
                <w:sz w:val="24"/>
                <w:szCs w:val="24"/>
              </w:rPr>
              <w:t>Б</w:t>
            </w:r>
            <w:proofErr w:type="gramStart"/>
            <w:r w:rsidRPr="00FD490E">
              <w:rPr>
                <w:sz w:val="24"/>
                <w:szCs w:val="24"/>
              </w:rPr>
              <w:t>2.О.</w:t>
            </w:r>
            <w:proofErr w:type="gramEnd"/>
            <w:r w:rsidRPr="00FD490E">
              <w:rPr>
                <w:sz w:val="24"/>
                <w:szCs w:val="24"/>
              </w:rPr>
              <w:t>01(У)</w:t>
            </w:r>
            <w:r w:rsidRPr="00FD490E">
              <w:rPr>
                <w:sz w:val="24"/>
                <w:szCs w:val="24"/>
              </w:rPr>
              <w:tab/>
              <w:t>Геодезическая практика</w:t>
            </w:r>
          </w:p>
          <w:p w:rsidR="000E15A8" w:rsidRPr="00FD490E" w:rsidRDefault="000E15A8" w:rsidP="000E15A8">
            <w:pPr>
              <w:pStyle w:val="210"/>
              <w:rPr>
                <w:b/>
                <w:sz w:val="24"/>
                <w:szCs w:val="24"/>
              </w:rPr>
            </w:pPr>
            <w:r w:rsidRPr="00FD490E">
              <w:rPr>
                <w:b/>
                <w:sz w:val="24"/>
                <w:szCs w:val="24"/>
              </w:rPr>
              <w:t>Производственн</w:t>
            </w:r>
            <w:r>
              <w:rPr>
                <w:b/>
                <w:sz w:val="24"/>
                <w:szCs w:val="24"/>
              </w:rPr>
              <w:t>ые практики:</w:t>
            </w:r>
          </w:p>
          <w:p w:rsidR="000E15A8" w:rsidRPr="00FD490E" w:rsidRDefault="000E15A8" w:rsidP="000E15A8">
            <w:pPr>
              <w:pStyle w:val="210"/>
              <w:rPr>
                <w:sz w:val="24"/>
                <w:szCs w:val="24"/>
              </w:rPr>
            </w:pPr>
            <w:r w:rsidRPr="00FD490E">
              <w:rPr>
                <w:sz w:val="24"/>
                <w:szCs w:val="24"/>
              </w:rPr>
              <w:t>Б</w:t>
            </w:r>
            <w:proofErr w:type="gramStart"/>
            <w:r w:rsidRPr="00FD490E">
              <w:rPr>
                <w:sz w:val="24"/>
                <w:szCs w:val="24"/>
              </w:rPr>
              <w:t>2.О.</w:t>
            </w:r>
            <w:proofErr w:type="gramEnd"/>
            <w:r w:rsidRPr="00FD490E">
              <w:rPr>
                <w:sz w:val="24"/>
                <w:szCs w:val="24"/>
              </w:rPr>
              <w:t>02(П) Технологическая практика</w:t>
            </w:r>
          </w:p>
          <w:p w:rsidR="000E15A8" w:rsidRPr="00FD490E" w:rsidRDefault="000E15A8" w:rsidP="000E15A8">
            <w:pPr>
              <w:pStyle w:val="210"/>
              <w:rPr>
                <w:sz w:val="24"/>
                <w:szCs w:val="24"/>
              </w:rPr>
            </w:pPr>
            <w:r w:rsidRPr="00FD490E">
              <w:rPr>
                <w:sz w:val="24"/>
                <w:szCs w:val="24"/>
              </w:rPr>
              <w:t>Б</w:t>
            </w:r>
            <w:proofErr w:type="gramStart"/>
            <w:r w:rsidRPr="00FD490E">
              <w:rPr>
                <w:sz w:val="24"/>
                <w:szCs w:val="24"/>
              </w:rPr>
              <w:t>2.О.</w:t>
            </w:r>
            <w:proofErr w:type="gramEnd"/>
            <w:r w:rsidRPr="00FD490E">
              <w:rPr>
                <w:sz w:val="24"/>
                <w:szCs w:val="24"/>
              </w:rPr>
              <w:t>03(П)</w:t>
            </w:r>
            <w:r w:rsidRPr="00FD490E">
              <w:rPr>
                <w:sz w:val="24"/>
                <w:szCs w:val="24"/>
              </w:rPr>
              <w:tab/>
              <w:t>Исполнительская практика</w:t>
            </w:r>
          </w:p>
          <w:p w:rsidR="000E15A8" w:rsidRPr="00FD490E" w:rsidRDefault="000E15A8" w:rsidP="000E15A8">
            <w:pPr>
              <w:pStyle w:val="210"/>
              <w:rPr>
                <w:sz w:val="24"/>
                <w:szCs w:val="24"/>
              </w:rPr>
            </w:pPr>
            <w:r w:rsidRPr="00FD490E">
              <w:rPr>
                <w:sz w:val="24"/>
                <w:szCs w:val="24"/>
              </w:rPr>
              <w:t>Б</w:t>
            </w:r>
            <w:proofErr w:type="gramStart"/>
            <w:r w:rsidRPr="00FD490E">
              <w:rPr>
                <w:sz w:val="24"/>
                <w:szCs w:val="24"/>
              </w:rPr>
              <w:t>2.О.</w:t>
            </w:r>
            <w:proofErr w:type="gramEnd"/>
            <w:r w:rsidRPr="00FD490E">
              <w:rPr>
                <w:sz w:val="24"/>
                <w:szCs w:val="24"/>
              </w:rPr>
              <w:t>04(П)</w:t>
            </w:r>
            <w:r w:rsidRPr="00FD490E">
              <w:rPr>
                <w:sz w:val="24"/>
                <w:szCs w:val="24"/>
              </w:rPr>
              <w:tab/>
              <w:t>Научно-исследовательская работа</w:t>
            </w:r>
          </w:p>
          <w:p w:rsidR="000E15A8" w:rsidRPr="00FD490E" w:rsidRDefault="000E15A8" w:rsidP="000E15A8">
            <w:pPr>
              <w:pStyle w:val="a6"/>
              <w:rPr>
                <w:rFonts w:ascii="Times New Roman" w:hAnsi="Times New Roman" w:cs="Times New Roman"/>
                <w:sz w:val="24"/>
                <w:szCs w:val="24"/>
              </w:rPr>
            </w:pPr>
            <w:r w:rsidRPr="00FD490E">
              <w:rPr>
                <w:rFonts w:ascii="Times New Roman" w:hAnsi="Times New Roman" w:cs="Times New Roman"/>
                <w:sz w:val="24"/>
                <w:szCs w:val="24"/>
              </w:rPr>
              <w:t>Б2.О.05(</w:t>
            </w:r>
            <w:proofErr w:type="spellStart"/>
            <w:r w:rsidRPr="00FD490E">
              <w:rPr>
                <w:rFonts w:ascii="Times New Roman" w:hAnsi="Times New Roman" w:cs="Times New Roman"/>
                <w:sz w:val="24"/>
                <w:szCs w:val="24"/>
              </w:rPr>
              <w:t>Пд</w:t>
            </w:r>
            <w:proofErr w:type="spellEnd"/>
            <w:r w:rsidRPr="00FD490E">
              <w:rPr>
                <w:rFonts w:ascii="Times New Roman" w:hAnsi="Times New Roman" w:cs="Times New Roman"/>
                <w:sz w:val="24"/>
                <w:szCs w:val="24"/>
              </w:rPr>
              <w:t>) Преддипломная практика для выполнения выпускной квалификационной работы</w:t>
            </w:r>
          </w:p>
        </w:tc>
      </w:tr>
      <w:tr w:rsidR="000E15A8" w:rsidRPr="00FD783C" w:rsidTr="000E15A8">
        <w:tc>
          <w:tcPr>
            <w:tcW w:w="3078"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 xml:space="preserve">Практическая подготовка </w:t>
            </w:r>
          </w:p>
        </w:tc>
        <w:tc>
          <w:tcPr>
            <w:tcW w:w="6946" w:type="dxa"/>
          </w:tcPr>
          <w:p w:rsidR="000E15A8" w:rsidRPr="00FD490E" w:rsidRDefault="000E15A8" w:rsidP="000E15A8">
            <w:pPr>
              <w:tabs>
                <w:tab w:val="left" w:pos="1134"/>
              </w:tabs>
              <w:jc w:val="both"/>
              <w:rPr>
                <w:rFonts w:ascii="Times New Roman" w:hAnsi="Times New Roman" w:cs="Times New Roman"/>
              </w:rPr>
            </w:pPr>
            <w:r w:rsidRPr="00FD490E">
              <w:rPr>
                <w:rFonts w:ascii="Times New Roman" w:hAnsi="Times New Roman" w:cs="Times New Roman"/>
              </w:rPr>
              <w:t xml:space="preserve">Образовательная деятельность в форме практической подготовки организована при реализации следующих учебных предметов, курсов, дисциплин (модулей) практик, иных компонентов образовательной программы, предусмотренных учебным планом: </w:t>
            </w:r>
          </w:p>
          <w:p w:rsidR="000E15A8" w:rsidRPr="00FD490E" w:rsidRDefault="000E15A8" w:rsidP="000E15A8">
            <w:pPr>
              <w:tabs>
                <w:tab w:val="left" w:pos="1134"/>
              </w:tabs>
              <w:jc w:val="both"/>
              <w:rPr>
                <w:rFonts w:ascii="Times New Roman" w:hAnsi="Times New Roman" w:cs="Times New Roman"/>
              </w:rPr>
            </w:pPr>
            <w:r w:rsidRPr="00FD490E">
              <w:rPr>
                <w:rFonts w:ascii="Times New Roman" w:hAnsi="Times New Roman" w:cs="Times New Roman"/>
              </w:rPr>
              <w:t>Б</w:t>
            </w:r>
            <w:proofErr w:type="gramStart"/>
            <w:r w:rsidRPr="00FD490E">
              <w:rPr>
                <w:rFonts w:ascii="Times New Roman" w:hAnsi="Times New Roman" w:cs="Times New Roman"/>
              </w:rPr>
              <w:t>1.Б.</w:t>
            </w:r>
            <w:proofErr w:type="gramEnd"/>
            <w:r w:rsidRPr="00FD490E">
              <w:rPr>
                <w:rFonts w:ascii="Times New Roman" w:hAnsi="Times New Roman" w:cs="Times New Roman"/>
              </w:rPr>
              <w:t>2</w:t>
            </w:r>
            <w:r>
              <w:rPr>
                <w:rFonts w:ascii="Times New Roman" w:hAnsi="Times New Roman" w:cs="Times New Roman"/>
              </w:rPr>
              <w:t>2</w:t>
            </w:r>
            <w:r w:rsidRPr="00FD490E">
              <w:rPr>
                <w:rFonts w:ascii="Times New Roman" w:hAnsi="Times New Roman" w:cs="Times New Roman"/>
              </w:rPr>
              <w:t xml:space="preserve"> Инженерное обеспечение в строительстве, </w:t>
            </w:r>
            <w:r w:rsidRPr="00AD0E00">
              <w:rPr>
                <w:rFonts w:ascii="Times New Roman" w:hAnsi="Times New Roman" w:cs="Times New Roman"/>
              </w:rPr>
              <w:t xml:space="preserve">Б1.О.27 </w:t>
            </w:r>
            <w:r w:rsidRPr="00FD490E">
              <w:rPr>
                <w:rFonts w:ascii="Times New Roman" w:hAnsi="Times New Roman" w:cs="Times New Roman"/>
              </w:rPr>
              <w:t xml:space="preserve">Архитектура зданий и сооружений, </w:t>
            </w:r>
          </w:p>
          <w:p w:rsidR="000E15A8" w:rsidRPr="00FD490E" w:rsidRDefault="000E15A8" w:rsidP="000E15A8">
            <w:pPr>
              <w:tabs>
                <w:tab w:val="left" w:pos="1134"/>
              </w:tabs>
              <w:jc w:val="both"/>
              <w:rPr>
                <w:rFonts w:ascii="Times New Roman" w:hAnsi="Times New Roman" w:cs="Times New Roman"/>
              </w:rPr>
            </w:pPr>
            <w:r w:rsidRPr="00AD0E00">
              <w:rPr>
                <w:rFonts w:ascii="Times New Roman" w:hAnsi="Times New Roman" w:cs="Times New Roman"/>
              </w:rPr>
              <w:t>Б</w:t>
            </w:r>
            <w:proofErr w:type="gramStart"/>
            <w:r w:rsidRPr="00AD0E00">
              <w:rPr>
                <w:rFonts w:ascii="Times New Roman" w:hAnsi="Times New Roman" w:cs="Times New Roman"/>
              </w:rPr>
              <w:t>1.В.</w:t>
            </w:r>
            <w:proofErr w:type="gramEnd"/>
            <w:r w:rsidRPr="00AD0E00">
              <w:rPr>
                <w:rFonts w:ascii="Times New Roman" w:hAnsi="Times New Roman" w:cs="Times New Roman"/>
              </w:rPr>
              <w:t xml:space="preserve">05 </w:t>
            </w:r>
            <w:r w:rsidRPr="00FD490E">
              <w:rPr>
                <w:rFonts w:ascii="Times New Roman" w:hAnsi="Times New Roman" w:cs="Times New Roman"/>
              </w:rPr>
              <w:t xml:space="preserve">Инженерные системы зданий и сооружений, </w:t>
            </w:r>
            <w:r w:rsidRPr="00AD0E00">
              <w:rPr>
                <w:rFonts w:ascii="Times New Roman" w:hAnsi="Times New Roman" w:cs="Times New Roman"/>
              </w:rPr>
              <w:t xml:space="preserve">Б1.О.28 </w:t>
            </w:r>
            <w:r w:rsidRPr="00FD490E">
              <w:rPr>
                <w:rFonts w:ascii="Times New Roman" w:hAnsi="Times New Roman" w:cs="Times New Roman"/>
              </w:rPr>
              <w:t xml:space="preserve">Металлические конструкции, включая сварку, </w:t>
            </w:r>
            <w:r w:rsidRPr="00AD0E00">
              <w:rPr>
                <w:rFonts w:ascii="Times New Roman" w:hAnsi="Times New Roman" w:cs="Times New Roman"/>
              </w:rPr>
              <w:t xml:space="preserve">Б1.О.29 </w:t>
            </w:r>
            <w:r w:rsidRPr="00FD490E">
              <w:rPr>
                <w:rFonts w:ascii="Times New Roman" w:hAnsi="Times New Roman" w:cs="Times New Roman"/>
              </w:rPr>
              <w:t xml:space="preserve">Конструкции из дерева и пластмасс, </w:t>
            </w:r>
          </w:p>
          <w:p w:rsidR="000E15A8" w:rsidRPr="00FD490E" w:rsidRDefault="000E15A8" w:rsidP="000E15A8">
            <w:pPr>
              <w:tabs>
                <w:tab w:val="left" w:pos="1134"/>
              </w:tabs>
              <w:jc w:val="both"/>
              <w:rPr>
                <w:rFonts w:ascii="Times New Roman" w:hAnsi="Times New Roman" w:cs="Times New Roman"/>
              </w:rPr>
            </w:pPr>
            <w:r w:rsidRPr="00AD0E00">
              <w:rPr>
                <w:rFonts w:ascii="Times New Roman" w:hAnsi="Times New Roman" w:cs="Times New Roman"/>
              </w:rPr>
              <w:t>Б</w:t>
            </w:r>
            <w:proofErr w:type="gramStart"/>
            <w:r w:rsidRPr="00AD0E00">
              <w:rPr>
                <w:rFonts w:ascii="Times New Roman" w:hAnsi="Times New Roman" w:cs="Times New Roman"/>
              </w:rPr>
              <w:t>1.О.</w:t>
            </w:r>
            <w:proofErr w:type="gramEnd"/>
            <w:r w:rsidRPr="00AD0E00">
              <w:rPr>
                <w:rFonts w:ascii="Times New Roman" w:hAnsi="Times New Roman" w:cs="Times New Roman"/>
              </w:rPr>
              <w:t xml:space="preserve">30 </w:t>
            </w:r>
            <w:r w:rsidRPr="00FD490E">
              <w:rPr>
                <w:rFonts w:ascii="Times New Roman" w:hAnsi="Times New Roman" w:cs="Times New Roman"/>
              </w:rPr>
              <w:t xml:space="preserve">Железобетонные и каменные конструкции, </w:t>
            </w:r>
            <w:r w:rsidRPr="00AD0E00">
              <w:rPr>
                <w:rFonts w:ascii="Times New Roman" w:hAnsi="Times New Roman" w:cs="Times New Roman"/>
              </w:rPr>
              <w:t xml:space="preserve">Б1.О.31 </w:t>
            </w:r>
            <w:r w:rsidRPr="00FD490E">
              <w:rPr>
                <w:rFonts w:ascii="Times New Roman" w:hAnsi="Times New Roman" w:cs="Times New Roman"/>
              </w:rPr>
              <w:t xml:space="preserve">Основания и фундаменты, </w:t>
            </w:r>
          </w:p>
          <w:p w:rsidR="000E15A8" w:rsidRPr="00FD490E" w:rsidRDefault="000E15A8" w:rsidP="000E15A8">
            <w:pPr>
              <w:tabs>
                <w:tab w:val="left" w:pos="1134"/>
              </w:tabs>
              <w:jc w:val="both"/>
              <w:rPr>
                <w:rFonts w:ascii="Times New Roman" w:hAnsi="Times New Roman" w:cs="Times New Roman"/>
              </w:rPr>
            </w:pPr>
            <w:r w:rsidRPr="00AD0E00">
              <w:rPr>
                <w:rFonts w:ascii="Times New Roman" w:hAnsi="Times New Roman" w:cs="Times New Roman"/>
              </w:rPr>
              <w:t>Б</w:t>
            </w:r>
            <w:proofErr w:type="gramStart"/>
            <w:r w:rsidRPr="00AD0E00">
              <w:rPr>
                <w:rFonts w:ascii="Times New Roman" w:hAnsi="Times New Roman" w:cs="Times New Roman"/>
              </w:rPr>
              <w:t>1.В.</w:t>
            </w:r>
            <w:proofErr w:type="gramEnd"/>
            <w:r w:rsidRPr="00AD0E00">
              <w:rPr>
                <w:rFonts w:ascii="Times New Roman" w:hAnsi="Times New Roman" w:cs="Times New Roman"/>
              </w:rPr>
              <w:t xml:space="preserve">03 </w:t>
            </w:r>
            <w:r w:rsidRPr="00FD490E">
              <w:rPr>
                <w:rFonts w:ascii="Times New Roman" w:hAnsi="Times New Roman" w:cs="Times New Roman"/>
              </w:rPr>
              <w:t xml:space="preserve">Технологии возведения зданий и сооружений, </w:t>
            </w:r>
            <w:r>
              <w:rPr>
                <w:rFonts w:ascii="Times New Roman" w:hAnsi="Times New Roman" w:cs="Times New Roman"/>
              </w:rPr>
              <w:t xml:space="preserve">Б1.О.26 </w:t>
            </w:r>
            <w:r w:rsidRPr="00AD0E00">
              <w:rPr>
                <w:rFonts w:ascii="Times New Roman" w:hAnsi="Times New Roman" w:cs="Times New Roman"/>
              </w:rPr>
              <w:t>Средства механизации строительства</w:t>
            </w:r>
            <w:r w:rsidRPr="00FD490E">
              <w:rPr>
                <w:rFonts w:ascii="Times New Roman" w:hAnsi="Times New Roman" w:cs="Times New Roman"/>
              </w:rPr>
              <w:t xml:space="preserve">, </w:t>
            </w:r>
            <w:r w:rsidRPr="00AD0E00">
              <w:rPr>
                <w:rFonts w:ascii="Times New Roman" w:hAnsi="Times New Roman" w:cs="Times New Roman"/>
              </w:rPr>
              <w:t xml:space="preserve">Б1.В.02 </w:t>
            </w:r>
            <w:r w:rsidRPr="00FD490E">
              <w:rPr>
                <w:rFonts w:ascii="Times New Roman" w:hAnsi="Times New Roman" w:cs="Times New Roman"/>
              </w:rPr>
              <w:t xml:space="preserve">Технологические процессы в строительстве, </w:t>
            </w:r>
          </w:p>
          <w:p w:rsidR="000E15A8" w:rsidRPr="00FD490E" w:rsidRDefault="000E15A8" w:rsidP="000E15A8">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1.В.</w:t>
            </w:r>
            <w:proofErr w:type="gramEnd"/>
            <w:r>
              <w:rPr>
                <w:rFonts w:ascii="Times New Roman" w:hAnsi="Times New Roman" w:cs="Times New Roman"/>
              </w:rPr>
              <w:t xml:space="preserve">04 </w:t>
            </w:r>
            <w:r w:rsidRPr="00AD0E00">
              <w:rPr>
                <w:rFonts w:ascii="Times New Roman" w:hAnsi="Times New Roman" w:cs="Times New Roman"/>
              </w:rPr>
              <w:t>Основы организации и управления в строительстве</w:t>
            </w:r>
            <w:r w:rsidRPr="00FD490E">
              <w:rPr>
                <w:rFonts w:ascii="Times New Roman" w:hAnsi="Times New Roman" w:cs="Times New Roman"/>
              </w:rPr>
              <w:t xml:space="preserve">, </w:t>
            </w:r>
            <w:r w:rsidRPr="00AD0E00">
              <w:rPr>
                <w:rFonts w:ascii="Times New Roman" w:hAnsi="Times New Roman" w:cs="Times New Roman"/>
              </w:rPr>
              <w:t xml:space="preserve">Б1.О.19 </w:t>
            </w:r>
            <w:r w:rsidRPr="00FD490E">
              <w:rPr>
                <w:rFonts w:ascii="Times New Roman" w:hAnsi="Times New Roman" w:cs="Times New Roman"/>
              </w:rPr>
              <w:t xml:space="preserve">Механика, </w:t>
            </w:r>
          </w:p>
          <w:p w:rsidR="000E15A8" w:rsidRPr="00FD490E" w:rsidRDefault="000E15A8" w:rsidP="000E15A8">
            <w:pPr>
              <w:tabs>
                <w:tab w:val="left" w:pos="1134"/>
              </w:tabs>
              <w:jc w:val="both"/>
              <w:rPr>
                <w:rFonts w:ascii="Times New Roman" w:hAnsi="Times New Roman" w:cs="Times New Roman"/>
              </w:rPr>
            </w:pPr>
            <w:r w:rsidRPr="00AD0E00">
              <w:rPr>
                <w:rFonts w:ascii="Times New Roman" w:hAnsi="Times New Roman" w:cs="Times New Roman"/>
              </w:rPr>
              <w:t>Б</w:t>
            </w:r>
            <w:proofErr w:type="gramStart"/>
            <w:r w:rsidRPr="00AD0E00">
              <w:rPr>
                <w:rFonts w:ascii="Times New Roman" w:hAnsi="Times New Roman" w:cs="Times New Roman"/>
              </w:rPr>
              <w:t>1.О.</w:t>
            </w:r>
            <w:proofErr w:type="gramEnd"/>
            <w:r w:rsidRPr="00AD0E00">
              <w:rPr>
                <w:rFonts w:ascii="Times New Roman" w:hAnsi="Times New Roman" w:cs="Times New Roman"/>
              </w:rPr>
              <w:t xml:space="preserve">25 </w:t>
            </w:r>
            <w:r w:rsidRPr="00FD490E">
              <w:rPr>
                <w:rFonts w:ascii="Times New Roman" w:hAnsi="Times New Roman" w:cs="Times New Roman"/>
              </w:rPr>
              <w:t xml:space="preserve">Строительные материалы, </w:t>
            </w:r>
          </w:p>
          <w:p w:rsidR="000E15A8" w:rsidRPr="00BE4882" w:rsidRDefault="000E15A8" w:rsidP="000E15A8">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01(У) </w:t>
            </w:r>
            <w:r w:rsidRPr="00BE4882">
              <w:rPr>
                <w:rFonts w:ascii="Times New Roman" w:hAnsi="Times New Roman" w:cs="Times New Roman"/>
              </w:rPr>
              <w:t>Учебная геодезическая практика</w:t>
            </w:r>
            <w:r>
              <w:rPr>
                <w:rFonts w:ascii="Times New Roman" w:hAnsi="Times New Roman" w:cs="Times New Roman"/>
              </w:rPr>
              <w:t>,</w:t>
            </w:r>
          </w:p>
          <w:p w:rsidR="000E15A8" w:rsidRPr="00BE4882" w:rsidRDefault="000E15A8" w:rsidP="000E15A8">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02(П) </w:t>
            </w:r>
            <w:r w:rsidRPr="00BE4882">
              <w:rPr>
                <w:rFonts w:ascii="Times New Roman" w:hAnsi="Times New Roman" w:cs="Times New Roman"/>
              </w:rPr>
              <w:t>Производственная технологическая практика</w:t>
            </w:r>
            <w:r>
              <w:rPr>
                <w:rFonts w:ascii="Times New Roman" w:hAnsi="Times New Roman" w:cs="Times New Roman"/>
              </w:rPr>
              <w:t>,</w:t>
            </w:r>
          </w:p>
          <w:p w:rsidR="000E15A8" w:rsidRPr="00BE4882" w:rsidRDefault="000E15A8" w:rsidP="000E15A8">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03(П) </w:t>
            </w:r>
            <w:r w:rsidRPr="00BE4882">
              <w:rPr>
                <w:rFonts w:ascii="Times New Roman" w:hAnsi="Times New Roman" w:cs="Times New Roman"/>
              </w:rPr>
              <w:t>Производственная исполнительская практика</w:t>
            </w:r>
            <w:r>
              <w:rPr>
                <w:rFonts w:ascii="Times New Roman" w:hAnsi="Times New Roman" w:cs="Times New Roman"/>
              </w:rPr>
              <w:t>,</w:t>
            </w:r>
          </w:p>
          <w:p w:rsidR="000E15A8" w:rsidRPr="00BE4882" w:rsidRDefault="000E15A8" w:rsidP="000E15A8">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04(Н) </w:t>
            </w:r>
            <w:r w:rsidRPr="00BE4882">
              <w:rPr>
                <w:rFonts w:ascii="Times New Roman" w:hAnsi="Times New Roman" w:cs="Times New Roman"/>
              </w:rPr>
              <w:t>Производственная практика: Научно-исследовательская работа</w:t>
            </w:r>
            <w:r>
              <w:rPr>
                <w:rFonts w:ascii="Times New Roman" w:hAnsi="Times New Roman" w:cs="Times New Roman"/>
              </w:rPr>
              <w:t>,</w:t>
            </w:r>
          </w:p>
          <w:p w:rsidR="000E15A8" w:rsidRDefault="000E15A8" w:rsidP="000E15A8">
            <w:pPr>
              <w:tabs>
                <w:tab w:val="left" w:pos="1134"/>
              </w:tabs>
              <w:jc w:val="both"/>
              <w:rPr>
                <w:rFonts w:ascii="Times New Roman" w:hAnsi="Times New Roman" w:cs="Times New Roman"/>
              </w:rPr>
            </w:pPr>
            <w:r w:rsidRPr="00BE4882">
              <w:rPr>
                <w:rFonts w:ascii="Times New Roman" w:hAnsi="Times New Roman" w:cs="Times New Roman"/>
              </w:rPr>
              <w:t>Б</w:t>
            </w:r>
            <w:proofErr w:type="gramStart"/>
            <w:r w:rsidRPr="00BE4882">
              <w:rPr>
                <w:rFonts w:ascii="Times New Roman" w:hAnsi="Times New Roman" w:cs="Times New Roman"/>
              </w:rPr>
              <w:t>2.О.</w:t>
            </w:r>
            <w:proofErr w:type="gramEnd"/>
            <w:r w:rsidRPr="00BE4882">
              <w:rPr>
                <w:rFonts w:ascii="Times New Roman" w:hAnsi="Times New Roman" w:cs="Times New Roman"/>
              </w:rPr>
              <w:t>05(</w:t>
            </w:r>
            <w:proofErr w:type="spellStart"/>
            <w:r w:rsidRPr="00BE4882">
              <w:rPr>
                <w:rFonts w:ascii="Times New Roman" w:hAnsi="Times New Roman" w:cs="Times New Roman"/>
              </w:rPr>
              <w:t>Пд</w:t>
            </w:r>
            <w:proofErr w:type="spellEnd"/>
            <w:r w:rsidRPr="00BE4882">
              <w:rPr>
                <w:rFonts w:ascii="Times New Roman" w:hAnsi="Times New Roman" w:cs="Times New Roman"/>
              </w:rPr>
              <w:t>)</w:t>
            </w:r>
            <w:r w:rsidRPr="00BE4882">
              <w:rPr>
                <w:rFonts w:ascii="Times New Roman" w:hAnsi="Times New Roman" w:cs="Times New Roman"/>
              </w:rPr>
              <w:tab/>
              <w:t>Производственная преддипломная практика для выполнения выпускной квалификационной работы</w:t>
            </w:r>
            <w:r>
              <w:rPr>
                <w:rFonts w:ascii="Times New Roman" w:hAnsi="Times New Roman" w:cs="Times New Roman"/>
              </w:rPr>
              <w:t>,</w:t>
            </w:r>
          </w:p>
          <w:p w:rsidR="000E15A8" w:rsidRPr="00FD490E" w:rsidRDefault="000E15A8" w:rsidP="000E15A8">
            <w:pPr>
              <w:tabs>
                <w:tab w:val="left" w:pos="1134"/>
              </w:tabs>
              <w:jc w:val="both"/>
              <w:rPr>
                <w:rFonts w:ascii="Times New Roman" w:hAnsi="Times New Roman" w:cs="Times New Roman"/>
              </w:rPr>
            </w:pPr>
            <w:r>
              <w:rPr>
                <w:rFonts w:ascii="Times New Roman" w:hAnsi="Times New Roman" w:cs="Times New Roman"/>
              </w:rPr>
              <w:t xml:space="preserve">Б3.01(Д) </w:t>
            </w:r>
            <w:r w:rsidRPr="00BE4882">
              <w:rPr>
                <w:rFonts w:ascii="Times New Roman" w:hAnsi="Times New Roman" w:cs="Times New Roman"/>
              </w:rPr>
              <w:t>Подготовка к процедуре защиты и защита выпускной квалификационной работы</w:t>
            </w:r>
            <w:r w:rsidRPr="00FD490E">
              <w:rPr>
                <w:rFonts w:ascii="Times New Roman" w:hAnsi="Times New Roman" w:cs="Times New Roman"/>
              </w:rPr>
              <w:t>.</w:t>
            </w:r>
          </w:p>
        </w:tc>
      </w:tr>
      <w:tr w:rsidR="000E15A8" w:rsidRPr="00FD783C" w:rsidTr="000E15A8">
        <w:tc>
          <w:tcPr>
            <w:tcW w:w="3078"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Государственная итоговая аттестация</w:t>
            </w:r>
          </w:p>
        </w:tc>
        <w:tc>
          <w:tcPr>
            <w:tcW w:w="6946" w:type="dxa"/>
          </w:tcPr>
          <w:p w:rsidR="000E15A8" w:rsidRPr="00FD490E" w:rsidRDefault="000E15A8" w:rsidP="000E15A8">
            <w:pPr>
              <w:pStyle w:val="210"/>
              <w:shd w:val="clear" w:color="auto" w:fill="auto"/>
              <w:jc w:val="left"/>
              <w:rPr>
                <w:rStyle w:val="22"/>
                <w:sz w:val="24"/>
                <w:szCs w:val="24"/>
              </w:rPr>
            </w:pPr>
            <w:r w:rsidRPr="00FD490E">
              <w:rPr>
                <w:rStyle w:val="22"/>
                <w:sz w:val="24"/>
                <w:szCs w:val="24"/>
              </w:rPr>
              <w:t xml:space="preserve">Блок </w:t>
            </w:r>
            <w:proofErr w:type="gramStart"/>
            <w:r w:rsidRPr="00FD490E">
              <w:rPr>
                <w:rStyle w:val="22"/>
                <w:sz w:val="24"/>
                <w:szCs w:val="24"/>
              </w:rPr>
              <w:t>3.Государственная</w:t>
            </w:r>
            <w:proofErr w:type="gramEnd"/>
            <w:r w:rsidRPr="00FD490E">
              <w:rPr>
                <w:rStyle w:val="22"/>
                <w:sz w:val="24"/>
                <w:szCs w:val="24"/>
              </w:rPr>
              <w:t xml:space="preserve"> итоговая аттестация – 6 </w:t>
            </w:r>
            <w:proofErr w:type="spellStart"/>
            <w:r w:rsidRPr="00FD490E">
              <w:rPr>
                <w:rStyle w:val="22"/>
                <w:sz w:val="24"/>
                <w:szCs w:val="24"/>
              </w:rPr>
              <w:t>зач.ед</w:t>
            </w:r>
            <w:proofErr w:type="spellEnd"/>
            <w:r w:rsidRPr="00FD490E">
              <w:rPr>
                <w:rStyle w:val="22"/>
                <w:sz w:val="24"/>
                <w:szCs w:val="24"/>
              </w:rPr>
              <w:t>.</w:t>
            </w:r>
          </w:p>
          <w:p w:rsidR="000E15A8" w:rsidRPr="00FD490E" w:rsidRDefault="000E15A8" w:rsidP="000E15A8">
            <w:pPr>
              <w:pStyle w:val="210"/>
              <w:shd w:val="clear" w:color="auto" w:fill="auto"/>
              <w:jc w:val="left"/>
              <w:rPr>
                <w:sz w:val="24"/>
                <w:szCs w:val="24"/>
                <w:highlight w:val="cyan"/>
              </w:rPr>
            </w:pPr>
            <w:r w:rsidRPr="00FD490E">
              <w:rPr>
                <w:rStyle w:val="22"/>
                <w:sz w:val="24"/>
                <w:szCs w:val="24"/>
              </w:rPr>
              <w:t xml:space="preserve"> Б3.01(Д) Подготовка к процедуре защиты и защита выпускной квалификационной работы </w:t>
            </w:r>
          </w:p>
        </w:tc>
      </w:tr>
      <w:tr w:rsidR="000E15A8" w:rsidRPr="00FD783C" w:rsidTr="000E15A8">
        <w:tc>
          <w:tcPr>
            <w:tcW w:w="3078"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Сведения о профессорско-преподавательском составе, необходимом для реализации образовательной программы</w:t>
            </w:r>
          </w:p>
        </w:tc>
        <w:tc>
          <w:tcPr>
            <w:tcW w:w="6946" w:type="dxa"/>
          </w:tcPr>
          <w:p w:rsidR="000E15A8" w:rsidRPr="00FD490E" w:rsidRDefault="000E15A8" w:rsidP="000E15A8">
            <w:pPr>
              <w:pStyle w:val="210"/>
              <w:spacing w:line="240" w:lineRule="auto"/>
              <w:rPr>
                <w:rStyle w:val="22"/>
                <w:sz w:val="24"/>
                <w:szCs w:val="24"/>
              </w:rPr>
            </w:pPr>
            <w:r w:rsidRPr="00FD490E">
              <w:rPr>
                <w:rStyle w:val="22"/>
                <w:sz w:val="24"/>
                <w:szCs w:val="24"/>
              </w:rPr>
              <w:t>Квалификация руководящих и научно-педагогических работников соответствует квалификационным характеристикам, установленном в Едином квалификационном справочнике должностей руководителей, специалистов и служащих и профессиональным стандартам.</w:t>
            </w:r>
          </w:p>
          <w:p w:rsidR="000E15A8" w:rsidRPr="00FD490E" w:rsidRDefault="000E15A8" w:rsidP="000E15A8">
            <w:pPr>
              <w:pStyle w:val="210"/>
              <w:spacing w:line="240" w:lineRule="auto"/>
              <w:rPr>
                <w:rStyle w:val="22"/>
                <w:sz w:val="24"/>
                <w:szCs w:val="24"/>
              </w:rPr>
            </w:pPr>
            <w:r w:rsidRPr="00FD490E">
              <w:rPr>
                <w:rStyle w:val="22"/>
                <w:sz w:val="24"/>
                <w:szCs w:val="24"/>
              </w:rPr>
              <w:t xml:space="preserve">Доля научно-педагогических работников (в приведенных к целочисленным значениям ставок), имеющих образование, соответствующее профилю преподаваемой дисциплины (модуля), в общем числе научно-педагогических работников, реализующих программу бакалавриата соответствует </w:t>
            </w:r>
            <w:r w:rsidRPr="00FD490E">
              <w:rPr>
                <w:rStyle w:val="22"/>
                <w:sz w:val="24"/>
                <w:szCs w:val="24"/>
              </w:rPr>
              <w:lastRenderedPageBreak/>
              <w:t>требованию ФГОС -  не менее 70 %.</w:t>
            </w:r>
          </w:p>
          <w:p w:rsidR="000E15A8" w:rsidRPr="00FD490E" w:rsidRDefault="000E15A8" w:rsidP="000E15A8">
            <w:pPr>
              <w:pStyle w:val="210"/>
              <w:spacing w:line="240" w:lineRule="auto"/>
              <w:rPr>
                <w:rStyle w:val="22"/>
                <w:sz w:val="24"/>
                <w:szCs w:val="24"/>
              </w:rPr>
            </w:pPr>
            <w:r w:rsidRPr="00FD490E">
              <w:rPr>
                <w:rStyle w:val="22"/>
                <w:sz w:val="24"/>
                <w:szCs w:val="24"/>
              </w:rPr>
              <w:t xml:space="preserve">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присвоенное за рубежом и признаваемое в Российской Федерации), в общем числе научно-педагогических работников, реализующих программу бакалавриата соответствует требованию </w:t>
            </w:r>
            <w:proofErr w:type="gramStart"/>
            <w:r w:rsidRPr="00FD490E">
              <w:rPr>
                <w:rStyle w:val="22"/>
                <w:sz w:val="24"/>
                <w:szCs w:val="24"/>
              </w:rPr>
              <w:t>ФГОС  -</w:t>
            </w:r>
            <w:proofErr w:type="gramEnd"/>
            <w:r w:rsidRPr="00FD490E">
              <w:rPr>
                <w:rStyle w:val="22"/>
                <w:sz w:val="24"/>
                <w:szCs w:val="24"/>
              </w:rPr>
              <w:t xml:space="preserve"> не менее 60%.</w:t>
            </w:r>
          </w:p>
          <w:p w:rsidR="000E15A8" w:rsidRPr="00FD490E" w:rsidRDefault="000E15A8" w:rsidP="000E15A8">
            <w:pPr>
              <w:jc w:val="both"/>
              <w:rPr>
                <w:rFonts w:ascii="Times New Roman" w:hAnsi="Times New Roman" w:cs="Times New Roman"/>
              </w:rPr>
            </w:pPr>
            <w:r w:rsidRPr="00FD490E">
              <w:rPr>
                <w:rStyle w:val="22"/>
                <w:rFonts w:eastAsia="Arial Unicode MS"/>
                <w:sz w:val="24"/>
                <w:szCs w:val="24"/>
              </w:rPr>
              <w:t>Доля работников (в приведенных к целочисленным значениям ставок) из числа руководителей и работников организаций, деятельность которых связана с направленностью (профилем) реализуемой программой бакалавриата (имеющих стаж работы в данной профессиональной области не менее 3 лет) в общем числе научно-педагогических работников, реализующих программу бакалавриата соответствует требованию ФГОС – не менее 5 %.</w:t>
            </w:r>
          </w:p>
        </w:tc>
      </w:tr>
      <w:tr w:rsidR="000E15A8" w:rsidRPr="00FD783C" w:rsidTr="000E15A8">
        <w:tc>
          <w:tcPr>
            <w:tcW w:w="3078"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lastRenderedPageBreak/>
              <w:t>Электронно-библиотечные системы и электронная информационно-образовательная среда</w:t>
            </w:r>
          </w:p>
        </w:tc>
        <w:tc>
          <w:tcPr>
            <w:tcW w:w="6946" w:type="dxa"/>
          </w:tcPr>
          <w:p w:rsidR="000E15A8" w:rsidRPr="00FD490E" w:rsidRDefault="000E15A8" w:rsidP="000E15A8">
            <w:pPr>
              <w:jc w:val="both"/>
              <w:rPr>
                <w:rFonts w:ascii="Times New Roman" w:hAnsi="Times New Roman" w:cs="Times New Roman"/>
                <w:highlight w:val="cyan"/>
              </w:rPr>
            </w:pPr>
            <w:r w:rsidRPr="00FD490E">
              <w:rPr>
                <w:rStyle w:val="22"/>
                <w:rFonts w:eastAsia="Arial Unicode MS"/>
                <w:sz w:val="24"/>
                <w:szCs w:val="24"/>
              </w:rPr>
              <w:t xml:space="preserve">При реализации программы бакалавриата каждый обучающийся в течении всего периода обучения обеспечен индивидуальным неограниченным доступом к нескольким электронно-библиотечным системам и электронной информационно-образовательной среде ТИ (ф) СВФУ. Электронно-библиотечные системы и электронная информационно-образовательная среда ТИ (ф) СВФУ обеспечивают возможность </w:t>
            </w:r>
            <w:proofErr w:type="gramStart"/>
            <w:r w:rsidRPr="00FD490E">
              <w:rPr>
                <w:rStyle w:val="22"/>
                <w:rFonts w:eastAsia="Arial Unicode MS"/>
                <w:sz w:val="24"/>
                <w:szCs w:val="24"/>
              </w:rPr>
              <w:t>доступа</w:t>
            </w:r>
            <w:proofErr w:type="gramEnd"/>
            <w:r w:rsidRPr="00FD490E">
              <w:rPr>
                <w:rStyle w:val="22"/>
                <w:rFonts w:eastAsia="Arial Unicode MS"/>
                <w:sz w:val="24"/>
                <w:szCs w:val="24"/>
              </w:rPr>
              <w:t xml:space="preserve"> обучающегося из любой точки, в которой имеется доступ к информационно-телекоммуникационной сети «Интернет», как на территории ТИ (ф) СВФУ, так и вне её. Функционирование электронной информационно-образовательной среды обеспечивается соответствующими средствами информационно</w:t>
            </w:r>
            <w:r>
              <w:rPr>
                <w:rStyle w:val="22"/>
                <w:rFonts w:eastAsia="Arial Unicode MS"/>
                <w:sz w:val="24"/>
                <w:szCs w:val="24"/>
              </w:rPr>
              <w:t xml:space="preserve"> - </w:t>
            </w:r>
            <w:r w:rsidRPr="00FD490E">
              <w:rPr>
                <w:rStyle w:val="22"/>
                <w:rFonts w:eastAsia="Arial Unicode MS"/>
                <w:sz w:val="24"/>
                <w:szCs w:val="24"/>
              </w:rPr>
              <w:t>коммуникационных технологий и квалификацией работников, её использующих и поддерживающих.</w:t>
            </w:r>
          </w:p>
        </w:tc>
      </w:tr>
      <w:tr w:rsidR="000E15A8" w:rsidRPr="00FD783C" w:rsidTr="000E15A8">
        <w:tc>
          <w:tcPr>
            <w:tcW w:w="3078" w:type="dxa"/>
          </w:tcPr>
          <w:p w:rsidR="000E15A8" w:rsidRPr="00FD490E" w:rsidRDefault="000E15A8" w:rsidP="000E15A8">
            <w:pPr>
              <w:jc w:val="both"/>
              <w:rPr>
                <w:rFonts w:ascii="Times New Roman" w:hAnsi="Times New Roman" w:cs="Times New Roman"/>
              </w:rPr>
            </w:pPr>
            <w:r w:rsidRPr="00FD490E">
              <w:rPr>
                <w:rFonts w:ascii="Times New Roman" w:hAnsi="Times New Roman" w:cs="Times New Roman"/>
              </w:rPr>
              <w:t>Материально техническая база и учебно-методическое обеспечение</w:t>
            </w:r>
          </w:p>
        </w:tc>
        <w:tc>
          <w:tcPr>
            <w:tcW w:w="6946" w:type="dxa"/>
          </w:tcPr>
          <w:p w:rsidR="000E15A8" w:rsidRPr="00FD490E" w:rsidRDefault="000E15A8" w:rsidP="000E15A8">
            <w:pPr>
              <w:jc w:val="both"/>
              <w:rPr>
                <w:rStyle w:val="22"/>
                <w:rFonts w:eastAsia="Arial Unicode MS"/>
                <w:sz w:val="24"/>
                <w:szCs w:val="24"/>
              </w:rPr>
            </w:pPr>
            <w:r w:rsidRPr="00FD490E">
              <w:rPr>
                <w:rStyle w:val="22"/>
                <w:rFonts w:eastAsia="Arial Unicode MS"/>
                <w:sz w:val="24"/>
                <w:szCs w:val="24"/>
              </w:rPr>
              <w:t>ТИ (ф) СВФУ располагает материально-технической базой, учебно-методическим обеспечением, необходимым комплектом лицензионного программного обеспечения и электронными библиотечными системами.</w:t>
            </w:r>
          </w:p>
          <w:p w:rsidR="000E15A8" w:rsidRPr="00FD490E" w:rsidRDefault="000E15A8" w:rsidP="000E15A8">
            <w:pPr>
              <w:jc w:val="both"/>
              <w:rPr>
                <w:rStyle w:val="22"/>
                <w:rFonts w:eastAsia="Arial Unicode MS"/>
                <w:sz w:val="24"/>
                <w:szCs w:val="24"/>
              </w:rPr>
            </w:pPr>
            <w:r w:rsidRPr="00FD490E">
              <w:rPr>
                <w:rStyle w:val="22"/>
                <w:rFonts w:eastAsia="Arial Unicode MS"/>
                <w:sz w:val="24"/>
                <w:szCs w:val="24"/>
              </w:rPr>
              <w:t>Специальные помещения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0E15A8" w:rsidRPr="00FD490E" w:rsidRDefault="000E15A8" w:rsidP="000E15A8">
            <w:pPr>
              <w:jc w:val="both"/>
              <w:rPr>
                <w:rStyle w:val="22"/>
                <w:rFonts w:eastAsia="Arial Unicode MS"/>
                <w:sz w:val="24"/>
                <w:szCs w:val="24"/>
              </w:rPr>
            </w:pPr>
            <w:r w:rsidRPr="00FD490E">
              <w:rPr>
                <w:rStyle w:val="22"/>
                <w:rFonts w:eastAsia="Arial Unicode MS"/>
                <w:sz w:val="24"/>
                <w:szCs w:val="24"/>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основным образовательным программам.</w:t>
            </w:r>
          </w:p>
          <w:p w:rsidR="000E15A8" w:rsidRPr="00FD490E" w:rsidRDefault="000E15A8" w:rsidP="000E15A8">
            <w:pPr>
              <w:jc w:val="both"/>
              <w:rPr>
                <w:rStyle w:val="22"/>
                <w:rFonts w:eastAsia="Arial Unicode MS"/>
                <w:sz w:val="24"/>
                <w:szCs w:val="24"/>
              </w:rPr>
            </w:pPr>
            <w:r w:rsidRPr="00FD490E">
              <w:rPr>
                <w:rStyle w:val="22"/>
                <w:rFonts w:eastAsia="Arial Unicode MS"/>
                <w:sz w:val="24"/>
                <w:szCs w:val="24"/>
              </w:rPr>
              <w:t xml:space="preserve">Перечень материально-технического обеспечения, необходимого для реализации программы бакалавриата, включает в себя </w:t>
            </w:r>
            <w:r w:rsidRPr="00FD490E">
              <w:rPr>
                <w:rStyle w:val="22"/>
                <w:rFonts w:eastAsia="Arial Unicode MS"/>
                <w:sz w:val="24"/>
                <w:szCs w:val="24"/>
              </w:rPr>
              <w:lastRenderedPageBreak/>
              <w:t>лаборатории, оснащенные лабораторным оборудованием.</w:t>
            </w:r>
          </w:p>
          <w:p w:rsidR="000E15A8" w:rsidRPr="00FD490E" w:rsidRDefault="000E15A8" w:rsidP="000E15A8">
            <w:pPr>
              <w:jc w:val="both"/>
              <w:rPr>
                <w:rFonts w:ascii="Times New Roman" w:hAnsi="Times New Roman" w:cs="Times New Roman"/>
              </w:rPr>
            </w:pPr>
            <w:r w:rsidRPr="00FD490E">
              <w:rPr>
                <w:rStyle w:val="22"/>
                <w:rFonts w:eastAsia="Arial Unicode MS"/>
                <w:sz w:val="24"/>
                <w:szCs w:val="24"/>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Библиотечный фонд ТИ (ф) СВФУ укомплектован печатными изданиями из расчета не менее 50 экземпляров каждого издания из основной литературы, перечисленных в рабочих программах дисциплин (модулей), практик. И не менее 25 экземпляров дополнительной литературы на 100 обучающихся.</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lastRenderedPageBreak/>
              <w:t>Ведущие преподаватели</w:t>
            </w:r>
          </w:p>
        </w:tc>
        <w:tc>
          <w:tcPr>
            <w:tcW w:w="6946" w:type="dxa"/>
          </w:tcPr>
          <w:p w:rsidR="000E15A8" w:rsidRPr="00FD490E" w:rsidRDefault="000E15A8" w:rsidP="000E15A8">
            <w:pPr>
              <w:pStyle w:val="Default"/>
            </w:pPr>
            <w:r>
              <w:t xml:space="preserve">Артеменко Т.Г. – к.н. по </w:t>
            </w:r>
            <w:proofErr w:type="spellStart"/>
            <w:r>
              <w:t>ФКиС</w:t>
            </w:r>
            <w:proofErr w:type="spellEnd"/>
            <w:r>
              <w:t>;</w:t>
            </w:r>
          </w:p>
          <w:p w:rsidR="000E15A8" w:rsidRPr="00FD490E" w:rsidRDefault="000E15A8" w:rsidP="000E15A8">
            <w:pPr>
              <w:pStyle w:val="Default"/>
            </w:pPr>
            <w:r w:rsidRPr="00FD490E">
              <w:t xml:space="preserve">Ахмедов Т.А. – </w:t>
            </w:r>
            <w:proofErr w:type="spellStart"/>
            <w:r w:rsidRPr="00FD490E">
              <w:t>к.и.н</w:t>
            </w:r>
            <w:proofErr w:type="spellEnd"/>
            <w:r w:rsidRPr="00FD490E">
              <w:t>. доцент</w:t>
            </w:r>
            <w:r>
              <w:t>;</w:t>
            </w:r>
          </w:p>
          <w:p w:rsidR="000E15A8" w:rsidRPr="00FD490E" w:rsidRDefault="000E15A8" w:rsidP="000E15A8">
            <w:pPr>
              <w:pStyle w:val="210"/>
              <w:shd w:val="clear" w:color="auto" w:fill="auto"/>
              <w:tabs>
                <w:tab w:val="left" w:pos="272"/>
              </w:tabs>
              <w:spacing w:line="240" w:lineRule="auto"/>
              <w:rPr>
                <w:sz w:val="24"/>
                <w:szCs w:val="24"/>
              </w:rPr>
            </w:pPr>
            <w:proofErr w:type="spellStart"/>
            <w:r w:rsidRPr="00FD490E">
              <w:rPr>
                <w:sz w:val="24"/>
                <w:szCs w:val="24"/>
              </w:rPr>
              <w:t>Дарамаева</w:t>
            </w:r>
            <w:proofErr w:type="spellEnd"/>
            <w:r w:rsidRPr="00FD490E">
              <w:rPr>
                <w:sz w:val="24"/>
                <w:szCs w:val="24"/>
              </w:rPr>
              <w:t xml:space="preserve"> А.А. – к.т.н. доцент;</w:t>
            </w:r>
          </w:p>
          <w:p w:rsidR="000E15A8" w:rsidRDefault="000E15A8" w:rsidP="000E15A8">
            <w:pPr>
              <w:pStyle w:val="210"/>
              <w:tabs>
                <w:tab w:val="left" w:pos="272"/>
              </w:tabs>
              <w:rPr>
                <w:sz w:val="24"/>
                <w:szCs w:val="24"/>
              </w:rPr>
            </w:pPr>
            <w:r w:rsidRPr="00FD490E">
              <w:rPr>
                <w:sz w:val="24"/>
                <w:szCs w:val="24"/>
              </w:rPr>
              <w:t>Же</w:t>
            </w:r>
            <w:r>
              <w:rPr>
                <w:sz w:val="24"/>
                <w:szCs w:val="24"/>
              </w:rPr>
              <w:t>лябина А.Г. – ст. преподаватель;</w:t>
            </w:r>
          </w:p>
          <w:p w:rsidR="000E15A8" w:rsidRPr="00FD490E" w:rsidRDefault="000E15A8" w:rsidP="000E15A8">
            <w:pPr>
              <w:pStyle w:val="210"/>
              <w:tabs>
                <w:tab w:val="left" w:pos="272"/>
              </w:tabs>
              <w:rPr>
                <w:sz w:val="24"/>
                <w:szCs w:val="24"/>
              </w:rPr>
            </w:pPr>
            <w:proofErr w:type="spellStart"/>
            <w:r>
              <w:rPr>
                <w:sz w:val="24"/>
                <w:szCs w:val="24"/>
              </w:rPr>
              <w:t>Кулигина</w:t>
            </w:r>
            <w:proofErr w:type="spellEnd"/>
            <w:r w:rsidRPr="00FD490E">
              <w:rPr>
                <w:sz w:val="24"/>
                <w:szCs w:val="24"/>
              </w:rPr>
              <w:t xml:space="preserve"> </w:t>
            </w:r>
            <w:r>
              <w:rPr>
                <w:sz w:val="24"/>
                <w:szCs w:val="24"/>
              </w:rPr>
              <w:t>Е</w:t>
            </w:r>
            <w:r w:rsidRPr="00FD490E">
              <w:rPr>
                <w:sz w:val="24"/>
                <w:szCs w:val="24"/>
              </w:rPr>
              <w:t>.</w:t>
            </w:r>
            <w:r>
              <w:rPr>
                <w:sz w:val="24"/>
                <w:szCs w:val="24"/>
              </w:rPr>
              <w:t>С. – ст. преподаватель;</w:t>
            </w:r>
          </w:p>
          <w:p w:rsidR="000E15A8" w:rsidRPr="00FD490E" w:rsidRDefault="000E15A8" w:rsidP="000E15A8">
            <w:pPr>
              <w:pStyle w:val="210"/>
              <w:shd w:val="clear" w:color="auto" w:fill="auto"/>
              <w:tabs>
                <w:tab w:val="left" w:pos="272"/>
              </w:tabs>
              <w:spacing w:line="240" w:lineRule="auto"/>
              <w:rPr>
                <w:rStyle w:val="22"/>
                <w:sz w:val="24"/>
                <w:szCs w:val="24"/>
              </w:rPr>
            </w:pPr>
            <w:r w:rsidRPr="00FD490E">
              <w:rPr>
                <w:sz w:val="24"/>
                <w:szCs w:val="24"/>
              </w:rPr>
              <w:t>Косарев</w:t>
            </w:r>
            <w:r w:rsidRPr="00FD490E">
              <w:rPr>
                <w:rStyle w:val="22"/>
                <w:sz w:val="24"/>
                <w:szCs w:val="24"/>
              </w:rPr>
              <w:t xml:space="preserve"> Л.В. - к.т.н.  доцент;</w:t>
            </w:r>
          </w:p>
          <w:p w:rsidR="000E15A8" w:rsidRPr="00FD490E" w:rsidRDefault="000E15A8" w:rsidP="000E15A8">
            <w:pPr>
              <w:pStyle w:val="Default"/>
            </w:pPr>
            <w:r w:rsidRPr="00FD490E">
              <w:t>Ку</w:t>
            </w:r>
            <w:r>
              <w:t>знецов П.Ю. – к.г.-</w:t>
            </w:r>
            <w:proofErr w:type="spellStart"/>
            <w:r>
              <w:t>м.н</w:t>
            </w:r>
            <w:proofErr w:type="spellEnd"/>
            <w:r>
              <w:t>., доцент;</w:t>
            </w:r>
          </w:p>
          <w:p w:rsidR="000E15A8" w:rsidRPr="00FD490E" w:rsidRDefault="000E15A8" w:rsidP="000E15A8">
            <w:pPr>
              <w:pStyle w:val="210"/>
              <w:shd w:val="clear" w:color="auto" w:fill="auto"/>
              <w:tabs>
                <w:tab w:val="left" w:pos="272"/>
              </w:tabs>
              <w:spacing w:line="240" w:lineRule="auto"/>
              <w:rPr>
                <w:sz w:val="24"/>
                <w:szCs w:val="24"/>
              </w:rPr>
            </w:pPr>
            <w:r w:rsidRPr="00FD490E">
              <w:rPr>
                <w:sz w:val="24"/>
                <w:szCs w:val="24"/>
              </w:rPr>
              <w:t>Мельников А.Е. - к.г.-</w:t>
            </w:r>
            <w:proofErr w:type="spellStart"/>
            <w:r w:rsidRPr="00FD490E">
              <w:rPr>
                <w:sz w:val="24"/>
                <w:szCs w:val="24"/>
              </w:rPr>
              <w:t>м.н</w:t>
            </w:r>
            <w:proofErr w:type="spellEnd"/>
            <w:r w:rsidRPr="00FD490E">
              <w:rPr>
                <w:sz w:val="24"/>
                <w:szCs w:val="24"/>
              </w:rPr>
              <w:t>., доцент</w:t>
            </w:r>
            <w:r>
              <w:rPr>
                <w:sz w:val="24"/>
                <w:szCs w:val="24"/>
              </w:rPr>
              <w:t>;</w:t>
            </w:r>
          </w:p>
          <w:p w:rsidR="000E15A8" w:rsidRPr="00FD490E" w:rsidRDefault="000E15A8" w:rsidP="000E15A8">
            <w:pPr>
              <w:pStyle w:val="210"/>
              <w:shd w:val="clear" w:color="auto" w:fill="auto"/>
              <w:spacing w:line="240" w:lineRule="auto"/>
              <w:jc w:val="left"/>
              <w:rPr>
                <w:rStyle w:val="22"/>
                <w:sz w:val="24"/>
                <w:szCs w:val="24"/>
              </w:rPr>
            </w:pPr>
            <w:r>
              <w:rPr>
                <w:rStyle w:val="22"/>
                <w:sz w:val="24"/>
                <w:szCs w:val="24"/>
              </w:rPr>
              <w:t>Антонова Я.Е.</w:t>
            </w:r>
            <w:r w:rsidRPr="00FD490E">
              <w:rPr>
                <w:rStyle w:val="22"/>
                <w:sz w:val="24"/>
                <w:szCs w:val="24"/>
              </w:rPr>
              <w:t xml:space="preserve"> -  ст. преподаватель;</w:t>
            </w:r>
          </w:p>
          <w:p w:rsidR="000E15A8" w:rsidRPr="00FD490E" w:rsidRDefault="000E15A8" w:rsidP="000E15A8">
            <w:pPr>
              <w:pStyle w:val="Default"/>
            </w:pPr>
            <w:proofErr w:type="spellStart"/>
            <w:r w:rsidRPr="00FD490E">
              <w:t>Р</w:t>
            </w:r>
            <w:r>
              <w:t>укович</w:t>
            </w:r>
            <w:proofErr w:type="spellEnd"/>
            <w:r>
              <w:t xml:space="preserve"> А.В. – к.г.-</w:t>
            </w:r>
            <w:proofErr w:type="spellStart"/>
            <w:r>
              <w:t>м.н</w:t>
            </w:r>
            <w:proofErr w:type="spellEnd"/>
            <w:r>
              <w:t>., доцент;</w:t>
            </w:r>
          </w:p>
          <w:p w:rsidR="000E15A8" w:rsidRPr="00FD490E" w:rsidRDefault="000E15A8" w:rsidP="000E15A8">
            <w:pPr>
              <w:pStyle w:val="210"/>
              <w:shd w:val="clear" w:color="auto" w:fill="auto"/>
              <w:tabs>
                <w:tab w:val="left" w:pos="272"/>
              </w:tabs>
              <w:spacing w:line="240" w:lineRule="auto"/>
              <w:rPr>
                <w:sz w:val="24"/>
                <w:szCs w:val="24"/>
              </w:rPr>
            </w:pPr>
            <w:r w:rsidRPr="00FD490E">
              <w:rPr>
                <w:sz w:val="24"/>
                <w:szCs w:val="24"/>
              </w:rPr>
              <w:t>Сокольникова Л.Г. - к.т.н., доцент;</w:t>
            </w:r>
          </w:p>
          <w:p w:rsidR="000E15A8" w:rsidRPr="00FD490E" w:rsidRDefault="000E15A8" w:rsidP="000E15A8">
            <w:pPr>
              <w:pStyle w:val="210"/>
              <w:shd w:val="clear" w:color="auto" w:fill="auto"/>
              <w:tabs>
                <w:tab w:val="left" w:pos="272"/>
              </w:tabs>
              <w:spacing w:line="240" w:lineRule="auto"/>
              <w:rPr>
                <w:sz w:val="24"/>
                <w:szCs w:val="24"/>
              </w:rPr>
            </w:pPr>
            <w:proofErr w:type="spellStart"/>
            <w:r w:rsidRPr="00FD490E">
              <w:rPr>
                <w:sz w:val="24"/>
                <w:szCs w:val="24"/>
              </w:rPr>
              <w:t>Шимко</w:t>
            </w:r>
            <w:proofErr w:type="spellEnd"/>
            <w:r w:rsidRPr="00FD490E">
              <w:rPr>
                <w:sz w:val="24"/>
                <w:szCs w:val="24"/>
              </w:rPr>
              <w:t xml:space="preserve"> А.В. – ст. преподаватель</w:t>
            </w:r>
            <w:r>
              <w:rPr>
                <w:sz w:val="24"/>
                <w:szCs w:val="24"/>
              </w:rPr>
              <w:t>;</w:t>
            </w:r>
          </w:p>
          <w:p w:rsidR="000E15A8" w:rsidRPr="00FD490E" w:rsidRDefault="000E15A8" w:rsidP="000E15A8">
            <w:pPr>
              <w:pStyle w:val="210"/>
              <w:shd w:val="clear" w:color="auto" w:fill="auto"/>
              <w:tabs>
                <w:tab w:val="left" w:pos="272"/>
              </w:tabs>
              <w:spacing w:line="240" w:lineRule="auto"/>
              <w:rPr>
                <w:sz w:val="24"/>
                <w:szCs w:val="24"/>
              </w:rPr>
            </w:pPr>
            <w:r w:rsidRPr="00FD490E">
              <w:rPr>
                <w:sz w:val="24"/>
                <w:szCs w:val="24"/>
              </w:rPr>
              <w:t xml:space="preserve">Яковлева Л.А. – </w:t>
            </w:r>
            <w:proofErr w:type="spellStart"/>
            <w:r w:rsidRPr="00FD490E">
              <w:rPr>
                <w:sz w:val="24"/>
                <w:szCs w:val="24"/>
              </w:rPr>
              <w:t>к.филол.н</w:t>
            </w:r>
            <w:proofErr w:type="spellEnd"/>
            <w:r w:rsidRPr="00FD490E">
              <w:rPr>
                <w:sz w:val="24"/>
                <w:szCs w:val="24"/>
              </w:rPr>
              <w:t>. доцент</w:t>
            </w:r>
            <w:r>
              <w:rPr>
                <w:sz w:val="24"/>
                <w:szCs w:val="24"/>
              </w:rPr>
              <w:t>.</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Перечень вступительных испытаний</w:t>
            </w:r>
          </w:p>
        </w:tc>
        <w:tc>
          <w:tcPr>
            <w:tcW w:w="6946" w:type="dxa"/>
          </w:tcPr>
          <w:p w:rsidR="000E15A8" w:rsidRPr="00FD490E" w:rsidRDefault="000E15A8" w:rsidP="000E15A8">
            <w:pPr>
              <w:pStyle w:val="a6"/>
              <w:rPr>
                <w:rStyle w:val="22"/>
                <w:sz w:val="24"/>
                <w:szCs w:val="24"/>
              </w:rPr>
            </w:pPr>
            <w:r w:rsidRPr="00FD490E">
              <w:rPr>
                <w:rStyle w:val="22"/>
                <w:sz w:val="24"/>
                <w:szCs w:val="24"/>
              </w:rPr>
              <w:t>Математика – ЕГЭ</w:t>
            </w:r>
          </w:p>
          <w:p w:rsidR="000E15A8" w:rsidRPr="00FD490E" w:rsidRDefault="000E15A8" w:rsidP="000E15A8">
            <w:pPr>
              <w:pStyle w:val="a6"/>
              <w:rPr>
                <w:rStyle w:val="22"/>
                <w:sz w:val="24"/>
                <w:szCs w:val="24"/>
              </w:rPr>
            </w:pPr>
            <w:r w:rsidRPr="00FD490E">
              <w:rPr>
                <w:rStyle w:val="22"/>
                <w:sz w:val="24"/>
                <w:szCs w:val="24"/>
              </w:rPr>
              <w:t xml:space="preserve">Физика - ЕГЭ </w:t>
            </w:r>
          </w:p>
          <w:p w:rsidR="000E15A8" w:rsidRPr="00FD490E" w:rsidRDefault="000E15A8" w:rsidP="000E15A8">
            <w:pPr>
              <w:pStyle w:val="a6"/>
              <w:rPr>
                <w:rFonts w:ascii="Times New Roman" w:hAnsi="Times New Roman" w:cs="Times New Roman"/>
                <w:sz w:val="24"/>
                <w:szCs w:val="24"/>
              </w:rPr>
            </w:pPr>
            <w:r w:rsidRPr="00FD490E">
              <w:rPr>
                <w:rStyle w:val="22"/>
                <w:sz w:val="24"/>
                <w:szCs w:val="24"/>
              </w:rPr>
              <w:t>Русский язык - ЕГЭ</w:t>
            </w:r>
          </w:p>
        </w:tc>
      </w:tr>
      <w:tr w:rsidR="000E15A8" w:rsidRPr="00FD783C" w:rsidTr="000E15A8">
        <w:tc>
          <w:tcPr>
            <w:tcW w:w="3078" w:type="dxa"/>
          </w:tcPr>
          <w:p w:rsidR="000E15A8" w:rsidRPr="00FD490E" w:rsidRDefault="000E15A8" w:rsidP="000E15A8">
            <w:pPr>
              <w:rPr>
                <w:rFonts w:ascii="Times New Roman" w:hAnsi="Times New Roman" w:cs="Times New Roman"/>
              </w:rPr>
            </w:pPr>
            <w:r w:rsidRPr="00FD490E">
              <w:rPr>
                <w:rFonts w:ascii="Times New Roman" w:hAnsi="Times New Roman" w:cs="Times New Roman"/>
              </w:rPr>
              <w:t>Контакты</w:t>
            </w:r>
          </w:p>
        </w:tc>
        <w:tc>
          <w:tcPr>
            <w:tcW w:w="6946" w:type="dxa"/>
          </w:tcPr>
          <w:p w:rsidR="000E15A8" w:rsidRPr="00FD490E" w:rsidRDefault="000E15A8" w:rsidP="000E15A8">
            <w:pPr>
              <w:pStyle w:val="210"/>
              <w:shd w:val="clear" w:color="auto" w:fill="auto"/>
              <w:jc w:val="left"/>
              <w:rPr>
                <w:rStyle w:val="22"/>
                <w:sz w:val="24"/>
                <w:szCs w:val="24"/>
              </w:rPr>
            </w:pPr>
            <w:r w:rsidRPr="00FD490E">
              <w:rPr>
                <w:rStyle w:val="22"/>
                <w:sz w:val="24"/>
                <w:szCs w:val="24"/>
              </w:rPr>
              <w:t xml:space="preserve">Технический институт (филиал) СВФУ Адрес: 678960, РС (Я) г. Нерюнгри, ул. Кравченко 16 </w:t>
            </w:r>
          </w:p>
          <w:p w:rsidR="000E15A8" w:rsidRPr="00FD490E" w:rsidRDefault="000E15A8" w:rsidP="000E15A8">
            <w:pPr>
              <w:pStyle w:val="210"/>
              <w:shd w:val="clear" w:color="auto" w:fill="auto"/>
              <w:jc w:val="left"/>
              <w:rPr>
                <w:rStyle w:val="22"/>
                <w:sz w:val="24"/>
                <w:szCs w:val="24"/>
              </w:rPr>
            </w:pPr>
            <w:r w:rsidRPr="00FD490E">
              <w:rPr>
                <w:rStyle w:val="22"/>
                <w:sz w:val="24"/>
                <w:szCs w:val="24"/>
              </w:rPr>
              <w:t xml:space="preserve">Телефон (факс): 8-(41147)-44983 </w:t>
            </w:r>
          </w:p>
          <w:p w:rsidR="000E15A8" w:rsidRPr="00FD490E" w:rsidRDefault="000E15A8" w:rsidP="000E15A8">
            <w:pPr>
              <w:pStyle w:val="210"/>
              <w:shd w:val="clear" w:color="auto" w:fill="auto"/>
              <w:jc w:val="left"/>
              <w:rPr>
                <w:sz w:val="24"/>
                <w:szCs w:val="24"/>
              </w:rPr>
            </w:pPr>
            <w:r w:rsidRPr="00FD490E">
              <w:rPr>
                <w:rStyle w:val="22"/>
                <w:sz w:val="24"/>
                <w:szCs w:val="24"/>
                <w:lang w:val="en-US" w:bidi="en-US"/>
              </w:rPr>
              <w:t>E</w:t>
            </w:r>
            <w:r w:rsidRPr="00FD490E">
              <w:rPr>
                <w:rStyle w:val="22"/>
                <w:sz w:val="24"/>
                <w:szCs w:val="24"/>
                <w:lang w:bidi="en-US"/>
              </w:rPr>
              <w:t>-</w:t>
            </w:r>
            <w:r w:rsidRPr="00FD490E">
              <w:rPr>
                <w:rStyle w:val="22"/>
                <w:sz w:val="24"/>
                <w:szCs w:val="24"/>
                <w:lang w:val="en-US" w:bidi="en-US"/>
              </w:rPr>
              <w:t>mail</w:t>
            </w:r>
            <w:r w:rsidRPr="00FD490E">
              <w:rPr>
                <w:rStyle w:val="22"/>
                <w:sz w:val="24"/>
                <w:szCs w:val="24"/>
                <w:lang w:bidi="en-US"/>
              </w:rPr>
              <w:t>:</w:t>
            </w:r>
            <w:hyperlink r:id="rId10" w:history="1">
              <w:r w:rsidRPr="00FD490E">
                <w:rPr>
                  <w:rStyle w:val="a9"/>
                  <w:sz w:val="24"/>
                  <w:szCs w:val="24"/>
                  <w:lang w:bidi="en-US"/>
                </w:rPr>
                <w:t xml:space="preserve"> </w:t>
              </w:r>
              <w:r w:rsidRPr="00FD490E">
                <w:rPr>
                  <w:rStyle w:val="a9"/>
                  <w:sz w:val="24"/>
                  <w:szCs w:val="24"/>
                  <w:lang w:val="en-US" w:bidi="en-US"/>
                </w:rPr>
                <w:t>tisvfu</w:t>
              </w:r>
              <w:r w:rsidRPr="00FD490E">
                <w:rPr>
                  <w:rStyle w:val="a9"/>
                  <w:sz w:val="24"/>
                  <w:szCs w:val="24"/>
                  <w:lang w:bidi="en-US"/>
                </w:rPr>
                <w:t>@</w:t>
              </w:r>
              <w:r w:rsidRPr="00FD490E">
                <w:rPr>
                  <w:rStyle w:val="a9"/>
                  <w:sz w:val="24"/>
                  <w:szCs w:val="24"/>
                  <w:lang w:val="en-US" w:bidi="en-US"/>
                </w:rPr>
                <w:t>yandex</w:t>
              </w:r>
              <w:r w:rsidRPr="00FD490E">
                <w:rPr>
                  <w:rStyle w:val="a9"/>
                  <w:sz w:val="24"/>
                  <w:szCs w:val="24"/>
                  <w:lang w:bidi="en-US"/>
                </w:rPr>
                <w:t>.</w:t>
              </w:r>
              <w:r w:rsidRPr="00FD490E">
                <w:rPr>
                  <w:rStyle w:val="a9"/>
                  <w:sz w:val="24"/>
                  <w:szCs w:val="24"/>
                  <w:lang w:val="en-US" w:bidi="en-US"/>
                </w:rPr>
                <w:t>ru</w:t>
              </w:r>
            </w:hyperlink>
            <w:hyperlink r:id="rId11" w:history="1">
              <w:r w:rsidRPr="00FD490E">
                <w:rPr>
                  <w:rStyle w:val="a9"/>
                  <w:sz w:val="24"/>
                  <w:szCs w:val="24"/>
                  <w:lang w:bidi="en-US"/>
                </w:rPr>
                <w:t xml:space="preserve"> </w:t>
              </w:r>
              <w:r w:rsidRPr="00FD490E">
                <w:rPr>
                  <w:rStyle w:val="a9"/>
                  <w:sz w:val="24"/>
                  <w:szCs w:val="24"/>
                  <w:lang w:val="en-US" w:bidi="en-US"/>
                </w:rPr>
                <w:t>nfygu</w:t>
              </w:r>
              <w:r w:rsidRPr="00FD490E">
                <w:rPr>
                  <w:rStyle w:val="a9"/>
                  <w:sz w:val="24"/>
                  <w:szCs w:val="24"/>
                  <w:lang w:bidi="en-US"/>
                </w:rPr>
                <w:t>@</w:t>
              </w:r>
              <w:r w:rsidRPr="00FD490E">
                <w:rPr>
                  <w:rStyle w:val="a9"/>
                  <w:sz w:val="24"/>
                  <w:szCs w:val="24"/>
                  <w:lang w:val="en-US" w:bidi="en-US"/>
                </w:rPr>
                <w:t>neru</w:t>
              </w:r>
              <w:r w:rsidRPr="00FD490E">
                <w:rPr>
                  <w:rStyle w:val="a9"/>
                  <w:sz w:val="24"/>
                  <w:szCs w:val="24"/>
                  <w:lang w:bidi="en-US"/>
                </w:rPr>
                <w:t>.</w:t>
              </w:r>
              <w:r w:rsidRPr="00FD490E">
                <w:rPr>
                  <w:rStyle w:val="a9"/>
                  <w:sz w:val="24"/>
                  <w:szCs w:val="24"/>
                  <w:lang w:val="en-US" w:bidi="en-US"/>
                </w:rPr>
                <w:t>sakha</w:t>
              </w:r>
              <w:r w:rsidRPr="00FD490E">
                <w:rPr>
                  <w:rStyle w:val="a9"/>
                  <w:sz w:val="24"/>
                  <w:szCs w:val="24"/>
                  <w:lang w:bidi="en-US"/>
                </w:rPr>
                <w:t>.</w:t>
              </w:r>
              <w:r w:rsidRPr="00FD490E">
                <w:rPr>
                  <w:rStyle w:val="a9"/>
                  <w:sz w:val="24"/>
                  <w:szCs w:val="24"/>
                  <w:lang w:val="en-US" w:bidi="en-US"/>
                </w:rPr>
                <w:t>ru</w:t>
              </w:r>
            </w:hyperlink>
            <w:r w:rsidRPr="00FD490E">
              <w:rPr>
                <w:rStyle w:val="22"/>
                <w:sz w:val="24"/>
                <w:szCs w:val="24"/>
                <w:lang w:bidi="en-US"/>
              </w:rPr>
              <w:t xml:space="preserve"> </w:t>
            </w:r>
            <w:hyperlink r:id="rId12" w:history="1">
              <w:r w:rsidRPr="00FD490E">
                <w:rPr>
                  <w:rStyle w:val="a9"/>
                  <w:sz w:val="24"/>
                  <w:szCs w:val="24"/>
                  <w:lang w:val="en-US" w:bidi="en-US"/>
                </w:rPr>
                <w:t>priem</w:t>
              </w:r>
              <w:r w:rsidRPr="00FD490E">
                <w:rPr>
                  <w:rStyle w:val="a9"/>
                  <w:sz w:val="24"/>
                  <w:szCs w:val="24"/>
                  <w:lang w:bidi="en-US"/>
                </w:rPr>
                <w:t>@</w:t>
              </w:r>
              <w:r w:rsidRPr="00FD490E">
                <w:rPr>
                  <w:rStyle w:val="a9"/>
                  <w:sz w:val="24"/>
                  <w:szCs w:val="24"/>
                  <w:lang w:val="en-US" w:bidi="en-US"/>
                </w:rPr>
                <w:t>nfygu</w:t>
              </w:r>
              <w:r w:rsidRPr="00FD490E">
                <w:rPr>
                  <w:rStyle w:val="a9"/>
                  <w:sz w:val="24"/>
                  <w:szCs w:val="24"/>
                  <w:lang w:bidi="en-US"/>
                </w:rPr>
                <w:t>.</w:t>
              </w:r>
              <w:proofErr w:type="spellStart"/>
              <w:r w:rsidRPr="00FD490E">
                <w:rPr>
                  <w:rStyle w:val="a9"/>
                  <w:sz w:val="24"/>
                  <w:szCs w:val="24"/>
                  <w:lang w:val="en-US" w:bidi="en-US"/>
                </w:rPr>
                <w:t>ru</w:t>
              </w:r>
              <w:proofErr w:type="spellEnd"/>
            </w:hyperlink>
          </w:p>
          <w:p w:rsidR="000E15A8" w:rsidRPr="00FD490E" w:rsidRDefault="000E15A8" w:rsidP="000E15A8">
            <w:pPr>
              <w:pStyle w:val="a6"/>
              <w:rPr>
                <w:rFonts w:ascii="Times New Roman" w:hAnsi="Times New Roman" w:cs="Times New Roman"/>
                <w:sz w:val="24"/>
                <w:szCs w:val="24"/>
              </w:rPr>
            </w:pPr>
            <w:r w:rsidRPr="00FD490E">
              <w:rPr>
                <w:rStyle w:val="22"/>
                <w:sz w:val="24"/>
                <w:szCs w:val="24"/>
              </w:rPr>
              <w:t>Кафедра «Строительное дело», ауд. А312</w:t>
            </w:r>
          </w:p>
        </w:tc>
      </w:tr>
    </w:tbl>
    <w:p w:rsidR="000E15A8" w:rsidRPr="00632C0A" w:rsidRDefault="000E15A8" w:rsidP="000E15A8">
      <w:pPr>
        <w:pStyle w:val="3"/>
        <w:spacing w:line="360" w:lineRule="auto"/>
        <w:ind w:left="0"/>
      </w:pPr>
      <w:r>
        <w:t xml:space="preserve">1.2.1 </w:t>
      </w:r>
      <w:r w:rsidRPr="00632C0A">
        <w:t>Планируемые результаты освоения образовательной программы (компетенции), соотнесенные с требованиями профессионального стандарта (или квалификационными характеристиками ЕКС)</w:t>
      </w:r>
      <w:r>
        <w:t>.</w:t>
      </w:r>
    </w:p>
    <w:p w:rsidR="000E15A8" w:rsidRPr="008536D6" w:rsidRDefault="000E15A8" w:rsidP="000E15A8">
      <w:pPr>
        <w:spacing w:line="360" w:lineRule="auto"/>
        <w:rPr>
          <w:rFonts w:ascii="Times New Roman" w:hAnsi="Times New Roman" w:cs="Times New Roman"/>
        </w:rPr>
      </w:pPr>
      <w:r w:rsidRPr="008536D6">
        <w:rPr>
          <w:rFonts w:ascii="Times New Roman" w:hAnsi="Times New Roman" w:cs="Times New Roman"/>
        </w:rPr>
        <w:t xml:space="preserve">Характеристики обобщенных трудовых функций, входящих в профессиональный стандарт ПС №266 "Специалист в области производственно-технического и технологического обеспечения строительного производства", утвержденный приказом Минтруда России от </w:t>
      </w:r>
      <w:r>
        <w:rPr>
          <w:rFonts w:ascii="Times New Roman" w:hAnsi="Times New Roman" w:cs="Times New Roman"/>
        </w:rPr>
        <w:t>29.11.20 №760н (</w:t>
      </w:r>
      <w:proofErr w:type="spellStart"/>
      <w:r>
        <w:rPr>
          <w:rFonts w:ascii="Times New Roman" w:hAnsi="Times New Roman" w:cs="Times New Roman"/>
        </w:rPr>
        <w:t>зарег</w:t>
      </w:r>
      <w:proofErr w:type="spellEnd"/>
      <w:r>
        <w:rPr>
          <w:rFonts w:ascii="Times New Roman" w:hAnsi="Times New Roman" w:cs="Times New Roman"/>
        </w:rPr>
        <w:t>. в Минюсте России 04</w:t>
      </w:r>
      <w:r w:rsidRPr="008536D6">
        <w:rPr>
          <w:rFonts w:ascii="Times New Roman" w:hAnsi="Times New Roman" w:cs="Times New Roman"/>
        </w:rPr>
        <w:t>.12.20</w:t>
      </w:r>
      <w:r>
        <w:rPr>
          <w:rFonts w:ascii="Times New Roman" w:hAnsi="Times New Roman" w:cs="Times New Roman"/>
        </w:rPr>
        <w:t>20</w:t>
      </w:r>
      <w:r w:rsidRPr="008536D6">
        <w:rPr>
          <w:rFonts w:ascii="Times New Roman" w:hAnsi="Times New Roman" w:cs="Times New Roman"/>
        </w:rPr>
        <w:t xml:space="preserve"> №</w:t>
      </w:r>
      <w:r>
        <w:rPr>
          <w:rFonts w:ascii="Times New Roman" w:hAnsi="Times New Roman" w:cs="Times New Roman"/>
        </w:rPr>
        <w:t>61262</w:t>
      </w:r>
      <w:r w:rsidRPr="008536D6">
        <w:rPr>
          <w:rFonts w:ascii="Times New Roman" w:hAnsi="Times New Roman" w:cs="Times New Roman"/>
        </w:rPr>
        <w:t>), код ВПД 16.032, к выполнению которых готовится выпускник программы бакалавриата.</w:t>
      </w:r>
    </w:p>
    <w:p w:rsidR="000E15A8" w:rsidRPr="008536D6" w:rsidRDefault="000E15A8" w:rsidP="000E15A8">
      <w:pPr>
        <w:spacing w:line="360" w:lineRule="auto"/>
        <w:rPr>
          <w:rFonts w:ascii="Times New Roman" w:hAnsi="Times New Roman" w:cs="Times New Roman"/>
        </w:rPr>
      </w:pPr>
      <w:r w:rsidRPr="008536D6">
        <w:rPr>
          <w:rFonts w:ascii="Times New Roman" w:hAnsi="Times New Roman" w:cs="Times New Roman"/>
        </w:rPr>
        <w:t xml:space="preserve">Наименование обобщенной трудовой функции: </w:t>
      </w:r>
      <w:r>
        <w:rPr>
          <w:rFonts w:ascii="TimesNewRomanPSMT" w:hAnsi="TimesNewRomanPSMT"/>
        </w:rPr>
        <w:t>Организация работ и руководство работами по организационно -</w:t>
      </w:r>
      <w:r w:rsidRPr="008536D6">
        <w:rPr>
          <w:rFonts w:ascii="Times New Roman" w:hAnsi="Times New Roman" w:cs="Times New Roman"/>
        </w:rPr>
        <w:t xml:space="preserve"> </w:t>
      </w:r>
      <w:r>
        <w:rPr>
          <w:rFonts w:ascii="TimesNewRomanPSMT" w:hAnsi="TimesNewRomanPSMT"/>
        </w:rPr>
        <w:t>технологическом у и техническому обеспечению строительного производства в строительной организации</w:t>
      </w:r>
      <w:r w:rsidRPr="008536D6">
        <w:rPr>
          <w:rFonts w:ascii="Times New Roman" w:hAnsi="Times New Roman" w:cs="Times New Roman"/>
        </w:rPr>
        <w:t xml:space="preserve"> (</w:t>
      </w:r>
      <w:r>
        <w:rPr>
          <w:rFonts w:ascii="Times New Roman" w:hAnsi="Times New Roman" w:cs="Times New Roman"/>
        </w:rPr>
        <w:t>С</w:t>
      </w:r>
      <w:r w:rsidRPr="008536D6">
        <w:rPr>
          <w:rFonts w:ascii="Times New Roman" w:hAnsi="Times New Roman" w:cs="Times New Roman"/>
        </w:rPr>
        <w:t>).</w:t>
      </w:r>
    </w:p>
    <w:p w:rsidR="000E15A8" w:rsidRPr="008536D6" w:rsidRDefault="000E15A8" w:rsidP="000E15A8">
      <w:pPr>
        <w:pStyle w:val="60"/>
        <w:shd w:val="clear" w:color="auto" w:fill="auto"/>
        <w:spacing w:line="360" w:lineRule="auto"/>
        <w:rPr>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C/01.6)</w:t>
      </w:r>
      <w:r w:rsidRPr="008536D6">
        <w:rPr>
          <w:rStyle w:val="61"/>
          <w:sz w:val="24"/>
          <w:szCs w:val="24"/>
        </w:rPr>
        <w:t xml:space="preserve">: </w:t>
      </w:r>
      <w:r w:rsidRPr="00A910ED">
        <w:rPr>
          <w:color w:val="000000"/>
          <w:sz w:val="24"/>
          <w:szCs w:val="24"/>
        </w:rPr>
        <w:t>Входной контроль и согласование с застройщиком (заказчиком) проектной и рабочей документации</w:t>
      </w:r>
      <w:r w:rsidRPr="00A910ED">
        <w:rPr>
          <w:sz w:val="24"/>
          <w:szCs w:val="24"/>
        </w:rPr>
        <w:t>.</w:t>
      </w:r>
    </w:p>
    <w:p w:rsidR="000E15A8" w:rsidRPr="00E71C2C" w:rsidRDefault="000E15A8" w:rsidP="000E15A8">
      <w:pPr>
        <w:pStyle w:val="60"/>
        <w:shd w:val="clear" w:color="auto" w:fill="auto"/>
        <w:spacing w:line="360" w:lineRule="auto"/>
        <w:ind w:firstLine="620"/>
        <w:jc w:val="left"/>
        <w:rPr>
          <w:sz w:val="24"/>
          <w:szCs w:val="24"/>
        </w:rPr>
      </w:pPr>
      <w:r w:rsidRPr="00E71C2C">
        <w:rPr>
          <w:sz w:val="24"/>
          <w:szCs w:val="24"/>
        </w:rPr>
        <w:t xml:space="preserve">Выпускник должен владеть следующими практическими навыками (трудовые </w:t>
      </w:r>
      <w:r w:rsidRPr="00E71C2C">
        <w:rPr>
          <w:sz w:val="24"/>
          <w:szCs w:val="24"/>
        </w:rPr>
        <w:lastRenderedPageBreak/>
        <w:t>действия):</w:t>
      </w:r>
    </w:p>
    <w:p w:rsidR="000E15A8" w:rsidRPr="00E71C2C" w:rsidRDefault="000E15A8" w:rsidP="000E15A8">
      <w:pPr>
        <w:pStyle w:val="60"/>
        <w:spacing w:line="360" w:lineRule="auto"/>
        <w:rPr>
          <w:i w:val="0"/>
          <w:sz w:val="24"/>
          <w:szCs w:val="24"/>
        </w:rPr>
      </w:pPr>
      <w:r w:rsidRPr="00E71C2C">
        <w:rPr>
          <w:i w:val="0"/>
          <w:sz w:val="24"/>
          <w:szCs w:val="24"/>
        </w:rPr>
        <w:t>- выявление недостатков проектных решений и несоответствий в составе и объемах строительных работ;</w:t>
      </w:r>
    </w:p>
    <w:p w:rsidR="000E15A8" w:rsidRPr="00E71C2C" w:rsidRDefault="000E15A8" w:rsidP="000E15A8">
      <w:pPr>
        <w:pStyle w:val="60"/>
        <w:spacing w:line="360" w:lineRule="auto"/>
        <w:rPr>
          <w:i w:val="0"/>
          <w:sz w:val="24"/>
          <w:szCs w:val="24"/>
        </w:rPr>
      </w:pPr>
      <w:r w:rsidRPr="00E71C2C">
        <w:rPr>
          <w:i w:val="0"/>
          <w:sz w:val="24"/>
          <w:szCs w:val="24"/>
        </w:rPr>
        <w:t>- подготовка и согласование с заказчиком предложений по изменению проектных решений и объемов строительных работ;</w:t>
      </w:r>
    </w:p>
    <w:p w:rsidR="000E15A8" w:rsidRPr="00E71C2C" w:rsidRDefault="000E15A8" w:rsidP="000E15A8">
      <w:pPr>
        <w:pStyle w:val="60"/>
        <w:spacing w:line="360" w:lineRule="auto"/>
        <w:rPr>
          <w:i w:val="0"/>
          <w:sz w:val="24"/>
          <w:szCs w:val="24"/>
        </w:rPr>
      </w:pPr>
      <w:r>
        <w:rPr>
          <w:i w:val="0"/>
          <w:sz w:val="24"/>
          <w:szCs w:val="24"/>
        </w:rPr>
        <w:t xml:space="preserve">- </w:t>
      </w:r>
      <w:r w:rsidRPr="00E71C2C">
        <w:rPr>
          <w:i w:val="0"/>
          <w:sz w:val="24"/>
          <w:szCs w:val="24"/>
        </w:rPr>
        <w:t>проведение совместно со смежными специализированными подразделениями строительной организации проверки сметных расчетов, прилагаемых к проектной и рабочей документации;</w:t>
      </w:r>
    </w:p>
    <w:p w:rsidR="000E15A8" w:rsidRDefault="000E15A8" w:rsidP="000E15A8">
      <w:pPr>
        <w:pStyle w:val="60"/>
        <w:spacing w:line="360" w:lineRule="auto"/>
        <w:rPr>
          <w:i w:val="0"/>
          <w:sz w:val="24"/>
          <w:szCs w:val="24"/>
        </w:rPr>
      </w:pPr>
      <w:r w:rsidRPr="00E71C2C">
        <w:rPr>
          <w:i w:val="0"/>
          <w:sz w:val="24"/>
          <w:szCs w:val="24"/>
        </w:rPr>
        <w:t>- подготовка в необходимых случаях технической части дополнительных соглашений с заказчиком об изменении договорных обязательств на основании согласованных замечаний и предложений</w:t>
      </w:r>
      <w:r>
        <w:rPr>
          <w:i w:val="0"/>
          <w:sz w:val="24"/>
          <w:szCs w:val="24"/>
        </w:rPr>
        <w:t>.</w:t>
      </w:r>
    </w:p>
    <w:p w:rsidR="000E15A8" w:rsidRPr="00E71C2C" w:rsidRDefault="000E15A8" w:rsidP="000E15A8">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0E15A8" w:rsidRDefault="000E15A8" w:rsidP="000E15A8">
      <w:pPr>
        <w:pStyle w:val="60"/>
        <w:spacing w:line="360" w:lineRule="auto"/>
        <w:rPr>
          <w:i w:val="0"/>
          <w:sz w:val="24"/>
          <w:szCs w:val="24"/>
        </w:rPr>
      </w:pPr>
      <w:r>
        <w:rPr>
          <w:i w:val="0"/>
          <w:sz w:val="24"/>
          <w:szCs w:val="24"/>
        </w:rPr>
        <w:t>- ч</w:t>
      </w:r>
      <w:r w:rsidRPr="00533818">
        <w:rPr>
          <w:i w:val="0"/>
          <w:sz w:val="24"/>
          <w:szCs w:val="24"/>
        </w:rPr>
        <w:t>итать и анализировать проектную, рабочую и другую</w:t>
      </w:r>
      <w:r>
        <w:rPr>
          <w:i w:val="0"/>
          <w:sz w:val="24"/>
          <w:szCs w:val="24"/>
        </w:rPr>
        <w:t xml:space="preserve"> </w:t>
      </w:r>
      <w:r w:rsidRPr="00533818">
        <w:rPr>
          <w:i w:val="0"/>
          <w:sz w:val="24"/>
          <w:szCs w:val="24"/>
        </w:rPr>
        <w:t>строительную техническую документацию</w:t>
      </w:r>
      <w:r>
        <w:rPr>
          <w:i w:val="0"/>
          <w:sz w:val="24"/>
          <w:szCs w:val="24"/>
        </w:rPr>
        <w:t>;</w:t>
      </w:r>
    </w:p>
    <w:p w:rsidR="000E15A8" w:rsidRDefault="000E15A8" w:rsidP="000E15A8">
      <w:pPr>
        <w:pStyle w:val="60"/>
        <w:spacing w:line="360" w:lineRule="auto"/>
        <w:rPr>
          <w:i w:val="0"/>
          <w:sz w:val="24"/>
          <w:szCs w:val="24"/>
        </w:rPr>
      </w:pPr>
      <w:r>
        <w:rPr>
          <w:i w:val="0"/>
          <w:sz w:val="24"/>
          <w:szCs w:val="24"/>
        </w:rPr>
        <w:t>- с</w:t>
      </w:r>
      <w:r w:rsidRPr="00533818">
        <w:rPr>
          <w:i w:val="0"/>
          <w:sz w:val="24"/>
          <w:szCs w:val="24"/>
        </w:rPr>
        <w:t>оставлять сводную ведомость замечаний и предложений по проектной и рабочей документации</w:t>
      </w:r>
      <w:r>
        <w:rPr>
          <w:i w:val="0"/>
          <w:sz w:val="24"/>
          <w:szCs w:val="24"/>
        </w:rPr>
        <w:t>;</w:t>
      </w:r>
    </w:p>
    <w:p w:rsidR="000E15A8" w:rsidRDefault="000E15A8" w:rsidP="000E15A8">
      <w:pPr>
        <w:pStyle w:val="60"/>
        <w:spacing w:line="360" w:lineRule="auto"/>
        <w:rPr>
          <w:i w:val="0"/>
          <w:color w:val="000000"/>
          <w:sz w:val="24"/>
          <w:szCs w:val="24"/>
        </w:rPr>
      </w:pPr>
      <w:r w:rsidRPr="00533818">
        <w:rPr>
          <w:i w:val="0"/>
          <w:sz w:val="24"/>
          <w:szCs w:val="24"/>
        </w:rPr>
        <w:t xml:space="preserve">- </w:t>
      </w:r>
      <w:r w:rsidRPr="00533818">
        <w:rPr>
          <w:i w:val="0"/>
          <w:color w:val="000000"/>
          <w:sz w:val="24"/>
          <w:szCs w:val="24"/>
        </w:rPr>
        <w:t>проверять и анализировать сметную документацию</w:t>
      </w:r>
      <w:r>
        <w:rPr>
          <w:i w:val="0"/>
          <w:color w:val="000000"/>
          <w:sz w:val="24"/>
          <w:szCs w:val="24"/>
        </w:rPr>
        <w:t>;</w:t>
      </w:r>
    </w:p>
    <w:p w:rsidR="000E15A8" w:rsidRDefault="000E15A8" w:rsidP="000E15A8">
      <w:pPr>
        <w:pStyle w:val="60"/>
        <w:spacing w:line="360" w:lineRule="auto"/>
        <w:rPr>
          <w:i w:val="0"/>
          <w:color w:val="000000"/>
          <w:sz w:val="24"/>
          <w:szCs w:val="24"/>
        </w:rPr>
      </w:pPr>
      <w:r>
        <w:rPr>
          <w:i w:val="0"/>
          <w:color w:val="000000"/>
          <w:sz w:val="24"/>
          <w:szCs w:val="24"/>
        </w:rPr>
        <w:t>- о</w:t>
      </w:r>
      <w:r w:rsidRPr="005474F2">
        <w:rPr>
          <w:i w:val="0"/>
          <w:color w:val="000000"/>
          <w:sz w:val="24"/>
          <w:szCs w:val="24"/>
        </w:rPr>
        <w:t>существлять производственную коммуникацию в</w:t>
      </w:r>
      <w:r>
        <w:rPr>
          <w:i w:val="0"/>
          <w:color w:val="000000"/>
          <w:sz w:val="24"/>
          <w:szCs w:val="24"/>
        </w:rPr>
        <w:t xml:space="preserve"> </w:t>
      </w:r>
      <w:r w:rsidRPr="005474F2">
        <w:rPr>
          <w:i w:val="0"/>
          <w:color w:val="000000"/>
          <w:sz w:val="24"/>
          <w:szCs w:val="24"/>
        </w:rPr>
        <w:t>строительной организации, организовывать и проводить</w:t>
      </w:r>
      <w:r>
        <w:rPr>
          <w:i w:val="0"/>
          <w:color w:val="000000"/>
          <w:sz w:val="24"/>
          <w:szCs w:val="24"/>
        </w:rPr>
        <w:t xml:space="preserve"> </w:t>
      </w:r>
      <w:r w:rsidRPr="005474F2">
        <w:rPr>
          <w:i w:val="0"/>
          <w:color w:val="000000"/>
          <w:sz w:val="24"/>
          <w:szCs w:val="24"/>
        </w:rPr>
        <w:t>технические совещания</w:t>
      </w:r>
      <w:r>
        <w:rPr>
          <w:i w:val="0"/>
          <w:color w:val="000000"/>
          <w:sz w:val="24"/>
          <w:szCs w:val="24"/>
        </w:rPr>
        <w:t>;</w:t>
      </w:r>
    </w:p>
    <w:p w:rsidR="000E15A8" w:rsidRPr="00533818" w:rsidRDefault="000E15A8" w:rsidP="000E15A8">
      <w:pPr>
        <w:pStyle w:val="60"/>
        <w:spacing w:line="360" w:lineRule="auto"/>
        <w:rPr>
          <w:i w:val="0"/>
          <w:sz w:val="24"/>
          <w:szCs w:val="24"/>
        </w:rPr>
      </w:pPr>
      <w:r>
        <w:rPr>
          <w:i w:val="0"/>
          <w:color w:val="000000"/>
          <w:sz w:val="24"/>
          <w:szCs w:val="24"/>
        </w:rPr>
        <w:t>- с</w:t>
      </w:r>
      <w:r w:rsidRPr="005474F2">
        <w:rPr>
          <w:i w:val="0"/>
          <w:color w:val="000000"/>
          <w:sz w:val="24"/>
          <w:szCs w:val="24"/>
        </w:rPr>
        <w:t>оставлять и обосновывать претензии для изменения условий</w:t>
      </w:r>
      <w:r>
        <w:rPr>
          <w:i w:val="0"/>
          <w:color w:val="000000"/>
          <w:sz w:val="24"/>
          <w:szCs w:val="24"/>
        </w:rPr>
        <w:t xml:space="preserve"> </w:t>
      </w:r>
      <w:r w:rsidRPr="005474F2">
        <w:rPr>
          <w:i w:val="0"/>
          <w:color w:val="000000"/>
          <w:sz w:val="24"/>
          <w:szCs w:val="24"/>
        </w:rPr>
        <w:t>договора подряда</w:t>
      </w:r>
      <w:r>
        <w:rPr>
          <w:i w:val="0"/>
          <w:color w:val="000000"/>
          <w:sz w:val="24"/>
          <w:szCs w:val="24"/>
        </w:rPr>
        <w:t>.</w:t>
      </w:r>
    </w:p>
    <w:p w:rsidR="000E15A8" w:rsidRDefault="000E15A8" w:rsidP="000E15A8">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E15A8" w:rsidRPr="005474F2" w:rsidRDefault="000E15A8" w:rsidP="000E15A8">
      <w:pPr>
        <w:pStyle w:val="60"/>
        <w:spacing w:line="360" w:lineRule="auto"/>
        <w:rPr>
          <w:i w:val="0"/>
          <w:sz w:val="24"/>
          <w:szCs w:val="24"/>
        </w:rPr>
      </w:pPr>
      <w:r w:rsidRPr="005474F2">
        <w:rPr>
          <w:i w:val="0"/>
          <w:sz w:val="24"/>
          <w:szCs w:val="24"/>
        </w:rPr>
        <w:t>- требования нормативных правовых актов в области градостроительства;</w:t>
      </w:r>
    </w:p>
    <w:p w:rsidR="000E15A8" w:rsidRDefault="000E15A8" w:rsidP="000E15A8">
      <w:pPr>
        <w:pStyle w:val="60"/>
        <w:spacing w:line="360" w:lineRule="auto"/>
        <w:rPr>
          <w:i w:val="0"/>
          <w:sz w:val="24"/>
          <w:szCs w:val="24"/>
        </w:rPr>
      </w:pPr>
      <w:r w:rsidRPr="005474F2">
        <w:rPr>
          <w:i w:val="0"/>
          <w:sz w:val="24"/>
          <w:szCs w:val="24"/>
        </w:rPr>
        <w:t>- требования нормативных технических и руководящих документов в области организации строительного производства</w:t>
      </w:r>
      <w:r>
        <w:rPr>
          <w:i w:val="0"/>
          <w:sz w:val="24"/>
          <w:szCs w:val="24"/>
        </w:rPr>
        <w:t>;</w:t>
      </w:r>
    </w:p>
    <w:p w:rsidR="000E15A8" w:rsidRDefault="000E15A8" w:rsidP="000E15A8">
      <w:pPr>
        <w:pStyle w:val="60"/>
        <w:spacing w:line="360" w:lineRule="auto"/>
        <w:rPr>
          <w:i w:val="0"/>
          <w:sz w:val="24"/>
          <w:szCs w:val="24"/>
        </w:rPr>
      </w:pPr>
      <w:r>
        <w:rPr>
          <w:i w:val="0"/>
          <w:sz w:val="24"/>
          <w:szCs w:val="24"/>
        </w:rPr>
        <w:t>- т</w:t>
      </w:r>
      <w:r w:rsidRPr="005474F2">
        <w:rPr>
          <w:i w:val="0"/>
          <w:sz w:val="24"/>
          <w:szCs w:val="24"/>
        </w:rPr>
        <w:t>ребования нормативных правовых актов в области технического регулирования и</w:t>
      </w:r>
      <w:r>
        <w:rPr>
          <w:i w:val="0"/>
          <w:sz w:val="24"/>
          <w:szCs w:val="24"/>
        </w:rPr>
        <w:t xml:space="preserve"> стандартизации в строительстве;</w:t>
      </w:r>
    </w:p>
    <w:p w:rsidR="000E15A8" w:rsidRDefault="000E15A8" w:rsidP="000E15A8">
      <w:pPr>
        <w:pStyle w:val="60"/>
        <w:spacing w:line="360" w:lineRule="auto"/>
        <w:rPr>
          <w:i w:val="0"/>
          <w:sz w:val="24"/>
          <w:szCs w:val="24"/>
        </w:rPr>
      </w:pPr>
      <w:r>
        <w:rPr>
          <w:i w:val="0"/>
          <w:sz w:val="24"/>
          <w:szCs w:val="24"/>
        </w:rPr>
        <w:t>- с</w:t>
      </w:r>
      <w:r w:rsidRPr="005474F2">
        <w:rPr>
          <w:i w:val="0"/>
          <w:sz w:val="24"/>
          <w:szCs w:val="24"/>
        </w:rPr>
        <w:t>остав и требования к оформлению проектной и рабочей документации</w:t>
      </w:r>
      <w:r>
        <w:rPr>
          <w:i w:val="0"/>
          <w:sz w:val="24"/>
          <w:szCs w:val="24"/>
        </w:rPr>
        <w:t>;</w:t>
      </w:r>
    </w:p>
    <w:p w:rsidR="000E15A8" w:rsidRDefault="000E15A8" w:rsidP="000E15A8">
      <w:pPr>
        <w:pStyle w:val="60"/>
        <w:spacing w:line="360" w:lineRule="auto"/>
        <w:rPr>
          <w:i w:val="0"/>
          <w:sz w:val="24"/>
          <w:szCs w:val="24"/>
        </w:rPr>
      </w:pPr>
      <w:r>
        <w:rPr>
          <w:i w:val="0"/>
          <w:sz w:val="24"/>
          <w:szCs w:val="24"/>
        </w:rPr>
        <w:t>- о</w:t>
      </w:r>
      <w:r w:rsidRPr="005474F2">
        <w:rPr>
          <w:i w:val="0"/>
          <w:sz w:val="24"/>
          <w:szCs w:val="24"/>
        </w:rPr>
        <w:t>сновные принципы строительного проектирования, требования к несущим и ограждающим конструкциям зданий и сооружений</w:t>
      </w:r>
      <w:r>
        <w:rPr>
          <w:i w:val="0"/>
          <w:sz w:val="24"/>
          <w:szCs w:val="24"/>
        </w:rPr>
        <w:t>;</w:t>
      </w:r>
    </w:p>
    <w:p w:rsidR="000E15A8" w:rsidRDefault="000E15A8" w:rsidP="000E15A8">
      <w:pPr>
        <w:pStyle w:val="60"/>
        <w:spacing w:line="360" w:lineRule="auto"/>
        <w:rPr>
          <w:i w:val="0"/>
          <w:sz w:val="24"/>
          <w:szCs w:val="24"/>
        </w:rPr>
      </w:pPr>
      <w:r>
        <w:rPr>
          <w:i w:val="0"/>
          <w:sz w:val="24"/>
          <w:szCs w:val="24"/>
        </w:rPr>
        <w:t>- о</w:t>
      </w:r>
      <w:r w:rsidRPr="005474F2">
        <w:rPr>
          <w:i w:val="0"/>
          <w:sz w:val="24"/>
          <w:szCs w:val="24"/>
        </w:rPr>
        <w:t>сновные строительные системы и соответствующие технологии производства строительных работ</w:t>
      </w:r>
      <w:r>
        <w:rPr>
          <w:i w:val="0"/>
          <w:sz w:val="24"/>
          <w:szCs w:val="24"/>
        </w:rPr>
        <w:t>;</w:t>
      </w:r>
    </w:p>
    <w:p w:rsidR="000E15A8" w:rsidRDefault="000E15A8" w:rsidP="000E15A8">
      <w:pPr>
        <w:pStyle w:val="60"/>
        <w:spacing w:line="360" w:lineRule="auto"/>
        <w:rPr>
          <w:i w:val="0"/>
          <w:sz w:val="24"/>
          <w:szCs w:val="24"/>
        </w:rPr>
      </w:pPr>
      <w:r>
        <w:rPr>
          <w:i w:val="0"/>
          <w:sz w:val="24"/>
          <w:szCs w:val="24"/>
        </w:rPr>
        <w:t>-</w:t>
      </w:r>
      <w:r w:rsidRPr="005474F2">
        <w:rPr>
          <w:i w:val="0"/>
          <w:sz w:val="24"/>
          <w:szCs w:val="24"/>
        </w:rPr>
        <w:t xml:space="preserve"> </w:t>
      </w:r>
      <w:r>
        <w:rPr>
          <w:i w:val="0"/>
          <w:sz w:val="24"/>
          <w:szCs w:val="24"/>
        </w:rPr>
        <w:t>м</w:t>
      </w:r>
      <w:r w:rsidRPr="005474F2">
        <w:rPr>
          <w:i w:val="0"/>
          <w:sz w:val="24"/>
          <w:szCs w:val="24"/>
        </w:rPr>
        <w:t>етоды расчета экономической эффективности способов организации строительства и технологии производства строительных работ</w:t>
      </w:r>
      <w:r>
        <w:rPr>
          <w:i w:val="0"/>
          <w:sz w:val="24"/>
          <w:szCs w:val="24"/>
        </w:rPr>
        <w:t>;</w:t>
      </w:r>
    </w:p>
    <w:p w:rsidR="000E15A8" w:rsidRDefault="000E15A8" w:rsidP="000E15A8">
      <w:pPr>
        <w:pStyle w:val="60"/>
        <w:spacing w:line="360" w:lineRule="auto"/>
        <w:rPr>
          <w:i w:val="0"/>
          <w:sz w:val="24"/>
          <w:szCs w:val="24"/>
        </w:rPr>
      </w:pPr>
      <w:r>
        <w:rPr>
          <w:i w:val="0"/>
          <w:sz w:val="24"/>
          <w:szCs w:val="24"/>
        </w:rPr>
        <w:t>- з</w:t>
      </w:r>
      <w:r w:rsidRPr="005474F2">
        <w:rPr>
          <w:i w:val="0"/>
          <w:sz w:val="24"/>
          <w:szCs w:val="24"/>
        </w:rPr>
        <w:t>аконодательство Российской Федерации в области закупок для государственных и муниципальных нужд, правила проведения конкурсов и аукционов</w:t>
      </w:r>
      <w:r>
        <w:rPr>
          <w:i w:val="0"/>
          <w:sz w:val="24"/>
          <w:szCs w:val="24"/>
        </w:rPr>
        <w:t>;</w:t>
      </w:r>
    </w:p>
    <w:p w:rsidR="000E15A8" w:rsidRDefault="000E15A8" w:rsidP="000E15A8">
      <w:pPr>
        <w:pStyle w:val="60"/>
        <w:spacing w:line="360" w:lineRule="auto"/>
        <w:rPr>
          <w:i w:val="0"/>
          <w:sz w:val="24"/>
          <w:szCs w:val="24"/>
        </w:rPr>
      </w:pPr>
      <w:r>
        <w:rPr>
          <w:i w:val="0"/>
          <w:sz w:val="24"/>
          <w:szCs w:val="24"/>
        </w:rPr>
        <w:lastRenderedPageBreak/>
        <w:t>-</w:t>
      </w:r>
      <w:r w:rsidRPr="005474F2">
        <w:rPr>
          <w:i w:val="0"/>
          <w:sz w:val="24"/>
          <w:szCs w:val="24"/>
        </w:rPr>
        <w:t xml:space="preserve"> </w:t>
      </w:r>
      <w:r>
        <w:rPr>
          <w:i w:val="0"/>
          <w:sz w:val="24"/>
          <w:szCs w:val="24"/>
        </w:rPr>
        <w:t>м</w:t>
      </w:r>
      <w:r w:rsidRPr="005474F2">
        <w:rPr>
          <w:i w:val="0"/>
          <w:sz w:val="24"/>
          <w:szCs w:val="24"/>
        </w:rPr>
        <w:t>етоды разработки и оформления технической части договоров подряда, договоров поставки и других видов контрактов в</w:t>
      </w:r>
      <w:r>
        <w:rPr>
          <w:i w:val="0"/>
          <w:sz w:val="24"/>
          <w:szCs w:val="24"/>
        </w:rPr>
        <w:t xml:space="preserve"> </w:t>
      </w:r>
      <w:r w:rsidRPr="000275C6">
        <w:rPr>
          <w:i w:val="0"/>
          <w:sz w:val="24"/>
          <w:szCs w:val="24"/>
        </w:rPr>
        <w:t>строительстве</w:t>
      </w:r>
      <w:r>
        <w:rPr>
          <w:i w:val="0"/>
          <w:sz w:val="24"/>
          <w:szCs w:val="24"/>
        </w:rPr>
        <w:t>;</w:t>
      </w:r>
    </w:p>
    <w:p w:rsidR="000E15A8" w:rsidRPr="005474F2" w:rsidRDefault="000E15A8" w:rsidP="000E15A8">
      <w:pPr>
        <w:pStyle w:val="60"/>
        <w:spacing w:line="360" w:lineRule="auto"/>
        <w:rPr>
          <w:i w:val="0"/>
          <w:sz w:val="24"/>
          <w:szCs w:val="24"/>
        </w:rPr>
      </w:pPr>
      <w:r>
        <w:rPr>
          <w:i w:val="0"/>
          <w:sz w:val="24"/>
          <w:szCs w:val="24"/>
        </w:rPr>
        <w:t>- м</w:t>
      </w:r>
      <w:r w:rsidRPr="000275C6">
        <w:rPr>
          <w:i w:val="0"/>
          <w:sz w:val="24"/>
          <w:szCs w:val="24"/>
        </w:rPr>
        <w:t>етоды и приемы производственной коммуникации в</w:t>
      </w:r>
      <w:r>
        <w:rPr>
          <w:i w:val="0"/>
          <w:sz w:val="24"/>
          <w:szCs w:val="24"/>
        </w:rPr>
        <w:t xml:space="preserve"> </w:t>
      </w:r>
      <w:r w:rsidRPr="000275C6">
        <w:rPr>
          <w:i w:val="0"/>
          <w:sz w:val="24"/>
          <w:szCs w:val="24"/>
        </w:rPr>
        <w:t>строительстве</w:t>
      </w:r>
    </w:p>
    <w:p w:rsidR="000E15A8" w:rsidRDefault="000E15A8" w:rsidP="000E15A8">
      <w:pPr>
        <w:pStyle w:val="60"/>
        <w:shd w:val="clear" w:color="auto" w:fill="auto"/>
        <w:spacing w:line="360" w:lineRule="auto"/>
        <w:rPr>
          <w:color w:val="000000"/>
          <w:sz w:val="24"/>
          <w:szCs w:val="24"/>
        </w:rPr>
      </w:pPr>
      <w:r w:rsidRPr="000275C6">
        <w:rPr>
          <w:rStyle w:val="61"/>
          <w:sz w:val="24"/>
          <w:szCs w:val="24"/>
        </w:rPr>
        <w:t>Трудовая функция</w:t>
      </w:r>
      <w:r>
        <w:rPr>
          <w:rStyle w:val="61"/>
          <w:sz w:val="24"/>
          <w:szCs w:val="24"/>
        </w:rPr>
        <w:t xml:space="preserve"> </w:t>
      </w:r>
      <w:r w:rsidRPr="000275C6">
        <w:rPr>
          <w:rStyle w:val="61"/>
          <w:sz w:val="24"/>
          <w:szCs w:val="24"/>
        </w:rPr>
        <w:t>(</w:t>
      </w:r>
      <w:r w:rsidRPr="000275C6">
        <w:rPr>
          <w:color w:val="000000"/>
          <w:sz w:val="24"/>
          <w:szCs w:val="24"/>
        </w:rPr>
        <w:t>C/02.6)</w:t>
      </w:r>
      <w:r w:rsidRPr="000275C6">
        <w:rPr>
          <w:rStyle w:val="61"/>
          <w:sz w:val="24"/>
          <w:szCs w:val="24"/>
        </w:rPr>
        <w:t xml:space="preserve">: </w:t>
      </w:r>
      <w:r w:rsidRPr="000275C6">
        <w:rPr>
          <w:color w:val="000000"/>
          <w:sz w:val="24"/>
          <w:szCs w:val="24"/>
        </w:rPr>
        <w:t>Планирование и контроль выполнения разработки и ведения организационно-технологической и исполнительной документации строительной организации</w:t>
      </w:r>
    </w:p>
    <w:p w:rsidR="000E15A8" w:rsidRPr="00E71C2C" w:rsidRDefault="000E15A8" w:rsidP="000E15A8">
      <w:pPr>
        <w:pStyle w:val="60"/>
        <w:shd w:val="clear" w:color="auto" w:fill="auto"/>
        <w:spacing w:line="360" w:lineRule="auto"/>
        <w:ind w:firstLine="620"/>
        <w:jc w:val="left"/>
        <w:rPr>
          <w:sz w:val="24"/>
          <w:szCs w:val="24"/>
        </w:rPr>
      </w:pPr>
      <w:r w:rsidRPr="00E71C2C">
        <w:rPr>
          <w:sz w:val="24"/>
          <w:szCs w:val="24"/>
        </w:rPr>
        <w:t>Выпускник должен владеть следующими практическими навыками (трудовые действия):</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2B11A5">
        <w:rPr>
          <w:rFonts w:ascii="TimesNewRomanPSMT" w:hAnsi="TimesNewRomanPSMT"/>
          <w:i w:val="0"/>
          <w:color w:val="000000"/>
          <w:sz w:val="24"/>
          <w:szCs w:val="24"/>
        </w:rPr>
        <w:t>огласование и получение разрешений органов местного самоуправления на ведение строительства, открытие необходимых ордеров и (или) других разрешительных документов, выдаваемых в соответствии с нормативными правовыми актами субъектов Российской Федерации</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п</w:t>
      </w:r>
      <w:r w:rsidRPr="002B11A5">
        <w:rPr>
          <w:rFonts w:ascii="TimesNewRomanPSMT" w:hAnsi="TimesNewRomanPSMT"/>
          <w:i w:val="0"/>
          <w:color w:val="000000"/>
          <w:sz w:val="24"/>
          <w:szCs w:val="24"/>
        </w:rPr>
        <w:t>ланирование и контроль разработки проектов производства работ, включая проекты производства работ специализированными организациями и субподрядными строительными организациями</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Pr="002B11A5">
        <w:rPr>
          <w:rFonts w:ascii="TimesNewRomanPSMT" w:hAnsi="TimesNewRomanPSMT"/>
          <w:i w:val="0"/>
          <w:color w:val="000000"/>
          <w:sz w:val="24"/>
          <w:szCs w:val="24"/>
        </w:rPr>
        <w:t xml:space="preserve"> </w:t>
      </w:r>
      <w:r>
        <w:rPr>
          <w:rFonts w:ascii="TimesNewRomanPSMT" w:hAnsi="TimesNewRomanPSMT"/>
          <w:i w:val="0"/>
          <w:color w:val="000000"/>
          <w:sz w:val="24"/>
          <w:szCs w:val="24"/>
        </w:rPr>
        <w:t>п</w:t>
      </w:r>
      <w:r w:rsidRPr="002B11A5">
        <w:rPr>
          <w:rFonts w:ascii="TimesNewRomanPSMT" w:hAnsi="TimesNewRomanPSMT"/>
          <w:i w:val="0"/>
          <w:color w:val="000000"/>
          <w:sz w:val="24"/>
          <w:szCs w:val="24"/>
        </w:rPr>
        <w:t>ланирование и контроль проведения строительного контроля в строительной организации и субподрядных строительных организациях</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Pr="002B11A5">
        <w:rPr>
          <w:rFonts w:ascii="TimesNewRomanPSMT" w:hAnsi="TimesNewRomanPSMT"/>
          <w:i w:val="0"/>
          <w:color w:val="000000"/>
          <w:sz w:val="24"/>
          <w:szCs w:val="24"/>
        </w:rPr>
        <w:t xml:space="preserve"> </w:t>
      </w:r>
      <w:r>
        <w:rPr>
          <w:rFonts w:ascii="TimesNewRomanPSMT" w:hAnsi="TimesNewRomanPSMT"/>
          <w:i w:val="0"/>
          <w:color w:val="000000"/>
          <w:sz w:val="24"/>
          <w:szCs w:val="24"/>
        </w:rPr>
        <w:t>п</w:t>
      </w:r>
      <w:r w:rsidRPr="002B11A5">
        <w:rPr>
          <w:rFonts w:ascii="TimesNewRomanPSMT" w:hAnsi="TimesNewRomanPSMT"/>
          <w:i w:val="0"/>
          <w:color w:val="000000"/>
          <w:sz w:val="24"/>
          <w:szCs w:val="24"/>
        </w:rPr>
        <w:t>ланирование и контроль подготовки документации строительной организации для сдачи объекта капитального строительства в эксплуатацию или приемки строительных работ, предусмотренных проектной и рабочей документацией</w:t>
      </w:r>
    </w:p>
    <w:p w:rsidR="000E15A8" w:rsidRPr="002B11A5" w:rsidRDefault="000E15A8" w:rsidP="000E15A8">
      <w:pPr>
        <w:pStyle w:val="60"/>
        <w:spacing w:line="360" w:lineRule="auto"/>
        <w:rPr>
          <w:i w:val="0"/>
          <w:color w:val="000000"/>
          <w:sz w:val="24"/>
          <w:szCs w:val="24"/>
        </w:rPr>
      </w:pPr>
      <w:r>
        <w:rPr>
          <w:rFonts w:ascii="TimesNewRomanPSMT" w:hAnsi="TimesNewRomanPSMT"/>
          <w:i w:val="0"/>
          <w:color w:val="000000"/>
          <w:sz w:val="24"/>
          <w:szCs w:val="24"/>
        </w:rPr>
        <w:t>- к</w:t>
      </w:r>
      <w:r w:rsidRPr="002B11A5">
        <w:rPr>
          <w:rFonts w:ascii="TimesNewRomanPSMT" w:hAnsi="TimesNewRomanPSMT"/>
          <w:i w:val="0"/>
          <w:color w:val="000000"/>
          <w:sz w:val="24"/>
          <w:szCs w:val="24"/>
        </w:rPr>
        <w:t>онтроль ведения организационно-технологической,</w:t>
      </w:r>
      <w:r>
        <w:rPr>
          <w:rFonts w:ascii="TimesNewRomanPSMT" w:hAnsi="TimesNewRomanPSMT"/>
          <w:i w:val="0"/>
          <w:color w:val="000000"/>
          <w:sz w:val="24"/>
          <w:szCs w:val="24"/>
        </w:rPr>
        <w:t xml:space="preserve"> </w:t>
      </w:r>
      <w:r w:rsidRPr="002B11A5">
        <w:rPr>
          <w:rFonts w:ascii="TimesNewRomanPSMT" w:hAnsi="TimesNewRomanPSMT"/>
          <w:i w:val="0"/>
          <w:color w:val="000000"/>
          <w:sz w:val="24"/>
          <w:szCs w:val="24"/>
        </w:rPr>
        <w:t>исполнительной и учетной документации в строительной</w:t>
      </w:r>
      <w:r>
        <w:rPr>
          <w:rFonts w:ascii="TimesNewRomanPSMT" w:hAnsi="TimesNewRomanPSMT"/>
          <w:i w:val="0"/>
          <w:color w:val="000000"/>
          <w:sz w:val="24"/>
          <w:szCs w:val="24"/>
        </w:rPr>
        <w:t xml:space="preserve"> </w:t>
      </w:r>
      <w:r w:rsidRPr="002B11A5">
        <w:rPr>
          <w:rFonts w:ascii="TimesNewRomanPSMT" w:hAnsi="TimesNewRomanPSMT"/>
          <w:i w:val="0"/>
          <w:color w:val="000000"/>
          <w:sz w:val="24"/>
          <w:szCs w:val="24"/>
        </w:rPr>
        <w:t>организации</w:t>
      </w:r>
      <w:r>
        <w:rPr>
          <w:rFonts w:ascii="TimesNewRomanPSMT" w:hAnsi="TimesNewRomanPSMT"/>
          <w:i w:val="0"/>
          <w:color w:val="000000"/>
          <w:sz w:val="24"/>
          <w:szCs w:val="24"/>
        </w:rPr>
        <w:t>.</w:t>
      </w:r>
    </w:p>
    <w:p w:rsidR="000E15A8" w:rsidRPr="00E71C2C" w:rsidRDefault="000E15A8" w:rsidP="000E15A8">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0E15A8" w:rsidRPr="00172276" w:rsidRDefault="000E15A8" w:rsidP="000E15A8">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составлять технические задания и анализировать ход выполнения разработки проектов производства работ, технической и технологической документации;</w:t>
      </w:r>
    </w:p>
    <w:p w:rsidR="000E15A8" w:rsidRPr="00172276" w:rsidRDefault="000E15A8" w:rsidP="000E15A8">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составлять технические задания и анализировать ход выполнения проектирования, конструирования и изготовления нестандартного оборудования, монтажной оснастки, закладных деталей, отдельных конструкций;</w:t>
      </w:r>
    </w:p>
    <w:p w:rsidR="000E15A8" w:rsidRPr="00172276" w:rsidRDefault="000E15A8" w:rsidP="000E15A8">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составлять технические задания и анализировать ход выполнения разработки индивидуальных производственных нормативов расхода времени и материально-технических ресурсов;</w:t>
      </w:r>
    </w:p>
    <w:p w:rsidR="000E15A8" w:rsidRPr="00172276" w:rsidRDefault="000E15A8" w:rsidP="000E15A8">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осуществлять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p>
    <w:p w:rsidR="000E15A8" w:rsidRPr="00172276" w:rsidRDefault="000E15A8" w:rsidP="000E15A8">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xml:space="preserve">- осуществлять оценку результативности и качества выполнения работниками строительной </w:t>
      </w:r>
      <w:r w:rsidRPr="00172276">
        <w:rPr>
          <w:rFonts w:ascii="TimesNewRomanPSMT" w:hAnsi="TimesNewRomanPSMT"/>
          <w:i w:val="0"/>
          <w:color w:val="000000"/>
          <w:sz w:val="24"/>
          <w:szCs w:val="24"/>
        </w:rPr>
        <w:lastRenderedPageBreak/>
        <w:t xml:space="preserve">организации производственных заданий, эффективности выполнения работниками должностных обязанностей; </w:t>
      </w:r>
    </w:p>
    <w:p w:rsidR="000E15A8" w:rsidRPr="00172276" w:rsidRDefault="000E15A8" w:rsidP="000E15A8">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осуществлять производственную коммуникацию в строительной организации, организовывать и проводить технические совещания;</w:t>
      </w:r>
    </w:p>
    <w:p w:rsidR="000E15A8" w:rsidRPr="00172276" w:rsidRDefault="000E15A8" w:rsidP="000E15A8">
      <w:pPr>
        <w:pStyle w:val="60"/>
        <w:shd w:val="clear" w:color="auto" w:fill="auto"/>
        <w:spacing w:line="360" w:lineRule="auto"/>
        <w:rPr>
          <w:i w:val="0"/>
          <w:color w:val="000000"/>
          <w:sz w:val="24"/>
          <w:szCs w:val="24"/>
        </w:rPr>
      </w:pPr>
      <w:r w:rsidRPr="00172276">
        <w:rPr>
          <w:rFonts w:ascii="TimesNewRomanPSMT" w:hAnsi="TimesNewRomanPSMT"/>
          <w:i w:val="0"/>
          <w:color w:val="000000"/>
          <w:sz w:val="24"/>
          <w:szCs w:val="24"/>
        </w:rPr>
        <w:t>- применять специализированное программное обеспечение для разработки проектов производства работ, строительных генеральных планов, календарного планирования</w:t>
      </w:r>
    </w:p>
    <w:p w:rsidR="000E15A8" w:rsidRDefault="000E15A8" w:rsidP="000E15A8">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т</w:t>
      </w:r>
      <w:r w:rsidRPr="00B439A3">
        <w:rPr>
          <w:rFonts w:ascii="TimesNewRomanPSMT" w:hAnsi="TimesNewRomanPSMT"/>
          <w:i w:val="0"/>
          <w:color w:val="000000"/>
          <w:sz w:val="24"/>
          <w:szCs w:val="24"/>
        </w:rPr>
        <w:t>ребования нормативных правовых актов в области градостроительства</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т</w:t>
      </w:r>
      <w:r w:rsidRPr="00B439A3">
        <w:rPr>
          <w:rFonts w:ascii="TimesNewRomanPSMT" w:hAnsi="TimesNewRomanPSMT"/>
          <w:i w:val="0"/>
          <w:color w:val="000000"/>
          <w:sz w:val="24"/>
          <w:szCs w:val="24"/>
        </w:rPr>
        <w:t>ребования нормативных технических и руководящих документов в области организации строительного производства</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Pr="00B439A3">
        <w:rPr>
          <w:rFonts w:ascii="TimesNewRomanPSMT" w:hAnsi="TimesNewRomanPSMT"/>
          <w:i w:val="0"/>
          <w:color w:val="000000"/>
          <w:sz w:val="24"/>
          <w:szCs w:val="24"/>
        </w:rPr>
        <w:t xml:space="preserve"> </w:t>
      </w:r>
      <w:r>
        <w:rPr>
          <w:rFonts w:ascii="TimesNewRomanPSMT" w:hAnsi="TimesNewRomanPSMT"/>
          <w:i w:val="0"/>
          <w:color w:val="000000"/>
          <w:sz w:val="24"/>
          <w:szCs w:val="24"/>
        </w:rPr>
        <w:t>с</w:t>
      </w:r>
      <w:r w:rsidRPr="00B439A3">
        <w:rPr>
          <w:rFonts w:ascii="TimesNewRomanPSMT" w:hAnsi="TimesNewRomanPSMT"/>
          <w:i w:val="0"/>
          <w:color w:val="000000"/>
          <w:sz w:val="24"/>
          <w:szCs w:val="24"/>
        </w:rPr>
        <w:t>остав, методы разработки и требования к оформлению организационно-технологической и исполнительной документации в строительстве</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Pr="00B439A3">
        <w:rPr>
          <w:rFonts w:ascii="TimesNewRomanPSMT" w:hAnsi="TimesNewRomanPSMT"/>
          <w:i w:val="0"/>
          <w:color w:val="000000"/>
          <w:sz w:val="24"/>
          <w:szCs w:val="24"/>
        </w:rPr>
        <w:t xml:space="preserve"> </w:t>
      </w:r>
      <w:r>
        <w:rPr>
          <w:rFonts w:ascii="TimesNewRomanPSMT" w:hAnsi="TimesNewRomanPSMT"/>
          <w:i w:val="0"/>
          <w:color w:val="000000"/>
          <w:sz w:val="24"/>
          <w:szCs w:val="24"/>
        </w:rPr>
        <w:t>с</w:t>
      </w:r>
      <w:r w:rsidRPr="00B439A3">
        <w:rPr>
          <w:rFonts w:ascii="TimesNewRomanPSMT" w:hAnsi="TimesNewRomanPSMT"/>
          <w:i w:val="0"/>
          <w:color w:val="000000"/>
          <w:sz w:val="24"/>
          <w:szCs w:val="24"/>
        </w:rPr>
        <w:t>остав, методы разработки и требования к оформлению проекта организации строительства и проекта организации работ по сносу и демонтажу объектов капитального строительства</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B439A3">
        <w:rPr>
          <w:rFonts w:ascii="TimesNewRomanPSMT" w:hAnsi="TimesNewRomanPSMT"/>
          <w:i w:val="0"/>
          <w:color w:val="000000"/>
          <w:sz w:val="24"/>
          <w:szCs w:val="24"/>
        </w:rPr>
        <w:t>остав, методы разработки и требования к оформлению проекта производства работ в строительстве</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принципы градостроительного проектирования и требования к оформлению строительных генеральных планов</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B439A3">
        <w:rPr>
          <w:rFonts w:ascii="TimesNewRomanPSMT" w:hAnsi="TimesNewRomanPSMT"/>
          <w:i w:val="0"/>
          <w:color w:val="000000"/>
          <w:sz w:val="24"/>
          <w:szCs w:val="24"/>
        </w:rPr>
        <w:t>етоды разработки и требования к оформлению учетной, технической и технологической документации в строительстве</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 xml:space="preserve">сновные принципы строительного проектирования </w:t>
      </w:r>
      <w:r>
        <w:rPr>
          <w:rFonts w:ascii="TimesNewRomanPSMT" w:hAnsi="TimesNewRomanPSMT"/>
          <w:i w:val="0"/>
          <w:color w:val="000000"/>
          <w:sz w:val="24"/>
          <w:szCs w:val="24"/>
        </w:rPr>
        <w:t>и состав проектной документации;</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принципы проектирования и расчета несущих и ограждающих конструкций зданий и сооружений</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строительные системы и соответствующие технологии производства строительных работ</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B439A3">
        <w:rPr>
          <w:rFonts w:ascii="TimesNewRomanPSMT" w:hAnsi="TimesNewRomanPSMT"/>
          <w:i w:val="0"/>
          <w:color w:val="000000"/>
          <w:sz w:val="24"/>
          <w:szCs w:val="24"/>
        </w:rPr>
        <w:t>редства и методы организации строительства зданий и сооружений</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B439A3">
        <w:rPr>
          <w:rFonts w:ascii="TimesNewRomanPSMT" w:hAnsi="TimesNewRomanPSMT"/>
          <w:i w:val="0"/>
          <w:color w:val="000000"/>
          <w:sz w:val="24"/>
          <w:szCs w:val="24"/>
        </w:rPr>
        <w:t>етоды определения потребности в материально-технических и трудовых ресурсах</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9A14A4">
        <w:rPr>
          <w:rFonts w:ascii="TimesNewRomanPSMT" w:hAnsi="TimesNewRomanPSMT"/>
          <w:i w:val="0"/>
          <w:color w:val="000000"/>
          <w:sz w:val="24"/>
          <w:szCs w:val="24"/>
        </w:rPr>
        <w:t>сновные виды строительных машин и механизмов и особенности их эксплуатации</w:t>
      </w:r>
      <w:r>
        <w:rPr>
          <w:rFonts w:ascii="TimesNewRomanPSMT" w:hAnsi="TimesNewRomanPSMT"/>
          <w:i w:val="0"/>
          <w:color w:val="000000"/>
          <w:sz w:val="24"/>
          <w:szCs w:val="24"/>
        </w:rPr>
        <w:t>;</w:t>
      </w:r>
      <w:r w:rsidRPr="009A14A4">
        <w:rPr>
          <w:rFonts w:ascii="TimesNewRomanPSMT" w:hAnsi="TimesNewRomanPSMT"/>
          <w:i w:val="0"/>
          <w:color w:val="000000"/>
          <w:sz w:val="24"/>
          <w:szCs w:val="24"/>
        </w:rPr>
        <w:t xml:space="preserve"> </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9A14A4">
        <w:rPr>
          <w:rFonts w:ascii="TimesNewRomanPSMT" w:hAnsi="TimesNewRomanPSMT"/>
          <w:i w:val="0"/>
          <w:color w:val="000000"/>
          <w:sz w:val="24"/>
          <w:szCs w:val="24"/>
        </w:rPr>
        <w:t>редства, методы и способы руководства работниками и трудовыми коллективами в строительной организации</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9A14A4">
        <w:rPr>
          <w:rFonts w:ascii="TimesNewRomanPSMT" w:hAnsi="TimesNewRomanPSMT"/>
          <w:i w:val="0"/>
          <w:color w:val="000000"/>
          <w:sz w:val="24"/>
          <w:szCs w:val="24"/>
        </w:rPr>
        <w:t>етоды оценки эффективности труда в строительстве</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085EA0">
        <w:rPr>
          <w:rFonts w:ascii="TimesNewRomanPSMT" w:hAnsi="TimesNewRomanPSMT"/>
          <w:i w:val="0"/>
          <w:color w:val="000000"/>
          <w:sz w:val="24"/>
          <w:szCs w:val="24"/>
        </w:rPr>
        <w:t>еры поощрения работников, виды дисциплинарных взысканий</w:t>
      </w:r>
      <w:r>
        <w:rPr>
          <w:rFonts w:ascii="TimesNewRomanPSMT" w:hAnsi="TimesNewRomanPSMT"/>
          <w:i w:val="0"/>
          <w:color w:val="000000"/>
          <w:sz w:val="24"/>
          <w:szCs w:val="24"/>
        </w:rPr>
        <w:t>;</w:t>
      </w:r>
    </w:p>
    <w:p w:rsidR="000E15A8"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085EA0">
        <w:rPr>
          <w:rFonts w:ascii="TimesNewRomanPSMT" w:hAnsi="TimesNewRomanPSMT"/>
          <w:i w:val="0"/>
          <w:color w:val="000000"/>
          <w:sz w:val="24"/>
          <w:szCs w:val="24"/>
        </w:rPr>
        <w:t>редства и методы производственной коммуникации в строительстве</w:t>
      </w:r>
      <w:r>
        <w:rPr>
          <w:rFonts w:ascii="TimesNewRomanPSMT" w:hAnsi="TimesNewRomanPSMT"/>
          <w:i w:val="0"/>
          <w:color w:val="000000"/>
          <w:sz w:val="24"/>
          <w:szCs w:val="24"/>
        </w:rPr>
        <w:t>;</w:t>
      </w:r>
    </w:p>
    <w:p w:rsidR="000E15A8" w:rsidRPr="00085EA0" w:rsidRDefault="000E15A8" w:rsidP="000E15A8">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085EA0">
        <w:rPr>
          <w:rFonts w:ascii="TimesNewRomanPSMT" w:hAnsi="TimesNewRomanPSMT"/>
          <w:i w:val="0"/>
          <w:color w:val="000000"/>
          <w:sz w:val="24"/>
          <w:szCs w:val="24"/>
        </w:rPr>
        <w:t xml:space="preserve">сновные специализированные программные средства для разработки проекта </w:t>
      </w:r>
      <w:r w:rsidRPr="00085EA0">
        <w:rPr>
          <w:rFonts w:ascii="TimesNewRomanPSMT" w:hAnsi="TimesNewRomanPSMT"/>
          <w:i w:val="0"/>
          <w:color w:val="000000"/>
          <w:sz w:val="24"/>
          <w:szCs w:val="24"/>
        </w:rPr>
        <w:lastRenderedPageBreak/>
        <w:t>производства работ или его составляющих</w:t>
      </w:r>
      <w:r>
        <w:rPr>
          <w:rFonts w:ascii="TimesNewRomanPSMT" w:hAnsi="TimesNewRomanPSMT"/>
          <w:i w:val="0"/>
          <w:color w:val="000000"/>
          <w:sz w:val="24"/>
          <w:szCs w:val="24"/>
        </w:rPr>
        <w:t>.</w:t>
      </w:r>
    </w:p>
    <w:p w:rsidR="000E15A8" w:rsidRPr="00DC1655" w:rsidRDefault="000E15A8" w:rsidP="000E15A8">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3</w:t>
      </w:r>
      <w:r w:rsidRPr="00E71C2C">
        <w:rPr>
          <w:rStyle w:val="61"/>
          <w:sz w:val="24"/>
          <w:szCs w:val="24"/>
        </w:rPr>
        <w:t>.6)</w:t>
      </w:r>
      <w:r w:rsidRPr="008536D6">
        <w:rPr>
          <w:rStyle w:val="61"/>
          <w:sz w:val="24"/>
          <w:szCs w:val="24"/>
        </w:rPr>
        <w:t xml:space="preserve">: </w:t>
      </w:r>
      <w:r w:rsidRPr="00DC1655">
        <w:rPr>
          <w:rFonts w:ascii="TimesNewRomanPSMT" w:hAnsi="TimesNewRomanPSMT"/>
          <w:color w:val="000000"/>
          <w:sz w:val="24"/>
          <w:szCs w:val="24"/>
        </w:rPr>
        <w:t>Планирование и контроль работ, выполняемых специализированными и субподрядными организациями</w:t>
      </w:r>
    </w:p>
    <w:p w:rsidR="000E15A8" w:rsidRPr="00E71C2C" w:rsidRDefault="000E15A8" w:rsidP="000E15A8">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разработки технической части договоров со специализированными и субподрядными организациями;</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согласование и утверждение технической и технологической документации, в том числе проектов производства работ, разрабатываемой субподрядными организациями;</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проведения мероприятий строительного контроля результатов работ, выполняемых субподрядными организациями;</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приемки работ, выполняемых специализированными и субподрядными организациями</w:t>
      </w:r>
    </w:p>
    <w:p w:rsidR="000E15A8" w:rsidRPr="00E71C2C" w:rsidRDefault="000E15A8" w:rsidP="000E15A8">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разрабатывать технические задания, принимать и составлять оперативные и сводные отчеты о строительных работах, выполняемых производственными подразделениями строительной организации, специализированными и субподрядными организациями;</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анализировать причины отклонения сроков выполнения от календарных планов и несоответствующего качества производства строительных работ, выполняемых производственными подразделениями строительной организации, специализированными и субподрядными организациями</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оформлять акты приемки работ, выполняемых специализированными и субподрядными организациями;</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осуществлять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p>
    <w:p w:rsidR="000E15A8" w:rsidRPr="00341E3F" w:rsidRDefault="000E15A8" w:rsidP="000E15A8">
      <w:pPr>
        <w:pStyle w:val="60"/>
        <w:shd w:val="clear" w:color="auto" w:fill="auto"/>
        <w:spacing w:line="360" w:lineRule="auto"/>
        <w:rPr>
          <w:i w:val="0"/>
          <w:color w:val="000000"/>
          <w:sz w:val="24"/>
          <w:szCs w:val="24"/>
        </w:rPr>
      </w:pPr>
      <w:r w:rsidRPr="00341E3F">
        <w:rPr>
          <w:i w:val="0"/>
          <w:color w:val="000000"/>
          <w:sz w:val="24"/>
          <w:szCs w:val="24"/>
        </w:rPr>
        <w:t>- осуществлять производственную коммуникацию в строительной организации, организовывать и проводить технические совещания.</w:t>
      </w:r>
    </w:p>
    <w:p w:rsidR="000E15A8" w:rsidRDefault="000E15A8" w:rsidP="000E15A8">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требования нормативных правовых актов в области строительства;</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xml:space="preserve">- </w:t>
      </w:r>
      <w:r>
        <w:rPr>
          <w:i w:val="0"/>
          <w:color w:val="000000"/>
          <w:sz w:val="24"/>
          <w:szCs w:val="24"/>
        </w:rPr>
        <w:t>т</w:t>
      </w:r>
      <w:r w:rsidRPr="00931397">
        <w:rPr>
          <w:i w:val="0"/>
          <w:color w:val="000000"/>
          <w:sz w:val="24"/>
          <w:szCs w:val="24"/>
        </w:rPr>
        <w:t>ребования нормативных технических и руководящих документов в области организации строительного производства;</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состав и требования к оформлению проектной и рабочей документации;</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состав и требования к оформлению организационно-технологической и исполнительной документации в строительной организации, порядок ее согласования и утверждения;</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lastRenderedPageBreak/>
        <w:t>- основные строительные системы и соответствующие технологии производства строительных работ;</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средства и методы организации строительства зданий и сооружений;</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основные документальные и инструментальные методы определения объемов выполненных строительных работ;</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средства, методы и способы руководства работниками и трудовыми коллективами в строительной организации;</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средства и методы производственной коммуникации в строительстве;</w:t>
      </w:r>
    </w:p>
    <w:p w:rsidR="000E15A8" w:rsidRPr="00931397" w:rsidRDefault="000E15A8" w:rsidP="000E15A8">
      <w:pPr>
        <w:pStyle w:val="60"/>
        <w:shd w:val="clear" w:color="auto" w:fill="auto"/>
        <w:spacing w:line="360" w:lineRule="auto"/>
        <w:rPr>
          <w:i w:val="0"/>
          <w:color w:val="000000"/>
          <w:sz w:val="24"/>
          <w:szCs w:val="24"/>
        </w:rPr>
      </w:pPr>
      <w:r w:rsidRPr="00931397">
        <w:rPr>
          <w:i w:val="0"/>
          <w:color w:val="000000"/>
          <w:sz w:val="24"/>
          <w:szCs w:val="24"/>
        </w:rPr>
        <w:t>- гражданская ответственность и риски подрядчика в строительстве</w:t>
      </w:r>
      <w:r>
        <w:rPr>
          <w:i w:val="0"/>
          <w:color w:val="000000"/>
          <w:sz w:val="24"/>
          <w:szCs w:val="24"/>
        </w:rPr>
        <w:t>.</w:t>
      </w:r>
    </w:p>
    <w:p w:rsidR="000E15A8" w:rsidRPr="00931397" w:rsidRDefault="000E15A8" w:rsidP="000E15A8">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4</w:t>
      </w:r>
      <w:r w:rsidRPr="00E71C2C">
        <w:rPr>
          <w:rStyle w:val="61"/>
          <w:sz w:val="24"/>
          <w:szCs w:val="24"/>
        </w:rPr>
        <w:t>.6)</w:t>
      </w:r>
      <w:r w:rsidRPr="008536D6">
        <w:rPr>
          <w:rStyle w:val="61"/>
          <w:sz w:val="24"/>
          <w:szCs w:val="24"/>
        </w:rPr>
        <w:t xml:space="preserve">: </w:t>
      </w:r>
      <w:r w:rsidRPr="00931397">
        <w:rPr>
          <w:rFonts w:ascii="TimesNewRomanPSMT" w:hAnsi="TimesNewRomanPSMT"/>
          <w:color w:val="000000"/>
          <w:sz w:val="24"/>
          <w:szCs w:val="24"/>
        </w:rPr>
        <w:t>Организация работ и мероприятий по повышению эффективности строительного производства, технического перевооружения строительной организации</w:t>
      </w:r>
    </w:p>
    <w:p w:rsidR="000E15A8" w:rsidRDefault="000E15A8" w:rsidP="000E15A8">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0E15A8" w:rsidRPr="00E2733D" w:rsidRDefault="000E15A8" w:rsidP="000E15A8">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мониторинга и анализ выполнения календарных планов и качества производства строительных работ в строительной организации;</w:t>
      </w:r>
    </w:p>
    <w:p w:rsidR="000E15A8" w:rsidRPr="00E2733D" w:rsidRDefault="000E15A8" w:rsidP="000E15A8">
      <w:pPr>
        <w:pStyle w:val="60"/>
        <w:shd w:val="clear" w:color="auto" w:fill="auto"/>
        <w:spacing w:line="360" w:lineRule="auto"/>
        <w:rPr>
          <w:i w:val="0"/>
          <w:color w:val="000000"/>
          <w:sz w:val="24"/>
          <w:szCs w:val="24"/>
        </w:rPr>
      </w:pPr>
      <w:r w:rsidRPr="00E2733D">
        <w:rPr>
          <w:i w:val="0"/>
          <w:color w:val="000000"/>
          <w:sz w:val="24"/>
          <w:szCs w:val="24"/>
        </w:rPr>
        <w:t>- выявление причин несоответствующего качества выполнения строительных работ по результатам строительного контроля и подготовка предложений по совершенствованию технологии производства строительных работ в строительной организации;</w:t>
      </w:r>
    </w:p>
    <w:p w:rsidR="000E15A8" w:rsidRPr="00E2733D" w:rsidRDefault="000E15A8" w:rsidP="000E15A8">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проведения организационно-технических и технологических мероприятий по повышению эффективности строительного производства, повышению производительности труда и снижению себестоимости строительства в строительной организации</w:t>
      </w:r>
      <w:r>
        <w:rPr>
          <w:i w:val="0"/>
          <w:color w:val="000000"/>
          <w:sz w:val="24"/>
          <w:szCs w:val="24"/>
        </w:rPr>
        <w:t>;</w:t>
      </w:r>
    </w:p>
    <w:p w:rsidR="000E15A8" w:rsidRPr="00E2733D" w:rsidRDefault="000E15A8" w:rsidP="000E15A8">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проведения организационно-технических и технологических мероприятий по техническому перевооружению строительной организации.</w:t>
      </w:r>
    </w:p>
    <w:p w:rsidR="000E15A8" w:rsidRDefault="000E15A8" w:rsidP="000E15A8">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0E15A8" w:rsidRPr="00B5568F" w:rsidRDefault="000E15A8" w:rsidP="000E15A8">
      <w:pPr>
        <w:pStyle w:val="60"/>
        <w:shd w:val="clear" w:color="auto" w:fill="auto"/>
        <w:spacing w:line="360" w:lineRule="auto"/>
        <w:rPr>
          <w:i w:val="0"/>
          <w:color w:val="000000"/>
          <w:sz w:val="24"/>
          <w:szCs w:val="24"/>
        </w:rPr>
      </w:pPr>
      <w:r w:rsidRPr="00B5568F">
        <w:rPr>
          <w:i w:val="0"/>
          <w:color w:val="000000"/>
          <w:sz w:val="24"/>
          <w:szCs w:val="24"/>
        </w:rPr>
        <w:t>- анализировать производственные процессы в строительстве и выявлять технологические операции, подлежащие оптимизации;</w:t>
      </w:r>
    </w:p>
    <w:p w:rsidR="000E15A8" w:rsidRPr="00B5568F" w:rsidRDefault="000E15A8" w:rsidP="000E15A8">
      <w:pPr>
        <w:pStyle w:val="60"/>
        <w:shd w:val="clear" w:color="auto" w:fill="auto"/>
        <w:spacing w:line="360" w:lineRule="auto"/>
        <w:rPr>
          <w:i w:val="0"/>
          <w:color w:val="000000"/>
          <w:sz w:val="24"/>
          <w:szCs w:val="24"/>
        </w:rPr>
      </w:pPr>
      <w:r w:rsidRPr="00B5568F">
        <w:rPr>
          <w:i w:val="0"/>
          <w:color w:val="000000"/>
          <w:sz w:val="24"/>
          <w:szCs w:val="24"/>
        </w:rPr>
        <w:t>- анализировать данные строительного контроля и выявлять причины несоответствия качества строительных работ требованиям нормативных технических документов;</w:t>
      </w:r>
    </w:p>
    <w:p w:rsidR="000E15A8" w:rsidRPr="00B5568F" w:rsidRDefault="000E15A8" w:rsidP="000E15A8">
      <w:pPr>
        <w:pStyle w:val="60"/>
        <w:shd w:val="clear" w:color="auto" w:fill="auto"/>
        <w:spacing w:line="360" w:lineRule="auto"/>
        <w:rPr>
          <w:i w:val="0"/>
          <w:color w:val="000000"/>
          <w:sz w:val="24"/>
          <w:szCs w:val="24"/>
        </w:rPr>
      </w:pPr>
      <w:r w:rsidRPr="00B5568F">
        <w:rPr>
          <w:i w:val="0"/>
          <w:color w:val="000000"/>
          <w:sz w:val="24"/>
          <w:szCs w:val="24"/>
        </w:rPr>
        <w:t>- составлять технические задания и планировать выполнение организационно-технических и технологических мероприятий по повышению эффективности строительного производства;</w:t>
      </w:r>
    </w:p>
    <w:p w:rsidR="000E15A8" w:rsidRPr="00B5568F" w:rsidRDefault="000E15A8" w:rsidP="000E15A8">
      <w:pPr>
        <w:pStyle w:val="60"/>
        <w:shd w:val="clear" w:color="auto" w:fill="auto"/>
        <w:spacing w:line="360" w:lineRule="auto"/>
        <w:rPr>
          <w:i w:val="0"/>
          <w:color w:val="000000"/>
          <w:sz w:val="24"/>
          <w:szCs w:val="24"/>
        </w:rPr>
      </w:pPr>
      <w:r w:rsidRPr="00B5568F">
        <w:rPr>
          <w:i w:val="0"/>
          <w:color w:val="000000"/>
          <w:sz w:val="24"/>
          <w:szCs w:val="24"/>
        </w:rPr>
        <w:t xml:space="preserve">- составлять технические задания и планировать выполнение организационно-технических и технологических мероприятий по техническому перевооружению строительной </w:t>
      </w:r>
      <w:r w:rsidRPr="00B5568F">
        <w:rPr>
          <w:i w:val="0"/>
          <w:color w:val="000000"/>
          <w:sz w:val="24"/>
          <w:szCs w:val="24"/>
        </w:rPr>
        <w:lastRenderedPageBreak/>
        <w:t>организации;</w:t>
      </w:r>
    </w:p>
    <w:p w:rsidR="000E15A8" w:rsidRPr="00B5568F" w:rsidRDefault="000E15A8" w:rsidP="000E15A8">
      <w:pPr>
        <w:pStyle w:val="60"/>
        <w:shd w:val="clear" w:color="auto" w:fill="auto"/>
        <w:spacing w:line="360" w:lineRule="auto"/>
        <w:rPr>
          <w:i w:val="0"/>
          <w:color w:val="000000"/>
          <w:sz w:val="24"/>
          <w:szCs w:val="24"/>
        </w:rPr>
      </w:pPr>
      <w:r w:rsidRPr="00B5568F">
        <w:rPr>
          <w:i w:val="0"/>
          <w:color w:val="000000"/>
          <w:sz w:val="24"/>
          <w:szCs w:val="24"/>
        </w:rPr>
        <w:t>- анализировать рыночные предложения о поставке инновационных материально-технических ресурсов для строительного производства;</w:t>
      </w:r>
    </w:p>
    <w:p w:rsidR="000E15A8" w:rsidRPr="00B5568F" w:rsidRDefault="000E15A8" w:rsidP="000E15A8">
      <w:pPr>
        <w:pStyle w:val="60"/>
        <w:shd w:val="clear" w:color="auto" w:fill="auto"/>
        <w:spacing w:line="360" w:lineRule="auto"/>
        <w:rPr>
          <w:i w:val="0"/>
          <w:color w:val="000000"/>
          <w:sz w:val="24"/>
          <w:szCs w:val="24"/>
        </w:rPr>
      </w:pPr>
      <w:r>
        <w:rPr>
          <w:i w:val="0"/>
          <w:color w:val="000000"/>
          <w:sz w:val="24"/>
          <w:szCs w:val="24"/>
        </w:rPr>
        <w:t>- о</w:t>
      </w:r>
      <w:r w:rsidRPr="00B5568F">
        <w:rPr>
          <w:i w:val="0"/>
          <w:color w:val="000000"/>
          <w:sz w:val="24"/>
          <w:szCs w:val="24"/>
        </w:rPr>
        <w:t>существлять производственную коммуникацию в строительной организации, организовывать и проводить технические совещания;</w:t>
      </w:r>
    </w:p>
    <w:p w:rsidR="000E15A8" w:rsidRPr="00B5568F" w:rsidRDefault="000E15A8" w:rsidP="000E15A8">
      <w:pPr>
        <w:pStyle w:val="60"/>
        <w:shd w:val="clear" w:color="auto" w:fill="auto"/>
        <w:spacing w:line="360" w:lineRule="auto"/>
        <w:rPr>
          <w:i w:val="0"/>
          <w:color w:val="000000"/>
          <w:sz w:val="24"/>
          <w:szCs w:val="24"/>
        </w:rPr>
      </w:pPr>
      <w:r w:rsidRPr="00B5568F">
        <w:rPr>
          <w:i w:val="0"/>
          <w:color w:val="000000"/>
          <w:sz w:val="24"/>
          <w:szCs w:val="24"/>
        </w:rPr>
        <w:t xml:space="preserve">- </w:t>
      </w:r>
      <w:r>
        <w:rPr>
          <w:i w:val="0"/>
          <w:color w:val="000000"/>
          <w:sz w:val="24"/>
          <w:szCs w:val="24"/>
        </w:rPr>
        <w:t>п</w:t>
      </w:r>
      <w:r w:rsidRPr="00B5568F">
        <w:rPr>
          <w:i w:val="0"/>
          <w:color w:val="000000"/>
          <w:sz w:val="24"/>
          <w:szCs w:val="24"/>
        </w:rPr>
        <w:t>рименять специализированное программное обеспечение для определения экономической эффективности строительного производства.</w:t>
      </w:r>
    </w:p>
    <w:p w:rsidR="000E15A8" w:rsidRDefault="000E15A8" w:rsidP="000E15A8">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E15A8" w:rsidRPr="00EC61F0" w:rsidRDefault="000E15A8" w:rsidP="000E15A8">
      <w:pPr>
        <w:pStyle w:val="60"/>
        <w:shd w:val="clear" w:color="auto" w:fill="auto"/>
        <w:spacing w:line="360" w:lineRule="auto"/>
        <w:rPr>
          <w:i w:val="0"/>
          <w:color w:val="000000"/>
          <w:sz w:val="24"/>
          <w:szCs w:val="24"/>
        </w:rPr>
      </w:pPr>
      <w:r w:rsidRPr="00EC61F0">
        <w:rPr>
          <w:i w:val="0"/>
          <w:color w:val="000000"/>
          <w:sz w:val="24"/>
          <w:szCs w:val="24"/>
        </w:rPr>
        <w:t>- требования нормативных правовых актов в области строительства;</w:t>
      </w:r>
    </w:p>
    <w:p w:rsidR="000E15A8" w:rsidRPr="00EC61F0" w:rsidRDefault="000E15A8" w:rsidP="000E15A8">
      <w:pPr>
        <w:pStyle w:val="60"/>
        <w:shd w:val="clear" w:color="auto" w:fill="auto"/>
        <w:spacing w:line="360" w:lineRule="auto"/>
        <w:rPr>
          <w:i w:val="0"/>
          <w:color w:val="000000"/>
          <w:sz w:val="24"/>
          <w:szCs w:val="24"/>
        </w:rPr>
      </w:pPr>
      <w:r w:rsidRPr="00EC61F0">
        <w:rPr>
          <w:i w:val="0"/>
          <w:color w:val="000000"/>
          <w:sz w:val="24"/>
          <w:szCs w:val="24"/>
        </w:rPr>
        <w:t>-  требования нормативных технических и руководящих документов в области организации строительного производства;</w:t>
      </w:r>
    </w:p>
    <w:p w:rsidR="000E15A8" w:rsidRPr="00EC61F0" w:rsidRDefault="000E15A8" w:rsidP="000E15A8">
      <w:pPr>
        <w:pStyle w:val="60"/>
        <w:shd w:val="clear" w:color="auto" w:fill="auto"/>
        <w:spacing w:line="360" w:lineRule="auto"/>
        <w:rPr>
          <w:i w:val="0"/>
          <w:color w:val="000000"/>
          <w:sz w:val="24"/>
          <w:szCs w:val="24"/>
        </w:rPr>
      </w:pPr>
      <w:r w:rsidRPr="00EC61F0">
        <w:rPr>
          <w:i w:val="0"/>
          <w:color w:val="000000"/>
          <w:sz w:val="24"/>
          <w:szCs w:val="24"/>
        </w:rPr>
        <w:t>- основные строительные системы и соответствующие технологии производства строительных работ;</w:t>
      </w:r>
    </w:p>
    <w:p w:rsidR="000E15A8" w:rsidRPr="00EC61F0" w:rsidRDefault="000E15A8" w:rsidP="000E15A8">
      <w:pPr>
        <w:pStyle w:val="60"/>
        <w:shd w:val="clear" w:color="auto" w:fill="auto"/>
        <w:spacing w:line="360" w:lineRule="auto"/>
        <w:rPr>
          <w:i w:val="0"/>
          <w:color w:val="000000"/>
          <w:sz w:val="24"/>
          <w:szCs w:val="24"/>
        </w:rPr>
      </w:pPr>
      <w:r w:rsidRPr="00EC61F0">
        <w:rPr>
          <w:i w:val="0"/>
          <w:color w:val="000000"/>
          <w:sz w:val="24"/>
          <w:szCs w:val="24"/>
        </w:rPr>
        <w:t>- средства и методы организации строительства зданий и сооружений;</w:t>
      </w:r>
    </w:p>
    <w:p w:rsidR="000E15A8" w:rsidRPr="00EC61F0" w:rsidRDefault="000E15A8" w:rsidP="000E15A8">
      <w:pPr>
        <w:pStyle w:val="60"/>
        <w:shd w:val="clear" w:color="auto" w:fill="auto"/>
        <w:spacing w:line="360" w:lineRule="auto"/>
        <w:rPr>
          <w:i w:val="0"/>
          <w:color w:val="000000"/>
          <w:sz w:val="24"/>
          <w:szCs w:val="24"/>
        </w:rPr>
      </w:pPr>
      <w:r w:rsidRPr="00EC61F0">
        <w:rPr>
          <w:i w:val="0"/>
          <w:color w:val="000000"/>
          <w:sz w:val="24"/>
          <w:szCs w:val="24"/>
        </w:rPr>
        <w:t>- средства автоматизации и механизации в строительстве;</w:t>
      </w:r>
    </w:p>
    <w:p w:rsidR="000E15A8" w:rsidRDefault="000E15A8" w:rsidP="000E15A8">
      <w:pPr>
        <w:pStyle w:val="60"/>
        <w:shd w:val="clear" w:color="auto" w:fill="auto"/>
        <w:spacing w:line="360" w:lineRule="auto"/>
        <w:rPr>
          <w:i w:val="0"/>
          <w:color w:val="000000"/>
          <w:sz w:val="24"/>
          <w:szCs w:val="24"/>
        </w:rPr>
      </w:pPr>
      <w:r w:rsidRPr="00EC61F0">
        <w:rPr>
          <w:i w:val="0"/>
          <w:color w:val="000000"/>
          <w:sz w:val="24"/>
          <w:szCs w:val="24"/>
        </w:rPr>
        <w:t>- современные технологии производства строительных работ, новые виды строительных материалов, оборудования, средств малой механизации,</w:t>
      </w:r>
      <w:r>
        <w:rPr>
          <w:rFonts w:ascii="TimesNewRomanPSMT" w:hAnsi="TimesNewRomanPSMT"/>
          <w:color w:val="000000"/>
        </w:rPr>
        <w:t xml:space="preserve"> </w:t>
      </w:r>
      <w:r w:rsidRPr="00EC61F0">
        <w:rPr>
          <w:i w:val="0"/>
          <w:color w:val="000000"/>
          <w:sz w:val="24"/>
          <w:szCs w:val="24"/>
        </w:rPr>
        <w:t>строительных машин и механизмов</w:t>
      </w:r>
      <w:r>
        <w:rPr>
          <w:i w:val="0"/>
          <w:color w:val="000000"/>
          <w:sz w:val="24"/>
          <w:szCs w:val="24"/>
        </w:rPr>
        <w:t>;</w:t>
      </w:r>
    </w:p>
    <w:p w:rsidR="000E15A8" w:rsidRPr="00EC61F0" w:rsidRDefault="000E15A8" w:rsidP="000E15A8">
      <w:pPr>
        <w:pStyle w:val="60"/>
        <w:shd w:val="clear" w:color="auto" w:fill="auto"/>
        <w:spacing w:line="360" w:lineRule="auto"/>
        <w:rPr>
          <w:i w:val="0"/>
          <w:color w:val="000000"/>
          <w:sz w:val="24"/>
          <w:szCs w:val="24"/>
        </w:rPr>
      </w:pPr>
      <w:r>
        <w:rPr>
          <w:i w:val="0"/>
          <w:color w:val="000000"/>
          <w:sz w:val="24"/>
          <w:szCs w:val="24"/>
        </w:rPr>
        <w:t xml:space="preserve">- </w:t>
      </w:r>
      <w:r w:rsidRPr="00EC61F0">
        <w:rPr>
          <w:i w:val="0"/>
          <w:color w:val="000000"/>
          <w:sz w:val="24"/>
          <w:szCs w:val="24"/>
        </w:rPr>
        <w:t>номенклатура материально-технических ресурсов, представленных на рынке, и условия их поставки;</w:t>
      </w:r>
    </w:p>
    <w:p w:rsidR="000E15A8" w:rsidRPr="00EC61F0" w:rsidRDefault="000E15A8" w:rsidP="000E15A8">
      <w:pPr>
        <w:pStyle w:val="60"/>
        <w:shd w:val="clear" w:color="auto" w:fill="auto"/>
        <w:spacing w:line="360" w:lineRule="auto"/>
        <w:rPr>
          <w:i w:val="0"/>
          <w:color w:val="000000"/>
          <w:sz w:val="24"/>
          <w:szCs w:val="24"/>
        </w:rPr>
      </w:pPr>
      <w:r w:rsidRPr="00EC61F0">
        <w:rPr>
          <w:i w:val="0"/>
          <w:color w:val="000000"/>
          <w:sz w:val="24"/>
          <w:szCs w:val="24"/>
        </w:rPr>
        <w:t>- методы расчета экономической эффективности технологических процессов и способов организации строительства;</w:t>
      </w:r>
    </w:p>
    <w:p w:rsidR="000E15A8" w:rsidRPr="00EC61F0" w:rsidRDefault="000E15A8" w:rsidP="000E15A8">
      <w:pPr>
        <w:pStyle w:val="60"/>
        <w:shd w:val="clear" w:color="auto" w:fill="auto"/>
        <w:spacing w:line="360" w:lineRule="auto"/>
        <w:rPr>
          <w:i w:val="0"/>
          <w:color w:val="000000"/>
          <w:sz w:val="24"/>
          <w:szCs w:val="24"/>
        </w:rPr>
      </w:pPr>
      <w:r w:rsidRPr="00EC61F0">
        <w:rPr>
          <w:i w:val="0"/>
          <w:color w:val="000000"/>
          <w:sz w:val="24"/>
          <w:szCs w:val="24"/>
        </w:rPr>
        <w:t>- эвристические методы выработки и принятия решений;</w:t>
      </w:r>
    </w:p>
    <w:p w:rsidR="000E15A8" w:rsidRPr="00EC61F0" w:rsidRDefault="000E15A8" w:rsidP="000E15A8">
      <w:pPr>
        <w:pStyle w:val="60"/>
        <w:shd w:val="clear" w:color="auto" w:fill="auto"/>
        <w:spacing w:line="360" w:lineRule="auto"/>
        <w:rPr>
          <w:i w:val="0"/>
          <w:color w:val="000000"/>
          <w:sz w:val="24"/>
          <w:szCs w:val="24"/>
        </w:rPr>
      </w:pPr>
      <w:r w:rsidRPr="00EC61F0">
        <w:rPr>
          <w:i w:val="0"/>
          <w:color w:val="000000"/>
          <w:sz w:val="24"/>
          <w:szCs w:val="24"/>
        </w:rPr>
        <w:t>- основы технологии информационного моделирования зданий и сооружений (BIM-технологии), основные специализированные программные средства определения экономической эффективности строительного производства</w:t>
      </w:r>
      <w:r>
        <w:rPr>
          <w:i w:val="0"/>
          <w:color w:val="000000"/>
          <w:sz w:val="24"/>
          <w:szCs w:val="24"/>
        </w:rPr>
        <w:t>.</w:t>
      </w:r>
    </w:p>
    <w:p w:rsidR="000E15A8" w:rsidRPr="005B648C" w:rsidRDefault="000E15A8" w:rsidP="000E15A8">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5</w:t>
      </w:r>
      <w:r w:rsidRPr="00E71C2C">
        <w:rPr>
          <w:rStyle w:val="61"/>
          <w:sz w:val="24"/>
          <w:szCs w:val="24"/>
        </w:rPr>
        <w:t>.6)</w:t>
      </w:r>
      <w:r w:rsidRPr="008536D6">
        <w:rPr>
          <w:rStyle w:val="61"/>
          <w:sz w:val="24"/>
          <w:szCs w:val="24"/>
        </w:rPr>
        <w:t xml:space="preserve">: </w:t>
      </w:r>
      <w:r w:rsidRPr="005B648C">
        <w:rPr>
          <w:rFonts w:ascii="TimesNewRomanPSMT" w:hAnsi="TimesNewRomanPSMT"/>
          <w:color w:val="000000"/>
          <w:sz w:val="24"/>
          <w:szCs w:val="24"/>
        </w:rPr>
        <w:t>Планирование и контроль подготовки документации для сдачи объекта капитального строительства в эксплуатацию или для приемки строительных работ, предусмотренных проектной и рабочей документацией</w:t>
      </w:r>
    </w:p>
    <w:p w:rsidR="000E15A8" w:rsidRDefault="000E15A8" w:rsidP="000E15A8">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0E15A8" w:rsidRPr="00343814" w:rsidRDefault="000E15A8" w:rsidP="000E15A8">
      <w:pPr>
        <w:pStyle w:val="60"/>
        <w:shd w:val="clear" w:color="auto" w:fill="auto"/>
        <w:spacing w:line="360" w:lineRule="auto"/>
        <w:rPr>
          <w:i w:val="0"/>
          <w:color w:val="000000"/>
          <w:sz w:val="24"/>
          <w:szCs w:val="24"/>
        </w:rPr>
      </w:pPr>
      <w:r w:rsidRPr="00343814">
        <w:rPr>
          <w:i w:val="0"/>
          <w:color w:val="000000"/>
          <w:sz w:val="24"/>
          <w:szCs w:val="24"/>
        </w:rPr>
        <w:t xml:space="preserve">- планирование и контроль подготовки технической части комплекта документации строительной организации, необходимой для получения застройщиком заключения о соответствии объекта капитального строительства при сдаче его в эксплуатацию или выполненных строительных работ при их приемке заказчиком требованиям технических </w:t>
      </w:r>
      <w:r w:rsidRPr="00343814">
        <w:rPr>
          <w:i w:val="0"/>
          <w:color w:val="000000"/>
          <w:sz w:val="24"/>
          <w:szCs w:val="24"/>
        </w:rPr>
        <w:lastRenderedPageBreak/>
        <w:t>регламентов, нормативных технических и руководящих документов в области строительства, проектной, рабочей и организационно-технологической документации;</w:t>
      </w:r>
    </w:p>
    <w:p w:rsidR="000E15A8" w:rsidRDefault="000E15A8" w:rsidP="000E15A8">
      <w:pPr>
        <w:pStyle w:val="60"/>
        <w:shd w:val="clear" w:color="auto" w:fill="auto"/>
        <w:spacing w:line="360" w:lineRule="auto"/>
        <w:rPr>
          <w:i w:val="0"/>
          <w:color w:val="000000"/>
          <w:sz w:val="24"/>
          <w:szCs w:val="24"/>
        </w:rPr>
      </w:pPr>
      <w:r w:rsidRPr="00343814">
        <w:rPr>
          <w:i w:val="0"/>
          <w:color w:val="000000"/>
          <w:sz w:val="24"/>
          <w:szCs w:val="24"/>
        </w:rPr>
        <w:t>- планирование и контроль подготовки технической части комплекта документации строительной организации по результатам комплексного опробования и гарантийных испытаний технологического оборудования на производственных объектах</w:t>
      </w:r>
      <w:r>
        <w:rPr>
          <w:i w:val="0"/>
          <w:color w:val="000000"/>
          <w:sz w:val="24"/>
          <w:szCs w:val="24"/>
        </w:rPr>
        <w:t>;</w:t>
      </w:r>
    </w:p>
    <w:p w:rsidR="000E15A8" w:rsidRPr="00343814" w:rsidRDefault="000E15A8" w:rsidP="000E15A8">
      <w:pPr>
        <w:pStyle w:val="60"/>
        <w:shd w:val="clear" w:color="auto" w:fill="auto"/>
        <w:spacing w:line="360" w:lineRule="auto"/>
        <w:rPr>
          <w:i w:val="0"/>
          <w:color w:val="000000"/>
          <w:sz w:val="24"/>
          <w:szCs w:val="24"/>
        </w:rPr>
      </w:pPr>
      <w:r>
        <w:rPr>
          <w:i w:val="0"/>
          <w:color w:val="000000"/>
          <w:sz w:val="24"/>
          <w:szCs w:val="24"/>
        </w:rPr>
        <w:t xml:space="preserve">- </w:t>
      </w:r>
      <w:r w:rsidRPr="00343814">
        <w:rPr>
          <w:i w:val="0"/>
          <w:color w:val="000000"/>
          <w:sz w:val="24"/>
          <w:szCs w:val="24"/>
        </w:rPr>
        <w:t>согласование технической части комплекта документации строительной организации с застройщиком и/или заказчиком;</w:t>
      </w:r>
    </w:p>
    <w:p w:rsidR="000E15A8" w:rsidRPr="00343814" w:rsidRDefault="000E15A8" w:rsidP="000E15A8">
      <w:pPr>
        <w:pStyle w:val="60"/>
        <w:shd w:val="clear" w:color="auto" w:fill="auto"/>
        <w:spacing w:line="360" w:lineRule="auto"/>
        <w:rPr>
          <w:i w:val="0"/>
          <w:color w:val="000000"/>
          <w:sz w:val="24"/>
          <w:szCs w:val="24"/>
        </w:rPr>
      </w:pPr>
      <w:r w:rsidRPr="00343814">
        <w:rPr>
          <w:i w:val="0"/>
          <w:color w:val="000000"/>
          <w:sz w:val="24"/>
          <w:szCs w:val="24"/>
        </w:rPr>
        <w:t>- планирование и контроль исполнения состава работ и мероприятий, необходимых для оперативного исправления недостатков, выявленных при получении заключения о соответствии</w:t>
      </w:r>
      <w:r>
        <w:rPr>
          <w:i w:val="0"/>
          <w:color w:val="000000"/>
          <w:sz w:val="24"/>
          <w:szCs w:val="24"/>
        </w:rPr>
        <w:t>.</w:t>
      </w:r>
    </w:p>
    <w:p w:rsidR="000E15A8" w:rsidRDefault="000E15A8" w:rsidP="000E15A8">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0E15A8" w:rsidRPr="00343814" w:rsidRDefault="000E15A8" w:rsidP="000E15A8">
      <w:pPr>
        <w:pStyle w:val="60"/>
        <w:shd w:val="clear" w:color="auto" w:fill="auto"/>
        <w:spacing w:line="360" w:lineRule="auto"/>
        <w:rPr>
          <w:i w:val="0"/>
          <w:color w:val="000000"/>
          <w:sz w:val="24"/>
          <w:szCs w:val="24"/>
        </w:rPr>
      </w:pPr>
      <w:r w:rsidRPr="00343814">
        <w:rPr>
          <w:i w:val="0"/>
          <w:color w:val="000000"/>
          <w:sz w:val="24"/>
          <w:szCs w:val="24"/>
        </w:rPr>
        <w:t>- организовывать разработку и ведение организационно-технологической и исполнительной документации подрядной строительной организации;</w:t>
      </w:r>
    </w:p>
    <w:p w:rsidR="000E15A8" w:rsidRDefault="000E15A8" w:rsidP="000E15A8">
      <w:pPr>
        <w:pStyle w:val="60"/>
        <w:shd w:val="clear" w:color="auto" w:fill="auto"/>
        <w:spacing w:line="360" w:lineRule="auto"/>
        <w:rPr>
          <w:i w:val="0"/>
          <w:color w:val="000000"/>
          <w:sz w:val="24"/>
          <w:szCs w:val="24"/>
        </w:rPr>
      </w:pPr>
      <w:r w:rsidRPr="00343814">
        <w:rPr>
          <w:i w:val="0"/>
          <w:color w:val="000000"/>
          <w:sz w:val="24"/>
          <w:szCs w:val="24"/>
        </w:rPr>
        <w:t>- руководить составлением технической части комплекта документации подрядной строительной организации для целей оценки соответствия объекта строительства или выполненных строительных работ требованиям технических регламентов, нормативных технических и руководящих документов в области строительства, проектной, рабочей и организационно-технологической документации</w:t>
      </w:r>
      <w:r>
        <w:rPr>
          <w:i w:val="0"/>
          <w:color w:val="000000"/>
          <w:sz w:val="24"/>
          <w:szCs w:val="24"/>
        </w:rPr>
        <w:t>;</w:t>
      </w:r>
    </w:p>
    <w:p w:rsidR="000E15A8" w:rsidRDefault="000E15A8" w:rsidP="000E15A8">
      <w:pPr>
        <w:pStyle w:val="60"/>
        <w:spacing w:line="360" w:lineRule="auto"/>
        <w:rPr>
          <w:i w:val="0"/>
          <w:color w:val="000000"/>
          <w:sz w:val="24"/>
          <w:szCs w:val="24"/>
        </w:rPr>
      </w:pPr>
      <w:r>
        <w:rPr>
          <w:i w:val="0"/>
          <w:color w:val="000000"/>
          <w:sz w:val="24"/>
          <w:szCs w:val="24"/>
        </w:rPr>
        <w:t>- о</w:t>
      </w:r>
      <w:r w:rsidRPr="00343814">
        <w:rPr>
          <w:i w:val="0"/>
          <w:color w:val="000000"/>
          <w:sz w:val="24"/>
          <w:szCs w:val="24"/>
        </w:rPr>
        <w:t xml:space="preserve">рганизовывать в пределах полномочий подрядной строительной организации испытания инженерно-технических сетей зданий и сооружений, </w:t>
      </w:r>
      <w:r w:rsidRPr="00431FD7">
        <w:rPr>
          <w:i w:val="0"/>
          <w:color w:val="000000"/>
          <w:sz w:val="24"/>
          <w:szCs w:val="24"/>
        </w:rPr>
        <w:t>комплексные опробования и</w:t>
      </w:r>
      <w:r>
        <w:rPr>
          <w:i w:val="0"/>
          <w:color w:val="000000"/>
          <w:sz w:val="24"/>
          <w:szCs w:val="24"/>
        </w:rPr>
        <w:t xml:space="preserve"> </w:t>
      </w:r>
      <w:r w:rsidRPr="00431FD7">
        <w:rPr>
          <w:i w:val="0"/>
          <w:color w:val="000000"/>
          <w:sz w:val="24"/>
          <w:szCs w:val="24"/>
        </w:rPr>
        <w:t>гарантийные испытания технологического оборудования на</w:t>
      </w:r>
      <w:r>
        <w:rPr>
          <w:i w:val="0"/>
          <w:color w:val="000000"/>
          <w:sz w:val="24"/>
          <w:szCs w:val="24"/>
        </w:rPr>
        <w:t xml:space="preserve"> </w:t>
      </w:r>
      <w:r w:rsidRPr="00431FD7">
        <w:rPr>
          <w:i w:val="0"/>
          <w:color w:val="000000"/>
          <w:sz w:val="24"/>
          <w:szCs w:val="24"/>
        </w:rPr>
        <w:t>производственных объектах</w:t>
      </w:r>
      <w:r>
        <w:rPr>
          <w:i w:val="0"/>
          <w:color w:val="000000"/>
          <w:sz w:val="24"/>
          <w:szCs w:val="24"/>
        </w:rPr>
        <w:t>;</w:t>
      </w:r>
    </w:p>
    <w:p w:rsidR="000E15A8" w:rsidRDefault="000E15A8" w:rsidP="000E15A8">
      <w:pPr>
        <w:pStyle w:val="60"/>
        <w:spacing w:line="360" w:lineRule="auto"/>
        <w:rPr>
          <w:i w:val="0"/>
          <w:color w:val="000000"/>
          <w:sz w:val="24"/>
          <w:szCs w:val="24"/>
        </w:rPr>
      </w:pPr>
      <w:r>
        <w:rPr>
          <w:i w:val="0"/>
          <w:color w:val="000000"/>
          <w:sz w:val="24"/>
          <w:szCs w:val="24"/>
        </w:rPr>
        <w:t>- а</w:t>
      </w:r>
      <w:r w:rsidRPr="00431FD7">
        <w:rPr>
          <w:i w:val="0"/>
          <w:color w:val="000000"/>
          <w:sz w:val="24"/>
          <w:szCs w:val="24"/>
        </w:rPr>
        <w:t>нализировать полученные при получении заключения о соответствии замечания и определять состав работ и мероприятий, необходимых для их устранения обнаруженных недостатков</w:t>
      </w:r>
      <w:r>
        <w:rPr>
          <w:i w:val="0"/>
          <w:color w:val="000000"/>
          <w:sz w:val="24"/>
          <w:szCs w:val="24"/>
        </w:rPr>
        <w:t>;</w:t>
      </w:r>
    </w:p>
    <w:p w:rsidR="000E15A8" w:rsidRDefault="000E15A8" w:rsidP="000E15A8">
      <w:pPr>
        <w:pStyle w:val="60"/>
        <w:spacing w:line="360" w:lineRule="auto"/>
        <w:rPr>
          <w:i w:val="0"/>
          <w:color w:val="000000"/>
          <w:sz w:val="24"/>
          <w:szCs w:val="24"/>
        </w:rPr>
      </w:pPr>
      <w:r>
        <w:rPr>
          <w:i w:val="0"/>
          <w:color w:val="000000"/>
          <w:sz w:val="24"/>
          <w:szCs w:val="24"/>
        </w:rPr>
        <w:t>- о</w:t>
      </w:r>
      <w:r w:rsidRPr="00431FD7">
        <w:rPr>
          <w:i w:val="0"/>
          <w:color w:val="000000"/>
          <w:sz w:val="24"/>
          <w:szCs w:val="24"/>
        </w:rPr>
        <w:t>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r>
        <w:rPr>
          <w:i w:val="0"/>
          <w:color w:val="000000"/>
          <w:sz w:val="24"/>
          <w:szCs w:val="24"/>
        </w:rPr>
        <w:t>;</w:t>
      </w:r>
    </w:p>
    <w:p w:rsidR="000E15A8" w:rsidRPr="00431FD7" w:rsidRDefault="000E15A8" w:rsidP="000E15A8">
      <w:pPr>
        <w:pStyle w:val="60"/>
        <w:spacing w:line="360" w:lineRule="auto"/>
        <w:rPr>
          <w:i w:val="0"/>
          <w:color w:val="000000"/>
          <w:sz w:val="24"/>
          <w:szCs w:val="24"/>
        </w:rPr>
      </w:pPr>
      <w:r>
        <w:rPr>
          <w:i w:val="0"/>
          <w:color w:val="000000"/>
          <w:sz w:val="24"/>
          <w:szCs w:val="24"/>
        </w:rPr>
        <w:t>- о</w:t>
      </w:r>
      <w:r w:rsidRPr="00431FD7">
        <w:rPr>
          <w:i w:val="0"/>
          <w:color w:val="000000"/>
          <w:sz w:val="24"/>
          <w:szCs w:val="24"/>
        </w:rPr>
        <w:t>существлять производственную коммуникацию в строительной организации, организовывать и проводить</w:t>
      </w:r>
      <w:r>
        <w:rPr>
          <w:i w:val="0"/>
          <w:color w:val="000000"/>
          <w:sz w:val="24"/>
          <w:szCs w:val="24"/>
        </w:rPr>
        <w:t xml:space="preserve"> </w:t>
      </w:r>
      <w:r w:rsidRPr="00431FD7">
        <w:rPr>
          <w:i w:val="0"/>
          <w:color w:val="000000"/>
          <w:sz w:val="24"/>
          <w:szCs w:val="24"/>
        </w:rPr>
        <w:t>технические совещания</w:t>
      </w:r>
      <w:r>
        <w:rPr>
          <w:i w:val="0"/>
          <w:color w:val="000000"/>
          <w:sz w:val="24"/>
          <w:szCs w:val="24"/>
        </w:rPr>
        <w:t>.</w:t>
      </w:r>
    </w:p>
    <w:p w:rsidR="000E15A8" w:rsidRDefault="000E15A8" w:rsidP="000E15A8">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E15A8" w:rsidRPr="001C3DB2" w:rsidRDefault="000E15A8" w:rsidP="000E15A8">
      <w:pPr>
        <w:pStyle w:val="60"/>
        <w:spacing w:line="360" w:lineRule="auto"/>
        <w:rPr>
          <w:i w:val="0"/>
          <w:color w:val="000000"/>
          <w:sz w:val="24"/>
          <w:szCs w:val="24"/>
        </w:rPr>
      </w:pPr>
      <w:r w:rsidRPr="001C3DB2">
        <w:rPr>
          <w:i w:val="0"/>
          <w:color w:val="000000"/>
          <w:sz w:val="24"/>
          <w:szCs w:val="24"/>
        </w:rPr>
        <w:t>- требования нормативных правовых актов, нормативных технических и руководящих документов в области строительства;</w:t>
      </w:r>
    </w:p>
    <w:p w:rsidR="000E15A8" w:rsidRPr="001C3DB2" w:rsidRDefault="000E15A8" w:rsidP="000E15A8">
      <w:pPr>
        <w:pStyle w:val="60"/>
        <w:spacing w:line="360" w:lineRule="auto"/>
        <w:rPr>
          <w:i w:val="0"/>
          <w:color w:val="000000"/>
          <w:sz w:val="24"/>
          <w:szCs w:val="24"/>
        </w:rPr>
      </w:pPr>
      <w:r w:rsidRPr="001C3DB2">
        <w:rPr>
          <w:i w:val="0"/>
          <w:color w:val="000000"/>
          <w:sz w:val="24"/>
          <w:szCs w:val="24"/>
        </w:rPr>
        <w:t>- положения и требования технических регламентов, нормативной технической и руководящей документации в области строительства;</w:t>
      </w:r>
    </w:p>
    <w:p w:rsidR="000E15A8" w:rsidRPr="001C3DB2" w:rsidRDefault="000E15A8" w:rsidP="000E15A8">
      <w:pPr>
        <w:pStyle w:val="60"/>
        <w:spacing w:line="360" w:lineRule="auto"/>
        <w:rPr>
          <w:i w:val="0"/>
          <w:color w:val="000000"/>
          <w:sz w:val="24"/>
          <w:szCs w:val="24"/>
        </w:rPr>
      </w:pPr>
      <w:r w:rsidRPr="001C3DB2">
        <w:rPr>
          <w:i w:val="0"/>
          <w:color w:val="000000"/>
          <w:sz w:val="24"/>
          <w:szCs w:val="24"/>
        </w:rPr>
        <w:t xml:space="preserve">- положения и требования нормативных технических и руководящих документов в области </w:t>
      </w:r>
      <w:r w:rsidRPr="001C3DB2">
        <w:rPr>
          <w:i w:val="0"/>
          <w:color w:val="000000"/>
          <w:sz w:val="24"/>
          <w:szCs w:val="24"/>
        </w:rPr>
        <w:lastRenderedPageBreak/>
        <w:t>организации строительного производства;</w:t>
      </w:r>
    </w:p>
    <w:p w:rsidR="000E15A8" w:rsidRDefault="000E15A8" w:rsidP="000E15A8">
      <w:pPr>
        <w:pStyle w:val="60"/>
        <w:spacing w:line="360" w:lineRule="auto"/>
        <w:rPr>
          <w:i w:val="0"/>
          <w:color w:val="000000"/>
          <w:sz w:val="24"/>
          <w:szCs w:val="24"/>
        </w:rPr>
      </w:pPr>
      <w:r w:rsidRPr="001C3DB2">
        <w:rPr>
          <w:i w:val="0"/>
          <w:color w:val="000000"/>
          <w:sz w:val="24"/>
          <w:szCs w:val="24"/>
        </w:rPr>
        <w:t>- состав и порядок разработки и ведения организационно-технологической и исполнительной документации в строительной организации</w:t>
      </w:r>
      <w:r>
        <w:rPr>
          <w:i w:val="0"/>
          <w:color w:val="000000"/>
          <w:sz w:val="24"/>
          <w:szCs w:val="24"/>
        </w:rPr>
        <w:t>;</w:t>
      </w:r>
    </w:p>
    <w:p w:rsidR="000E15A8" w:rsidRDefault="000E15A8" w:rsidP="000E15A8">
      <w:pPr>
        <w:pStyle w:val="60"/>
        <w:spacing w:line="360" w:lineRule="auto"/>
        <w:rPr>
          <w:i w:val="0"/>
          <w:color w:val="000000"/>
          <w:sz w:val="24"/>
          <w:szCs w:val="24"/>
        </w:rPr>
      </w:pPr>
      <w:r>
        <w:rPr>
          <w:i w:val="0"/>
          <w:color w:val="000000"/>
          <w:sz w:val="24"/>
          <w:szCs w:val="24"/>
        </w:rPr>
        <w:t>- с</w:t>
      </w:r>
      <w:r w:rsidRPr="000623A2">
        <w:rPr>
          <w:i w:val="0"/>
          <w:color w:val="000000"/>
          <w:sz w:val="24"/>
          <w:szCs w:val="24"/>
        </w:rPr>
        <w:t>остав и требования к оформлению комплекта документации</w:t>
      </w:r>
      <w:r>
        <w:rPr>
          <w:i w:val="0"/>
          <w:color w:val="000000"/>
          <w:sz w:val="24"/>
          <w:szCs w:val="24"/>
        </w:rPr>
        <w:t xml:space="preserve"> </w:t>
      </w:r>
      <w:r w:rsidRPr="000623A2">
        <w:rPr>
          <w:i w:val="0"/>
          <w:color w:val="000000"/>
          <w:sz w:val="24"/>
          <w:szCs w:val="24"/>
        </w:rPr>
        <w:t>строительной организации на заключительном этапе</w:t>
      </w:r>
      <w:r>
        <w:rPr>
          <w:i w:val="0"/>
          <w:color w:val="000000"/>
          <w:sz w:val="24"/>
          <w:szCs w:val="24"/>
        </w:rPr>
        <w:t xml:space="preserve"> </w:t>
      </w:r>
      <w:r w:rsidRPr="000623A2">
        <w:rPr>
          <w:i w:val="0"/>
          <w:color w:val="000000"/>
          <w:sz w:val="24"/>
          <w:szCs w:val="24"/>
        </w:rPr>
        <w:t>строительства</w:t>
      </w:r>
      <w:r>
        <w:rPr>
          <w:i w:val="0"/>
          <w:color w:val="000000"/>
          <w:sz w:val="24"/>
          <w:szCs w:val="24"/>
        </w:rPr>
        <w:t>;</w:t>
      </w:r>
    </w:p>
    <w:p w:rsidR="000E15A8" w:rsidRPr="00843673" w:rsidRDefault="000E15A8" w:rsidP="000E15A8">
      <w:pPr>
        <w:pStyle w:val="60"/>
        <w:spacing w:line="360" w:lineRule="auto"/>
        <w:rPr>
          <w:i w:val="0"/>
          <w:color w:val="000000"/>
          <w:sz w:val="24"/>
          <w:szCs w:val="24"/>
        </w:rPr>
      </w:pPr>
      <w:r>
        <w:rPr>
          <w:i w:val="0"/>
          <w:color w:val="000000"/>
          <w:sz w:val="24"/>
          <w:szCs w:val="24"/>
        </w:rPr>
        <w:t xml:space="preserve">- </w:t>
      </w:r>
      <w:r w:rsidRPr="00843673">
        <w:rPr>
          <w:i w:val="0"/>
          <w:color w:val="000000"/>
          <w:sz w:val="24"/>
          <w:szCs w:val="24"/>
        </w:rPr>
        <w:t>порядок приемки-сдачи объекта капитального строительства в эксплуатацию;</w:t>
      </w:r>
    </w:p>
    <w:p w:rsidR="000E15A8" w:rsidRPr="00843673" w:rsidRDefault="000E15A8" w:rsidP="000E15A8">
      <w:pPr>
        <w:pStyle w:val="60"/>
        <w:spacing w:line="360" w:lineRule="auto"/>
        <w:rPr>
          <w:i w:val="0"/>
          <w:color w:val="000000"/>
          <w:sz w:val="24"/>
          <w:szCs w:val="24"/>
        </w:rPr>
      </w:pPr>
      <w:r w:rsidRPr="00843673">
        <w:rPr>
          <w:i w:val="0"/>
          <w:color w:val="000000"/>
          <w:sz w:val="24"/>
          <w:szCs w:val="24"/>
        </w:rPr>
        <w:t>- порядок сдачи выполненных строительных работ;</w:t>
      </w:r>
    </w:p>
    <w:p w:rsidR="000E15A8" w:rsidRPr="00843673" w:rsidRDefault="000E15A8" w:rsidP="000E15A8">
      <w:pPr>
        <w:pStyle w:val="60"/>
        <w:spacing w:line="360" w:lineRule="auto"/>
        <w:rPr>
          <w:i w:val="0"/>
          <w:color w:val="000000"/>
          <w:sz w:val="24"/>
          <w:szCs w:val="24"/>
        </w:rPr>
      </w:pPr>
      <w:r w:rsidRPr="00843673">
        <w:rPr>
          <w:i w:val="0"/>
          <w:color w:val="000000"/>
          <w:sz w:val="24"/>
          <w:szCs w:val="24"/>
        </w:rPr>
        <w:t>- гражданская ответственность и риски подрядчика в строительстве;</w:t>
      </w:r>
    </w:p>
    <w:p w:rsidR="000E15A8" w:rsidRDefault="000E15A8" w:rsidP="000E15A8">
      <w:pPr>
        <w:pStyle w:val="60"/>
        <w:spacing w:line="360" w:lineRule="auto"/>
        <w:rPr>
          <w:i w:val="0"/>
          <w:color w:val="000000"/>
          <w:sz w:val="24"/>
          <w:szCs w:val="24"/>
        </w:rPr>
      </w:pPr>
      <w:r w:rsidRPr="00843673">
        <w:rPr>
          <w:i w:val="0"/>
          <w:color w:val="000000"/>
          <w:sz w:val="24"/>
          <w:szCs w:val="24"/>
        </w:rPr>
        <w:t>- средства, методы и способы руководства работниками и трудовыми коллективами в строительной организации</w:t>
      </w:r>
      <w:r>
        <w:rPr>
          <w:i w:val="0"/>
          <w:color w:val="000000"/>
          <w:sz w:val="24"/>
          <w:szCs w:val="24"/>
        </w:rPr>
        <w:t>;</w:t>
      </w:r>
    </w:p>
    <w:p w:rsidR="000E15A8" w:rsidRPr="001C3DB2" w:rsidRDefault="000E15A8" w:rsidP="000E15A8">
      <w:pPr>
        <w:pStyle w:val="60"/>
        <w:spacing w:line="360" w:lineRule="auto"/>
        <w:rPr>
          <w:i w:val="0"/>
          <w:color w:val="000000"/>
          <w:sz w:val="24"/>
          <w:szCs w:val="24"/>
        </w:rPr>
      </w:pPr>
      <w:r>
        <w:rPr>
          <w:i w:val="0"/>
          <w:color w:val="000000"/>
          <w:sz w:val="24"/>
          <w:szCs w:val="24"/>
        </w:rPr>
        <w:t>- с</w:t>
      </w:r>
      <w:r w:rsidRPr="00843673">
        <w:rPr>
          <w:i w:val="0"/>
          <w:color w:val="000000"/>
          <w:sz w:val="24"/>
          <w:szCs w:val="24"/>
        </w:rPr>
        <w:t>редства и методы производственной коммуникации в строительстве</w:t>
      </w:r>
      <w:r>
        <w:rPr>
          <w:i w:val="0"/>
          <w:color w:val="000000"/>
          <w:sz w:val="24"/>
          <w:szCs w:val="24"/>
        </w:rPr>
        <w:t>.</w:t>
      </w:r>
    </w:p>
    <w:p w:rsidR="000E15A8" w:rsidRPr="005B648C" w:rsidRDefault="000E15A8" w:rsidP="000E15A8">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6</w:t>
      </w:r>
      <w:r w:rsidRPr="00E71C2C">
        <w:rPr>
          <w:rStyle w:val="61"/>
          <w:sz w:val="24"/>
          <w:szCs w:val="24"/>
        </w:rPr>
        <w:t>.6)</w:t>
      </w:r>
      <w:r w:rsidRPr="008536D6">
        <w:rPr>
          <w:rStyle w:val="61"/>
          <w:sz w:val="24"/>
          <w:szCs w:val="24"/>
        </w:rPr>
        <w:t xml:space="preserve">: </w:t>
      </w:r>
      <w:r w:rsidRPr="00F7056E">
        <w:rPr>
          <w:rFonts w:ascii="TimesNewRomanPSMT" w:hAnsi="TimesNewRomanPSMT"/>
          <w:color w:val="000000"/>
          <w:sz w:val="24"/>
          <w:szCs w:val="24"/>
        </w:rPr>
        <w:t>Координация деятельности производственно-технического подразделения со смежными подразделениями строительной организации</w:t>
      </w:r>
    </w:p>
    <w:p w:rsidR="000E15A8" w:rsidRDefault="000E15A8" w:rsidP="000E15A8">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0E15A8" w:rsidRPr="007B33A2" w:rsidRDefault="000E15A8" w:rsidP="000E15A8">
      <w:pPr>
        <w:pStyle w:val="60"/>
        <w:spacing w:line="360" w:lineRule="auto"/>
        <w:rPr>
          <w:i w:val="0"/>
          <w:color w:val="000000"/>
          <w:sz w:val="24"/>
          <w:szCs w:val="24"/>
        </w:rPr>
      </w:pPr>
      <w:r w:rsidRPr="007B33A2">
        <w:rPr>
          <w:i w:val="0"/>
          <w:color w:val="000000"/>
          <w:sz w:val="24"/>
          <w:szCs w:val="24"/>
        </w:rPr>
        <w:t>- планирование и контроль совместно со смежными подразделениями строительной организации сбора и анализа информации о состоянии материально-технических и трудовых ресурсов, выявление производственных рисков;</w:t>
      </w:r>
    </w:p>
    <w:p w:rsidR="000E15A8" w:rsidRPr="007B33A2" w:rsidRDefault="000E15A8" w:rsidP="000E15A8">
      <w:pPr>
        <w:pStyle w:val="60"/>
        <w:spacing w:line="360" w:lineRule="auto"/>
        <w:rPr>
          <w:i w:val="0"/>
          <w:color w:val="000000"/>
          <w:sz w:val="24"/>
          <w:szCs w:val="24"/>
        </w:rPr>
      </w:pPr>
      <w:r w:rsidRPr="007B33A2">
        <w:rPr>
          <w:i w:val="0"/>
          <w:color w:val="000000"/>
          <w:sz w:val="24"/>
          <w:szCs w:val="24"/>
        </w:rPr>
        <w:t>- планирование и контроль по согласованию со смежными подразделениями строительной организации внесения изменений в организационно-технологическую документацию;</w:t>
      </w:r>
    </w:p>
    <w:p w:rsidR="000E15A8" w:rsidRPr="007B33A2" w:rsidRDefault="000E15A8" w:rsidP="000E15A8">
      <w:pPr>
        <w:pStyle w:val="60"/>
        <w:spacing w:line="360" w:lineRule="auto"/>
        <w:rPr>
          <w:i w:val="0"/>
          <w:color w:val="000000"/>
          <w:sz w:val="24"/>
          <w:szCs w:val="24"/>
        </w:rPr>
      </w:pPr>
      <w:r w:rsidRPr="007B33A2">
        <w:rPr>
          <w:i w:val="0"/>
          <w:color w:val="000000"/>
          <w:sz w:val="24"/>
          <w:szCs w:val="24"/>
        </w:rPr>
        <w:t>- планирование и контроль совместно со смежными подразделениями строительной организации подготовки конкурсной документации для закупки</w:t>
      </w:r>
      <w:r>
        <w:rPr>
          <w:i w:val="0"/>
          <w:color w:val="000000"/>
          <w:sz w:val="24"/>
          <w:szCs w:val="24"/>
        </w:rPr>
        <w:t xml:space="preserve"> </w:t>
      </w:r>
      <w:r w:rsidRPr="007B33A2">
        <w:rPr>
          <w:i w:val="0"/>
          <w:color w:val="000000"/>
          <w:sz w:val="24"/>
          <w:szCs w:val="24"/>
        </w:rPr>
        <w:t>материально-технических ресурсов, аренды машин и</w:t>
      </w:r>
      <w:r>
        <w:rPr>
          <w:i w:val="0"/>
          <w:color w:val="000000"/>
          <w:sz w:val="24"/>
          <w:szCs w:val="24"/>
        </w:rPr>
        <w:t xml:space="preserve"> </w:t>
      </w:r>
      <w:r w:rsidRPr="007B33A2">
        <w:rPr>
          <w:i w:val="0"/>
          <w:color w:val="000000"/>
          <w:sz w:val="24"/>
          <w:szCs w:val="24"/>
        </w:rPr>
        <w:t>механизмов, а также для привлечения дополнительных трудовых</w:t>
      </w:r>
    </w:p>
    <w:p w:rsidR="000E15A8" w:rsidRPr="007B33A2" w:rsidRDefault="000E15A8" w:rsidP="000E15A8">
      <w:pPr>
        <w:pStyle w:val="60"/>
        <w:spacing w:line="360" w:lineRule="auto"/>
        <w:rPr>
          <w:i w:val="0"/>
          <w:color w:val="000000"/>
          <w:sz w:val="24"/>
          <w:szCs w:val="24"/>
        </w:rPr>
      </w:pPr>
      <w:r w:rsidRPr="007B33A2">
        <w:rPr>
          <w:i w:val="0"/>
          <w:color w:val="000000"/>
          <w:sz w:val="24"/>
          <w:szCs w:val="24"/>
        </w:rPr>
        <w:t>ресурсов</w:t>
      </w:r>
      <w:r>
        <w:rPr>
          <w:i w:val="0"/>
          <w:color w:val="000000"/>
          <w:sz w:val="24"/>
          <w:szCs w:val="24"/>
        </w:rPr>
        <w:t>.</w:t>
      </w:r>
    </w:p>
    <w:p w:rsidR="000E15A8" w:rsidRDefault="000E15A8" w:rsidP="000E15A8">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0E15A8" w:rsidRPr="00EF0146" w:rsidRDefault="000E15A8" w:rsidP="000E15A8">
      <w:pPr>
        <w:pStyle w:val="60"/>
        <w:spacing w:line="360" w:lineRule="auto"/>
        <w:rPr>
          <w:i w:val="0"/>
          <w:color w:val="000000"/>
          <w:sz w:val="24"/>
          <w:szCs w:val="24"/>
        </w:rPr>
      </w:pPr>
      <w:r w:rsidRPr="00EF0146">
        <w:rPr>
          <w:i w:val="0"/>
          <w:color w:val="000000"/>
          <w:sz w:val="24"/>
          <w:szCs w:val="24"/>
        </w:rPr>
        <w:t>- применять нормы расхода материально-технических ресурсов, топлива и электроэнергии, эксплуатационные нормы строительных машин и механизмов, нормативы использования трудовых ресурсов в целях планирования строительного производства;</w:t>
      </w:r>
    </w:p>
    <w:p w:rsidR="000E15A8" w:rsidRPr="00EF0146" w:rsidRDefault="000E15A8" w:rsidP="000E15A8">
      <w:pPr>
        <w:pStyle w:val="60"/>
        <w:spacing w:line="360" w:lineRule="auto"/>
        <w:rPr>
          <w:i w:val="0"/>
          <w:color w:val="000000"/>
          <w:sz w:val="24"/>
          <w:szCs w:val="24"/>
        </w:rPr>
      </w:pPr>
      <w:r w:rsidRPr="00EF0146">
        <w:rPr>
          <w:i w:val="0"/>
          <w:color w:val="000000"/>
          <w:sz w:val="24"/>
          <w:szCs w:val="24"/>
        </w:rPr>
        <w:t>- определять и планировать потребности строительного производства в материально-технических ресурсах, строительных машинах и механизмах, трудовых ресурсах;</w:t>
      </w:r>
    </w:p>
    <w:p w:rsidR="000E15A8" w:rsidRPr="00EF0146" w:rsidRDefault="000E15A8" w:rsidP="000E15A8">
      <w:pPr>
        <w:pStyle w:val="60"/>
        <w:spacing w:line="360" w:lineRule="auto"/>
        <w:rPr>
          <w:i w:val="0"/>
          <w:color w:val="000000"/>
          <w:sz w:val="24"/>
          <w:szCs w:val="24"/>
        </w:rPr>
      </w:pPr>
      <w:r w:rsidRPr="00EF0146">
        <w:rPr>
          <w:i w:val="0"/>
          <w:color w:val="000000"/>
          <w:sz w:val="24"/>
          <w:szCs w:val="24"/>
        </w:rPr>
        <w:t>- оптимизировать организацию строительства и технологию производства строительных работ с учетом отклонения снабжения строительного производства материально-техническими и трудовыми ресурсами от планируемого;</w:t>
      </w:r>
    </w:p>
    <w:p w:rsidR="000E15A8" w:rsidRPr="00EF0146" w:rsidRDefault="000E15A8" w:rsidP="000E15A8">
      <w:pPr>
        <w:pStyle w:val="60"/>
        <w:spacing w:line="360" w:lineRule="auto"/>
        <w:rPr>
          <w:i w:val="0"/>
          <w:color w:val="000000"/>
          <w:sz w:val="24"/>
          <w:szCs w:val="24"/>
        </w:rPr>
      </w:pPr>
      <w:r w:rsidRPr="00EF0146">
        <w:rPr>
          <w:i w:val="0"/>
          <w:color w:val="000000"/>
          <w:sz w:val="24"/>
          <w:szCs w:val="24"/>
        </w:rPr>
        <w:t>- разрабатывать техническую часть технико-коммерческих предложений для участия в конкурсных процедурах;</w:t>
      </w:r>
    </w:p>
    <w:p w:rsidR="000E15A8" w:rsidRDefault="000E15A8" w:rsidP="000E15A8">
      <w:pPr>
        <w:pStyle w:val="60"/>
        <w:spacing w:line="360" w:lineRule="auto"/>
        <w:rPr>
          <w:i w:val="0"/>
          <w:color w:val="000000"/>
          <w:sz w:val="24"/>
          <w:szCs w:val="24"/>
        </w:rPr>
      </w:pPr>
      <w:r w:rsidRPr="00EF0146">
        <w:rPr>
          <w:i w:val="0"/>
          <w:color w:val="000000"/>
          <w:sz w:val="24"/>
          <w:szCs w:val="24"/>
        </w:rPr>
        <w:lastRenderedPageBreak/>
        <w:t>- осуществлять производственную коммуникацию в строительной организации, организовывать и проводить технические совещания</w:t>
      </w:r>
      <w:r>
        <w:rPr>
          <w:i w:val="0"/>
          <w:color w:val="000000"/>
          <w:sz w:val="24"/>
          <w:szCs w:val="24"/>
        </w:rPr>
        <w:t>.</w:t>
      </w:r>
    </w:p>
    <w:p w:rsidR="000E15A8" w:rsidRDefault="000E15A8" w:rsidP="000E15A8">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E15A8" w:rsidRPr="0042524C" w:rsidRDefault="000E15A8" w:rsidP="000E15A8">
      <w:pPr>
        <w:pStyle w:val="60"/>
        <w:spacing w:line="360" w:lineRule="auto"/>
        <w:rPr>
          <w:i w:val="0"/>
          <w:color w:val="000000"/>
          <w:sz w:val="24"/>
          <w:szCs w:val="24"/>
        </w:rPr>
      </w:pPr>
      <w:r w:rsidRPr="0042524C">
        <w:rPr>
          <w:i w:val="0"/>
          <w:color w:val="000000"/>
          <w:sz w:val="24"/>
          <w:szCs w:val="24"/>
        </w:rPr>
        <w:t>- требования нормативных технических и руководящих документов в области организации строительного производства;</w:t>
      </w:r>
    </w:p>
    <w:p w:rsidR="000E15A8" w:rsidRPr="0042524C" w:rsidRDefault="000E15A8" w:rsidP="000E15A8">
      <w:pPr>
        <w:pStyle w:val="60"/>
        <w:spacing w:line="360" w:lineRule="auto"/>
        <w:rPr>
          <w:i w:val="0"/>
          <w:color w:val="000000"/>
          <w:sz w:val="24"/>
          <w:szCs w:val="24"/>
        </w:rPr>
      </w:pPr>
      <w:r w:rsidRPr="0042524C">
        <w:rPr>
          <w:i w:val="0"/>
          <w:color w:val="000000"/>
          <w:sz w:val="24"/>
          <w:szCs w:val="24"/>
        </w:rPr>
        <w:t>- основные строительные системы и соответствующие технологии производства строительных работ;</w:t>
      </w:r>
    </w:p>
    <w:p w:rsidR="000E15A8" w:rsidRPr="0042524C" w:rsidRDefault="000E15A8" w:rsidP="000E15A8">
      <w:pPr>
        <w:pStyle w:val="60"/>
        <w:spacing w:line="360" w:lineRule="auto"/>
        <w:rPr>
          <w:i w:val="0"/>
          <w:color w:val="000000"/>
          <w:sz w:val="24"/>
          <w:szCs w:val="24"/>
        </w:rPr>
      </w:pPr>
      <w:r w:rsidRPr="0042524C">
        <w:rPr>
          <w:i w:val="0"/>
          <w:color w:val="000000"/>
          <w:sz w:val="24"/>
          <w:szCs w:val="24"/>
        </w:rPr>
        <w:t>- основные методы организации строительства зданий и сооружений;</w:t>
      </w:r>
    </w:p>
    <w:p w:rsidR="000E15A8" w:rsidRDefault="000E15A8" w:rsidP="000E15A8">
      <w:pPr>
        <w:pStyle w:val="60"/>
        <w:spacing w:line="360" w:lineRule="auto"/>
        <w:rPr>
          <w:i w:val="0"/>
          <w:color w:val="000000"/>
          <w:sz w:val="24"/>
          <w:szCs w:val="24"/>
        </w:rPr>
      </w:pPr>
      <w:r w:rsidRPr="0042524C">
        <w:rPr>
          <w:i w:val="0"/>
          <w:color w:val="000000"/>
          <w:sz w:val="24"/>
          <w:szCs w:val="24"/>
        </w:rPr>
        <w:t>- методы определения потребности в материально-технических и трудовых ресурсах</w:t>
      </w:r>
      <w:r>
        <w:rPr>
          <w:i w:val="0"/>
          <w:color w:val="000000"/>
          <w:sz w:val="24"/>
          <w:szCs w:val="24"/>
        </w:rPr>
        <w:t>;</w:t>
      </w:r>
    </w:p>
    <w:p w:rsidR="000E15A8" w:rsidRPr="0042524C" w:rsidRDefault="000E15A8" w:rsidP="000E15A8">
      <w:pPr>
        <w:pStyle w:val="60"/>
        <w:spacing w:line="360" w:lineRule="auto"/>
        <w:rPr>
          <w:i w:val="0"/>
          <w:color w:val="000000"/>
          <w:sz w:val="24"/>
          <w:szCs w:val="24"/>
        </w:rPr>
      </w:pPr>
      <w:r>
        <w:rPr>
          <w:i w:val="0"/>
          <w:color w:val="000000"/>
          <w:sz w:val="24"/>
          <w:szCs w:val="24"/>
        </w:rPr>
        <w:t xml:space="preserve">- </w:t>
      </w:r>
      <w:r w:rsidRPr="0042524C">
        <w:rPr>
          <w:i w:val="0"/>
          <w:color w:val="000000"/>
          <w:sz w:val="24"/>
          <w:szCs w:val="24"/>
        </w:rPr>
        <w:t>методы составления и требования к оформлению календарных планов и поточных графиков;</w:t>
      </w:r>
    </w:p>
    <w:p w:rsidR="000E15A8" w:rsidRPr="0042524C" w:rsidRDefault="000E15A8" w:rsidP="000E15A8">
      <w:pPr>
        <w:pStyle w:val="60"/>
        <w:spacing w:line="360" w:lineRule="auto"/>
        <w:rPr>
          <w:i w:val="0"/>
          <w:color w:val="000000"/>
          <w:sz w:val="24"/>
          <w:szCs w:val="24"/>
        </w:rPr>
      </w:pPr>
      <w:r w:rsidRPr="0042524C">
        <w:rPr>
          <w:i w:val="0"/>
          <w:color w:val="000000"/>
          <w:sz w:val="24"/>
          <w:szCs w:val="24"/>
        </w:rPr>
        <w:t>- состав и требования к оформлению организационно-технологической и исполнительной документации в строительной организации;</w:t>
      </w:r>
    </w:p>
    <w:p w:rsidR="000E15A8" w:rsidRPr="0042524C" w:rsidRDefault="000E15A8" w:rsidP="000E15A8">
      <w:pPr>
        <w:pStyle w:val="60"/>
        <w:spacing w:line="360" w:lineRule="auto"/>
        <w:rPr>
          <w:i w:val="0"/>
          <w:color w:val="000000"/>
          <w:sz w:val="24"/>
          <w:szCs w:val="24"/>
        </w:rPr>
      </w:pPr>
      <w:r w:rsidRPr="0042524C">
        <w:rPr>
          <w:i w:val="0"/>
          <w:color w:val="000000"/>
          <w:sz w:val="24"/>
          <w:szCs w:val="24"/>
        </w:rPr>
        <w:t>- основные методы и средства ценообразования и сметного нормирования в строительстве;</w:t>
      </w:r>
    </w:p>
    <w:p w:rsidR="000E15A8" w:rsidRPr="0042524C" w:rsidRDefault="000E15A8" w:rsidP="000E15A8">
      <w:pPr>
        <w:pStyle w:val="60"/>
        <w:spacing w:line="360" w:lineRule="auto"/>
        <w:rPr>
          <w:i w:val="0"/>
          <w:color w:val="000000"/>
          <w:sz w:val="24"/>
          <w:szCs w:val="24"/>
        </w:rPr>
      </w:pPr>
      <w:r w:rsidRPr="0042524C">
        <w:rPr>
          <w:i w:val="0"/>
          <w:color w:val="000000"/>
          <w:sz w:val="24"/>
          <w:szCs w:val="24"/>
        </w:rPr>
        <w:t>- состав и требования к оформлению технической части договоров поставки материально-технических ресурсов и договоров аренды строительной техники;</w:t>
      </w:r>
    </w:p>
    <w:p w:rsidR="000E15A8" w:rsidRPr="007472CF" w:rsidRDefault="000E15A8" w:rsidP="000E15A8">
      <w:pPr>
        <w:pStyle w:val="60"/>
        <w:spacing w:line="360" w:lineRule="auto"/>
        <w:rPr>
          <w:i w:val="0"/>
          <w:color w:val="000000"/>
          <w:sz w:val="24"/>
          <w:szCs w:val="24"/>
        </w:rPr>
      </w:pPr>
      <w:r>
        <w:rPr>
          <w:i w:val="0"/>
          <w:color w:val="000000"/>
          <w:sz w:val="24"/>
          <w:szCs w:val="24"/>
        </w:rPr>
        <w:t>- с</w:t>
      </w:r>
      <w:r w:rsidRPr="007472CF">
        <w:rPr>
          <w:i w:val="0"/>
          <w:color w:val="000000"/>
          <w:sz w:val="24"/>
          <w:szCs w:val="24"/>
        </w:rPr>
        <w:t>остав и требования к оформлению заявок на участие в подрядных торгах, технико-коммерческих предложений, договоров подряда, договоров поставки и других видов контрактов;</w:t>
      </w:r>
    </w:p>
    <w:p w:rsidR="000E15A8" w:rsidRPr="007472CF" w:rsidRDefault="000E15A8" w:rsidP="000E15A8">
      <w:pPr>
        <w:pStyle w:val="60"/>
        <w:spacing w:line="360" w:lineRule="auto"/>
        <w:rPr>
          <w:i w:val="0"/>
          <w:color w:val="000000"/>
          <w:sz w:val="24"/>
          <w:szCs w:val="24"/>
        </w:rPr>
      </w:pPr>
      <w:r w:rsidRPr="007472CF">
        <w:rPr>
          <w:i w:val="0"/>
          <w:color w:val="000000"/>
          <w:sz w:val="24"/>
          <w:szCs w:val="24"/>
        </w:rPr>
        <w:t>- средства и методы производственной коммуникации в строительстве</w:t>
      </w:r>
      <w:r>
        <w:rPr>
          <w:i w:val="0"/>
          <w:color w:val="000000"/>
          <w:sz w:val="24"/>
          <w:szCs w:val="24"/>
        </w:rPr>
        <w:t>.</w:t>
      </w:r>
    </w:p>
    <w:p w:rsidR="000E15A8" w:rsidRPr="008536D6" w:rsidRDefault="000E15A8" w:rsidP="000E15A8">
      <w:pPr>
        <w:spacing w:line="360" w:lineRule="auto"/>
        <w:rPr>
          <w:rFonts w:ascii="Times New Roman" w:hAnsi="Times New Roman" w:cs="Times New Roman"/>
        </w:rPr>
      </w:pPr>
      <w:r w:rsidRPr="008536D6">
        <w:rPr>
          <w:rFonts w:ascii="Times New Roman" w:hAnsi="Times New Roman" w:cs="Times New Roman"/>
        </w:rPr>
        <w:t>Характеристики обобщенных трудовых функций, входящих в профессиональный стандарт ПС №2</w:t>
      </w:r>
      <w:r>
        <w:rPr>
          <w:rFonts w:ascii="Times New Roman" w:hAnsi="Times New Roman" w:cs="Times New Roman"/>
        </w:rPr>
        <w:t>44</w:t>
      </w:r>
      <w:r w:rsidRPr="008536D6">
        <w:rPr>
          <w:rFonts w:ascii="Times New Roman" w:hAnsi="Times New Roman" w:cs="Times New Roman"/>
        </w:rPr>
        <w:t xml:space="preserve"> "</w:t>
      </w:r>
      <w:r w:rsidRPr="004A5A33">
        <w:rPr>
          <w:rFonts w:ascii="Times New Roman" w:hAnsi="Times New Roman" w:cs="Times New Roman"/>
        </w:rPr>
        <w:t>Специалист по организации строительства</w:t>
      </w:r>
      <w:r w:rsidRPr="008536D6">
        <w:rPr>
          <w:rFonts w:ascii="Times New Roman" w:hAnsi="Times New Roman" w:cs="Times New Roman"/>
        </w:rPr>
        <w:t xml:space="preserve">", утвержденный приказом Минтруда России от </w:t>
      </w:r>
      <w:r>
        <w:rPr>
          <w:rFonts w:ascii="Times New Roman" w:hAnsi="Times New Roman" w:cs="Times New Roman"/>
        </w:rPr>
        <w:t>21.10.21 №747н (</w:t>
      </w:r>
      <w:proofErr w:type="spellStart"/>
      <w:r>
        <w:rPr>
          <w:rFonts w:ascii="Times New Roman" w:hAnsi="Times New Roman" w:cs="Times New Roman"/>
        </w:rPr>
        <w:t>зарег</w:t>
      </w:r>
      <w:proofErr w:type="spellEnd"/>
      <w:r>
        <w:rPr>
          <w:rFonts w:ascii="Times New Roman" w:hAnsi="Times New Roman" w:cs="Times New Roman"/>
        </w:rPr>
        <w:t>. в Минюсте России 19</w:t>
      </w:r>
      <w:r w:rsidRPr="008536D6">
        <w:rPr>
          <w:rFonts w:ascii="Times New Roman" w:hAnsi="Times New Roman" w:cs="Times New Roman"/>
        </w:rPr>
        <w:t>.</w:t>
      </w:r>
      <w:r>
        <w:rPr>
          <w:rFonts w:ascii="Times New Roman" w:hAnsi="Times New Roman" w:cs="Times New Roman"/>
        </w:rPr>
        <w:t>11</w:t>
      </w:r>
      <w:r w:rsidRPr="008536D6">
        <w:rPr>
          <w:rFonts w:ascii="Times New Roman" w:hAnsi="Times New Roman" w:cs="Times New Roman"/>
        </w:rPr>
        <w:t>.20</w:t>
      </w:r>
      <w:r>
        <w:rPr>
          <w:rFonts w:ascii="Times New Roman" w:hAnsi="Times New Roman" w:cs="Times New Roman"/>
        </w:rPr>
        <w:t>21</w:t>
      </w:r>
      <w:r w:rsidRPr="008536D6">
        <w:rPr>
          <w:rFonts w:ascii="Times New Roman" w:hAnsi="Times New Roman" w:cs="Times New Roman"/>
        </w:rPr>
        <w:t xml:space="preserve"> №</w:t>
      </w:r>
      <w:r>
        <w:rPr>
          <w:rFonts w:ascii="Times New Roman" w:hAnsi="Times New Roman" w:cs="Times New Roman"/>
        </w:rPr>
        <w:t>65910), код ВПД 16.025</w:t>
      </w:r>
      <w:r w:rsidRPr="008536D6">
        <w:rPr>
          <w:rFonts w:ascii="Times New Roman" w:hAnsi="Times New Roman" w:cs="Times New Roman"/>
        </w:rPr>
        <w:t>, к выполнению которых готовится выпускник программы бакалавриата.</w:t>
      </w:r>
    </w:p>
    <w:p w:rsidR="000E15A8" w:rsidRPr="00CB4942" w:rsidRDefault="000E15A8" w:rsidP="000E15A8">
      <w:pPr>
        <w:spacing w:before="240" w:after="240" w:line="360" w:lineRule="auto"/>
        <w:rPr>
          <w:rFonts w:ascii="Times New Roman" w:hAnsi="Times New Roman" w:cs="Times New Roman"/>
          <w:i/>
        </w:rPr>
      </w:pPr>
      <w:r w:rsidRPr="008536D6">
        <w:rPr>
          <w:rFonts w:ascii="Times New Roman" w:hAnsi="Times New Roman" w:cs="Times New Roman"/>
        </w:rPr>
        <w:t xml:space="preserve">Наименование обобщенной трудовой функции: </w:t>
      </w:r>
      <w:r w:rsidRPr="00CB2CA5">
        <w:rPr>
          <w:rFonts w:ascii="TimesNewRomanPSMT" w:hAnsi="TimesNewRomanPSMT"/>
          <w:i/>
        </w:rPr>
        <w:t xml:space="preserve">Организация строительства объектов капитального строительства </w:t>
      </w:r>
      <w:r w:rsidRPr="00CB4942">
        <w:rPr>
          <w:rFonts w:ascii="Times New Roman" w:hAnsi="Times New Roman" w:cs="Times New Roman"/>
          <w:i/>
        </w:rPr>
        <w:t>(</w:t>
      </w:r>
      <w:r>
        <w:rPr>
          <w:rFonts w:ascii="Times New Roman" w:hAnsi="Times New Roman" w:cs="Times New Roman"/>
          <w:i/>
        </w:rPr>
        <w:t>С</w:t>
      </w:r>
      <w:r w:rsidRPr="00CB4942">
        <w:rPr>
          <w:rFonts w:ascii="Times New Roman" w:hAnsi="Times New Roman" w:cs="Times New Roman"/>
          <w:i/>
        </w:rPr>
        <w:t>).</w:t>
      </w:r>
    </w:p>
    <w:p w:rsidR="000E15A8" w:rsidRPr="00CB4942" w:rsidRDefault="000E15A8" w:rsidP="000E15A8">
      <w:pPr>
        <w:pStyle w:val="60"/>
        <w:shd w:val="clear" w:color="auto" w:fill="auto"/>
        <w:spacing w:line="360" w:lineRule="auto"/>
        <w:rPr>
          <w:sz w:val="24"/>
          <w:szCs w:val="24"/>
        </w:rPr>
      </w:pPr>
      <w:r w:rsidRPr="008536D6">
        <w:rPr>
          <w:rStyle w:val="61"/>
          <w:sz w:val="24"/>
          <w:szCs w:val="24"/>
        </w:rPr>
        <w:t>Трудовая функция</w:t>
      </w:r>
      <w:r>
        <w:rPr>
          <w:rStyle w:val="61"/>
          <w:sz w:val="24"/>
          <w:szCs w:val="24"/>
        </w:rPr>
        <w:t xml:space="preserve"> (С/01.7</w:t>
      </w:r>
      <w:r w:rsidRPr="00CB4942">
        <w:rPr>
          <w:rStyle w:val="61"/>
          <w:sz w:val="24"/>
          <w:szCs w:val="24"/>
        </w:rPr>
        <w:t xml:space="preserve">): </w:t>
      </w:r>
      <w:r w:rsidRPr="00CB2CA5">
        <w:rPr>
          <w:color w:val="000000"/>
          <w:sz w:val="24"/>
          <w:szCs w:val="24"/>
        </w:rPr>
        <w:t>Подготовка к строительству объектов капитального строительства</w:t>
      </w:r>
      <w:r w:rsidRPr="00CB4942">
        <w:rPr>
          <w:color w:val="000000"/>
          <w:sz w:val="24"/>
          <w:szCs w:val="24"/>
        </w:rPr>
        <w:t xml:space="preserve"> </w:t>
      </w:r>
    </w:p>
    <w:p w:rsidR="000E15A8" w:rsidRPr="00E71C2C" w:rsidRDefault="000E15A8" w:rsidP="000E15A8">
      <w:pPr>
        <w:pStyle w:val="60"/>
        <w:shd w:val="clear" w:color="auto" w:fill="auto"/>
        <w:spacing w:line="360" w:lineRule="auto"/>
        <w:ind w:firstLine="620"/>
        <w:jc w:val="left"/>
        <w:rPr>
          <w:sz w:val="24"/>
          <w:szCs w:val="24"/>
        </w:rPr>
      </w:pPr>
      <w:r w:rsidRPr="00E71C2C">
        <w:rPr>
          <w:sz w:val="24"/>
          <w:szCs w:val="24"/>
        </w:rPr>
        <w:t>Выпускник должен владеть следующими практическими навыками (трудовые действия):</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его наличии), проекта организации работ по сносу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в</w:t>
      </w:r>
      <w:r w:rsidRPr="00CB2CA5">
        <w:rPr>
          <w:i w:val="0"/>
          <w:color w:val="000000"/>
          <w:sz w:val="24"/>
          <w:szCs w:val="24"/>
        </w:rPr>
        <w:t xml:space="preserve">ходной контроль информационной модели объекта капитального строительства (при ее </w:t>
      </w:r>
      <w:r w:rsidRPr="00CB2CA5">
        <w:rPr>
          <w:i w:val="0"/>
          <w:color w:val="000000"/>
          <w:sz w:val="24"/>
          <w:szCs w:val="24"/>
        </w:rPr>
        <w:lastRenderedPageBreak/>
        <w:t>наличии)</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выполнения геодезических работ на площадке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выполнения подготовительных работ на площадке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подготовки рабочих мест производственных участков площадки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проведения инструктажа и проверки знаний по требованиям охраны труда, пожарной безопасности и охраны окружающей среды при строительстве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беспечение необходимых разрешений, контроль наличия необходимых допусков к производству строительных работ на объекте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ведения исполнительной и учетной документации в процессе подготовки к строительству объекта капитального строительства</w:t>
      </w:r>
      <w:r>
        <w:rPr>
          <w:i w:val="0"/>
          <w:color w:val="000000"/>
          <w:sz w:val="24"/>
          <w:szCs w:val="24"/>
        </w:rPr>
        <w:t>;</w:t>
      </w:r>
    </w:p>
    <w:p w:rsidR="000E15A8" w:rsidRDefault="000E15A8" w:rsidP="000E15A8">
      <w:pPr>
        <w:pStyle w:val="60"/>
        <w:shd w:val="clear" w:color="auto" w:fill="auto"/>
        <w:spacing w:line="360" w:lineRule="auto"/>
        <w:rPr>
          <w:i w:val="0"/>
          <w:color w:val="000000"/>
          <w:sz w:val="24"/>
          <w:szCs w:val="24"/>
        </w:rPr>
      </w:pPr>
      <w:r>
        <w:rPr>
          <w:i w:val="0"/>
          <w:color w:val="000000"/>
          <w:sz w:val="24"/>
          <w:szCs w:val="24"/>
        </w:rPr>
        <w:t>- ф</w:t>
      </w:r>
      <w:r w:rsidRPr="00CB2CA5">
        <w:rPr>
          <w:i w:val="0"/>
          <w:color w:val="000000"/>
          <w:sz w:val="24"/>
          <w:szCs w:val="24"/>
        </w:rPr>
        <w:t>ормирование и ведение сведений, документов и материалов по подготовке к строительству объекта капитального строительства, включаемых в информационную модель объекта капитального строительства (при ее наличии)</w:t>
      </w:r>
      <w:r>
        <w:rPr>
          <w:i w:val="0"/>
          <w:color w:val="000000"/>
          <w:sz w:val="24"/>
          <w:szCs w:val="24"/>
        </w:rPr>
        <w:t>;</w:t>
      </w:r>
      <w:r w:rsidRPr="00CB2CA5">
        <w:rPr>
          <w:i w:val="0"/>
          <w:color w:val="000000"/>
          <w:sz w:val="24"/>
          <w:szCs w:val="24"/>
        </w:rPr>
        <w:t xml:space="preserve"> </w:t>
      </w:r>
    </w:p>
    <w:p w:rsidR="000E15A8" w:rsidRDefault="000E15A8" w:rsidP="000E15A8">
      <w:pPr>
        <w:pStyle w:val="60"/>
        <w:shd w:val="clear" w:color="auto" w:fill="auto"/>
        <w:spacing w:line="360" w:lineRule="auto"/>
        <w:rPr>
          <w:sz w:val="24"/>
          <w:szCs w:val="24"/>
        </w:rPr>
      </w:pPr>
      <w:r w:rsidRPr="00E71C2C">
        <w:rPr>
          <w:sz w:val="24"/>
          <w:szCs w:val="24"/>
        </w:rPr>
        <w:t>Выпускник должен уметь (необходимые умения):</w:t>
      </w:r>
    </w:p>
    <w:p w:rsidR="000E15A8" w:rsidRPr="00CB2CA5" w:rsidRDefault="000E15A8" w:rsidP="000E15A8">
      <w:pPr>
        <w:pStyle w:val="60"/>
        <w:spacing w:line="360" w:lineRule="auto"/>
        <w:rPr>
          <w:i w:val="0"/>
          <w:color w:val="000000"/>
          <w:sz w:val="24"/>
          <w:szCs w:val="24"/>
        </w:rPr>
      </w:pPr>
      <w:r>
        <w:rPr>
          <w:i w:val="0"/>
          <w:color w:val="000000"/>
          <w:sz w:val="24"/>
          <w:szCs w:val="24"/>
        </w:rPr>
        <w:t>- п</w:t>
      </w:r>
      <w:r w:rsidRPr="00CB2CA5">
        <w:rPr>
          <w:i w:val="0"/>
          <w:color w:val="000000"/>
          <w:sz w:val="24"/>
          <w:szCs w:val="24"/>
        </w:rPr>
        <w:t>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п</w:t>
      </w:r>
      <w:r w:rsidRPr="00CB2CA5">
        <w:rPr>
          <w:i w:val="0"/>
          <w:color w:val="000000"/>
          <w:sz w:val="24"/>
          <w:szCs w:val="24"/>
        </w:rPr>
        <w:t>роверять полноту представления данных проектной, рабочей и организационно-технологической документации по строительству объекта капитального строительства в информационной модели объекта капитального строительства (при ее наличии)</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пределять порядок выполнения и рассчитывать объемы подготовительных работ на площадке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р</w:t>
      </w:r>
      <w:r w:rsidRPr="00CB2CA5">
        <w:rPr>
          <w:i w:val="0"/>
          <w:color w:val="000000"/>
          <w:sz w:val="24"/>
          <w:szCs w:val="24"/>
        </w:rPr>
        <w:t>азрабатывать и корректировать планы подготовительных работ на площадке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пределять виды и порядок выполнения геодезических работ на площадке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пределять производственные участки и рабочие места, находящиеся под воздействием вредных и (или) опасных факторов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 xml:space="preserve">пределять необходимый перечень коллективных и индивидуальных средств защиты </w:t>
      </w:r>
      <w:r w:rsidRPr="00CB2CA5">
        <w:rPr>
          <w:i w:val="0"/>
          <w:color w:val="000000"/>
          <w:sz w:val="24"/>
          <w:szCs w:val="24"/>
        </w:rPr>
        <w:lastRenderedPageBreak/>
        <w:t>работников от вредных и опасных факторов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формлять документацию по исполнению требований охраны труда, пожарной безопасности и охраны окружающей среды при строительстве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пределять перечень разрешений, необходимых для строительства объекта капитального строительства, оформлять обосновывающую документацию для их получения</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с</w:t>
      </w:r>
      <w:r w:rsidRPr="00CB2CA5">
        <w:rPr>
          <w:i w:val="0"/>
          <w:color w:val="000000"/>
          <w:sz w:val="24"/>
          <w:szCs w:val="24"/>
        </w:rPr>
        <w:t>оставлять перечень строительных работ повышенной опасности при строительстве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п</w:t>
      </w:r>
      <w:r w:rsidRPr="00CB2CA5">
        <w:rPr>
          <w:i w:val="0"/>
          <w:color w:val="000000"/>
          <w:sz w:val="24"/>
          <w:szCs w:val="24"/>
        </w:rPr>
        <w:t>роверять комплектность и качество оформления геодезической исполнительной документации по площадке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п</w:t>
      </w:r>
      <w:r w:rsidRPr="00CB2CA5">
        <w:rPr>
          <w:i w:val="0"/>
          <w:color w:val="000000"/>
          <w:sz w:val="24"/>
          <w:szCs w:val="24"/>
        </w:rPr>
        <w:t>роверять комплектность и качество оформления исполнительной и учетной документации в процессе подготовки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а</w:t>
      </w:r>
      <w:r w:rsidRPr="00CB2CA5">
        <w:rPr>
          <w:i w:val="0"/>
          <w:color w:val="000000"/>
          <w:sz w:val="24"/>
          <w:szCs w:val="24"/>
        </w:rPr>
        <w:t>нализировать сведения, документы и материалы по подготовке строительства объекта капитального строительства, включаемые в информационную модель объекта капитального строительства (при ее наличии), представлять их в форме электронных документов, отображать в графическом и табличном виде</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существлять деловую переписку по вопросам подготовки к строительству объекта капитального строительства</w:t>
      </w:r>
      <w:r>
        <w:rPr>
          <w:i w:val="0"/>
          <w:color w:val="000000"/>
          <w:sz w:val="24"/>
          <w:szCs w:val="24"/>
        </w:rPr>
        <w:t>;</w:t>
      </w:r>
    </w:p>
    <w:p w:rsidR="000E15A8" w:rsidRPr="00FF643D"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существлять производственную коммуникацию в строительной организации, организовывать и проводить технические совещания по вопросам подготовки к строительству объекта капитального строительства</w:t>
      </w:r>
      <w:r>
        <w:rPr>
          <w:i w:val="0"/>
          <w:color w:val="000000"/>
          <w:sz w:val="24"/>
          <w:szCs w:val="24"/>
        </w:rPr>
        <w:t>;</w:t>
      </w:r>
    </w:p>
    <w:p w:rsidR="000E15A8" w:rsidRDefault="000E15A8" w:rsidP="000E15A8">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в области строительства, нормативных технических документов к составу и содержанию проектной, рабочей и организационно-технологической документации по строительству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в области строительства к составу и содержанию проекта организации работ по сносу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в области строительства и гражданско-правовых отношений, нормативных технических и руководящих документов к организации строительного подряда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нормативных технических документов к организации строительства объекта капитального строительства, в том числе сноса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 xml:space="preserve">ребования нормативных технических документов к технологическим процессам </w:t>
      </w:r>
      <w:r w:rsidRPr="00CB2CA5">
        <w:rPr>
          <w:i w:val="0"/>
          <w:color w:val="000000"/>
          <w:sz w:val="24"/>
          <w:szCs w:val="24"/>
        </w:rPr>
        <w:lastRenderedPageBreak/>
        <w:t>производства отдельных этапов, видов и комплексов строительных работ, выполняемых при строительстве объекта капитального строительства, в том числе работ по сносу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в</w:t>
      </w:r>
      <w:r w:rsidRPr="00CB2CA5">
        <w:rPr>
          <w:i w:val="0"/>
          <w:color w:val="000000"/>
          <w:sz w:val="24"/>
          <w:szCs w:val="24"/>
        </w:rPr>
        <w:t>иды геодезических работ при строительстве объекта капитального строительства, включая геодезические разбивочные работы (планировку и разметку площадки строительства объекта капитального строительства, разбивку осей объекта капитального строительства на местности), разработку геодезических схем по конструкциям (элементам, частям) объекта капитального строительства, разработку исполнительных чертежей и продольных профилей участков сетей инженерно-технического обеспечения</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документов к составу и порядку выполнения подготовительных работ на площадке строительства объекта капитального строительства, в том числе работ по сносу имеющихся на площадке строительства объектов капитального строительства и расчистке территории, устройству временных дорог и площадок для стоянки строительной техники, площадок для установки стационарных кранов и путей перемещения кранов большой грузоподъемности, а также схем движения транспортных средств, сетей инженерно-технического обеспечения, инвентарных производственных и бытовых зданий и сооружений, складских площадок, стендов и полигонов для производства и складирования крупногабаритных и большепролетных конструкций; устройству инвентарных временных ограждений с организацией в необходимых случаях контрольно-пропускного режима, ограждений или обозначений опасных зон, зон развала; обеспечению противопожарным водоснабжением и инвентарем, освещением и средствами охраны, связи, сигнализации, диспетчеризации, поддержания порядка на прилегающей территории</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документов к подключениям временных инженерных коммуникаций (сетей) к наружным сетям инженерно-технического обеспечения для обеспечения площадки строительства объекта капитального строительства электроэнергией, водой, теплом, паром</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м</w:t>
      </w:r>
      <w:r w:rsidRPr="00CB2CA5">
        <w:rPr>
          <w:i w:val="0"/>
          <w:color w:val="000000"/>
          <w:sz w:val="24"/>
          <w:szCs w:val="24"/>
        </w:rPr>
        <w:t>етоды и средства планирования подготовительных работ на площадке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в</w:t>
      </w:r>
      <w:r w:rsidRPr="00CB2CA5">
        <w:rPr>
          <w:i w:val="0"/>
          <w:color w:val="000000"/>
          <w:sz w:val="24"/>
          <w:szCs w:val="24"/>
        </w:rPr>
        <w:t>редные и опасные факторы воздействия строительного производства на работников и окружающую среду, методы их минимизации и предотвращения</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производственным участкам и рабочим местам при строительстве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 xml:space="preserve">ребования нормативных правовых актов и руководящих документов в области специальной оценки условий труда к порядку проведения и документальному оформлению </w:t>
      </w:r>
      <w:r w:rsidRPr="00CB2CA5">
        <w:rPr>
          <w:i w:val="0"/>
          <w:color w:val="000000"/>
          <w:sz w:val="24"/>
          <w:szCs w:val="24"/>
        </w:rPr>
        <w:lastRenderedPageBreak/>
        <w:t>специальной оценки условий труда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порядку проведения и документального оформления инструктажа по охране труда, пожарной безопасности и охране окружающей среды при производстве строительных работ</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основаниям, порядку получения и оформлению необходимых разрешений на строительство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в</w:t>
      </w:r>
      <w:r w:rsidRPr="00CB2CA5">
        <w:rPr>
          <w:i w:val="0"/>
          <w:color w:val="000000"/>
          <w:sz w:val="24"/>
          <w:szCs w:val="24"/>
        </w:rPr>
        <w:t>иды строительных работ и (или) профессий, для допуска к которым необходимо наличие документов, подтверждающих допуск к производству строительных работ повышенной опасности</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п</w:t>
      </w:r>
      <w:r w:rsidRPr="00CB2CA5">
        <w:rPr>
          <w:i w:val="0"/>
          <w:color w:val="000000"/>
          <w:sz w:val="24"/>
          <w:szCs w:val="24"/>
        </w:rPr>
        <w:t>еречень строительных работ повышенной опасности при строительстве объекта капитального строительства, в том числе работ по сносу объекта капитального строительства, для допуска к которым необходимо оформлять наряд-допуск</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оформлению необходимых допусков к строительству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документов к составу и оформлению геодезической исполнительной документации по площадке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составу и оформлению исполнительной и учетной документации подготовки строительства объекта капитального строительства</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о</w:t>
      </w:r>
      <w:r w:rsidRPr="00CB2CA5">
        <w:rPr>
          <w:i w:val="0"/>
          <w:color w:val="000000"/>
          <w:sz w:val="24"/>
          <w:szCs w:val="24"/>
        </w:rPr>
        <w:t>сновные специализированные программные средства, используемые для ведения исполнительной и учетной документации в строительстве</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с</w:t>
      </w:r>
      <w:r w:rsidRPr="00CB2CA5">
        <w:rPr>
          <w:i w:val="0"/>
          <w:color w:val="000000"/>
          <w:sz w:val="24"/>
          <w:szCs w:val="24"/>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ф</w:t>
      </w:r>
      <w:r w:rsidRPr="00CB2CA5">
        <w:rPr>
          <w:i w:val="0"/>
          <w:color w:val="000000"/>
          <w:sz w:val="24"/>
          <w:szCs w:val="24"/>
        </w:rPr>
        <w:t>орматы представления электронных документов информационной модели объекта капитального строительства (при ее наличии)</w:t>
      </w:r>
      <w:r>
        <w:rPr>
          <w:i w:val="0"/>
          <w:color w:val="000000"/>
          <w:sz w:val="24"/>
          <w:szCs w:val="24"/>
        </w:rPr>
        <w:t>;</w:t>
      </w:r>
    </w:p>
    <w:p w:rsidR="000E15A8" w:rsidRPr="00CB2CA5" w:rsidRDefault="000E15A8" w:rsidP="000E15A8">
      <w:pPr>
        <w:pStyle w:val="60"/>
        <w:spacing w:line="360" w:lineRule="auto"/>
        <w:rPr>
          <w:i w:val="0"/>
          <w:color w:val="000000"/>
          <w:sz w:val="24"/>
          <w:szCs w:val="24"/>
        </w:rPr>
      </w:pPr>
      <w:r>
        <w:rPr>
          <w:i w:val="0"/>
          <w:color w:val="000000"/>
          <w:sz w:val="24"/>
          <w:szCs w:val="24"/>
        </w:rPr>
        <w:t>- м</w:t>
      </w:r>
      <w:r w:rsidRPr="00CB2CA5">
        <w:rPr>
          <w:i w:val="0"/>
          <w:color w:val="000000"/>
          <w:sz w:val="24"/>
          <w:szCs w:val="24"/>
        </w:rPr>
        <w:t>етоды и средства деловой переписки и производственной коммуникации в строительстве</w:t>
      </w:r>
      <w:r>
        <w:rPr>
          <w:i w:val="0"/>
          <w:color w:val="000000"/>
          <w:sz w:val="24"/>
          <w:szCs w:val="24"/>
        </w:rPr>
        <w:t>;</w:t>
      </w:r>
    </w:p>
    <w:p w:rsidR="000E15A8" w:rsidRPr="00314E49" w:rsidRDefault="000E15A8" w:rsidP="000E15A8">
      <w:pPr>
        <w:pStyle w:val="60"/>
        <w:spacing w:line="360" w:lineRule="auto"/>
        <w:rPr>
          <w:color w:val="000000"/>
          <w:sz w:val="24"/>
          <w:szCs w:val="24"/>
        </w:rPr>
      </w:pPr>
      <w:r w:rsidRPr="00314E49">
        <w:rPr>
          <w:i w:val="0"/>
          <w:iCs w:val="0"/>
          <w:sz w:val="24"/>
          <w:szCs w:val="24"/>
        </w:rPr>
        <w:t>Трудовая функция (</w:t>
      </w:r>
      <w:r>
        <w:rPr>
          <w:i w:val="0"/>
          <w:iCs w:val="0"/>
          <w:sz w:val="24"/>
          <w:szCs w:val="24"/>
        </w:rPr>
        <w:t>С</w:t>
      </w:r>
      <w:r w:rsidRPr="00314E49">
        <w:rPr>
          <w:i w:val="0"/>
          <w:iCs w:val="0"/>
          <w:sz w:val="24"/>
          <w:szCs w:val="24"/>
        </w:rPr>
        <w:t>/02.</w:t>
      </w:r>
      <w:r>
        <w:rPr>
          <w:i w:val="0"/>
          <w:iCs w:val="0"/>
          <w:sz w:val="24"/>
          <w:szCs w:val="24"/>
        </w:rPr>
        <w:t>7</w:t>
      </w:r>
      <w:r w:rsidRPr="00314E49">
        <w:rPr>
          <w:i w:val="0"/>
          <w:iCs w:val="0"/>
          <w:sz w:val="24"/>
          <w:szCs w:val="24"/>
        </w:rPr>
        <w:t>):</w:t>
      </w:r>
      <w:r w:rsidRPr="00152BC0">
        <w:rPr>
          <w:iCs w:val="0"/>
        </w:rPr>
        <w:t xml:space="preserve"> </w:t>
      </w:r>
      <w:r w:rsidRPr="00CB2CA5">
        <w:rPr>
          <w:color w:val="000000"/>
          <w:sz w:val="24"/>
          <w:szCs w:val="24"/>
        </w:rPr>
        <w:t>Управление строительством объектов капитального строительства</w:t>
      </w:r>
    </w:p>
    <w:p w:rsidR="000E15A8" w:rsidRPr="008F10E0" w:rsidRDefault="000E15A8" w:rsidP="000E15A8">
      <w:pPr>
        <w:pStyle w:val="60"/>
        <w:spacing w:line="360" w:lineRule="auto"/>
        <w:ind w:firstLine="708"/>
        <w:rPr>
          <w:color w:val="000000"/>
          <w:sz w:val="24"/>
          <w:szCs w:val="24"/>
        </w:rPr>
      </w:pPr>
      <w:r>
        <w:rPr>
          <w:color w:val="000000"/>
          <w:sz w:val="24"/>
          <w:szCs w:val="24"/>
        </w:rPr>
        <w:t>В</w:t>
      </w:r>
      <w:r w:rsidRPr="008F10E0">
        <w:rPr>
          <w:color w:val="000000"/>
          <w:sz w:val="24"/>
          <w:szCs w:val="24"/>
        </w:rPr>
        <w:t>ыпускник должен владеть следующими практическими навыками (трудовые действия):</w:t>
      </w:r>
    </w:p>
    <w:p w:rsidR="000E15A8" w:rsidRPr="008F10E0" w:rsidRDefault="000E15A8" w:rsidP="000E15A8">
      <w:pPr>
        <w:pStyle w:val="60"/>
        <w:spacing w:line="360" w:lineRule="auto"/>
        <w:rPr>
          <w:i w:val="0"/>
          <w:color w:val="000000"/>
          <w:sz w:val="24"/>
          <w:szCs w:val="24"/>
        </w:rPr>
      </w:pPr>
      <w:r>
        <w:rPr>
          <w:i w:val="0"/>
          <w:color w:val="000000"/>
          <w:sz w:val="24"/>
          <w:szCs w:val="24"/>
        </w:rPr>
        <w:t>- п</w:t>
      </w:r>
      <w:r w:rsidRPr="008F10E0">
        <w:rPr>
          <w:i w:val="0"/>
          <w:color w:val="000000"/>
          <w:sz w:val="24"/>
          <w:szCs w:val="24"/>
        </w:rPr>
        <w:t>ланирование, организация и текущий контроль строительства объекта капитального строительства</w:t>
      </w:r>
      <w:r>
        <w:rPr>
          <w:i w:val="0"/>
          <w:color w:val="000000"/>
          <w:sz w:val="24"/>
          <w:szCs w:val="24"/>
        </w:rPr>
        <w:t>;</w:t>
      </w:r>
    </w:p>
    <w:p w:rsidR="000E15A8" w:rsidRPr="008F10E0" w:rsidRDefault="000E15A8" w:rsidP="000E15A8">
      <w:pPr>
        <w:pStyle w:val="60"/>
        <w:spacing w:line="360" w:lineRule="auto"/>
        <w:rPr>
          <w:i w:val="0"/>
          <w:color w:val="000000"/>
          <w:sz w:val="24"/>
          <w:szCs w:val="24"/>
        </w:rPr>
      </w:pPr>
      <w:r>
        <w:rPr>
          <w:i w:val="0"/>
          <w:color w:val="000000"/>
          <w:sz w:val="24"/>
          <w:szCs w:val="24"/>
        </w:rPr>
        <w:lastRenderedPageBreak/>
        <w:t>- к</w:t>
      </w:r>
      <w:r w:rsidRPr="008F10E0">
        <w:rPr>
          <w:i w:val="0"/>
          <w:color w:val="000000"/>
          <w:sz w:val="24"/>
          <w:szCs w:val="24"/>
        </w:rPr>
        <w:t>оординация поставки, организация и контроль приемки, планирование и контроль распределения и расходования материальных и технических ресурсов, используемых при строительстве объекта капитального строительства</w:t>
      </w:r>
      <w:r>
        <w:rPr>
          <w:i w:val="0"/>
          <w:color w:val="000000"/>
          <w:sz w:val="24"/>
          <w:szCs w:val="24"/>
        </w:rPr>
        <w:t>;</w:t>
      </w:r>
    </w:p>
    <w:p w:rsidR="000E15A8" w:rsidRPr="008F10E0" w:rsidRDefault="000E15A8" w:rsidP="000E15A8">
      <w:pPr>
        <w:pStyle w:val="60"/>
        <w:spacing w:line="360" w:lineRule="auto"/>
        <w:rPr>
          <w:i w:val="0"/>
          <w:color w:val="000000"/>
          <w:sz w:val="24"/>
          <w:szCs w:val="24"/>
        </w:rPr>
      </w:pPr>
      <w:r>
        <w:rPr>
          <w:i w:val="0"/>
          <w:color w:val="000000"/>
          <w:sz w:val="24"/>
          <w:szCs w:val="24"/>
        </w:rPr>
        <w:t>- о</w:t>
      </w:r>
      <w:r w:rsidRPr="008F10E0">
        <w:rPr>
          <w:i w:val="0"/>
          <w:color w:val="000000"/>
          <w:sz w:val="24"/>
          <w:szCs w:val="24"/>
        </w:rPr>
        <w:t>рганизация и контроль сборки крупногабаритных и (или) монтажа большепролетных строительных конструкций на площадке строительства объекта капитального строительства</w:t>
      </w:r>
      <w:r>
        <w:rPr>
          <w:i w:val="0"/>
          <w:color w:val="000000"/>
          <w:sz w:val="24"/>
          <w:szCs w:val="24"/>
        </w:rPr>
        <w:t>;</w:t>
      </w:r>
    </w:p>
    <w:p w:rsidR="000E15A8" w:rsidRPr="008F10E0" w:rsidRDefault="000E15A8" w:rsidP="000E15A8">
      <w:pPr>
        <w:pStyle w:val="60"/>
        <w:spacing w:line="360" w:lineRule="auto"/>
        <w:rPr>
          <w:i w:val="0"/>
          <w:color w:val="000000"/>
          <w:sz w:val="24"/>
          <w:szCs w:val="24"/>
        </w:rPr>
      </w:pPr>
      <w:r>
        <w:rPr>
          <w:i w:val="0"/>
          <w:color w:val="000000"/>
          <w:sz w:val="24"/>
          <w:szCs w:val="24"/>
        </w:rPr>
        <w:t>- к</w:t>
      </w:r>
      <w:r w:rsidRPr="008F10E0">
        <w:rPr>
          <w:i w:val="0"/>
          <w:color w:val="000000"/>
          <w:sz w:val="24"/>
          <w:szCs w:val="24"/>
        </w:rPr>
        <w:t>онтроль соблюдения требований охраны труда, пожарной безопасности и охраны окружающей среды, правил внутреннего трудового распорядка при строительстве объекта капитального строительства</w:t>
      </w:r>
      <w:r>
        <w:rPr>
          <w:i w:val="0"/>
          <w:color w:val="000000"/>
          <w:sz w:val="24"/>
          <w:szCs w:val="24"/>
        </w:rPr>
        <w:t>;</w:t>
      </w:r>
    </w:p>
    <w:p w:rsidR="000E15A8" w:rsidRDefault="000E15A8" w:rsidP="000E15A8">
      <w:pPr>
        <w:pStyle w:val="60"/>
        <w:spacing w:line="360" w:lineRule="auto"/>
        <w:rPr>
          <w:i w:val="0"/>
          <w:color w:val="000000"/>
          <w:sz w:val="24"/>
          <w:szCs w:val="24"/>
        </w:rPr>
      </w:pPr>
      <w:r>
        <w:rPr>
          <w:i w:val="0"/>
          <w:color w:val="000000"/>
          <w:sz w:val="24"/>
          <w:szCs w:val="24"/>
        </w:rPr>
        <w:t>- о</w:t>
      </w:r>
      <w:r w:rsidRPr="008F10E0">
        <w:rPr>
          <w:i w:val="0"/>
          <w:color w:val="000000"/>
          <w:sz w:val="24"/>
          <w:szCs w:val="24"/>
        </w:rPr>
        <w:t>рганизация и контроль формирования и ведения исполнительной и учетной документации по строительству объекта капитального строительства, сведений, документов и материалов по строительству объекта капитального строительства, включаемых в информационную модель объекта капитального строительства (при ее наличии)</w:t>
      </w:r>
      <w:r>
        <w:rPr>
          <w:i w:val="0"/>
          <w:color w:val="000000"/>
          <w:sz w:val="24"/>
          <w:szCs w:val="24"/>
        </w:rPr>
        <w:t>;</w:t>
      </w:r>
    </w:p>
    <w:p w:rsidR="000E15A8" w:rsidRDefault="000E15A8" w:rsidP="000E15A8">
      <w:pPr>
        <w:pStyle w:val="60"/>
        <w:spacing w:line="360" w:lineRule="auto"/>
        <w:rPr>
          <w:sz w:val="24"/>
          <w:szCs w:val="24"/>
        </w:rPr>
      </w:pPr>
      <w:r w:rsidRPr="00E71C2C">
        <w:rPr>
          <w:sz w:val="24"/>
          <w:szCs w:val="24"/>
        </w:rPr>
        <w:t>Выпускник должен уметь (необходимые умения):</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пределять состав и последовательность производства видов и отдельных этапов строительных работ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пределять последовательность и рассчитывать объемы производственных заданий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аспределять производственные задания между производственными участками строительства объекта капитального строительства, субподрядными строительными организациями</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азрабатывать и корректировать календарные и оперативные планы строительства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нализировать текущие показатели выполнения производственных заданий и оценивать их соответствие календарным и оперативным планам строительства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ассчитывать потребность производственных заданий в материальных и технических ресурсах,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нализировать и корректировать графики поставки, составлять и корректировать графики распределения материальных и технических ресурсов,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п</w:t>
      </w:r>
      <w:r w:rsidRPr="008F10E0">
        <w:rPr>
          <w:rFonts w:ascii="TimesNewRomanPSMT" w:eastAsiaTheme="minorHAnsi" w:hAnsi="TimesNewRomanPSMT" w:cs="TimesNewRomanPSMT"/>
          <w:i w:val="0"/>
          <w:iCs w:val="0"/>
          <w:sz w:val="24"/>
          <w:szCs w:val="24"/>
        </w:rPr>
        <w:t>роводить документальный, визуальный и инструментальный контроль объема (количества) поставленных материальных и технических ресурсов,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lastRenderedPageBreak/>
        <w:t>- о</w:t>
      </w:r>
      <w:r w:rsidRPr="008F10E0">
        <w:rPr>
          <w:rFonts w:ascii="TimesNewRomanPSMT" w:eastAsiaTheme="minorHAnsi" w:hAnsi="TimesNewRomanPSMT" w:cs="TimesNewRomanPSMT"/>
          <w:i w:val="0"/>
          <w:iCs w:val="0"/>
          <w:sz w:val="24"/>
          <w:szCs w:val="24"/>
        </w:rPr>
        <w:t>формлять документацию по исполнению требований охраны труда, пожарной безопасности и охраны окружающей среды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формлять исполнительную и учетную документацию по строительству объекта капитального строительства</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п</w:t>
      </w:r>
      <w:r w:rsidRPr="008F10E0">
        <w:rPr>
          <w:rFonts w:ascii="TimesNewRomanPSMT" w:eastAsiaTheme="minorHAnsi" w:hAnsi="TimesNewRomanPSMT" w:cs="TimesNewRomanPSMT"/>
          <w:i w:val="0"/>
          <w:iCs w:val="0"/>
          <w:sz w:val="24"/>
          <w:szCs w:val="24"/>
        </w:rPr>
        <w:t>редставлять сведения, документы и материалы по строительству объекта капитального строительства, включаемые в информационную модель объекта капитального строительства (при ее наличии), в форме электронных документов, отображать их в графическом и табличном виде</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нализировать сведения, документы и материалы по строительству объекта капитального строительства, включаемые в информационную модель объекта капитального строительства (при ее наличии), в форме электронных документов, отображать результаты анализа в графическом и табличном виде</w:t>
      </w:r>
      <w:r>
        <w:rPr>
          <w:rFonts w:ascii="TimesNewRomanPSMT" w:eastAsiaTheme="minorHAnsi" w:hAnsi="TimesNewRomanPSMT" w:cs="TimesNewRomanPSMT"/>
          <w:i w:val="0"/>
          <w:iCs w:val="0"/>
          <w:sz w:val="24"/>
          <w:szCs w:val="24"/>
        </w:rPr>
        <w:t>;</w:t>
      </w:r>
    </w:p>
    <w:p w:rsidR="000E15A8" w:rsidRPr="008F10E0" w:rsidRDefault="000E15A8" w:rsidP="000E15A8">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существлять деловую переписку по вопросам управления строительством объекта капитального строительства</w:t>
      </w:r>
      <w:r>
        <w:rPr>
          <w:rFonts w:ascii="TimesNewRomanPSMT" w:eastAsiaTheme="minorHAnsi" w:hAnsi="TimesNewRomanPSMT" w:cs="TimesNewRomanPSMT"/>
          <w:i w:val="0"/>
          <w:iCs w:val="0"/>
          <w:sz w:val="24"/>
          <w:szCs w:val="24"/>
        </w:rPr>
        <w:t>;</w:t>
      </w:r>
    </w:p>
    <w:p w:rsidR="000E15A8" w:rsidRDefault="000E15A8" w:rsidP="000E15A8">
      <w:pPr>
        <w:pStyle w:val="60"/>
        <w:shd w:val="clear" w:color="auto" w:fill="auto"/>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существлять производственную коммуникацию в строительной организации, организовывать и проводить технические совещания по вопросам управления строительством объекта капитального строительства</w:t>
      </w:r>
      <w:r>
        <w:rPr>
          <w:rFonts w:ascii="TimesNewRomanPSMT" w:eastAsiaTheme="minorHAnsi" w:hAnsi="TimesNewRomanPSMT" w:cs="TimesNewRomanPSMT"/>
          <w:i w:val="0"/>
          <w:iCs w:val="0"/>
          <w:sz w:val="24"/>
          <w:szCs w:val="24"/>
        </w:rPr>
        <w:t>;</w:t>
      </w:r>
    </w:p>
    <w:p w:rsidR="000E15A8" w:rsidRDefault="000E15A8" w:rsidP="000E15A8">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расчета объемов производственных заданий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календарного и оперативного планирования строительства объекта капитального строительства</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расчета планируемой потребности в трудовых, материальных и технических ресурсах,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8F10E0">
        <w:rPr>
          <w:rFonts w:ascii="Times New Roman" w:eastAsiaTheme="minorHAnsi" w:hAnsi="Times New Roman" w:cs="Times New Roman"/>
          <w:color w:val="auto"/>
          <w:lang w:eastAsia="en-US" w:bidi="ar-SA"/>
        </w:rPr>
        <w:t>ребования нормативных технологических документов к трудоемкости технологических процессов, выполняемых при строительстве объекта капитального строительства, профессиям и квалификации привлеченных работников</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 xml:space="preserve">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организациями (сжатые горючие и инертные газы, детонирующие </w:t>
      </w:r>
      <w:r w:rsidRPr="008F10E0">
        <w:rPr>
          <w:rFonts w:ascii="Times New Roman" w:eastAsiaTheme="minorHAnsi" w:hAnsi="Times New Roman" w:cs="Times New Roman"/>
          <w:color w:val="auto"/>
          <w:lang w:eastAsia="en-US" w:bidi="ar-SA"/>
        </w:rPr>
        <w:lastRenderedPageBreak/>
        <w:t>материалы, комплектующие, детали и узлы строительных машин, механизмов, энергетически установок)</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иды и технические характеристики основного строительного оборудования, инструмента, технологической оснастки,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иды и технические характеристики основных строительных машин, механизмов, энергетических установок, транспортных средств,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8F10E0">
        <w:rPr>
          <w:rFonts w:ascii="Times New Roman" w:eastAsiaTheme="minorHAnsi" w:hAnsi="Times New Roman" w:cs="Times New Roman"/>
          <w:color w:val="auto"/>
          <w:lang w:eastAsia="en-US" w:bidi="ar-SA"/>
        </w:rPr>
        <w:t>ребования нормативных технических и технологических документов к транспортировке, хранению и содержанию материальных и технических ресурсов,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сметного нормирования и ценообразования в строительстве</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8F10E0">
        <w:rPr>
          <w:rFonts w:ascii="Times New Roman" w:eastAsiaTheme="minorHAnsi" w:hAnsi="Times New Roman" w:cs="Times New Roman"/>
          <w:color w:val="auto"/>
          <w:lang w:eastAsia="en-US" w:bidi="ar-SA"/>
        </w:rPr>
        <w:t>ребования нормативных правовых актов, нормативных технических и руководящих документов по охране труда, пожарной безопасности и охране окружающей среды при производстве строительных работ</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еры административной и уголовной ответственности, применяемые при нарушении требований охраны труда, пожарной безопасности и охраны окружающей среды</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8F10E0">
        <w:rPr>
          <w:rFonts w:ascii="Times New Roman" w:eastAsiaTheme="minorHAnsi" w:hAnsi="Times New Roman" w:cs="Times New Roman"/>
          <w:color w:val="auto"/>
          <w:lang w:eastAsia="en-US" w:bidi="ar-SA"/>
        </w:rPr>
        <w:t>ребования нормативных правовых актов, нормативных технических и руководящих документов к составу и оформлению исполнительной и учетной документации строительства объекта капитального строительства</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8F10E0">
        <w:rPr>
          <w:rFonts w:ascii="Times New Roman" w:eastAsiaTheme="minorHAnsi" w:hAnsi="Times New Roman" w:cs="Times New Roman"/>
          <w:color w:val="auto"/>
          <w:lang w:eastAsia="en-US" w:bidi="ar-SA"/>
        </w:rPr>
        <w:t>сновные специализированные программные средства, используемые для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8F10E0">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0E15A8" w:rsidRPr="008F10E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8F10E0">
        <w:rPr>
          <w:rFonts w:ascii="Times New Roman" w:eastAsiaTheme="minorHAnsi" w:hAnsi="Times New Roman" w:cs="Times New Roman"/>
          <w:color w:val="auto"/>
          <w:lang w:eastAsia="en-US" w:bidi="ar-SA"/>
        </w:rPr>
        <w:t>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0E15A8" w:rsidRPr="00152BC0"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p>
    <w:p w:rsidR="000E15A8" w:rsidRPr="00314E49" w:rsidRDefault="000E15A8" w:rsidP="000E15A8">
      <w:pPr>
        <w:widowControl/>
        <w:autoSpaceDE w:val="0"/>
        <w:autoSpaceDN w:val="0"/>
        <w:adjustRightInd w:val="0"/>
        <w:spacing w:line="360" w:lineRule="auto"/>
        <w:rPr>
          <w:rFonts w:ascii="Times New Roman" w:hAnsi="Times New Roman" w:cs="Times New Roman"/>
          <w:i/>
        </w:rPr>
      </w:pPr>
      <w:r>
        <w:rPr>
          <w:rFonts w:ascii="Times New Roman" w:hAnsi="Times New Roman" w:cs="Times New Roman"/>
          <w:iCs/>
        </w:rPr>
        <w:t>Трудовая функция (С</w:t>
      </w:r>
      <w:r w:rsidRPr="00314E49">
        <w:rPr>
          <w:rFonts w:ascii="Times New Roman" w:hAnsi="Times New Roman" w:cs="Times New Roman"/>
          <w:iCs/>
        </w:rPr>
        <w:t>/0</w:t>
      </w:r>
      <w:r>
        <w:rPr>
          <w:rFonts w:ascii="Times New Roman" w:hAnsi="Times New Roman" w:cs="Times New Roman"/>
          <w:iCs/>
        </w:rPr>
        <w:t>3.7</w:t>
      </w:r>
      <w:r w:rsidRPr="00314E49">
        <w:rPr>
          <w:rFonts w:ascii="Times New Roman" w:hAnsi="Times New Roman" w:cs="Times New Roman"/>
          <w:iCs/>
        </w:rPr>
        <w:t xml:space="preserve">): </w:t>
      </w:r>
      <w:r w:rsidRPr="008F10E0">
        <w:rPr>
          <w:rFonts w:ascii="Times New Roman" w:eastAsiaTheme="minorHAnsi" w:hAnsi="Times New Roman" w:cs="Times New Roman"/>
          <w:i/>
          <w:color w:val="auto"/>
          <w:lang w:eastAsia="en-US" w:bidi="ar-SA"/>
        </w:rPr>
        <w:t>Строительный контроль строительства объектов капитального строительства</w:t>
      </w:r>
    </w:p>
    <w:p w:rsidR="000E15A8" w:rsidRPr="00152BC0" w:rsidRDefault="000E15A8" w:rsidP="000E15A8">
      <w:pPr>
        <w:pStyle w:val="60"/>
        <w:spacing w:line="360" w:lineRule="auto"/>
        <w:ind w:firstLine="709"/>
        <w:rPr>
          <w:color w:val="000000"/>
          <w:sz w:val="24"/>
          <w:szCs w:val="24"/>
        </w:rPr>
      </w:pPr>
      <w:r w:rsidRPr="00152BC0">
        <w:rPr>
          <w:color w:val="000000"/>
          <w:sz w:val="24"/>
          <w:szCs w:val="24"/>
        </w:rPr>
        <w:t>Выпускник должен владеть следующими практическими навыками (трудовые действия):</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п</w:t>
      </w:r>
      <w:r w:rsidRPr="00977308">
        <w:rPr>
          <w:rFonts w:ascii="Times New Roman" w:eastAsiaTheme="minorHAnsi" w:hAnsi="Times New Roman" w:cs="Times New Roman"/>
          <w:color w:val="auto"/>
          <w:lang w:eastAsia="en-US" w:bidi="ar-SA"/>
        </w:rPr>
        <w:t>ланирование, координация и организация строительного контроля в процессе строительства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 о</w:t>
      </w:r>
      <w:r w:rsidRPr="00977308">
        <w:rPr>
          <w:rFonts w:ascii="Times New Roman" w:eastAsiaTheme="minorHAnsi" w:hAnsi="Times New Roman" w:cs="Times New Roman"/>
          <w:color w:val="auto"/>
          <w:lang w:eastAsia="en-US" w:bidi="ar-SA"/>
        </w:rPr>
        <w:t>рганизация и контроль проведения входного контроля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складирования и хранения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проведения операционного контроля качества производства видов строительных работ, выполняемых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перативное планирование, координация и организация контроля выполненных видов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выполнения других видов строительных работ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перативное планирование, координация и организация контроля ответственных конструкций (элементов, частей) объекта капитального строительства, участков сетей инженерно-технического обеспечения, оказывающих влияние на безопасность объекта капитального строительства, устранение выявленных в процессе проведения строительного контроля недостатков которых невозможно без разборки или повреждения других строительных конструкций (элементов, частей) и участков сетей инженерно-технического обеспечения</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принятия оперативных мер по устранению выявленных при строительном контроле недостатков и дефектов строительства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ведения исполнительной и учетной документации строительного контроля в процессе строительства объекта капитального строительства</w:t>
      </w:r>
      <w:r>
        <w:rPr>
          <w:rFonts w:ascii="Times New Roman" w:eastAsiaTheme="minorHAnsi" w:hAnsi="Times New Roman" w:cs="Times New Roman"/>
          <w:color w:val="auto"/>
          <w:lang w:eastAsia="en-US" w:bidi="ar-SA"/>
        </w:rPr>
        <w:t>;</w:t>
      </w:r>
    </w:p>
    <w:p w:rsidR="000E15A8" w:rsidRDefault="000E15A8" w:rsidP="000E15A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формирования и ведения сведений, документов и материалов строительного контроля в процессе строительства объекта капитального строительства, включаемых в информационную модель объекта капитального строительства (при ее наличии)</w:t>
      </w:r>
      <w:r>
        <w:rPr>
          <w:rFonts w:ascii="Times New Roman" w:eastAsiaTheme="minorHAnsi" w:hAnsi="Times New Roman" w:cs="Times New Roman"/>
          <w:i/>
          <w:color w:val="auto"/>
          <w:lang w:eastAsia="en-US" w:bidi="ar-SA"/>
        </w:rPr>
        <w:t>;</w:t>
      </w:r>
    </w:p>
    <w:p w:rsidR="000E15A8" w:rsidRPr="00040F99" w:rsidRDefault="000E15A8" w:rsidP="000E15A8">
      <w:pPr>
        <w:widowControl/>
        <w:autoSpaceDE w:val="0"/>
        <w:autoSpaceDN w:val="0"/>
        <w:adjustRightInd w:val="0"/>
        <w:spacing w:line="360" w:lineRule="auto"/>
        <w:ind w:firstLine="708"/>
        <w:rPr>
          <w:rFonts w:ascii="Times New Roman" w:eastAsiaTheme="minorHAnsi" w:hAnsi="Times New Roman" w:cs="Times New Roman"/>
          <w:i/>
          <w:color w:val="auto"/>
          <w:lang w:eastAsia="en-US" w:bidi="ar-SA"/>
        </w:rPr>
      </w:pPr>
      <w:r w:rsidRPr="00040F99">
        <w:rPr>
          <w:rFonts w:ascii="Times New Roman" w:eastAsiaTheme="minorHAnsi" w:hAnsi="Times New Roman" w:cs="Times New Roman"/>
          <w:i/>
          <w:color w:val="auto"/>
          <w:lang w:eastAsia="en-US" w:bidi="ar-SA"/>
        </w:rPr>
        <w:t>Выпускник должен уметь (необходимые умения):</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а</w:t>
      </w:r>
      <w:r w:rsidRPr="00977308">
        <w:rPr>
          <w:rFonts w:eastAsiaTheme="minorHAnsi"/>
          <w:i w:val="0"/>
          <w:iCs w:val="0"/>
          <w:sz w:val="24"/>
          <w:szCs w:val="24"/>
        </w:rPr>
        <w:t>нализировать технологические возможности проведения строительного контроля производства этапа строительных работ, в том числе с участием организации заказчика и (или) привлеченной им специализированной организации, осуществляющей строительный контроль на основании договора</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р</w:t>
      </w:r>
      <w:r w:rsidRPr="00977308">
        <w:rPr>
          <w:rFonts w:eastAsiaTheme="minorHAnsi"/>
          <w:i w:val="0"/>
          <w:iCs w:val="0"/>
          <w:sz w:val="24"/>
          <w:szCs w:val="24"/>
        </w:rPr>
        <w:t>азрабатывать и корректировать планы строительного контроля строительства объекта капитального строительства</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lastRenderedPageBreak/>
        <w:t>- п</w:t>
      </w:r>
      <w:r w:rsidRPr="00977308">
        <w:rPr>
          <w:rFonts w:eastAsiaTheme="minorHAnsi"/>
          <w:i w:val="0"/>
          <w:iCs w:val="0"/>
          <w:sz w:val="24"/>
          <w:szCs w:val="24"/>
        </w:rPr>
        <w:t>роводить контроль соответствия строительных материалов, изделий, конструкций и оборудования, используемых при строительстве объекта капитального строительства, требованиям нормативных технических документов, проектной и рабочей документации</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складирования и хранения строительных материалов, изделий, конструкций и оборудования, используемых при строительстве объекта капитального строительства, требованиям нормативных технических документов и организационно-технологической документации</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технологических процессов и результатов производства видов строительных работ, выполняемых при строительстве объекта капитального строительства, требованиям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выполненных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выполнения других видов строительных работ, выполняемых при строительстве объекта капитального строительства, требованиям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сооруженных ответственных конструкций, участков сетей инженерно-технического обеспечения, оказывающих влияние на безопасность объекта капитального строительства, устранение выявленных дефектов которых невозможно без разборки или повреждения других строительных конструкций и участков сетей инженерно-технического обеспечения, требованиям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энергетической эффективности и оснащенности приборами учета используемых энергетических ресурсов построенного объекта капитального строительства, сетей инженерно-технического обеспечения и их участков требованиям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а</w:t>
      </w:r>
      <w:r w:rsidRPr="00977308">
        <w:rPr>
          <w:rFonts w:eastAsiaTheme="minorHAnsi"/>
          <w:i w:val="0"/>
          <w:iCs w:val="0"/>
          <w:sz w:val="24"/>
          <w:szCs w:val="24"/>
        </w:rPr>
        <w:t>нализировать результаты строительного контроля, устанавливать причины отклонения технологических процессов и результатов строительства объекта капитального строительства от требований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о</w:t>
      </w:r>
      <w:r w:rsidRPr="00977308">
        <w:rPr>
          <w:rFonts w:eastAsiaTheme="minorHAnsi"/>
          <w:i w:val="0"/>
          <w:iCs w:val="0"/>
          <w:sz w:val="24"/>
          <w:szCs w:val="24"/>
        </w:rPr>
        <w:t xml:space="preserve">пределять состав оперативных мер по устранению выявленных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w:t>
      </w:r>
      <w:r w:rsidRPr="00977308">
        <w:rPr>
          <w:rFonts w:eastAsiaTheme="minorHAnsi"/>
          <w:i w:val="0"/>
          <w:iCs w:val="0"/>
          <w:sz w:val="24"/>
          <w:szCs w:val="24"/>
        </w:rPr>
        <w:lastRenderedPageBreak/>
        <w:t>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роверять комплектность и качество оформления исполнительной и учетной документации строительного контроля строительства объекта капитального строительства</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редставлять сведения, документы и материалы строительного контроля строительства объекта капитального строительства, включаемые в информационную модель объекта капитального строительства (при ее наличии), в форме электронных документов, отображать их в графическом и табличном виде</w:t>
      </w:r>
      <w:r>
        <w:rPr>
          <w:rFonts w:eastAsiaTheme="minorHAnsi"/>
          <w:i w:val="0"/>
          <w:iCs w:val="0"/>
          <w:sz w:val="24"/>
          <w:szCs w:val="24"/>
        </w:rPr>
        <w:t>;</w:t>
      </w:r>
    </w:p>
    <w:p w:rsidR="000E15A8" w:rsidRPr="00977308" w:rsidRDefault="000E15A8" w:rsidP="000E15A8">
      <w:pPr>
        <w:pStyle w:val="60"/>
        <w:spacing w:line="360" w:lineRule="auto"/>
        <w:rPr>
          <w:rFonts w:eastAsiaTheme="minorHAnsi"/>
          <w:i w:val="0"/>
          <w:iCs w:val="0"/>
          <w:sz w:val="24"/>
          <w:szCs w:val="24"/>
        </w:rPr>
      </w:pPr>
      <w:r>
        <w:rPr>
          <w:rFonts w:eastAsiaTheme="minorHAnsi"/>
          <w:i w:val="0"/>
          <w:iCs w:val="0"/>
          <w:sz w:val="24"/>
          <w:szCs w:val="24"/>
        </w:rPr>
        <w:t>- о</w:t>
      </w:r>
      <w:r w:rsidRPr="00977308">
        <w:rPr>
          <w:rFonts w:eastAsiaTheme="minorHAnsi"/>
          <w:i w:val="0"/>
          <w:iCs w:val="0"/>
          <w:sz w:val="24"/>
          <w:szCs w:val="24"/>
        </w:rPr>
        <w:t>существлять деловую переписку по вопросам строительного контроля строительства объекта капитального строительства</w:t>
      </w:r>
      <w:r>
        <w:rPr>
          <w:rFonts w:eastAsiaTheme="minorHAnsi"/>
          <w:i w:val="0"/>
          <w:iCs w:val="0"/>
          <w:sz w:val="24"/>
          <w:szCs w:val="24"/>
        </w:rPr>
        <w:t>;</w:t>
      </w:r>
    </w:p>
    <w:p w:rsidR="000E15A8" w:rsidRDefault="000E15A8" w:rsidP="000E15A8">
      <w:pPr>
        <w:pStyle w:val="60"/>
        <w:shd w:val="clear" w:color="auto" w:fill="auto"/>
        <w:spacing w:line="360" w:lineRule="auto"/>
        <w:rPr>
          <w:rFonts w:eastAsiaTheme="minorHAnsi"/>
          <w:i w:val="0"/>
          <w:iCs w:val="0"/>
          <w:sz w:val="24"/>
          <w:szCs w:val="24"/>
        </w:rPr>
      </w:pPr>
      <w:r>
        <w:rPr>
          <w:rFonts w:eastAsiaTheme="minorHAnsi"/>
          <w:i w:val="0"/>
          <w:iCs w:val="0"/>
          <w:sz w:val="24"/>
          <w:szCs w:val="24"/>
        </w:rPr>
        <w:t>- о</w:t>
      </w:r>
      <w:r w:rsidRPr="00977308">
        <w:rPr>
          <w:rFonts w:eastAsiaTheme="minorHAnsi"/>
          <w:i w:val="0"/>
          <w:iCs w:val="0"/>
          <w:sz w:val="24"/>
          <w:szCs w:val="24"/>
        </w:rPr>
        <w:t>существлять производственную коммуникацию в строительной организации, организовывать и проводить технические совещания по вопросам строительного контроля строительства объекта капитального строительства</w:t>
      </w:r>
      <w:r>
        <w:rPr>
          <w:rFonts w:eastAsiaTheme="minorHAnsi"/>
          <w:i w:val="0"/>
          <w:iCs w:val="0"/>
          <w:sz w:val="24"/>
          <w:szCs w:val="24"/>
        </w:rPr>
        <w:t>;</w:t>
      </w:r>
    </w:p>
    <w:p w:rsidR="000E15A8" w:rsidRPr="00040F99" w:rsidRDefault="000E15A8" w:rsidP="000E15A8">
      <w:pPr>
        <w:pStyle w:val="60"/>
        <w:shd w:val="clear" w:color="auto" w:fill="auto"/>
        <w:spacing w:line="360" w:lineRule="auto"/>
        <w:ind w:left="620"/>
        <w:rPr>
          <w:sz w:val="24"/>
          <w:szCs w:val="24"/>
        </w:rPr>
      </w:pPr>
      <w:r w:rsidRPr="00040F99">
        <w:rPr>
          <w:sz w:val="24"/>
          <w:szCs w:val="24"/>
        </w:rPr>
        <w:t>Выпускник должен знать (необходимые знания):</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правовых актов в области строительства, нормативных технических и руководящих документов к содержанию, организации и порядку проведения строительного контроля и государственного строительного надзора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правовых актов в области строительства, нормативных технических и руководящих документов к безопасности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п</w:t>
      </w:r>
      <w:r w:rsidRPr="00977308">
        <w:rPr>
          <w:rFonts w:ascii="Times New Roman" w:eastAsiaTheme="minorHAnsi" w:hAnsi="Times New Roman" w:cs="Times New Roman"/>
          <w:color w:val="auto"/>
          <w:lang w:eastAsia="en-US" w:bidi="ar-SA"/>
        </w:rPr>
        <w:t>оложения нормативных правовых актов в области технического регулирования и стандартизации, регламентирующие виды нормативных технических и нормативных технологических документов, виды документов по стандартизации, включая своды правил, национальные стандарты, стандарты организаций и технические условия, обеспечивающие выполнение требований технических регламентов</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977308">
        <w:rPr>
          <w:rFonts w:ascii="Times New Roman" w:eastAsiaTheme="minorHAnsi" w:hAnsi="Times New Roman" w:cs="Times New Roman"/>
          <w:color w:val="auto"/>
          <w:lang w:eastAsia="en-US" w:bidi="ar-SA"/>
        </w:rPr>
        <w:t>етоды и средства организации и проведения строительного контроля строительства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технических документов к строительным материалам, изделиям, конструкциям и оборудованию, используемым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технических документов к складированию и хранению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технических документов к технологии и результатам видов строительных работ, выполняемых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 с</w:t>
      </w:r>
      <w:r w:rsidRPr="00977308">
        <w:rPr>
          <w:rFonts w:ascii="Times New Roman" w:eastAsiaTheme="minorHAnsi" w:hAnsi="Times New Roman" w:cs="Times New Roman"/>
          <w:color w:val="auto"/>
          <w:lang w:eastAsia="en-US" w:bidi="ar-SA"/>
        </w:rPr>
        <w:t>хемы операционного контроля качества при производстве видов и комплексов строительных работ</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977308">
        <w:rPr>
          <w:rFonts w:ascii="Times New Roman" w:eastAsiaTheme="minorHAnsi" w:hAnsi="Times New Roman" w:cs="Times New Roman"/>
          <w:color w:val="auto"/>
          <w:lang w:eastAsia="en-US" w:bidi="ar-SA"/>
        </w:rPr>
        <w:t>етоды и средства устранения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технических и руководящих документов к энергетической эффективности объекта капитального строительства и его оснащенности приборами учета используемых энергетических ресурсов</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правовых актов, нормативных технических и руководящих документов к составу и оформлению исполнительной документации строительного контроля строительства объекта капитального строительства, включая акты освидетельствования скрытых работ, акты освидетельствования ответственных конструкций, акты освидетельствования участков сетей инженерно-технического обеспечения</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сновные специализированные программные средства, используемые для разработки и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977308">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977308">
        <w:rPr>
          <w:rFonts w:ascii="Times New Roman" w:eastAsiaTheme="minorHAnsi" w:hAnsi="Times New Roman" w:cs="Times New Roman"/>
          <w:color w:val="auto"/>
          <w:lang w:eastAsia="en-US" w:bidi="ar-SA"/>
        </w:rPr>
        <w:t>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0E15A8" w:rsidRPr="000F67FC" w:rsidRDefault="000E15A8" w:rsidP="000E15A8">
      <w:pPr>
        <w:widowControl/>
        <w:autoSpaceDE w:val="0"/>
        <w:autoSpaceDN w:val="0"/>
        <w:adjustRightInd w:val="0"/>
        <w:spacing w:line="360" w:lineRule="auto"/>
        <w:jc w:val="both"/>
        <w:rPr>
          <w:rFonts w:ascii="Times New Roman" w:hAnsi="Times New Roman" w:cs="Times New Roman"/>
          <w:i/>
        </w:rPr>
      </w:pPr>
      <w:r>
        <w:rPr>
          <w:rFonts w:ascii="Times New Roman" w:eastAsiaTheme="minorHAnsi" w:hAnsi="Times New Roman" w:cs="Times New Roman"/>
          <w:color w:val="auto"/>
          <w:lang w:eastAsia="en-US" w:bidi="ar-SA"/>
        </w:rPr>
        <w:t xml:space="preserve"> м</w:t>
      </w:r>
      <w:r w:rsidRPr="00977308">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r w:rsidRPr="00977308">
        <w:rPr>
          <w:rFonts w:ascii="Times New Roman" w:eastAsiaTheme="minorHAnsi" w:hAnsi="Times New Roman" w:cs="Times New Roman"/>
          <w:iCs/>
          <w:color w:val="auto"/>
          <w:lang w:eastAsia="en-US" w:bidi="ar-SA"/>
        </w:rPr>
        <w:t xml:space="preserve"> </w:t>
      </w:r>
      <w:r w:rsidRPr="000F67FC">
        <w:rPr>
          <w:rFonts w:ascii="Times New Roman" w:hAnsi="Times New Roman" w:cs="Times New Roman"/>
          <w:iCs/>
        </w:rPr>
        <w:t>Трудовая функция (</w:t>
      </w:r>
      <w:r>
        <w:rPr>
          <w:rFonts w:ascii="Times New Roman" w:hAnsi="Times New Roman" w:cs="Times New Roman"/>
          <w:iCs/>
        </w:rPr>
        <w:t>С</w:t>
      </w:r>
      <w:r w:rsidRPr="000F67FC">
        <w:rPr>
          <w:rFonts w:ascii="Times New Roman" w:hAnsi="Times New Roman" w:cs="Times New Roman"/>
          <w:iCs/>
        </w:rPr>
        <w:t>/0</w:t>
      </w:r>
      <w:r>
        <w:rPr>
          <w:rFonts w:ascii="Times New Roman" w:hAnsi="Times New Roman" w:cs="Times New Roman"/>
          <w:iCs/>
        </w:rPr>
        <w:t>4</w:t>
      </w:r>
      <w:r w:rsidRPr="000F67FC">
        <w:rPr>
          <w:rFonts w:ascii="Times New Roman" w:hAnsi="Times New Roman" w:cs="Times New Roman"/>
          <w:iCs/>
        </w:rPr>
        <w:t>.</w:t>
      </w:r>
      <w:r>
        <w:rPr>
          <w:rFonts w:ascii="Times New Roman" w:hAnsi="Times New Roman" w:cs="Times New Roman"/>
          <w:iCs/>
        </w:rPr>
        <w:t>7</w:t>
      </w:r>
      <w:r w:rsidRPr="000F67FC">
        <w:rPr>
          <w:rFonts w:ascii="Times New Roman" w:hAnsi="Times New Roman" w:cs="Times New Roman"/>
          <w:iCs/>
        </w:rPr>
        <w:t xml:space="preserve">): </w:t>
      </w:r>
      <w:r w:rsidRPr="00977308">
        <w:rPr>
          <w:rFonts w:ascii="Times New Roman" w:eastAsiaTheme="minorHAnsi" w:hAnsi="Times New Roman" w:cs="Times New Roman"/>
          <w:i/>
          <w:color w:val="auto"/>
          <w:lang w:eastAsia="en-US" w:bidi="ar-SA"/>
        </w:rPr>
        <w:t>Сдача и приемка объектов капитального строительства, строительство которых закончено</w:t>
      </w:r>
    </w:p>
    <w:p w:rsidR="000E15A8" w:rsidRDefault="000E15A8" w:rsidP="000E15A8">
      <w:pPr>
        <w:pStyle w:val="60"/>
        <w:spacing w:line="360" w:lineRule="auto"/>
        <w:ind w:firstLine="709"/>
        <w:rPr>
          <w:color w:val="000000"/>
          <w:sz w:val="24"/>
          <w:szCs w:val="24"/>
        </w:rPr>
      </w:pPr>
      <w:r w:rsidRPr="00152BC0">
        <w:rPr>
          <w:color w:val="000000"/>
          <w:sz w:val="24"/>
          <w:szCs w:val="24"/>
        </w:rPr>
        <w:t>Выпускник должен владеть следующими практическими навыками (трудовые действия):</w:t>
      </w:r>
    </w:p>
    <w:p w:rsidR="000E15A8" w:rsidRPr="0097730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Pr="00977308">
        <w:rPr>
          <w:rFonts w:ascii="TimesNewRomanPSMT" w:eastAsiaTheme="minorHAnsi" w:hAnsi="TimesNewRomanPSMT" w:cs="TimesNewRomanPSMT"/>
          <w:color w:val="auto"/>
          <w:lang w:eastAsia="en-US" w:bidi="ar-SA"/>
        </w:rPr>
        <w:t>рганизация и контроль подготовки комплекта исполнительной и прилагаемой (технической, доказательной) документации по объекту капитального строительства, строительство которого завершено, для приемки застройщиком или техническим заказчиком</w:t>
      </w:r>
    </w:p>
    <w:p w:rsidR="000E15A8" w:rsidRPr="0097730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Pr="00977308">
        <w:rPr>
          <w:rFonts w:ascii="TimesNewRomanPSMT" w:eastAsiaTheme="minorHAnsi" w:hAnsi="TimesNewRomanPSMT" w:cs="TimesNewRomanPSMT"/>
          <w:color w:val="auto"/>
          <w:lang w:eastAsia="en-US" w:bidi="ar-SA"/>
        </w:rPr>
        <w:t>рганизация и контроль формирования сведений, документов и материалов по объекту капитального строительства, строительство которого завершено, включаемых в информационную модель объекта капитального строительства (при ее наличии), для передачи застройщику или техническому заказчику</w:t>
      </w:r>
      <w:r>
        <w:rPr>
          <w:rFonts w:ascii="TimesNewRomanPSMT" w:eastAsiaTheme="minorHAnsi" w:hAnsi="TimesNewRomanPSMT" w:cs="TimesNewRomanPSMT"/>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к</w:t>
      </w:r>
      <w:r w:rsidRPr="00977308">
        <w:rPr>
          <w:rFonts w:ascii="TimesNewRomanPSMT" w:eastAsiaTheme="minorHAnsi" w:hAnsi="TimesNewRomanPSMT" w:cs="TimesNewRomanPSMT"/>
          <w:color w:val="auto"/>
          <w:lang w:eastAsia="en-US" w:bidi="ar-SA"/>
        </w:rPr>
        <w:t>онтроль выполнения и документального оформления результатов оперативных мер по устранению выявленных в процессе сдачи и приемки объекта капитального строительства, строительство которого завершено, отступлений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 проекта организации работ по сносу объекта капитального строительства (при его наличии)</w:t>
      </w:r>
      <w:r>
        <w:rPr>
          <w:rFonts w:ascii="TimesNewRomanPSMT" w:eastAsiaTheme="minorHAnsi" w:hAnsi="TimesNewRomanPSMT" w:cs="TimesNewRomanPSMT"/>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д</w:t>
      </w:r>
      <w:r w:rsidRPr="00977308">
        <w:rPr>
          <w:rFonts w:ascii="TimesNewRomanPSMT" w:eastAsiaTheme="minorHAnsi" w:hAnsi="TimesNewRomanPSMT" w:cs="TimesNewRomanPSMT"/>
          <w:color w:val="auto"/>
          <w:lang w:eastAsia="en-US" w:bidi="ar-SA"/>
        </w:rPr>
        <w:t>окументальное оформление сдачи-приемки объекта капитального строительства, строительство которого завершено, включающее подписание: а) акта приемки объекта капитального строительства; б) документа, подтверждающего соответствие построенного, реконструированного объекта капитального строительства требованиям технических регламентов; в) документа, подтверждающего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г) документа, подтверждающего соответствие построенного, реконструированного объекта капитального строительства техническим условиям подключения (технологического присоединения) к сетям инженерно-технического обеспечения (при их наличии)</w:t>
      </w:r>
      <w:r>
        <w:rPr>
          <w:rFonts w:ascii="TimesNewRomanPSMT" w:eastAsiaTheme="minorHAnsi" w:hAnsi="TimesNewRomanPSMT" w:cs="TimesNewRomanPSMT"/>
          <w:color w:val="auto"/>
          <w:lang w:eastAsia="en-US" w:bidi="ar-SA"/>
        </w:rPr>
        <w:t>;</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i/>
          <w:color w:val="auto"/>
          <w:lang w:eastAsia="en-US" w:bidi="ar-SA"/>
        </w:rPr>
      </w:pPr>
      <w:r>
        <w:rPr>
          <w:rFonts w:ascii="TimesNewRomanPSMT" w:eastAsiaTheme="minorHAnsi" w:hAnsi="TimesNewRomanPSMT" w:cs="TimesNewRomanPSMT"/>
          <w:color w:val="auto"/>
          <w:lang w:eastAsia="en-US" w:bidi="ar-SA"/>
        </w:rPr>
        <w:t>- о</w:t>
      </w:r>
      <w:r w:rsidRPr="00977308">
        <w:rPr>
          <w:rFonts w:ascii="TimesNewRomanPSMT" w:eastAsiaTheme="minorHAnsi" w:hAnsi="TimesNewRomanPSMT" w:cs="TimesNewRomanPSMT"/>
          <w:color w:val="auto"/>
          <w:lang w:eastAsia="en-US" w:bidi="ar-SA"/>
        </w:rPr>
        <w:t>рганизация и контроль подготовки комплекта исполнительной и прилагаемой (технической, доказательной) документации при консервации незавершенного объекта капитального строительства</w:t>
      </w:r>
      <w:r>
        <w:rPr>
          <w:rFonts w:ascii="TimesNewRomanPSMT" w:eastAsiaTheme="minorHAnsi" w:hAnsi="TimesNewRomanPSMT" w:cs="TimesNewRomanPSMT"/>
          <w:i/>
          <w:color w:val="auto"/>
          <w:lang w:eastAsia="en-US" w:bidi="ar-SA"/>
        </w:rPr>
        <w:t>;</w:t>
      </w:r>
    </w:p>
    <w:p w:rsidR="000E15A8" w:rsidRPr="008B3AC4"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уметь (необходимые умения):</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формлять и комплектовать исполнительную и прилагаемую (техническую, доказательную) документацию по объекту капитального строительства, строительство которого завершено</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977308">
        <w:rPr>
          <w:rFonts w:ascii="Times New Roman" w:eastAsiaTheme="minorHAnsi" w:hAnsi="Times New Roman" w:cs="Times New Roman"/>
          <w:color w:val="auto"/>
          <w:lang w:eastAsia="en-US" w:bidi="ar-SA"/>
        </w:rPr>
        <w:t>ормировать сведения, документы и материалы по объекту капитального строительства, строительство которого завершено, включаемые в информационную модель объекта капитального строительства (при ее наличии), в форме электронных документов, отображать их в графическом и табличном виде, в том числе представлять графическую часть исполнительной документации в виде трехмерной модели</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формлять и комплектовать исполнительную и прилагаемую (техническую, доказательную) документацию при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а</w:t>
      </w:r>
      <w:r w:rsidRPr="00977308">
        <w:rPr>
          <w:rFonts w:ascii="Times New Roman" w:eastAsiaTheme="minorHAnsi" w:hAnsi="Times New Roman" w:cs="Times New Roman"/>
          <w:color w:val="auto"/>
          <w:lang w:eastAsia="en-US" w:bidi="ar-SA"/>
        </w:rPr>
        <w:t xml:space="preserve">нализировать допущенные отступления от требований нормативных правовых актов в области строительства, нормативных технических документов, проектной, рабочей и </w:t>
      </w:r>
      <w:r w:rsidRPr="00977308">
        <w:rPr>
          <w:rFonts w:ascii="Times New Roman" w:eastAsiaTheme="minorHAnsi" w:hAnsi="Times New Roman" w:cs="Times New Roman"/>
          <w:color w:val="auto"/>
          <w:lang w:eastAsia="en-US" w:bidi="ar-SA"/>
        </w:rPr>
        <w:lastRenderedPageBreak/>
        <w:t>организационно-технологической документации, проекта сноса объекта капитального строительства, выявленные в процессе сдачи и приемки объекта капитального строительства, строительство которого завершено, определять состав оперативных мер по их устранению</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формлять акт сдачи и приемки объекта капитального строительства, строительство которого завершено</w:t>
      </w:r>
      <w:r>
        <w:rPr>
          <w:rFonts w:ascii="Times New Roman" w:eastAsiaTheme="minorHAnsi" w:hAnsi="Times New Roman" w:cs="Times New Roman"/>
          <w:color w:val="auto"/>
          <w:lang w:eastAsia="en-US" w:bidi="ar-SA"/>
        </w:rPr>
        <w:t>;</w:t>
      </w:r>
    </w:p>
    <w:p w:rsidR="000E15A8" w:rsidRPr="00977308"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существлять деловую переписку по вопросам сдачи и приемки объекта капитального строительства, строительство которого завершено, или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0E15A8" w:rsidRDefault="000E15A8" w:rsidP="000E15A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существлять производственную коммуникацию в строительной организации, организовывать и проводить технические совещания по вопросам сдачи и приемки объекта капитального строительства, строительство которого завершено, или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r w:rsidRPr="00977308">
        <w:rPr>
          <w:rFonts w:ascii="Times New Roman" w:eastAsiaTheme="minorHAnsi" w:hAnsi="Times New Roman" w:cs="Times New Roman"/>
          <w:i/>
          <w:color w:val="auto"/>
          <w:lang w:eastAsia="en-US" w:bidi="ar-SA"/>
        </w:rPr>
        <w:t xml:space="preserve"> </w:t>
      </w:r>
    </w:p>
    <w:p w:rsidR="000E15A8" w:rsidRPr="008B3AC4" w:rsidRDefault="000E15A8" w:rsidP="000E15A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знать (необходимые знания):</w:t>
      </w:r>
    </w:p>
    <w:p w:rsidR="000E15A8" w:rsidRPr="00ED34B9"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ED34B9">
        <w:rPr>
          <w:rFonts w:ascii="Times New Roman" w:eastAsiaTheme="minorHAnsi" w:hAnsi="Times New Roman" w:cs="Times New Roman"/>
          <w:color w:val="auto"/>
          <w:lang w:eastAsia="en-US" w:bidi="ar-SA"/>
        </w:rPr>
        <w:t>ребования нормативных правовых актов в области строительства и гражданско-правовых отношений, нормативных технических и руководящих документов к содержанию, организации и порядку проведения сдачи и приемки объекта капитального строительства, строительство которого завершено</w:t>
      </w:r>
      <w:r>
        <w:rPr>
          <w:rFonts w:ascii="Times New Roman" w:eastAsiaTheme="minorHAnsi" w:hAnsi="Times New Roman" w:cs="Times New Roman"/>
          <w:color w:val="auto"/>
          <w:lang w:eastAsia="en-US" w:bidi="ar-SA"/>
        </w:rPr>
        <w:t>;</w:t>
      </w:r>
    </w:p>
    <w:p w:rsidR="000E15A8" w:rsidRPr="00ED34B9"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ED34B9">
        <w:rPr>
          <w:rFonts w:ascii="Times New Roman" w:eastAsiaTheme="minorHAnsi" w:hAnsi="Times New Roman" w:cs="Times New Roman"/>
          <w:color w:val="auto"/>
          <w:lang w:eastAsia="en-US" w:bidi="ar-SA"/>
        </w:rPr>
        <w:t>ребования нормативных правовых актов в области строительства, нормативных технических и руководящих документов к составу и оформлению комплекта исполнительной и прилагаемой (технической, доказательной) документации для сдачи и приемки объекта капитального строительства, строительство которого завершено</w:t>
      </w:r>
      <w:r>
        <w:rPr>
          <w:rFonts w:ascii="Times New Roman" w:eastAsiaTheme="minorHAnsi" w:hAnsi="Times New Roman" w:cs="Times New Roman"/>
          <w:color w:val="auto"/>
          <w:lang w:eastAsia="en-US" w:bidi="ar-SA"/>
        </w:rPr>
        <w:t>;</w:t>
      </w:r>
    </w:p>
    <w:p w:rsidR="000E15A8" w:rsidRPr="00ED34B9"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ED34B9">
        <w:rPr>
          <w:rFonts w:ascii="Times New Roman" w:eastAsiaTheme="minorHAnsi" w:hAnsi="Times New Roman" w:cs="Times New Roman"/>
          <w:color w:val="auto"/>
          <w:lang w:eastAsia="en-US" w:bidi="ar-SA"/>
        </w:rPr>
        <w:t>ребования нормативных правовых актов в области строительства к основаниям и порядку принятия решения о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0E15A8" w:rsidRPr="00ED34B9"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ED34B9">
        <w:rPr>
          <w:rFonts w:ascii="Times New Roman" w:eastAsiaTheme="minorHAnsi" w:hAnsi="Times New Roman" w:cs="Times New Roman"/>
          <w:color w:val="auto"/>
          <w:lang w:eastAsia="en-US" w:bidi="ar-SA"/>
        </w:rPr>
        <w:t>ребования нормативных правовых актов в области строительства к составу и оформлению исполнительной и прилагаемой (технической, доказательной) документации при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0E15A8" w:rsidRPr="00ED34B9"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ED34B9">
        <w:rPr>
          <w:rFonts w:ascii="Times New Roman" w:eastAsiaTheme="minorHAnsi" w:hAnsi="Times New Roman" w:cs="Times New Roman"/>
          <w:color w:val="auto"/>
          <w:lang w:eastAsia="en-US" w:bidi="ar-SA"/>
        </w:rPr>
        <w:t>сновные специализированные программные средства, используемые для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0E15A8" w:rsidRPr="00ED34B9"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ED34B9">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0E15A8" w:rsidRPr="00ED34B9"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ED34B9">
        <w:rPr>
          <w:rFonts w:ascii="Times New Roman" w:eastAsiaTheme="minorHAnsi" w:hAnsi="Times New Roman" w:cs="Times New Roman"/>
          <w:color w:val="auto"/>
          <w:lang w:eastAsia="en-US" w:bidi="ar-SA"/>
        </w:rPr>
        <w:t>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0E15A8" w:rsidRPr="00BD1BA5"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ED34B9">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r w:rsidRPr="00ED34B9">
        <w:rPr>
          <w:rFonts w:ascii="Times New Roman" w:eastAsiaTheme="minorHAnsi" w:hAnsi="Times New Roman" w:cs="Times New Roman"/>
          <w:iCs/>
          <w:color w:val="auto"/>
          <w:lang w:eastAsia="en-US" w:bidi="ar-SA"/>
        </w:rPr>
        <w:t xml:space="preserve"> </w:t>
      </w:r>
    </w:p>
    <w:p w:rsidR="000E15A8" w:rsidRPr="008536D6" w:rsidRDefault="000E15A8" w:rsidP="000E15A8">
      <w:pPr>
        <w:spacing w:line="360" w:lineRule="auto"/>
        <w:jc w:val="both"/>
        <w:rPr>
          <w:rFonts w:ascii="Times New Roman" w:hAnsi="Times New Roman" w:cs="Times New Roman"/>
        </w:rPr>
      </w:pPr>
      <w:r w:rsidRPr="008536D6">
        <w:rPr>
          <w:rFonts w:ascii="Times New Roman" w:hAnsi="Times New Roman" w:cs="Times New Roman"/>
        </w:rPr>
        <w:lastRenderedPageBreak/>
        <w:t>Характеристики обобщенных трудовых функций, входящих в профессиональный стандарт ПС №</w:t>
      </w:r>
      <w:r>
        <w:rPr>
          <w:rFonts w:ascii="Times New Roman" w:hAnsi="Times New Roman" w:cs="Times New Roman"/>
        </w:rPr>
        <w:t>75</w:t>
      </w:r>
      <w:r w:rsidRPr="008536D6">
        <w:rPr>
          <w:rFonts w:ascii="Times New Roman" w:hAnsi="Times New Roman" w:cs="Times New Roman"/>
        </w:rPr>
        <w:t xml:space="preserve"> "</w:t>
      </w:r>
      <w:r w:rsidRPr="000C0578">
        <w:t xml:space="preserve"> </w:t>
      </w:r>
      <w:r w:rsidRPr="000C0578">
        <w:rPr>
          <w:rFonts w:ascii="Times New Roman" w:hAnsi="Times New Roman" w:cs="Times New Roman"/>
        </w:rPr>
        <w:t>Специалист по эксплуатации</w:t>
      </w:r>
      <w:r>
        <w:rPr>
          <w:rFonts w:ascii="Times New Roman" w:hAnsi="Times New Roman" w:cs="Times New Roman"/>
        </w:rPr>
        <w:t xml:space="preserve"> </w:t>
      </w:r>
      <w:r w:rsidRPr="000C0578">
        <w:rPr>
          <w:rFonts w:ascii="Times New Roman" w:hAnsi="Times New Roman" w:cs="Times New Roman"/>
        </w:rPr>
        <w:t>гражданских зданий</w:t>
      </w:r>
      <w:r w:rsidRPr="008536D6">
        <w:rPr>
          <w:rFonts w:ascii="Times New Roman" w:hAnsi="Times New Roman" w:cs="Times New Roman"/>
        </w:rPr>
        <w:t xml:space="preserve">", утвержденный приказом Минтруда России от </w:t>
      </w:r>
      <w:r>
        <w:rPr>
          <w:rFonts w:ascii="Times New Roman" w:hAnsi="Times New Roman" w:cs="Times New Roman"/>
        </w:rPr>
        <w:t>28.08.19 №537н (</w:t>
      </w:r>
      <w:proofErr w:type="spellStart"/>
      <w:r>
        <w:rPr>
          <w:rFonts w:ascii="Times New Roman" w:hAnsi="Times New Roman" w:cs="Times New Roman"/>
        </w:rPr>
        <w:t>зарег</w:t>
      </w:r>
      <w:proofErr w:type="spellEnd"/>
      <w:r>
        <w:rPr>
          <w:rFonts w:ascii="Times New Roman" w:hAnsi="Times New Roman" w:cs="Times New Roman"/>
        </w:rPr>
        <w:t>. в Минюсте России 28</w:t>
      </w:r>
      <w:r w:rsidRPr="008536D6">
        <w:rPr>
          <w:rFonts w:ascii="Times New Roman" w:hAnsi="Times New Roman" w:cs="Times New Roman"/>
        </w:rPr>
        <w:t>.</w:t>
      </w:r>
      <w:r>
        <w:rPr>
          <w:rFonts w:ascii="Times New Roman" w:hAnsi="Times New Roman" w:cs="Times New Roman"/>
        </w:rPr>
        <w:t>08</w:t>
      </w:r>
      <w:r w:rsidRPr="008536D6">
        <w:rPr>
          <w:rFonts w:ascii="Times New Roman" w:hAnsi="Times New Roman" w:cs="Times New Roman"/>
        </w:rPr>
        <w:t>.20</w:t>
      </w:r>
      <w:r>
        <w:rPr>
          <w:rFonts w:ascii="Times New Roman" w:hAnsi="Times New Roman" w:cs="Times New Roman"/>
        </w:rPr>
        <w:t>19</w:t>
      </w:r>
      <w:r w:rsidRPr="008536D6">
        <w:rPr>
          <w:rFonts w:ascii="Times New Roman" w:hAnsi="Times New Roman" w:cs="Times New Roman"/>
        </w:rPr>
        <w:t xml:space="preserve"> №</w:t>
      </w:r>
      <w:r>
        <w:rPr>
          <w:rFonts w:ascii="Times New Roman" w:hAnsi="Times New Roman" w:cs="Times New Roman"/>
        </w:rPr>
        <w:t>55766), код ВПД 16.011</w:t>
      </w:r>
      <w:r w:rsidRPr="008536D6">
        <w:rPr>
          <w:rFonts w:ascii="Times New Roman" w:hAnsi="Times New Roman" w:cs="Times New Roman"/>
        </w:rPr>
        <w:t>, к выполнению которых готовится выпускник программы бакалавриата.</w:t>
      </w:r>
    </w:p>
    <w:p w:rsidR="000E15A8" w:rsidRPr="00A5369D" w:rsidRDefault="000E15A8" w:rsidP="000E15A8">
      <w:pPr>
        <w:pStyle w:val="60"/>
        <w:shd w:val="clear" w:color="auto" w:fill="auto"/>
        <w:spacing w:line="360" w:lineRule="auto"/>
        <w:rPr>
          <w:rStyle w:val="22"/>
          <w:sz w:val="24"/>
          <w:szCs w:val="24"/>
          <w:shd w:val="clear" w:color="auto" w:fill="auto"/>
          <w:lang w:eastAsia="en-US" w:bidi="ar-SA"/>
        </w:rPr>
      </w:pPr>
      <w:r w:rsidRPr="00A5369D">
        <w:rPr>
          <w:i w:val="0"/>
          <w:sz w:val="24"/>
          <w:szCs w:val="24"/>
        </w:rPr>
        <w:t>Наименование обобщенной трудовой функции</w:t>
      </w:r>
      <w:r>
        <w:rPr>
          <w:i w:val="0"/>
          <w:sz w:val="24"/>
          <w:szCs w:val="24"/>
        </w:rPr>
        <w:t xml:space="preserve"> </w:t>
      </w:r>
      <w:r w:rsidRPr="00A5369D">
        <w:rPr>
          <w:i w:val="0"/>
          <w:sz w:val="24"/>
          <w:szCs w:val="24"/>
        </w:rPr>
        <w:t>(С):</w:t>
      </w:r>
      <w:r w:rsidRPr="00A5369D">
        <w:rPr>
          <w:rStyle w:val="22"/>
          <w:i w:val="0"/>
          <w:sz w:val="24"/>
          <w:szCs w:val="24"/>
        </w:rPr>
        <w:t xml:space="preserve"> </w:t>
      </w:r>
      <w:r w:rsidRPr="00A5369D">
        <w:rPr>
          <w:rStyle w:val="22"/>
          <w:sz w:val="24"/>
          <w:szCs w:val="24"/>
        </w:rPr>
        <w:t>Обеспечение проведения капитального ремонта гражданских зданий.</w:t>
      </w:r>
    </w:p>
    <w:p w:rsidR="000E15A8" w:rsidRDefault="000E15A8" w:rsidP="000E15A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Pr>
          <w:rFonts w:ascii="Times New Roman" w:hAnsi="Times New Roman" w:cs="Times New Roman"/>
          <w:iCs/>
        </w:rPr>
        <w:t>Трудовая функция (С</w:t>
      </w:r>
      <w:r w:rsidRPr="008B3AC4">
        <w:rPr>
          <w:rFonts w:ascii="Times New Roman" w:hAnsi="Times New Roman" w:cs="Times New Roman"/>
          <w:iCs/>
        </w:rPr>
        <w:t>/0</w:t>
      </w:r>
      <w:r>
        <w:rPr>
          <w:rFonts w:ascii="Times New Roman" w:hAnsi="Times New Roman" w:cs="Times New Roman"/>
          <w:iCs/>
        </w:rPr>
        <w:t>1</w:t>
      </w:r>
      <w:r w:rsidRPr="008B3AC4">
        <w:rPr>
          <w:rFonts w:ascii="Times New Roman" w:hAnsi="Times New Roman" w:cs="Times New Roman"/>
          <w:iCs/>
        </w:rPr>
        <w:t xml:space="preserve">.6): </w:t>
      </w:r>
      <w:r w:rsidRPr="00A5369D">
        <w:rPr>
          <w:rFonts w:ascii="Times New Roman" w:eastAsiaTheme="minorHAnsi" w:hAnsi="Times New Roman" w:cs="Times New Roman"/>
          <w:i/>
          <w:color w:val="auto"/>
          <w:lang w:eastAsia="en-US" w:bidi="ar-SA"/>
        </w:rPr>
        <w:t>Подготовка к проведению</w:t>
      </w:r>
      <w:r>
        <w:rPr>
          <w:rFonts w:ascii="Times New Roman" w:eastAsiaTheme="minorHAnsi" w:hAnsi="Times New Roman" w:cs="Times New Roman"/>
          <w:i/>
          <w:color w:val="auto"/>
          <w:lang w:eastAsia="en-US" w:bidi="ar-SA"/>
        </w:rPr>
        <w:t xml:space="preserve"> </w:t>
      </w:r>
      <w:r w:rsidRPr="00A5369D">
        <w:rPr>
          <w:rFonts w:ascii="Times New Roman" w:eastAsiaTheme="minorHAnsi" w:hAnsi="Times New Roman" w:cs="Times New Roman"/>
          <w:i/>
          <w:color w:val="auto"/>
          <w:lang w:eastAsia="en-US" w:bidi="ar-SA"/>
        </w:rPr>
        <w:t>капитального ремонта общего</w:t>
      </w:r>
      <w:r>
        <w:rPr>
          <w:rFonts w:ascii="Times New Roman" w:eastAsiaTheme="minorHAnsi" w:hAnsi="Times New Roman" w:cs="Times New Roman"/>
          <w:i/>
          <w:color w:val="auto"/>
          <w:lang w:eastAsia="en-US" w:bidi="ar-SA"/>
        </w:rPr>
        <w:t xml:space="preserve"> </w:t>
      </w:r>
      <w:r w:rsidRPr="00A5369D">
        <w:rPr>
          <w:rFonts w:ascii="Times New Roman" w:eastAsiaTheme="minorHAnsi" w:hAnsi="Times New Roman" w:cs="Times New Roman"/>
          <w:i/>
          <w:color w:val="auto"/>
          <w:lang w:eastAsia="en-US" w:bidi="ar-SA"/>
        </w:rPr>
        <w:t>имущества в многоквартирных домах</w:t>
      </w:r>
    </w:p>
    <w:p w:rsidR="000E15A8" w:rsidRDefault="000E15A8" w:rsidP="000E15A8">
      <w:pPr>
        <w:widowControl/>
        <w:autoSpaceDE w:val="0"/>
        <w:autoSpaceDN w:val="0"/>
        <w:adjustRightInd w:val="0"/>
        <w:spacing w:line="360" w:lineRule="auto"/>
        <w:ind w:firstLine="708"/>
        <w:jc w:val="both"/>
        <w:rPr>
          <w:rFonts w:ascii="Times New Roman" w:hAnsi="Times New Roman" w:cs="Times New Roman"/>
          <w:i/>
        </w:rPr>
      </w:pPr>
      <w:r w:rsidRPr="00372997">
        <w:rPr>
          <w:rFonts w:ascii="Times New Roman" w:hAnsi="Times New Roman" w:cs="Times New Roman"/>
          <w:i/>
        </w:rPr>
        <w:t>Выпускник должен владеть следующими практическими навыками (трудовые действия):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hAnsi="Times New Roman" w:cs="Times New Roman"/>
        </w:rPr>
        <w:t xml:space="preserve">- </w:t>
      </w:r>
      <w:r>
        <w:rPr>
          <w:rFonts w:ascii="TimesNewRomanPSMT" w:eastAsiaTheme="minorHAnsi" w:hAnsi="TimesNewRomanPSMT" w:cs="TimesNewRomanPSMT"/>
          <w:color w:val="auto"/>
          <w:lang w:eastAsia="en-US" w:bidi="ar-SA"/>
        </w:rPr>
        <w:t>осуществление мероприятий по техническому обследованию многоквартирного дома или диагностики состояния отдельных его элементов;</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подготовка перечня мероприятий, направленных на </w:t>
      </w:r>
      <w:proofErr w:type="spellStart"/>
      <w:r>
        <w:rPr>
          <w:rFonts w:ascii="TimesNewRomanPSMT" w:eastAsiaTheme="minorHAnsi" w:hAnsi="TimesNewRomanPSMT" w:cs="TimesNewRomanPSMT"/>
          <w:color w:val="auto"/>
          <w:lang w:eastAsia="en-US" w:bidi="ar-SA"/>
        </w:rPr>
        <w:t>энергоэффективность</w:t>
      </w:r>
      <w:proofErr w:type="spellEnd"/>
      <w:r>
        <w:rPr>
          <w:rFonts w:ascii="TimesNewRomanPSMT" w:eastAsiaTheme="minorHAnsi" w:hAnsi="TimesNewRomanPSMT" w:cs="TimesNewRomanPSMT"/>
          <w:color w:val="auto"/>
          <w:lang w:eastAsia="en-US" w:bidi="ar-SA"/>
        </w:rPr>
        <w:t xml:space="preserve"> и энергосбережение, в рамках выполнения работ по капитальному ремонту многоквартирного дома;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подготовка обоснования необходимости капитального ремонта для утверждения общим собранием собственников помещений многоквартирного дома с учетом мероприятий по энергосбережению и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технического задания для проектирования капитального ремонта общего имущества в многоквартирном доме с учетом мероприятий по энергосбережению 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с собственниками помещений многоквартирного дома предложений о проведении капитального ремонта;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и утверждение проектной документации на капитальный ремонт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согласование проектной документации на капитальный ремонт общего имущества в многоквартирном доме с </w:t>
      </w:r>
      <w:proofErr w:type="spellStart"/>
      <w:r>
        <w:rPr>
          <w:rFonts w:ascii="TimesNewRomanPSMT" w:eastAsiaTheme="minorHAnsi" w:hAnsi="TimesNewRomanPSMT" w:cs="TimesNewRomanPSMT"/>
          <w:color w:val="auto"/>
          <w:lang w:eastAsia="en-US" w:bidi="ar-SA"/>
        </w:rPr>
        <w:t>ресурсоснабжающими</w:t>
      </w:r>
      <w:proofErr w:type="spellEnd"/>
      <w:r>
        <w:rPr>
          <w:rFonts w:ascii="TimesNewRomanPSMT" w:eastAsiaTheme="minorHAnsi" w:hAnsi="TimesNewRomanPSMT" w:cs="TimesNewRomanPSMT"/>
          <w:color w:val="auto"/>
          <w:lang w:eastAsia="en-US" w:bidi="ar-SA"/>
        </w:rPr>
        <w:t xml:space="preserve"> организациями и заинтересованными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организациями;</w:t>
      </w:r>
    </w:p>
    <w:p w:rsidR="000E15A8" w:rsidRPr="00A5369D" w:rsidRDefault="000E15A8" w:rsidP="000E15A8">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подготовка документов для согласования проектной документации, прохождения экспертизы и проверки достоверности сметной стоимости капитального ремонта.</w:t>
      </w:r>
    </w:p>
    <w:p w:rsidR="000E15A8"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уметь (необходимые умения):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требования методических документов по организации приема-передачи и хранения технической и иной связанной с управлением многоквартирным домом</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документации;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проводить обмеры (вскрытия) для выявления характера и объемов капитального ремонта в процессе технического обследования;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оценивать факторы изменения работоспособности многоквартирного дома в целом и отдельных его элементов;</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составлять перечень мероприятий, направленных на энергосбережение и повышение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 xml:space="preserve"> многоквартирных домов в рамках проведения капитального ремонта;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оценивать физический износ и техническое состояние здания;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акты осмотров состояния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дефектные ведомости;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проекты технических заданий на капитальный ремонт многоквартирного дома;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современные технологии учета и хранения технической и иной связанной с управлением многоквартирным домом документации;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методологии визуального осмотра конструктивных элементов и систем инженерного оборудования, выявления признаков повреждений общего имущества и их количественной оценки;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инструментальные методы контроля технического состояния конструктивных элементов и систем инженерного оборудования общего имущества;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пользоваться современным диагностическим оборудованием для выявления скрытых дефектов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готовить документацию по организации проведения осмотров и капитальному ремонту общего имущества в многоквартирном доме;</w:t>
      </w:r>
    </w:p>
    <w:p w:rsidR="000E15A8" w:rsidRPr="00130CF4"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0E15A8" w:rsidRPr="008B3AC4"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знать (необходимые знания):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sidRPr="008515FD">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специализированные программные приложения, в том числе в информационно-телекоммуникационной сети "Интернет", для осуществления коммуникаций;</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деятельность по организации строительства и капитального ремонта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правила обследования строительных конструкций и систем инженерного оборудования многоквартирного дома;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современные технологии в энергосбережении и повышении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 xml:space="preserve"> многоквартирных домов;</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методы визуального и инструментального обследования многоквартирных домов;</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психологии и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основы документоведения;</w:t>
      </w:r>
    </w:p>
    <w:p w:rsidR="000E15A8" w:rsidRPr="008515FD"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правила и нормы технической эксплуатации многоквартирных домов.</w:t>
      </w:r>
    </w:p>
    <w:p w:rsidR="000E15A8" w:rsidRPr="008515FD" w:rsidRDefault="000E15A8" w:rsidP="000E15A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t>Трудовая функция (С/0</w:t>
      </w:r>
      <w:r>
        <w:rPr>
          <w:rFonts w:ascii="Times New Roman" w:hAnsi="Times New Roman" w:cs="Times New Roman"/>
          <w:iCs/>
        </w:rPr>
        <w:t>2</w:t>
      </w:r>
      <w:r w:rsidRPr="008515FD">
        <w:rPr>
          <w:rFonts w:ascii="Times New Roman" w:hAnsi="Times New Roman" w:cs="Times New Roman"/>
          <w:iCs/>
        </w:rPr>
        <w:t xml:space="preserve">.6): </w:t>
      </w:r>
      <w:r w:rsidRPr="008515FD">
        <w:rPr>
          <w:rFonts w:ascii="Times New Roman" w:eastAsiaTheme="minorHAnsi" w:hAnsi="Times New Roman" w:cs="Times New Roman"/>
          <w:i/>
          <w:color w:val="auto"/>
          <w:lang w:eastAsia="en-US" w:bidi="ar-SA"/>
        </w:rPr>
        <w:t>Проведение капитального ремонта общего имущества собственников помещений многоквартирных домов</w:t>
      </w:r>
    </w:p>
    <w:p w:rsidR="000E15A8" w:rsidRDefault="000E15A8" w:rsidP="000E15A8">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предложений по договорам с подрядными организациями на выполнение работ (оказание услуг) по капитальному ремонту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с заинтересованными лицами, пользователями жилых помещений времени доступа к общему имуществу в многоквартирном доме для производства работ по капитальному ремонту;</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с собственниками и подрядными организациями проведения мероприятий по капитальному ремонту многоквартирного дома;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согласование технологических отключений (присоединений) к инженерным коммуникациям с </w:t>
      </w:r>
      <w:proofErr w:type="spellStart"/>
      <w:r>
        <w:rPr>
          <w:rFonts w:ascii="TimesNewRomanPSMT" w:eastAsiaTheme="minorHAnsi" w:hAnsi="TimesNewRomanPSMT" w:cs="TimesNewRomanPSMT"/>
          <w:color w:val="auto"/>
          <w:lang w:eastAsia="en-US" w:bidi="ar-SA"/>
        </w:rPr>
        <w:t>ресурсоснабжающими</w:t>
      </w:r>
      <w:proofErr w:type="spellEnd"/>
      <w:r>
        <w:rPr>
          <w:rFonts w:ascii="TimesNewRomanPSMT" w:eastAsiaTheme="minorHAnsi" w:hAnsi="TimesNewRomanPSMT" w:cs="TimesNewRomanPSMT"/>
          <w:color w:val="auto"/>
          <w:lang w:eastAsia="en-US" w:bidi="ar-SA"/>
        </w:rPr>
        <w:t xml:space="preserve"> организациями для выполнения работ по капитальному ремонту многоквартирных домов;</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проверка качества строительных материалов, изделий, конструкций и оборудования, поставленных для капитального ремонта;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координация работы подрядных организаций, работников организации по капитальному ремонту многоквартирного дома;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ведение учета материалов и оборудования;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осуществление строительного контроля проведения капитального ремонта;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составление отчетности по всем видам ремонтных работ;</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к сдаче в эксплуатацию объектов капитального ремонта;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ввод в эксплуатацию законченных объектов капитального строительства;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контроль работ по пуску и наладке оборудования и инженерных систем;</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проверка и согласование исполнительной документации;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представление интересов собственников многоквартирного дома при проверке исполнения подрядчиками обязательств по договорам на выполнение работ по капитальному ремонту;</w:t>
      </w:r>
    </w:p>
    <w:p w:rsidR="000E15A8" w:rsidRPr="008515FD" w:rsidRDefault="000E15A8" w:rsidP="000E15A8">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осуществление контроля в рамках гарантийного срока.</w:t>
      </w:r>
    </w:p>
    <w:p w:rsidR="000E15A8"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требования методических документов по организации приема-передачи и хранения технической и иной связанной с управлением многоквартирным домом документации;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использовать нормативные правовые акты, регламентирующие деятельность по организации капитального ремонта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выбирать оптимальные формы коммуникации в процессе приема-передачи технической и иной связанной с управлением многоквартирным домом документации;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методологии визуального осмотра конструктивных элементов и систем инженерного оборудования, выявления признаков повреждений общего</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имущества и их количественной оценки;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инструментальные методы контроля технического состояния конструктивных элементов и систем инженерного оборудования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акты приемки-передачи технической и иной связанной с управлением многоквартирным домом документации;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графики производства работ по капитальному ремонту;</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сменно-суточные задания, наряды на выполнение работ;</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формировать первичные документы для расчета заработной платы рабочего персонала;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технологические карты на проведение работ по капитальному ремонту многоквартирного дома;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читать проектную и сметную документацию;</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проверять качество строительных материалов, изделий, конструкций и оборудования, поставленных для капитального ремонта;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проверять соответствие проводимых работ по капитальному ремонту проектно-сметной документации;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документировать проведение скрытых работ и промежуточную приемку возведенных строительных конструкций, влияющих на безопасность объекта капитального строительства, участков сетей инженерно-технического обеспечения;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и согласовывать изменения в проектную и сметную документацию;</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журналы производства работ;</w:t>
      </w:r>
    </w:p>
    <w:p w:rsidR="000E15A8" w:rsidRPr="00ED6A6F"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проведения претензионной работы по надлежащему исполнению договоров на выполнение работ (оказание услуг) по капитальному ремонту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проведения претензионной работы по обеспечению допуска в жилые помещения для выполнения работ по капитальному ремонту многоквартирных домов;</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организации деятельности приемочной комиссии по приемке работ по капитальному ремонту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проверять исполнительную документацию по капитальному ремонту;</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пользоваться современным диагностическим оборудованием для выявления скрытых дефектов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готовить документы: письма, заявки, акты, дефектные ведомости, протоколы, докладные и служебные записки и документы, относящиеся к организации проведения технических осмотров и подготовке проектной документации по капитальному ремонту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вести техническую документацию, связанную с проведением капитального ремонта общего имущества в многоквартирном доме;</w:t>
      </w:r>
    </w:p>
    <w:p w:rsidR="000E15A8" w:rsidRPr="00ED6A6F"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0E15A8" w:rsidRPr="008515FD"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знать (необходимые знания):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eastAsiaTheme="minorHAnsi" w:hAnsi="Times New Roman" w:cs="Times New Roman"/>
          <w:color w:val="auto"/>
          <w:lang w:eastAsia="en-US" w:bidi="ar-SA"/>
        </w:rPr>
        <w:t>- с</w:t>
      </w:r>
      <w:r>
        <w:rPr>
          <w:rFonts w:ascii="TimesNewRomanPSMT" w:eastAsiaTheme="minorHAnsi" w:hAnsi="TimesNewRomanPSMT" w:cs="TimesNewRomanPSMT"/>
          <w:color w:val="auto"/>
          <w:lang w:eastAsia="en-US" w:bidi="ar-SA"/>
        </w:rPr>
        <w:t>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 и с пользователями помещений;</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деятельность по организации строительства и капитального ремонта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психологии и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технология и организация работ при проведении капитального ремонта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технические решения по устранению дефектов ограждающих конструкций и инженерных систем здания;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требования охраны труда при проведении работ по капитальному ремонту общего имущества в многоквартирном доме;</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строительные нормы и правила, своды правил;</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правила определения физического износа зданий;</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устройство, технические характеристики, принцип действия, назначение и применение используемых средств измерений и контроля;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правила использования средств измерений и контроля согласно требованиям инструкций по эксплуатации, промышленной безопасности и охране труда;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государственные стандарты и технические условия на применяемые материалы;</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правила оформления технической и технологической документации;</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нормы и правила пожарной безопасности при проведении ремонтных работ;</w:t>
      </w:r>
    </w:p>
    <w:p w:rsidR="000E15A8" w:rsidRPr="008515FD" w:rsidRDefault="000E15A8" w:rsidP="000E15A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правила и нормы технической эксплуатации жилищного фонда.</w:t>
      </w:r>
    </w:p>
    <w:p w:rsidR="000E15A8" w:rsidRPr="006945A4" w:rsidRDefault="000E15A8" w:rsidP="000E15A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lastRenderedPageBreak/>
        <w:t>Трудовая функция (С/0</w:t>
      </w:r>
      <w:r>
        <w:rPr>
          <w:rFonts w:ascii="Times New Roman" w:hAnsi="Times New Roman" w:cs="Times New Roman"/>
          <w:iCs/>
        </w:rPr>
        <w:t>3</w:t>
      </w:r>
      <w:r w:rsidRPr="008515FD">
        <w:rPr>
          <w:rFonts w:ascii="Times New Roman" w:hAnsi="Times New Roman" w:cs="Times New Roman"/>
          <w:iCs/>
        </w:rPr>
        <w:t xml:space="preserve">.6): </w:t>
      </w:r>
      <w:r w:rsidRPr="006945A4">
        <w:rPr>
          <w:rFonts w:ascii="Times New Roman" w:eastAsiaTheme="minorHAnsi" w:hAnsi="Times New Roman" w:cs="Times New Roman"/>
          <w:i/>
          <w:color w:val="auto"/>
          <w:lang w:eastAsia="en-US" w:bidi="ar-SA"/>
        </w:rPr>
        <w:t>Осуществление контроля состояния</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общего имущества при проведении</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ремонтных работ в жилых</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помещениях многоквартирного дома</w:t>
      </w:r>
    </w:p>
    <w:p w:rsidR="000E15A8" w:rsidRDefault="000E15A8" w:rsidP="000E15A8">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hAnsi="Times New Roman" w:cs="Times New Roman"/>
        </w:rPr>
        <w:t xml:space="preserve">- </w:t>
      </w:r>
      <w:r>
        <w:rPr>
          <w:rFonts w:ascii="TimesNewRomanPSMT" w:eastAsiaTheme="minorHAnsi" w:hAnsi="TimesNewRomanPSMT" w:cs="TimesNewRomanPSMT"/>
          <w:color w:val="auto"/>
          <w:lang w:eastAsia="en-US" w:bidi="ar-SA"/>
        </w:rPr>
        <w:t>осуществление мероприятий по профилактике нарушений сохранности инженерных систем и конструктивных элементов, входящих в состав общего имущества в многоквартирном доме, и требований безопасности жизнедеятельности многоквартирного дома собственниками и нанимателями многоквартирных домов при проведении ремонтных работ в жилых и нежилых помещениях;</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проектов переустройства и перепланировки жилых и нежилых помещений для обеспечения сохранности общего имущества в многоквартирном доме, безопасности жизнедеятельности многоквартирного дома;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планов-графиков производства работ в целях контроля состояния общего имущества в многоквартирном доме, находящегося в зоне жилых помещений, и обеспечения безопасности жизнедеятельности многоквартирного дома;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проведение инструктажей ремонтных бригад по обеспечению безопасности жизнедеятельности многоквартирного дома, сохранности общего имущества в многоквартирном доме, соблюдения санитарных норм и правил, порядка производства</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отключений инженерных сетей;</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порядка пользования общим имуществом в многоквартирном доме и вывоза строительного мусора при производстве ремонтных работ;</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осуществление строительного контроля соблюдения правил проведения ремонтных работ, порядка использования общего имущества в многоквартирном доме, своевременности вывоза строительного мусора, соблюдения санитарных правил, соответствия работ проекту переустройства и перепланировки жилых и нежилых помещений;</w:t>
      </w:r>
    </w:p>
    <w:p w:rsidR="000E15A8" w:rsidRDefault="000E15A8" w:rsidP="000E15A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освидетельствование скрытых работ, подключений квартирных инженерных сетей к сетям общего имущества и промежуточная приемка работ, влияющих на безопасность жизнедеятельности многоквартирного дома;</w:t>
      </w:r>
    </w:p>
    <w:p w:rsidR="000E15A8" w:rsidRPr="006945A4" w:rsidRDefault="000E15A8" w:rsidP="000E15A8">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представление интересов собственников общего имущества многоквартирного дома при комиссионной проверке соответствия выполненных ремонтных работ проекту переустройства и перепланировки жилых и нежилых помещений.</w:t>
      </w:r>
    </w:p>
    <w:p w:rsidR="000E15A8"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читать проектную документацию;</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организовывать порядок доступа работников ремонтных бригад в жилые помещения многоквартирного дома;</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анализировать качество и объемы выполненных работ;</w:t>
      </w:r>
    </w:p>
    <w:p w:rsidR="000E15A8" w:rsidRPr="00291F5E" w:rsidRDefault="000E15A8" w:rsidP="000E15A8">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анализировать результаты выполненных работ на соответствие проектной документации</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 New Roman" w:eastAsiaTheme="minorHAnsi" w:hAnsi="Times New Roman" w:cs="Times New Roman"/>
          <w:color w:val="auto"/>
          <w:lang w:eastAsia="en-US" w:bidi="ar-SA"/>
        </w:rPr>
        <w:t xml:space="preserve">- </w:t>
      </w:r>
      <w:r>
        <w:rPr>
          <w:rFonts w:ascii="TimesNewRomanPSMT" w:eastAsiaTheme="minorHAnsi" w:hAnsi="TimesNewRomanPSMT" w:cs="TimesNewRomanPSMT"/>
          <w:color w:val="auto"/>
          <w:lang w:eastAsia="en-US" w:bidi="ar-SA"/>
        </w:rPr>
        <w:t>составлять акты освидетельствования скрытых работ;</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согласовывать порядок пользования общим имуществом в многоквартирном доме и вывоза строительного мусора;</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технические условия по присоединению квартирных инженерных сетей к инженерным сетям общего имущества в многоквартирном доме;</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проводить инструктажи ремонтных бригад по правилам производства ремонтных работ в жилых помещениях многоквартирного дома, соблюдению санитарных норм и порядка производства отключений квартирных инженерных сетей;</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пользоваться программным обеспечением для сбора, актуализации и хранения информации о проведенных ремонтных работах в жилых помещениях многоквартирного дома;</w:t>
      </w:r>
    </w:p>
    <w:p w:rsidR="000E15A8" w:rsidRPr="00291F5E" w:rsidRDefault="000E15A8" w:rsidP="000E15A8">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0E15A8" w:rsidRPr="008515FD"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знать (необходимые знания):</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sidRPr="002050F9">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специализированные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производство работ по перепланировке и переоборудованию помещений многоквартирных домов;</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 xml:space="preserve"> при взаимодействии с собственниками многоквартирного дома;</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номенклатура и свойства материалов, применяемых в строительных конструкциях;</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порядок разработки и согласования проектов перепланировки и переоборудования помещений многоквартирных домов;</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строительные нормы и правила, своды правил;</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технология строительных работ;</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требования охраны труда при производстве ремонтных работ;</w:t>
      </w:r>
    </w:p>
    <w:p w:rsidR="000E15A8" w:rsidRPr="002050F9"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нормы и правила пожарной безопасности при проведении ремонтных работ;</w:t>
      </w:r>
    </w:p>
    <w:p w:rsidR="000E15A8" w:rsidRPr="002050F9"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sidRPr="002050F9">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правила и нормы технической эксплуатации многоквартирных домов</w:t>
      </w:r>
    </w:p>
    <w:p w:rsidR="000E15A8" w:rsidRPr="008515FD" w:rsidRDefault="000E15A8" w:rsidP="000E15A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t>Трудовая функция (С/0</w:t>
      </w:r>
      <w:r>
        <w:rPr>
          <w:rFonts w:ascii="Times New Roman" w:hAnsi="Times New Roman" w:cs="Times New Roman"/>
          <w:iCs/>
        </w:rPr>
        <w:t>4</w:t>
      </w:r>
      <w:r w:rsidRPr="008515FD">
        <w:rPr>
          <w:rFonts w:ascii="Times New Roman" w:hAnsi="Times New Roman" w:cs="Times New Roman"/>
          <w:iCs/>
        </w:rPr>
        <w:t xml:space="preserve">.6): </w:t>
      </w:r>
      <w:r w:rsidRPr="002050F9">
        <w:rPr>
          <w:rFonts w:ascii="Times New Roman" w:eastAsiaTheme="minorHAnsi" w:hAnsi="Times New Roman" w:cs="Times New Roman"/>
          <w:i/>
          <w:color w:val="auto"/>
          <w:lang w:eastAsia="en-US" w:bidi="ar-SA"/>
        </w:rPr>
        <w:t>Координация строительных</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проектов, дизайна интерьеров зданий</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общественного назначения и</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ландшафтного дизайна прилегающих</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территорий</w:t>
      </w:r>
    </w:p>
    <w:p w:rsidR="000E15A8" w:rsidRDefault="000E15A8" w:rsidP="000E15A8">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рассмотрение проектов перепланировки, реконструкции, дизайна интерьеров зданий гражданского назначения на соответствие требованиям нормативных правовых актов, технических регламентов;</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проектов перепланировки, реконструкции, дизайна интерьеров зданий гражданского назначения в установленном порядке;</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рассмотрение проектов перепланировки, ландшафтного дизайна прилегающих (дворовых) территорий на соответствие требованиям нормативных правовых актов, технических регламентов;</w:t>
      </w:r>
    </w:p>
    <w:p w:rsidR="000E15A8" w:rsidRPr="002050F9" w:rsidRDefault="000E15A8" w:rsidP="000E15A8">
      <w:pPr>
        <w:widowControl/>
        <w:autoSpaceDE w:val="0"/>
        <w:autoSpaceDN w:val="0"/>
        <w:adjustRightInd w:val="0"/>
        <w:spacing w:line="360" w:lineRule="auto"/>
        <w:rPr>
          <w:rFonts w:ascii="Times New Roman" w:hAnsi="Times New Roman" w:cs="Times New Roman"/>
        </w:rPr>
      </w:pPr>
      <w:r>
        <w:rPr>
          <w:rFonts w:ascii="TimesNewRomanPSMT" w:eastAsiaTheme="minorHAnsi" w:hAnsi="TimesNewRomanPSMT" w:cs="TimesNewRomanPSMT"/>
          <w:color w:val="auto"/>
          <w:lang w:eastAsia="en-US" w:bidi="ar-SA"/>
        </w:rPr>
        <w:t>- согласование проектов перепланировки, ландшафтного дизайна прилегающих (дворовых) территорий.</w:t>
      </w:r>
    </w:p>
    <w:p w:rsidR="000E15A8"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определять необходимость проведения перепланировки, реконструкции, изменения дизайна интерьеров зданий гражданского назначения;</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определять необходимость проведения перепланировки, изменения ландшафтного дизайна прилегающих (дворовых) территорий;</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оценивать эстетическую и экономическую составляющую проектов перепланировки, реконструкции, дизайна интерьеров зданий гражданского назначения, перепланировки и ландшафтного дизайна прилегающих (дворовых) территорий;</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контролировать качество проектных работ по перепланировке, реконструкции, дизайну интерьеров зданий гражданского назначения, перепланировке и ландшафтному дизайну прилегающих (дворовых) территорий;</w:t>
      </w:r>
    </w:p>
    <w:p w:rsidR="000E15A8" w:rsidRPr="002050F9" w:rsidRDefault="000E15A8" w:rsidP="000E15A8">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0E15A8" w:rsidRPr="008515FD" w:rsidRDefault="000E15A8" w:rsidP="000E15A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знать (необходимые знания):</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 и с пользователями помещений;</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основы проектирования гражданских зданий;</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основы проектирования инженерно-технических систем зданий гражданского назначения;</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основы проектирования дизайна интерьеров;</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ландшафтный дизайн;</w:t>
      </w:r>
    </w:p>
    <w:p w:rsidR="000E15A8" w:rsidRDefault="000E15A8" w:rsidP="000E15A8">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проектирование гражданских зданий;</w:t>
      </w:r>
    </w:p>
    <w:p w:rsidR="000E15A8" w:rsidRPr="008515FD" w:rsidRDefault="000E15A8" w:rsidP="000E15A8">
      <w:pPr>
        <w:widowControl/>
        <w:autoSpaceDE w:val="0"/>
        <w:autoSpaceDN w:val="0"/>
        <w:adjustRightInd w:val="0"/>
        <w:spacing w:line="360" w:lineRule="auto"/>
        <w:rPr>
          <w:i/>
        </w:rPr>
      </w:pPr>
      <w:r>
        <w:rPr>
          <w:rFonts w:ascii="TimesNewRomanPSMT" w:eastAsiaTheme="minorHAnsi" w:hAnsi="TimesNewRomanPSMT" w:cs="TimesNewRomanPSMT"/>
          <w:color w:val="auto"/>
          <w:lang w:eastAsia="en-US" w:bidi="ar-SA"/>
        </w:rPr>
        <w:t>- т</w:t>
      </w:r>
      <w:r>
        <w:rPr>
          <w:rFonts w:ascii="TimesNewRomanPSMT" w:eastAsiaTheme="minorHAnsi" w:hAnsi="TimesNewRomanPSMT" w:cs="TimesNewRomanPSMT"/>
        </w:rPr>
        <w:t>ребования к проектной документации.</w:t>
      </w:r>
    </w:p>
    <w:p w:rsidR="000E15A8" w:rsidRDefault="000E15A8" w:rsidP="000E15A8">
      <w:pPr>
        <w:pStyle w:val="60"/>
        <w:shd w:val="clear" w:color="auto" w:fill="auto"/>
        <w:spacing w:line="360" w:lineRule="auto"/>
        <w:rPr>
          <w:rFonts w:ascii="TimesNewRomanPSMT" w:hAnsi="TimesNewRomanPSMT"/>
          <w:i w:val="0"/>
          <w:color w:val="000000"/>
        </w:rPr>
      </w:pPr>
    </w:p>
    <w:p w:rsidR="000E15A8" w:rsidRPr="008B3AC4" w:rsidRDefault="000E15A8" w:rsidP="000E15A8">
      <w:pPr>
        <w:pStyle w:val="60"/>
        <w:shd w:val="clear" w:color="auto" w:fill="auto"/>
        <w:spacing w:line="360" w:lineRule="auto"/>
        <w:rPr>
          <w:rFonts w:ascii="TimesNewRomanPSMT" w:hAnsi="TimesNewRomanPSMT"/>
          <w:i w:val="0"/>
          <w:color w:val="000000"/>
        </w:rPr>
      </w:pPr>
    </w:p>
    <w:p w:rsidR="000E15A8" w:rsidRPr="00586818" w:rsidRDefault="000E15A8" w:rsidP="000E15A8">
      <w:pPr>
        <w:pageBreakBefore/>
        <w:ind w:firstLine="561"/>
        <w:rPr>
          <w:rFonts w:ascii="Times New Roman" w:hAnsi="Times New Roman" w:cs="Times New Roman"/>
        </w:rPr>
      </w:pPr>
      <w:r w:rsidRPr="00632C0A">
        <w:rPr>
          <w:rFonts w:ascii="Times New Roman" w:hAnsi="Times New Roman" w:cs="Times New Roman"/>
        </w:rPr>
        <w:lastRenderedPageBreak/>
        <w:t>1.2.2. Взаимосвязь результатов освоения образовательной программы (компетенций) и квалификационных характеристик (признаков профессиональной деятельности)</w:t>
      </w:r>
    </w:p>
    <w:p w:rsidR="000E15A8" w:rsidRPr="00586818" w:rsidRDefault="000E15A8" w:rsidP="000E15A8">
      <w:pPr>
        <w:ind w:firstLine="560"/>
        <w:rPr>
          <w:rFonts w:ascii="Times New Roman" w:hAnsi="Times New Roman" w:cs="Times New Roman"/>
        </w:rPr>
      </w:pPr>
    </w:p>
    <w:tbl>
      <w:tblPr>
        <w:tblStyle w:val="a4"/>
        <w:tblW w:w="5000" w:type="pct"/>
        <w:tblLayout w:type="fixed"/>
        <w:tblLook w:val="04A0" w:firstRow="1" w:lastRow="0" w:firstColumn="1" w:lastColumn="0" w:noHBand="0" w:noVBand="1"/>
      </w:tblPr>
      <w:tblGrid>
        <w:gridCol w:w="2660"/>
        <w:gridCol w:w="7054"/>
      </w:tblGrid>
      <w:tr w:rsidR="000E15A8" w:rsidRPr="00B506A0" w:rsidTr="000E15A8">
        <w:tc>
          <w:tcPr>
            <w:tcW w:w="1369" w:type="pct"/>
          </w:tcPr>
          <w:p w:rsidR="000E15A8" w:rsidRDefault="000E15A8" w:rsidP="000E15A8">
            <w:pPr>
              <w:rPr>
                <w:rFonts w:ascii="Times New Roman" w:hAnsi="Times New Roman" w:cs="Times New Roman"/>
                <w:lang w:val="en-US"/>
              </w:rPr>
            </w:pPr>
            <w:r w:rsidRPr="00632C0A">
              <w:rPr>
                <w:rStyle w:val="29pt"/>
                <w:rFonts w:eastAsia="Arial Unicode MS"/>
                <w:sz w:val="20"/>
                <w:szCs w:val="20"/>
              </w:rPr>
              <w:t>Содержание и код компетенции</w:t>
            </w:r>
          </w:p>
        </w:tc>
        <w:tc>
          <w:tcPr>
            <w:tcW w:w="3631" w:type="pct"/>
          </w:tcPr>
          <w:p w:rsidR="000E15A8" w:rsidRPr="00B506A0" w:rsidRDefault="000E15A8" w:rsidP="000E15A8">
            <w:pPr>
              <w:rPr>
                <w:rFonts w:ascii="Times New Roman" w:hAnsi="Times New Roman" w:cs="Times New Roman"/>
              </w:rPr>
            </w:pPr>
            <w:r w:rsidRPr="00632C0A">
              <w:rPr>
                <w:rStyle w:val="29pt"/>
                <w:rFonts w:eastAsia="Arial Unicode MS"/>
                <w:sz w:val="20"/>
                <w:szCs w:val="20"/>
              </w:rPr>
              <w:t>Квалификационные характеристики (признаки профессиональной деятельности на основе п.1.2.1)</w:t>
            </w:r>
          </w:p>
        </w:tc>
      </w:tr>
      <w:tr w:rsidR="000E15A8" w:rsidRPr="00B506A0" w:rsidTr="000E15A8">
        <w:tc>
          <w:tcPr>
            <w:tcW w:w="1369" w:type="pct"/>
          </w:tcPr>
          <w:p w:rsidR="000E15A8" w:rsidRPr="00B506A0" w:rsidRDefault="000E15A8" w:rsidP="000E15A8">
            <w:pPr>
              <w:rPr>
                <w:rFonts w:ascii="Times New Roman" w:hAnsi="Times New Roman" w:cs="Times New Roman"/>
              </w:rPr>
            </w:pPr>
            <w:r w:rsidRPr="00B506A0">
              <w:rPr>
                <w:rFonts w:ascii="Times New Roman" w:hAnsi="Times New Roman" w:cs="Times New Roman"/>
              </w:rPr>
              <w:t>Способен осуществлять поиск, критический анализ и синтез информации, применять системный подход для решения поставленных задач (УК-1)</w:t>
            </w:r>
          </w:p>
          <w:p w:rsidR="000E15A8" w:rsidRPr="00B506A0" w:rsidRDefault="000E15A8" w:rsidP="000E15A8">
            <w:pPr>
              <w:rPr>
                <w:rFonts w:ascii="Times New Roman" w:hAnsi="Times New Roman" w:cs="Times New Roman"/>
              </w:rPr>
            </w:pPr>
          </w:p>
        </w:tc>
        <w:tc>
          <w:tcPr>
            <w:tcW w:w="3631" w:type="pct"/>
          </w:tcPr>
          <w:tbl>
            <w:tblPr>
              <w:tblW w:w="6271" w:type="dxa"/>
              <w:tblLayout w:type="fixed"/>
              <w:tblLook w:val="04A0" w:firstRow="1" w:lastRow="0" w:firstColumn="1" w:lastColumn="0" w:noHBand="0" w:noVBand="1"/>
            </w:tblPr>
            <w:tblGrid>
              <w:gridCol w:w="6271"/>
            </w:tblGrid>
            <w:tr w:rsidR="000E15A8" w:rsidRPr="00B506A0" w:rsidTr="000E15A8">
              <w:trPr>
                <w:trHeight w:val="300"/>
              </w:trPr>
              <w:tc>
                <w:tcPr>
                  <w:tcW w:w="6271" w:type="dxa"/>
                  <w:tcBorders>
                    <w:top w:val="nil"/>
                    <w:left w:val="nil"/>
                    <w:bottom w:val="nil"/>
                    <w:right w:val="nil"/>
                  </w:tcBorders>
                  <w:shd w:val="clear" w:color="auto" w:fill="auto"/>
                  <w:noWrap/>
                  <w:vAlign w:val="bottom"/>
                  <w:hideMark/>
                </w:tcPr>
                <w:p w:rsidR="000E15A8" w:rsidRPr="00B506A0" w:rsidRDefault="000E15A8" w:rsidP="000E15A8">
                  <w:pPr>
                    <w:widowControl/>
                    <w:rPr>
                      <w:rFonts w:ascii="Times New Roman" w:eastAsia="Times New Roman" w:hAnsi="Times New Roman" w:cs="Times New Roman"/>
                      <w:lang w:bidi="ar-SA"/>
                    </w:rPr>
                  </w:pPr>
                  <w:r w:rsidRPr="00B506A0">
                    <w:rPr>
                      <w:rFonts w:ascii="Times New Roman" w:eastAsia="Times New Roman" w:hAnsi="Times New Roman" w:cs="Times New Roman"/>
                      <w:lang w:bidi="ar-SA"/>
                    </w:rPr>
                    <w:t>Способен осуществлять поиск, критический анализ и синтез информации, применять системный подход для решения поставленных задач</w:t>
                  </w:r>
                  <w:r w:rsidRPr="00955C55">
                    <w:rPr>
                      <w:rFonts w:ascii="Times New Roman" w:eastAsia="Times New Roman" w:hAnsi="Times New Roman" w:cs="Times New Roman"/>
                      <w:lang w:bidi="ar-SA"/>
                    </w:rPr>
                    <w:t xml:space="preserve"> (УК-1.1)</w:t>
                  </w:r>
                  <w:r>
                    <w:rPr>
                      <w:rFonts w:ascii="Times New Roman" w:eastAsia="Times New Roman" w:hAnsi="Times New Roman" w:cs="Times New Roman"/>
                      <w:lang w:bidi="ar-SA"/>
                    </w:rPr>
                    <w:t>;</w:t>
                  </w:r>
                </w:p>
              </w:tc>
            </w:tr>
            <w:tr w:rsidR="000E15A8" w:rsidRPr="00B506A0" w:rsidTr="000E15A8">
              <w:trPr>
                <w:trHeight w:val="300"/>
              </w:trPr>
              <w:tc>
                <w:tcPr>
                  <w:tcW w:w="6271" w:type="dxa"/>
                  <w:tcBorders>
                    <w:top w:val="nil"/>
                    <w:left w:val="nil"/>
                    <w:bottom w:val="nil"/>
                    <w:right w:val="nil"/>
                  </w:tcBorders>
                  <w:shd w:val="clear" w:color="auto" w:fill="auto"/>
                  <w:noWrap/>
                  <w:vAlign w:val="bottom"/>
                  <w:hideMark/>
                </w:tcPr>
                <w:p w:rsidR="000E15A8" w:rsidRPr="00B506A0" w:rsidRDefault="000E15A8" w:rsidP="000E15A8">
                  <w:pPr>
                    <w:widowControl/>
                    <w:rPr>
                      <w:rFonts w:ascii="Times New Roman" w:eastAsia="Times New Roman" w:hAnsi="Times New Roman" w:cs="Times New Roman"/>
                      <w:lang w:bidi="ar-SA"/>
                    </w:rPr>
                  </w:pPr>
                  <w:r w:rsidRPr="00B506A0">
                    <w:rPr>
                      <w:rFonts w:ascii="Times New Roman" w:eastAsia="Times New Roman" w:hAnsi="Times New Roman" w:cs="Times New Roman"/>
                      <w:lang w:bidi="ar-SA"/>
                    </w:rPr>
                    <w:t>Обосновывает выбор метода поиска и анализа информации для решения поставленной задачи</w:t>
                  </w:r>
                  <w:r w:rsidRPr="00955C55">
                    <w:rPr>
                      <w:rFonts w:ascii="Times New Roman" w:eastAsia="Times New Roman" w:hAnsi="Times New Roman" w:cs="Times New Roman"/>
                      <w:lang w:bidi="ar-SA"/>
                    </w:rPr>
                    <w:t xml:space="preserve"> (УК-1.2)</w:t>
                  </w:r>
                  <w:r>
                    <w:rPr>
                      <w:rFonts w:ascii="Times New Roman" w:eastAsia="Times New Roman" w:hAnsi="Times New Roman" w:cs="Times New Roman"/>
                      <w:lang w:bidi="ar-SA"/>
                    </w:rPr>
                    <w:t>;</w:t>
                  </w:r>
                </w:p>
              </w:tc>
            </w:tr>
            <w:tr w:rsidR="000E15A8" w:rsidRPr="00B506A0" w:rsidTr="000E15A8">
              <w:trPr>
                <w:trHeight w:val="300"/>
              </w:trPr>
              <w:tc>
                <w:tcPr>
                  <w:tcW w:w="6271" w:type="dxa"/>
                  <w:tcBorders>
                    <w:top w:val="nil"/>
                    <w:left w:val="nil"/>
                    <w:bottom w:val="nil"/>
                    <w:right w:val="nil"/>
                  </w:tcBorders>
                  <w:shd w:val="clear" w:color="auto" w:fill="auto"/>
                  <w:noWrap/>
                  <w:vAlign w:val="bottom"/>
                  <w:hideMark/>
                </w:tcPr>
                <w:p w:rsidR="000E15A8" w:rsidRPr="00B506A0" w:rsidRDefault="000E15A8" w:rsidP="000E15A8">
                  <w:pPr>
                    <w:widowControl/>
                    <w:rPr>
                      <w:rFonts w:ascii="Times New Roman" w:eastAsia="Times New Roman" w:hAnsi="Times New Roman" w:cs="Times New Roman"/>
                      <w:lang w:bidi="ar-SA"/>
                    </w:rPr>
                  </w:pPr>
                  <w:r w:rsidRPr="00B506A0">
                    <w:rPr>
                      <w:rFonts w:ascii="Times New Roman" w:eastAsia="Times New Roman" w:hAnsi="Times New Roman" w:cs="Times New Roman"/>
                      <w:lang w:bidi="ar-SA"/>
                    </w:rPr>
                    <w:t xml:space="preserve">При обработке информации формирует собственные мнения и суждения на основе системного анализа, аргументирует свои выводы и точку зрения </w:t>
                  </w:r>
                  <w:r w:rsidRPr="00955C55">
                    <w:rPr>
                      <w:rFonts w:ascii="Times New Roman" w:eastAsia="Times New Roman" w:hAnsi="Times New Roman" w:cs="Times New Roman"/>
                      <w:lang w:bidi="ar-SA"/>
                    </w:rPr>
                    <w:t xml:space="preserve"> (УК-1.3)</w:t>
                  </w:r>
                  <w:r>
                    <w:rPr>
                      <w:rFonts w:ascii="Times New Roman" w:eastAsia="Times New Roman" w:hAnsi="Times New Roman" w:cs="Times New Roman"/>
                      <w:lang w:bidi="ar-SA"/>
                    </w:rPr>
                    <w:t>;</w:t>
                  </w:r>
                </w:p>
              </w:tc>
            </w:tr>
            <w:tr w:rsidR="000E15A8" w:rsidRPr="00B506A0" w:rsidTr="000E15A8">
              <w:trPr>
                <w:trHeight w:val="300"/>
              </w:trPr>
              <w:tc>
                <w:tcPr>
                  <w:tcW w:w="6271" w:type="dxa"/>
                  <w:tcBorders>
                    <w:top w:val="nil"/>
                    <w:left w:val="nil"/>
                    <w:bottom w:val="nil"/>
                    <w:right w:val="nil"/>
                  </w:tcBorders>
                  <w:shd w:val="clear" w:color="auto" w:fill="auto"/>
                  <w:noWrap/>
                  <w:vAlign w:val="bottom"/>
                  <w:hideMark/>
                </w:tcPr>
                <w:p w:rsidR="000E15A8" w:rsidRPr="00B506A0" w:rsidRDefault="000E15A8" w:rsidP="000E15A8">
                  <w:pPr>
                    <w:widowControl/>
                    <w:rPr>
                      <w:rFonts w:ascii="Times New Roman" w:eastAsia="Times New Roman" w:hAnsi="Times New Roman" w:cs="Times New Roman"/>
                      <w:lang w:bidi="ar-SA"/>
                    </w:rPr>
                  </w:pPr>
                  <w:r w:rsidRPr="00B506A0">
                    <w:rPr>
                      <w:rFonts w:ascii="Times New Roman" w:eastAsia="Times New Roman" w:hAnsi="Times New Roman" w:cs="Times New Roman"/>
                      <w:lang w:bidi="ar-SA"/>
                    </w:rPr>
                    <w:t>Предлагает возможные варианты решения поставленной задачи, оценивая их достоинства и недостатки</w:t>
                  </w:r>
                  <w:r>
                    <w:rPr>
                      <w:rFonts w:ascii="Times New Roman" w:eastAsia="Times New Roman" w:hAnsi="Times New Roman" w:cs="Times New Roman"/>
                      <w:lang w:bidi="ar-SA"/>
                    </w:rPr>
                    <w:t xml:space="preserve"> </w:t>
                  </w:r>
                  <w:r w:rsidRPr="00955C55">
                    <w:rPr>
                      <w:rFonts w:ascii="Times New Roman" w:eastAsia="Times New Roman" w:hAnsi="Times New Roman" w:cs="Times New Roman"/>
                      <w:lang w:bidi="ar-SA"/>
                    </w:rPr>
                    <w:t>(УК-1.4)</w:t>
                  </w:r>
                  <w:r>
                    <w:rPr>
                      <w:rFonts w:ascii="Times New Roman" w:eastAsia="Times New Roman" w:hAnsi="Times New Roman" w:cs="Times New Roman"/>
                      <w:lang w:bidi="ar-SA"/>
                    </w:rPr>
                    <w:t>;</w:t>
                  </w:r>
                </w:p>
              </w:tc>
            </w:tr>
          </w:tbl>
          <w:p w:rsidR="000E15A8" w:rsidRPr="00B506A0" w:rsidRDefault="000E15A8" w:rsidP="000E15A8">
            <w:pPr>
              <w:rPr>
                <w:rFonts w:ascii="Times New Roman" w:hAnsi="Times New Roman" w:cs="Times New Roman"/>
              </w:rPr>
            </w:pPr>
          </w:p>
        </w:tc>
      </w:tr>
      <w:tr w:rsidR="000E15A8" w:rsidRPr="00B506A0" w:rsidTr="000E15A8">
        <w:tc>
          <w:tcPr>
            <w:tcW w:w="1369" w:type="pct"/>
          </w:tcPr>
          <w:p w:rsidR="000E15A8" w:rsidRPr="00955C55" w:rsidRDefault="000E15A8" w:rsidP="000E15A8">
            <w:pPr>
              <w:rPr>
                <w:rFonts w:ascii="Times New Roman" w:hAnsi="Times New Roman" w:cs="Times New Roman"/>
              </w:rPr>
            </w:pPr>
            <w:r w:rsidRPr="00955C55">
              <w:rPr>
                <w:rFonts w:ascii="Times New Roman" w:hAnsi="Times New Roman" w:cs="Times New Roman"/>
              </w:rPr>
              <w:t xml:space="preserve">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w:t>
            </w:r>
            <w:proofErr w:type="gramStart"/>
            <w:r w:rsidRPr="00955C55">
              <w:rPr>
                <w:rFonts w:ascii="Times New Roman" w:hAnsi="Times New Roman" w:cs="Times New Roman"/>
              </w:rPr>
              <w:t>ограничений  (</w:t>
            </w:r>
            <w:proofErr w:type="gramEnd"/>
            <w:r w:rsidRPr="00955C55">
              <w:rPr>
                <w:rFonts w:ascii="Times New Roman" w:hAnsi="Times New Roman" w:cs="Times New Roman"/>
              </w:rPr>
              <w:t>УК-2)</w:t>
            </w:r>
          </w:p>
          <w:p w:rsidR="000E15A8" w:rsidRPr="00955C55" w:rsidRDefault="000E15A8" w:rsidP="000E15A8">
            <w:pPr>
              <w:rPr>
                <w:rFonts w:ascii="Times New Roman" w:hAnsi="Times New Roman" w:cs="Times New Roman"/>
              </w:rPr>
            </w:pPr>
          </w:p>
        </w:tc>
        <w:tc>
          <w:tcPr>
            <w:tcW w:w="3631" w:type="pct"/>
          </w:tcPr>
          <w:p w:rsidR="000E15A8" w:rsidRPr="00955C55" w:rsidRDefault="000E15A8" w:rsidP="000E15A8">
            <w:pPr>
              <w:rPr>
                <w:rFonts w:ascii="Times New Roman" w:hAnsi="Times New Roman" w:cs="Times New Roman"/>
              </w:rPr>
            </w:pPr>
            <w:r w:rsidRPr="00955C55">
              <w:rPr>
                <w:rFonts w:ascii="Times New Roman" w:hAnsi="Times New Roman" w:cs="Times New Roman"/>
              </w:rPr>
              <w:t>Выявляет и описывает проблему</w:t>
            </w:r>
            <w:r>
              <w:rPr>
                <w:rFonts w:ascii="Times New Roman" w:hAnsi="Times New Roman" w:cs="Times New Roman"/>
              </w:rPr>
              <w:t xml:space="preserve"> </w:t>
            </w:r>
            <w:r w:rsidRPr="00955C55">
              <w:rPr>
                <w:rFonts w:ascii="Times New Roman" w:eastAsia="Times New Roman" w:hAnsi="Times New Roman" w:cs="Times New Roman"/>
                <w:lang w:bidi="ar-SA"/>
              </w:rPr>
              <w:t>(УК-</w:t>
            </w:r>
            <w:r>
              <w:rPr>
                <w:rFonts w:ascii="Times New Roman" w:eastAsia="Times New Roman" w:hAnsi="Times New Roman" w:cs="Times New Roman"/>
                <w:lang w:bidi="ar-SA"/>
              </w:rPr>
              <w:t>2.1</w:t>
            </w:r>
            <w:r w:rsidRPr="00955C55">
              <w:rPr>
                <w:rFonts w:ascii="Times New Roman" w:eastAsia="Times New Roman" w:hAnsi="Times New Roman" w:cs="Times New Roman"/>
                <w:lang w:bidi="ar-SA"/>
              </w:rPr>
              <w:t>)</w:t>
            </w:r>
            <w:r>
              <w:rPr>
                <w:rFonts w:ascii="Times New Roman" w:eastAsia="Times New Roman" w:hAnsi="Times New Roman" w:cs="Times New Roman"/>
                <w:lang w:bidi="ar-SA"/>
              </w:rPr>
              <w:t>;</w:t>
            </w:r>
          </w:p>
          <w:p w:rsidR="000E15A8" w:rsidRPr="00955C55" w:rsidRDefault="000E15A8" w:rsidP="000E15A8">
            <w:pPr>
              <w:rPr>
                <w:rFonts w:ascii="Times New Roman" w:hAnsi="Times New Roman" w:cs="Times New Roman"/>
              </w:rPr>
            </w:pPr>
            <w:r w:rsidRPr="00955C55">
              <w:rPr>
                <w:rFonts w:ascii="Times New Roman" w:hAnsi="Times New Roman" w:cs="Times New Roman"/>
              </w:rPr>
              <w:t xml:space="preserve">Определяет цель и круг задач </w:t>
            </w:r>
            <w:r w:rsidRPr="00955C55">
              <w:rPr>
                <w:rFonts w:ascii="Times New Roman" w:eastAsia="Times New Roman" w:hAnsi="Times New Roman" w:cs="Times New Roman"/>
                <w:lang w:bidi="ar-SA"/>
              </w:rPr>
              <w:t>(УК-</w:t>
            </w:r>
            <w:r>
              <w:rPr>
                <w:rFonts w:ascii="Times New Roman" w:eastAsia="Times New Roman" w:hAnsi="Times New Roman" w:cs="Times New Roman"/>
                <w:lang w:bidi="ar-SA"/>
              </w:rPr>
              <w:t>2.2</w:t>
            </w:r>
            <w:r w:rsidRPr="00955C55">
              <w:rPr>
                <w:rFonts w:ascii="Times New Roman" w:eastAsia="Times New Roman" w:hAnsi="Times New Roman" w:cs="Times New Roman"/>
                <w:lang w:bidi="ar-SA"/>
              </w:rPr>
              <w:t>)</w:t>
            </w:r>
            <w:r>
              <w:rPr>
                <w:rFonts w:ascii="Times New Roman" w:eastAsia="Times New Roman" w:hAnsi="Times New Roman" w:cs="Times New Roman"/>
                <w:lang w:bidi="ar-SA"/>
              </w:rPr>
              <w:t>;</w:t>
            </w:r>
          </w:p>
          <w:p w:rsidR="000E15A8" w:rsidRPr="00955C55" w:rsidRDefault="000E15A8" w:rsidP="000E15A8">
            <w:pPr>
              <w:rPr>
                <w:rFonts w:ascii="Times New Roman" w:hAnsi="Times New Roman" w:cs="Times New Roman"/>
              </w:rPr>
            </w:pPr>
            <w:r w:rsidRPr="00955C55">
              <w:rPr>
                <w:rFonts w:ascii="Times New Roman" w:hAnsi="Times New Roman" w:cs="Times New Roman"/>
              </w:rPr>
              <w:t xml:space="preserve">Предлагает и обосновывает способы решения поставленных задач </w:t>
            </w:r>
            <w:r w:rsidRPr="00955C55">
              <w:rPr>
                <w:rFonts w:ascii="Times New Roman" w:eastAsia="Times New Roman" w:hAnsi="Times New Roman" w:cs="Times New Roman"/>
                <w:lang w:bidi="ar-SA"/>
              </w:rPr>
              <w:t>(УК-</w:t>
            </w:r>
            <w:r>
              <w:rPr>
                <w:rFonts w:ascii="Times New Roman" w:eastAsia="Times New Roman" w:hAnsi="Times New Roman" w:cs="Times New Roman"/>
                <w:lang w:bidi="ar-SA"/>
              </w:rPr>
              <w:t>2.3</w:t>
            </w:r>
            <w:r w:rsidRPr="00955C55">
              <w:rPr>
                <w:rFonts w:ascii="Times New Roman" w:eastAsia="Times New Roman" w:hAnsi="Times New Roman" w:cs="Times New Roman"/>
                <w:lang w:bidi="ar-SA"/>
              </w:rPr>
              <w:t>)</w:t>
            </w:r>
            <w:r>
              <w:rPr>
                <w:rFonts w:ascii="Times New Roman" w:eastAsia="Times New Roman" w:hAnsi="Times New Roman" w:cs="Times New Roman"/>
                <w:lang w:bidi="ar-SA"/>
              </w:rPr>
              <w:t>;</w:t>
            </w:r>
          </w:p>
          <w:p w:rsidR="000E15A8" w:rsidRPr="00955C55" w:rsidRDefault="000E15A8" w:rsidP="000E15A8">
            <w:pPr>
              <w:rPr>
                <w:rFonts w:ascii="Times New Roman" w:hAnsi="Times New Roman" w:cs="Times New Roman"/>
              </w:rPr>
            </w:pPr>
            <w:r w:rsidRPr="00955C55">
              <w:rPr>
                <w:rFonts w:ascii="Times New Roman" w:hAnsi="Times New Roman" w:cs="Times New Roman"/>
              </w:rPr>
              <w:t>Устанавливает и обосновывает ожидаемые результаты</w:t>
            </w:r>
            <w:r>
              <w:rPr>
                <w:rFonts w:ascii="Times New Roman" w:hAnsi="Times New Roman" w:cs="Times New Roman"/>
              </w:rPr>
              <w:t xml:space="preserve"> </w:t>
            </w:r>
            <w:r w:rsidRPr="00955C55">
              <w:rPr>
                <w:rFonts w:ascii="Times New Roman" w:eastAsia="Times New Roman" w:hAnsi="Times New Roman" w:cs="Times New Roman"/>
                <w:lang w:bidi="ar-SA"/>
              </w:rPr>
              <w:t>(УК-</w:t>
            </w:r>
            <w:r>
              <w:rPr>
                <w:rFonts w:ascii="Times New Roman" w:eastAsia="Times New Roman" w:hAnsi="Times New Roman" w:cs="Times New Roman"/>
                <w:lang w:bidi="ar-SA"/>
              </w:rPr>
              <w:t>2.3</w:t>
            </w:r>
            <w:r w:rsidRPr="00955C55">
              <w:rPr>
                <w:rFonts w:ascii="Times New Roman" w:eastAsia="Times New Roman" w:hAnsi="Times New Roman" w:cs="Times New Roman"/>
                <w:lang w:bidi="ar-SA"/>
              </w:rPr>
              <w:t>)</w:t>
            </w:r>
            <w:r>
              <w:rPr>
                <w:rFonts w:ascii="Times New Roman" w:eastAsia="Times New Roman" w:hAnsi="Times New Roman" w:cs="Times New Roman"/>
                <w:lang w:bidi="ar-SA"/>
              </w:rPr>
              <w:t>;</w:t>
            </w:r>
          </w:p>
          <w:p w:rsidR="000E15A8" w:rsidRPr="00955C55" w:rsidRDefault="000E15A8" w:rsidP="000E15A8">
            <w:pPr>
              <w:rPr>
                <w:rFonts w:ascii="Times New Roman" w:hAnsi="Times New Roman" w:cs="Times New Roman"/>
              </w:rPr>
            </w:pPr>
            <w:r w:rsidRPr="00955C55">
              <w:rPr>
                <w:rFonts w:ascii="Times New Roman" w:hAnsi="Times New Roman" w:cs="Times New Roman"/>
              </w:rPr>
              <w:t xml:space="preserve">Разрабатывает план на основе имеющихся </w:t>
            </w:r>
            <w:proofErr w:type="gramStart"/>
            <w:r w:rsidRPr="00955C55">
              <w:rPr>
                <w:rFonts w:ascii="Times New Roman" w:hAnsi="Times New Roman" w:cs="Times New Roman"/>
              </w:rPr>
              <w:t>ресурсов  в</w:t>
            </w:r>
            <w:proofErr w:type="gramEnd"/>
            <w:r w:rsidRPr="00955C55">
              <w:rPr>
                <w:rFonts w:ascii="Times New Roman" w:hAnsi="Times New Roman" w:cs="Times New Roman"/>
              </w:rPr>
              <w:t xml:space="preserve"> рамках действующих правовых норм</w:t>
            </w:r>
            <w:r>
              <w:rPr>
                <w:rFonts w:ascii="Times New Roman" w:hAnsi="Times New Roman" w:cs="Times New Roman"/>
              </w:rPr>
              <w:t xml:space="preserve"> </w:t>
            </w:r>
            <w:r w:rsidRPr="00955C55">
              <w:rPr>
                <w:rFonts w:ascii="Times New Roman" w:eastAsia="Times New Roman" w:hAnsi="Times New Roman" w:cs="Times New Roman"/>
                <w:lang w:bidi="ar-SA"/>
              </w:rPr>
              <w:t>(УК-</w:t>
            </w:r>
            <w:r>
              <w:rPr>
                <w:rFonts w:ascii="Times New Roman" w:eastAsia="Times New Roman" w:hAnsi="Times New Roman" w:cs="Times New Roman"/>
                <w:lang w:bidi="ar-SA"/>
              </w:rPr>
              <w:t>2.4</w:t>
            </w:r>
            <w:r w:rsidRPr="00955C55">
              <w:rPr>
                <w:rFonts w:ascii="Times New Roman" w:eastAsia="Times New Roman" w:hAnsi="Times New Roman" w:cs="Times New Roman"/>
                <w:lang w:bidi="ar-SA"/>
              </w:rPr>
              <w:t>)</w:t>
            </w:r>
            <w:r>
              <w:rPr>
                <w:rFonts w:ascii="Times New Roman" w:eastAsia="Times New Roman" w:hAnsi="Times New Roman" w:cs="Times New Roman"/>
                <w:lang w:bidi="ar-SA"/>
              </w:rPr>
              <w:t>;</w:t>
            </w:r>
          </w:p>
          <w:p w:rsidR="000E15A8" w:rsidRPr="00955C55" w:rsidRDefault="000E15A8" w:rsidP="000E15A8">
            <w:pPr>
              <w:rPr>
                <w:rFonts w:ascii="Times New Roman" w:hAnsi="Times New Roman" w:cs="Times New Roman"/>
              </w:rPr>
            </w:pPr>
            <w:r w:rsidRPr="00955C55">
              <w:rPr>
                <w:rFonts w:ascii="Times New Roman" w:hAnsi="Times New Roman" w:cs="Times New Roman"/>
              </w:rPr>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r>
              <w:rPr>
                <w:rFonts w:ascii="Times New Roman" w:hAnsi="Times New Roman" w:cs="Times New Roman"/>
              </w:rPr>
              <w:t xml:space="preserve"> </w:t>
            </w:r>
            <w:r w:rsidRPr="00955C55">
              <w:rPr>
                <w:rFonts w:ascii="Times New Roman" w:eastAsia="Times New Roman" w:hAnsi="Times New Roman" w:cs="Times New Roman"/>
                <w:lang w:bidi="ar-SA"/>
              </w:rPr>
              <w:t>(УК-</w:t>
            </w:r>
            <w:r>
              <w:rPr>
                <w:rFonts w:ascii="Times New Roman" w:eastAsia="Times New Roman" w:hAnsi="Times New Roman" w:cs="Times New Roman"/>
                <w:lang w:bidi="ar-SA"/>
              </w:rPr>
              <w:t>2.5</w:t>
            </w:r>
            <w:r w:rsidRPr="00955C55">
              <w:rPr>
                <w:rFonts w:ascii="Times New Roman" w:eastAsia="Times New Roman" w:hAnsi="Times New Roman" w:cs="Times New Roman"/>
                <w:lang w:bidi="ar-SA"/>
              </w:rPr>
              <w:t>)</w:t>
            </w:r>
            <w:r>
              <w:rPr>
                <w:rFonts w:ascii="Times New Roman" w:eastAsia="Times New Roman" w:hAnsi="Times New Roman" w:cs="Times New Roman"/>
                <w:lang w:bidi="ar-SA"/>
              </w:rPr>
              <w:t>;</w:t>
            </w:r>
          </w:p>
          <w:p w:rsidR="000E15A8" w:rsidRPr="00955C55" w:rsidRDefault="000E15A8" w:rsidP="000E15A8">
            <w:pPr>
              <w:rPr>
                <w:rFonts w:ascii="Times New Roman" w:hAnsi="Times New Roman" w:cs="Times New Roman"/>
              </w:rPr>
            </w:pPr>
            <w:r w:rsidRPr="00955C55">
              <w:rPr>
                <w:rFonts w:ascii="Times New Roman" w:hAnsi="Times New Roman" w:cs="Times New Roman"/>
              </w:rPr>
              <w:t>Представляет результаты проекта, предлагает возможности их использования и/или совершенствования</w:t>
            </w:r>
            <w:r>
              <w:rPr>
                <w:rFonts w:ascii="Times New Roman" w:hAnsi="Times New Roman" w:cs="Times New Roman"/>
              </w:rPr>
              <w:t xml:space="preserve"> </w:t>
            </w:r>
            <w:r w:rsidRPr="00955C55">
              <w:rPr>
                <w:rFonts w:ascii="Times New Roman" w:eastAsia="Times New Roman" w:hAnsi="Times New Roman" w:cs="Times New Roman"/>
                <w:lang w:bidi="ar-SA"/>
              </w:rPr>
              <w:t>(УК-</w:t>
            </w:r>
            <w:r>
              <w:rPr>
                <w:rFonts w:ascii="Times New Roman" w:eastAsia="Times New Roman" w:hAnsi="Times New Roman" w:cs="Times New Roman"/>
                <w:lang w:bidi="ar-SA"/>
              </w:rPr>
              <w:t>2.6</w:t>
            </w:r>
            <w:r w:rsidRPr="00955C55">
              <w:rPr>
                <w:rFonts w:ascii="Times New Roman" w:eastAsia="Times New Roman" w:hAnsi="Times New Roman" w:cs="Times New Roman"/>
                <w:lang w:bidi="ar-SA"/>
              </w:rPr>
              <w:t>)</w:t>
            </w:r>
            <w:r>
              <w:rPr>
                <w:rFonts w:ascii="Times New Roman" w:eastAsia="Times New Roman" w:hAnsi="Times New Roman" w:cs="Times New Roman"/>
                <w:lang w:bidi="ar-SA"/>
              </w:rPr>
              <w:t>;</w:t>
            </w:r>
          </w:p>
        </w:tc>
      </w:tr>
      <w:tr w:rsidR="000E15A8" w:rsidRPr="00B506A0" w:rsidTr="000E15A8">
        <w:tc>
          <w:tcPr>
            <w:tcW w:w="1369" w:type="pct"/>
          </w:tcPr>
          <w:p w:rsidR="000E15A8" w:rsidRPr="00C2290A" w:rsidRDefault="000E15A8" w:rsidP="000E15A8">
            <w:pPr>
              <w:rPr>
                <w:rFonts w:ascii="Times New Roman" w:hAnsi="Times New Roman" w:cs="Times New Roman"/>
              </w:rPr>
            </w:pPr>
            <w:r w:rsidRPr="00C2290A">
              <w:rPr>
                <w:rFonts w:ascii="Times New Roman" w:hAnsi="Times New Roman" w:cs="Times New Roman"/>
              </w:rPr>
              <w:t>Способен осуществлять социальное взаимодействие и реализовывать свою роль в команде</w:t>
            </w:r>
            <w:r>
              <w:rPr>
                <w:rFonts w:ascii="Times New Roman" w:hAnsi="Times New Roman" w:cs="Times New Roman"/>
              </w:rPr>
              <w:t xml:space="preserve"> </w:t>
            </w:r>
            <w:r w:rsidRPr="00955C55">
              <w:rPr>
                <w:rFonts w:ascii="Times New Roman" w:hAnsi="Times New Roman" w:cs="Times New Roman"/>
              </w:rPr>
              <w:t>(УК-</w:t>
            </w:r>
            <w:r>
              <w:rPr>
                <w:rFonts w:ascii="Times New Roman" w:hAnsi="Times New Roman" w:cs="Times New Roman"/>
              </w:rPr>
              <w:t>3</w:t>
            </w:r>
            <w:r w:rsidRPr="00955C55">
              <w:rPr>
                <w:rFonts w:ascii="Times New Roman" w:hAnsi="Times New Roman" w:cs="Times New Roman"/>
              </w:rPr>
              <w:t>)</w:t>
            </w:r>
          </w:p>
          <w:p w:rsidR="000E15A8" w:rsidRPr="00955C55" w:rsidRDefault="000E15A8" w:rsidP="000E15A8">
            <w:pPr>
              <w:jc w:val="center"/>
              <w:rPr>
                <w:rFonts w:ascii="Times New Roman" w:hAnsi="Times New Roman" w:cs="Times New Roman"/>
              </w:rPr>
            </w:pPr>
          </w:p>
        </w:tc>
        <w:tc>
          <w:tcPr>
            <w:tcW w:w="3631" w:type="pct"/>
          </w:tcPr>
          <w:p w:rsidR="000E15A8" w:rsidRPr="00C2290A" w:rsidRDefault="000E15A8" w:rsidP="000E15A8">
            <w:pPr>
              <w:rPr>
                <w:rFonts w:ascii="Times New Roman" w:hAnsi="Times New Roman" w:cs="Times New Roman"/>
              </w:rPr>
            </w:pPr>
            <w:r w:rsidRPr="00C2290A">
              <w:rPr>
                <w:rFonts w:ascii="Times New Roman" w:hAnsi="Times New Roman" w:cs="Times New Roman"/>
              </w:rPr>
              <w:t>Определяет свою роль в социальном взаимодействии и командной работе, исходя из стратегии сотрудничества для достижения поставленной цели</w:t>
            </w:r>
            <w:r>
              <w:rPr>
                <w:rFonts w:ascii="Times New Roman" w:hAnsi="Times New Roman" w:cs="Times New Roman"/>
              </w:rPr>
              <w:t xml:space="preserve"> (УК-3.1);</w:t>
            </w:r>
          </w:p>
          <w:p w:rsidR="000E15A8" w:rsidRPr="00C2290A" w:rsidRDefault="000E15A8" w:rsidP="000E15A8">
            <w:pPr>
              <w:rPr>
                <w:rFonts w:ascii="Times New Roman" w:hAnsi="Times New Roman" w:cs="Times New Roman"/>
              </w:rPr>
            </w:pPr>
            <w:r w:rsidRPr="00C2290A">
              <w:rPr>
                <w:rFonts w:ascii="Times New Roman" w:hAnsi="Times New Roman" w:cs="Times New Roman"/>
              </w:rPr>
              <w:t>Учитывает особенности поведения и интересы других участников при реализации своей роли в социальном взаимодействии и командной работе</w:t>
            </w:r>
            <w:r>
              <w:rPr>
                <w:rFonts w:ascii="Times New Roman" w:hAnsi="Times New Roman" w:cs="Times New Roman"/>
              </w:rPr>
              <w:t xml:space="preserve"> (УК-3.2);</w:t>
            </w:r>
          </w:p>
          <w:p w:rsidR="000E15A8" w:rsidRPr="00C2290A" w:rsidRDefault="000E15A8" w:rsidP="000E15A8">
            <w:pPr>
              <w:rPr>
                <w:rFonts w:ascii="Times New Roman" w:hAnsi="Times New Roman" w:cs="Times New Roman"/>
              </w:rPr>
            </w:pPr>
            <w:r w:rsidRPr="00C2290A">
              <w:rPr>
                <w:rFonts w:ascii="Times New Roman" w:hAnsi="Times New Roman" w:cs="Times New Roman"/>
              </w:rPr>
              <w:t>Анализирует возможные последствия личных действий в социальном взаимодействии и командной работе и строит продуктивную совместную деятельность</w:t>
            </w:r>
            <w:r>
              <w:rPr>
                <w:rFonts w:ascii="Times New Roman" w:hAnsi="Times New Roman" w:cs="Times New Roman"/>
              </w:rPr>
              <w:t xml:space="preserve"> (УК-3.3);</w:t>
            </w:r>
          </w:p>
          <w:p w:rsidR="000E15A8" w:rsidRPr="00C2290A" w:rsidRDefault="000E15A8" w:rsidP="000E15A8">
            <w:pPr>
              <w:rPr>
                <w:rFonts w:ascii="Times New Roman" w:hAnsi="Times New Roman" w:cs="Times New Roman"/>
              </w:rPr>
            </w:pPr>
            <w:r w:rsidRPr="00C2290A">
              <w:rPr>
                <w:rFonts w:ascii="Times New Roman" w:hAnsi="Times New Roman" w:cs="Times New Roman"/>
              </w:rPr>
              <w:t>Осуществляет обмен информацией, знаниями и опытом с членами команды</w:t>
            </w:r>
            <w:r>
              <w:rPr>
                <w:rFonts w:ascii="Times New Roman" w:hAnsi="Times New Roman" w:cs="Times New Roman"/>
              </w:rPr>
              <w:t xml:space="preserve"> (УК-3.4);</w:t>
            </w:r>
          </w:p>
          <w:p w:rsidR="000E15A8" w:rsidRPr="00955C55" w:rsidRDefault="000E15A8" w:rsidP="000E15A8">
            <w:pPr>
              <w:rPr>
                <w:rFonts w:ascii="Times New Roman" w:hAnsi="Times New Roman" w:cs="Times New Roman"/>
              </w:rPr>
            </w:pPr>
            <w:r w:rsidRPr="00C2290A">
              <w:rPr>
                <w:rFonts w:ascii="Times New Roman" w:hAnsi="Times New Roman" w:cs="Times New Roman"/>
              </w:rPr>
              <w:t>Соблюдает нормы и установленные правила командной работы, несет личную ответственность за  результат</w:t>
            </w:r>
            <w:r>
              <w:rPr>
                <w:rFonts w:ascii="Times New Roman" w:hAnsi="Times New Roman" w:cs="Times New Roman"/>
              </w:rPr>
              <w:t xml:space="preserve"> (УК-3.5);</w:t>
            </w:r>
          </w:p>
        </w:tc>
      </w:tr>
      <w:tr w:rsidR="000E15A8" w:rsidRPr="00B506A0" w:rsidTr="000E15A8">
        <w:tc>
          <w:tcPr>
            <w:tcW w:w="1369" w:type="pct"/>
          </w:tcPr>
          <w:p w:rsidR="000E15A8" w:rsidRPr="00C2290A" w:rsidRDefault="000E15A8" w:rsidP="000E15A8">
            <w:pPr>
              <w:rPr>
                <w:rFonts w:ascii="Times New Roman" w:hAnsi="Times New Roman" w:cs="Times New Roman"/>
              </w:rPr>
            </w:pPr>
            <w:r w:rsidRPr="00C2290A">
              <w:rPr>
                <w:rFonts w:ascii="Times New Roman" w:hAnsi="Times New Roman" w:cs="Times New Roman"/>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C2290A">
              <w:rPr>
                <w:rFonts w:ascii="Times New Roman" w:hAnsi="Times New Roman" w:cs="Times New Roman"/>
              </w:rPr>
              <w:t>ых</w:t>
            </w:r>
            <w:proofErr w:type="spellEnd"/>
            <w:r w:rsidRPr="00C2290A">
              <w:rPr>
                <w:rFonts w:ascii="Times New Roman" w:hAnsi="Times New Roman" w:cs="Times New Roman"/>
              </w:rPr>
              <w:t>) языке(ах)</w:t>
            </w:r>
            <w:r>
              <w:rPr>
                <w:rFonts w:ascii="Times New Roman" w:hAnsi="Times New Roman" w:cs="Times New Roman"/>
              </w:rPr>
              <w:t xml:space="preserve"> (УК-4)</w:t>
            </w:r>
          </w:p>
          <w:p w:rsidR="000E15A8" w:rsidRPr="00955C55" w:rsidRDefault="000E15A8" w:rsidP="000E15A8">
            <w:pPr>
              <w:rPr>
                <w:rFonts w:ascii="Times New Roman" w:hAnsi="Times New Roman" w:cs="Times New Roman"/>
              </w:rPr>
            </w:pPr>
          </w:p>
        </w:tc>
        <w:tc>
          <w:tcPr>
            <w:tcW w:w="3631" w:type="pct"/>
          </w:tcPr>
          <w:p w:rsidR="000E15A8" w:rsidRPr="00C2290A" w:rsidRDefault="000E15A8" w:rsidP="000E15A8">
            <w:pPr>
              <w:rPr>
                <w:rFonts w:ascii="Times New Roman" w:hAnsi="Times New Roman" w:cs="Times New Roman"/>
              </w:rPr>
            </w:pPr>
            <w:r w:rsidRPr="00C2290A">
              <w:rPr>
                <w:rFonts w:ascii="Times New Roman" w:hAnsi="Times New Roman" w:cs="Times New Roman"/>
              </w:rPr>
              <w:t>Выбирает на государственном и иностранном языках коммуникативно приемлемые стили общения с учетом требований современного этикета (УК-4.1);</w:t>
            </w:r>
          </w:p>
          <w:p w:rsidR="000E15A8" w:rsidRPr="00C2290A" w:rsidRDefault="000E15A8" w:rsidP="000E15A8">
            <w:pPr>
              <w:rPr>
                <w:rFonts w:ascii="Times New Roman" w:hAnsi="Times New Roman" w:cs="Times New Roman"/>
              </w:rPr>
            </w:pPr>
            <w:r w:rsidRPr="00C2290A">
              <w:rPr>
                <w:rFonts w:ascii="Times New Roman" w:hAnsi="Times New Roman" w:cs="Times New Roman"/>
              </w:rPr>
              <w:t>Выбирает на государственном и иностранном языках коммуникативно приемлемые стили общения с учетом требований современного этикета</w:t>
            </w:r>
            <w:r>
              <w:rPr>
                <w:rFonts w:ascii="Times New Roman" w:hAnsi="Times New Roman" w:cs="Times New Roman"/>
              </w:rPr>
              <w:t xml:space="preserve"> </w:t>
            </w:r>
            <w:r w:rsidRPr="00C2290A">
              <w:rPr>
                <w:rFonts w:ascii="Times New Roman" w:hAnsi="Times New Roman" w:cs="Times New Roman"/>
              </w:rPr>
              <w:t>(УК-4.</w:t>
            </w:r>
            <w:r>
              <w:rPr>
                <w:rFonts w:ascii="Times New Roman" w:hAnsi="Times New Roman" w:cs="Times New Roman"/>
              </w:rPr>
              <w:t>2</w:t>
            </w:r>
            <w:r w:rsidRPr="00C2290A">
              <w:rPr>
                <w:rFonts w:ascii="Times New Roman" w:hAnsi="Times New Roman" w:cs="Times New Roman"/>
              </w:rPr>
              <w:t>);</w:t>
            </w:r>
          </w:p>
          <w:p w:rsidR="000E15A8" w:rsidRPr="00C2290A" w:rsidRDefault="000E15A8" w:rsidP="000E15A8">
            <w:pPr>
              <w:rPr>
                <w:rFonts w:ascii="Times New Roman" w:hAnsi="Times New Roman" w:cs="Times New Roman"/>
              </w:rPr>
            </w:pPr>
            <w:r w:rsidRPr="00C2290A">
              <w:rPr>
                <w:rFonts w:ascii="Times New Roman" w:hAnsi="Times New Roman" w:cs="Times New Roman"/>
              </w:rPr>
              <w:t>Осуществляет устное и письменное взаимодействие на государственном РФ и иностранном языках в деловой, публичной сферах общения (УК-4.</w:t>
            </w:r>
            <w:r>
              <w:rPr>
                <w:rFonts w:ascii="Times New Roman" w:hAnsi="Times New Roman" w:cs="Times New Roman"/>
              </w:rPr>
              <w:t>3</w:t>
            </w:r>
            <w:r w:rsidRPr="00C2290A">
              <w:rPr>
                <w:rFonts w:ascii="Times New Roman" w:hAnsi="Times New Roman" w:cs="Times New Roman"/>
              </w:rPr>
              <w:t>);</w:t>
            </w:r>
          </w:p>
          <w:p w:rsidR="000E15A8" w:rsidRPr="00C2290A" w:rsidRDefault="000E15A8" w:rsidP="000E15A8">
            <w:pPr>
              <w:rPr>
                <w:rFonts w:ascii="Times New Roman" w:hAnsi="Times New Roman" w:cs="Times New Roman"/>
              </w:rPr>
            </w:pPr>
            <w:r w:rsidRPr="00C2290A">
              <w:rPr>
                <w:rFonts w:ascii="Times New Roman" w:hAnsi="Times New Roman" w:cs="Times New Roman"/>
              </w:rPr>
              <w:t xml:space="preserve">Выполняет перевод публицистических и профессиональных </w:t>
            </w:r>
            <w:proofErr w:type="gramStart"/>
            <w:r w:rsidRPr="00C2290A">
              <w:rPr>
                <w:rFonts w:ascii="Times New Roman" w:hAnsi="Times New Roman" w:cs="Times New Roman"/>
              </w:rPr>
              <w:t>текстов  с</w:t>
            </w:r>
            <w:proofErr w:type="gramEnd"/>
            <w:r w:rsidRPr="00C2290A">
              <w:rPr>
                <w:rFonts w:ascii="Times New Roman" w:hAnsi="Times New Roman" w:cs="Times New Roman"/>
              </w:rPr>
              <w:t xml:space="preserve"> иностранного(</w:t>
            </w:r>
            <w:proofErr w:type="spellStart"/>
            <w:r w:rsidRPr="00C2290A">
              <w:rPr>
                <w:rFonts w:ascii="Times New Roman" w:hAnsi="Times New Roman" w:cs="Times New Roman"/>
              </w:rPr>
              <w:t>ых</w:t>
            </w:r>
            <w:proofErr w:type="spellEnd"/>
            <w:r w:rsidRPr="00C2290A">
              <w:rPr>
                <w:rFonts w:ascii="Times New Roman" w:hAnsi="Times New Roman" w:cs="Times New Roman"/>
              </w:rPr>
              <w:t>) языка(</w:t>
            </w:r>
            <w:proofErr w:type="spellStart"/>
            <w:r w:rsidRPr="00C2290A">
              <w:rPr>
                <w:rFonts w:ascii="Times New Roman" w:hAnsi="Times New Roman" w:cs="Times New Roman"/>
              </w:rPr>
              <w:t>ов</w:t>
            </w:r>
            <w:proofErr w:type="spellEnd"/>
            <w:r w:rsidRPr="00C2290A">
              <w:rPr>
                <w:rFonts w:ascii="Times New Roman" w:hAnsi="Times New Roman" w:cs="Times New Roman"/>
              </w:rPr>
              <w:t>) на русский, с русского языка на иностранный(</w:t>
            </w:r>
            <w:proofErr w:type="spellStart"/>
            <w:r w:rsidRPr="00C2290A">
              <w:rPr>
                <w:rFonts w:ascii="Times New Roman" w:hAnsi="Times New Roman" w:cs="Times New Roman"/>
              </w:rPr>
              <w:t>ые</w:t>
            </w:r>
            <w:proofErr w:type="spellEnd"/>
            <w:r w:rsidRPr="00C2290A">
              <w:rPr>
                <w:rFonts w:ascii="Times New Roman" w:hAnsi="Times New Roman" w:cs="Times New Roman"/>
              </w:rPr>
              <w:t>)  (УК-4.</w:t>
            </w:r>
            <w:r>
              <w:rPr>
                <w:rFonts w:ascii="Times New Roman" w:hAnsi="Times New Roman" w:cs="Times New Roman"/>
              </w:rPr>
              <w:t>4</w:t>
            </w:r>
            <w:r w:rsidRPr="00C2290A">
              <w:rPr>
                <w:rFonts w:ascii="Times New Roman" w:hAnsi="Times New Roman" w:cs="Times New Roman"/>
              </w:rPr>
              <w:t>);</w:t>
            </w:r>
          </w:p>
          <w:p w:rsidR="000E15A8" w:rsidRPr="00C2290A" w:rsidRDefault="000E15A8" w:rsidP="000E15A8">
            <w:pPr>
              <w:rPr>
                <w:rFonts w:ascii="Times New Roman" w:hAnsi="Times New Roman" w:cs="Times New Roman"/>
              </w:rPr>
            </w:pPr>
            <w:r w:rsidRPr="00C2290A">
              <w:rPr>
                <w:rFonts w:ascii="Times New Roman" w:hAnsi="Times New Roman" w:cs="Times New Roman"/>
              </w:rPr>
              <w:lastRenderedPageBreak/>
              <w:t>Публично выступает на государственном языке РФ, строит свое выступление с учетом аудитории и цели общения (УК-4.</w:t>
            </w:r>
            <w:r>
              <w:rPr>
                <w:rFonts w:ascii="Times New Roman" w:hAnsi="Times New Roman" w:cs="Times New Roman"/>
              </w:rPr>
              <w:t>5</w:t>
            </w:r>
            <w:r w:rsidRPr="00C2290A">
              <w:rPr>
                <w:rFonts w:ascii="Times New Roman" w:hAnsi="Times New Roman" w:cs="Times New Roman"/>
              </w:rPr>
              <w:t>);</w:t>
            </w:r>
          </w:p>
          <w:p w:rsidR="000E15A8" w:rsidRPr="00C2290A" w:rsidRDefault="000E15A8" w:rsidP="000E15A8">
            <w:pPr>
              <w:rPr>
                <w:rFonts w:ascii="Times New Roman" w:hAnsi="Times New Roman" w:cs="Times New Roman"/>
              </w:rPr>
            </w:pPr>
            <w:r w:rsidRPr="00C2290A">
              <w:rPr>
                <w:rFonts w:ascii="Times New Roman" w:hAnsi="Times New Roman" w:cs="Times New Roman"/>
              </w:rPr>
              <w:t>Осуществляет устную коммуникацию на государственном языке РФ и иностранном(</w:t>
            </w:r>
            <w:proofErr w:type="spellStart"/>
            <w:r w:rsidRPr="00C2290A">
              <w:rPr>
                <w:rFonts w:ascii="Times New Roman" w:hAnsi="Times New Roman" w:cs="Times New Roman"/>
              </w:rPr>
              <w:t>ых</w:t>
            </w:r>
            <w:proofErr w:type="spellEnd"/>
            <w:r w:rsidRPr="00C2290A">
              <w:rPr>
                <w:rFonts w:ascii="Times New Roman" w:hAnsi="Times New Roman" w:cs="Times New Roman"/>
              </w:rPr>
              <w:t>) языке(ах) в разных сферах общения(УК-4.</w:t>
            </w:r>
            <w:r>
              <w:rPr>
                <w:rFonts w:ascii="Times New Roman" w:hAnsi="Times New Roman" w:cs="Times New Roman"/>
              </w:rPr>
              <w:t>6</w:t>
            </w:r>
            <w:r w:rsidRPr="00C2290A">
              <w:rPr>
                <w:rFonts w:ascii="Times New Roman" w:hAnsi="Times New Roman" w:cs="Times New Roman"/>
              </w:rPr>
              <w:t>);</w:t>
            </w:r>
          </w:p>
        </w:tc>
      </w:tr>
      <w:tr w:rsidR="000E15A8" w:rsidRPr="00B506A0" w:rsidTr="000E15A8">
        <w:tc>
          <w:tcPr>
            <w:tcW w:w="1369" w:type="pct"/>
          </w:tcPr>
          <w:p w:rsidR="000E15A8" w:rsidRPr="00C2290A" w:rsidRDefault="000E15A8" w:rsidP="000E15A8">
            <w:pPr>
              <w:rPr>
                <w:rFonts w:ascii="Times New Roman" w:hAnsi="Times New Roman" w:cs="Times New Roman"/>
              </w:rPr>
            </w:pPr>
            <w:r w:rsidRPr="00C2290A">
              <w:rPr>
                <w:rFonts w:ascii="Times New Roman" w:hAnsi="Times New Roman" w:cs="Times New Roman"/>
              </w:rPr>
              <w:lastRenderedPageBreak/>
              <w:t>Способен воспринимать межкультурное разнообразие общества в социально-историческом, этическом и философском контекстах</w:t>
            </w:r>
            <w:r>
              <w:rPr>
                <w:rFonts w:ascii="Times New Roman" w:hAnsi="Times New Roman" w:cs="Times New Roman"/>
              </w:rPr>
              <w:t xml:space="preserve"> (УК-5)</w:t>
            </w:r>
          </w:p>
          <w:p w:rsidR="000E15A8" w:rsidRPr="00955C55" w:rsidRDefault="000E15A8" w:rsidP="000E15A8">
            <w:pPr>
              <w:rPr>
                <w:rFonts w:ascii="Times New Roman" w:hAnsi="Times New Roman" w:cs="Times New Roman"/>
              </w:rPr>
            </w:pPr>
          </w:p>
        </w:tc>
        <w:tc>
          <w:tcPr>
            <w:tcW w:w="3631" w:type="pct"/>
          </w:tcPr>
          <w:p w:rsidR="000E15A8" w:rsidRPr="00C2290A" w:rsidRDefault="000E15A8" w:rsidP="000E15A8">
            <w:pPr>
              <w:rPr>
                <w:rFonts w:ascii="Times New Roman" w:hAnsi="Times New Roman" w:cs="Times New Roman"/>
              </w:rPr>
            </w:pPr>
            <w:r w:rsidRPr="00C2290A">
              <w:rPr>
                <w:rFonts w:ascii="Times New Roman" w:hAnsi="Times New Roman" w:cs="Times New Roman"/>
              </w:rPr>
              <w:t>Понимает место России в мировой истории, интерпретирует общее и особенное в историческом развитии России (УК-5.1);</w:t>
            </w:r>
          </w:p>
          <w:p w:rsidR="000E15A8" w:rsidRPr="00C2290A" w:rsidRDefault="000E15A8" w:rsidP="000E15A8">
            <w:pPr>
              <w:rPr>
                <w:rFonts w:ascii="Times New Roman" w:hAnsi="Times New Roman" w:cs="Times New Roman"/>
              </w:rPr>
            </w:pPr>
            <w:r w:rsidRPr="00C2290A">
              <w:rPr>
                <w:rFonts w:ascii="Times New Roman" w:hAnsi="Times New Roman" w:cs="Times New Roman"/>
              </w:rPr>
              <w:t xml:space="preserve">Осознает историчность и </w:t>
            </w:r>
            <w:proofErr w:type="spellStart"/>
            <w:r w:rsidRPr="00C2290A">
              <w:rPr>
                <w:rFonts w:ascii="Times New Roman" w:hAnsi="Times New Roman" w:cs="Times New Roman"/>
              </w:rPr>
              <w:t>контекстуальность</w:t>
            </w:r>
            <w:proofErr w:type="spellEnd"/>
            <w:r w:rsidRPr="00C2290A">
              <w:rPr>
                <w:rFonts w:ascii="Times New Roman" w:hAnsi="Times New Roman" w:cs="Times New Roman"/>
              </w:rPr>
              <w:t xml:space="preserve"> социальных феноменов, явлений и процессов</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2</w:t>
            </w:r>
            <w:r w:rsidRPr="00C2290A">
              <w:rPr>
                <w:rFonts w:ascii="Times New Roman" w:hAnsi="Times New Roman" w:cs="Times New Roman"/>
              </w:rPr>
              <w:t>);</w:t>
            </w:r>
          </w:p>
          <w:p w:rsidR="000E15A8" w:rsidRPr="00C2290A" w:rsidRDefault="000E15A8" w:rsidP="000E15A8">
            <w:pPr>
              <w:rPr>
                <w:rFonts w:ascii="Times New Roman" w:hAnsi="Times New Roman" w:cs="Times New Roman"/>
              </w:rPr>
            </w:pPr>
            <w:r w:rsidRPr="00C2290A">
              <w:rPr>
                <w:rFonts w:ascii="Times New Roman" w:hAnsi="Times New Roman" w:cs="Times New Roman"/>
              </w:rPr>
              <w:t>Имеет представление о социально значимых проблемах, явлениях и процессах</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3</w:t>
            </w:r>
            <w:r w:rsidRPr="00C2290A">
              <w:rPr>
                <w:rFonts w:ascii="Times New Roman" w:hAnsi="Times New Roman" w:cs="Times New Roman"/>
              </w:rPr>
              <w:t>);</w:t>
            </w:r>
          </w:p>
          <w:p w:rsidR="000E15A8" w:rsidRPr="00C2290A" w:rsidRDefault="000E15A8" w:rsidP="000E15A8">
            <w:pPr>
              <w:rPr>
                <w:rFonts w:ascii="Times New Roman" w:hAnsi="Times New Roman" w:cs="Times New Roman"/>
              </w:rPr>
            </w:pPr>
            <w:r w:rsidRPr="00C2290A">
              <w:rPr>
                <w:rFonts w:ascii="Times New Roman" w:hAnsi="Times New Roman" w:cs="Times New Roman"/>
              </w:rPr>
              <w:t>Демонстрирует навык сознательного выбора ценностных ориентиров, формирует и отстаивает гражданскую позицию</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4</w:t>
            </w:r>
            <w:r w:rsidRPr="00C2290A">
              <w:rPr>
                <w:rFonts w:ascii="Times New Roman" w:hAnsi="Times New Roman" w:cs="Times New Roman"/>
              </w:rPr>
              <w:t>);</w:t>
            </w:r>
          </w:p>
          <w:p w:rsidR="000E15A8" w:rsidRPr="00C2290A" w:rsidRDefault="000E15A8" w:rsidP="000E15A8">
            <w:pPr>
              <w:rPr>
                <w:rFonts w:ascii="Times New Roman" w:hAnsi="Times New Roman" w:cs="Times New Roman"/>
              </w:rPr>
            </w:pPr>
            <w:r w:rsidRPr="00C2290A">
              <w:rPr>
                <w:rFonts w:ascii="Times New Roman" w:hAnsi="Times New Roman" w:cs="Times New Roman"/>
              </w:rPr>
              <w:t>Проявляет разумное и уважительное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5</w:t>
            </w:r>
            <w:r w:rsidRPr="00C2290A">
              <w:rPr>
                <w:rFonts w:ascii="Times New Roman" w:hAnsi="Times New Roman" w:cs="Times New Roman"/>
              </w:rPr>
              <w:t>);</w:t>
            </w:r>
          </w:p>
          <w:p w:rsidR="000E15A8" w:rsidRPr="00C2290A" w:rsidRDefault="000E15A8" w:rsidP="000E15A8">
            <w:pPr>
              <w:rPr>
                <w:rFonts w:ascii="Times New Roman" w:hAnsi="Times New Roman" w:cs="Times New Roman"/>
              </w:rPr>
            </w:pPr>
            <w:r w:rsidRPr="00C2290A">
              <w:rPr>
                <w:rFonts w:ascii="Times New Roman" w:hAnsi="Times New Roman" w:cs="Times New Roman"/>
              </w:rPr>
              <w:t>Проявляет толерантное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6</w:t>
            </w:r>
            <w:r w:rsidRPr="00C2290A">
              <w:rPr>
                <w:rFonts w:ascii="Times New Roman" w:hAnsi="Times New Roman" w:cs="Times New Roman"/>
              </w:rPr>
              <w:t>);</w:t>
            </w:r>
          </w:p>
        </w:tc>
      </w:tr>
      <w:tr w:rsidR="000E15A8" w:rsidRPr="00B506A0" w:rsidTr="000E15A8">
        <w:tc>
          <w:tcPr>
            <w:tcW w:w="1369" w:type="pct"/>
          </w:tcPr>
          <w:p w:rsidR="000E15A8" w:rsidRPr="00955C55" w:rsidRDefault="000E15A8" w:rsidP="000E15A8">
            <w:pPr>
              <w:rPr>
                <w:rFonts w:ascii="Times New Roman" w:hAnsi="Times New Roman" w:cs="Times New Roman"/>
              </w:rPr>
            </w:pPr>
            <w:r w:rsidRPr="00C2290A">
              <w:rPr>
                <w:rFonts w:ascii="Times New Roman" w:hAnsi="Times New Roman" w:cs="Times New Roman"/>
              </w:rPr>
              <w:t>Способен управлять своим временем, выстраивать и реализовывать траекторию саморазвития на основе принципов образования в течение всей жизни</w:t>
            </w:r>
            <w:r>
              <w:rPr>
                <w:rFonts w:ascii="Times New Roman" w:hAnsi="Times New Roman" w:cs="Times New Roman"/>
              </w:rPr>
              <w:t xml:space="preserve"> (УК-6)</w:t>
            </w:r>
          </w:p>
        </w:tc>
        <w:tc>
          <w:tcPr>
            <w:tcW w:w="3631" w:type="pct"/>
          </w:tcPr>
          <w:p w:rsidR="000E15A8" w:rsidRDefault="000E15A8" w:rsidP="000E15A8">
            <w:pPr>
              <w:rPr>
                <w:rFonts w:ascii="Times New Roman" w:hAnsi="Times New Roman" w:cs="Times New Roman"/>
              </w:rPr>
            </w:pPr>
            <w:r w:rsidRPr="00C2290A">
              <w:rPr>
                <w:rFonts w:ascii="Times New Roman" w:hAnsi="Times New Roman" w:cs="Times New Roman"/>
              </w:rPr>
              <w:t xml:space="preserve">Обосновывает </w:t>
            </w:r>
            <w:proofErr w:type="gramStart"/>
            <w:r w:rsidRPr="00C2290A">
              <w:rPr>
                <w:rFonts w:ascii="Times New Roman" w:hAnsi="Times New Roman" w:cs="Times New Roman"/>
              </w:rPr>
              <w:t>выбор  инструментов</w:t>
            </w:r>
            <w:proofErr w:type="gramEnd"/>
            <w:r w:rsidRPr="00C2290A">
              <w:rPr>
                <w:rFonts w:ascii="Times New Roman" w:hAnsi="Times New Roman" w:cs="Times New Roman"/>
              </w:rPr>
              <w:t xml:space="preserve"> и методов рационального управления временем при выполнении конкретных задач при достижении поставленных целей</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6</w:t>
            </w:r>
            <w:r w:rsidRPr="00C2290A">
              <w:rPr>
                <w:rFonts w:ascii="Times New Roman" w:hAnsi="Times New Roman" w:cs="Times New Roman"/>
              </w:rPr>
              <w:t>.1);</w:t>
            </w:r>
          </w:p>
          <w:p w:rsidR="000E15A8" w:rsidRDefault="000E15A8" w:rsidP="000E15A8">
            <w:pPr>
              <w:rPr>
                <w:rFonts w:ascii="Times New Roman" w:hAnsi="Times New Roman" w:cs="Times New Roman"/>
              </w:rPr>
            </w:pPr>
            <w:r w:rsidRPr="00DD7E5F">
              <w:rPr>
                <w:rFonts w:ascii="Times New Roman" w:hAnsi="Times New Roman" w:cs="Times New Roman"/>
              </w:rPr>
              <w:t xml:space="preserve">Определяет и </w:t>
            </w:r>
            <w:proofErr w:type="gramStart"/>
            <w:r w:rsidRPr="00DD7E5F">
              <w:rPr>
                <w:rFonts w:ascii="Times New Roman" w:hAnsi="Times New Roman" w:cs="Times New Roman"/>
              </w:rPr>
              <w:t>обосновывает  траекторию</w:t>
            </w:r>
            <w:proofErr w:type="gramEnd"/>
            <w:r w:rsidRPr="00DD7E5F">
              <w:rPr>
                <w:rFonts w:ascii="Times New Roman" w:hAnsi="Times New Roman" w:cs="Times New Roman"/>
              </w:rPr>
              <w:t xml:space="preserve"> саморазв</w:t>
            </w:r>
            <w:r>
              <w:rPr>
                <w:rFonts w:ascii="Times New Roman" w:hAnsi="Times New Roman" w:cs="Times New Roman"/>
              </w:rPr>
              <w:t xml:space="preserve">ития и профессионального роста </w:t>
            </w:r>
            <w:r w:rsidRPr="00C2290A">
              <w:rPr>
                <w:rFonts w:ascii="Times New Roman" w:hAnsi="Times New Roman" w:cs="Times New Roman"/>
              </w:rPr>
              <w:t>(УК-</w:t>
            </w:r>
            <w:r>
              <w:rPr>
                <w:rFonts w:ascii="Times New Roman" w:hAnsi="Times New Roman" w:cs="Times New Roman"/>
              </w:rPr>
              <w:t>6</w:t>
            </w:r>
            <w:r w:rsidRPr="00C2290A">
              <w:rPr>
                <w:rFonts w:ascii="Times New Roman" w:hAnsi="Times New Roman" w:cs="Times New Roman"/>
              </w:rPr>
              <w:t>.</w:t>
            </w:r>
            <w:r>
              <w:rPr>
                <w:rFonts w:ascii="Times New Roman" w:hAnsi="Times New Roman" w:cs="Times New Roman"/>
              </w:rPr>
              <w:t>2</w:t>
            </w:r>
            <w:r w:rsidRPr="00C2290A">
              <w:rPr>
                <w:rFonts w:ascii="Times New Roman" w:hAnsi="Times New Roman" w:cs="Times New Roman"/>
              </w:rPr>
              <w:t>);</w:t>
            </w:r>
          </w:p>
          <w:p w:rsidR="000E15A8" w:rsidRDefault="000E15A8" w:rsidP="000E15A8">
            <w:pPr>
              <w:rPr>
                <w:rFonts w:ascii="Times New Roman" w:hAnsi="Times New Roman" w:cs="Times New Roman"/>
              </w:rPr>
            </w:pPr>
            <w:r w:rsidRPr="00DD7E5F">
              <w:rPr>
                <w:rFonts w:ascii="Times New Roman" w:hAnsi="Times New Roman" w:cs="Times New Roman"/>
              </w:rPr>
              <w:t>Оценивает приоритеты собственной деятельности и определяет стратегию профессионального развития</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6</w:t>
            </w:r>
            <w:r w:rsidRPr="00C2290A">
              <w:rPr>
                <w:rFonts w:ascii="Times New Roman" w:hAnsi="Times New Roman" w:cs="Times New Roman"/>
              </w:rPr>
              <w:t>.</w:t>
            </w:r>
            <w:r>
              <w:rPr>
                <w:rFonts w:ascii="Times New Roman" w:hAnsi="Times New Roman" w:cs="Times New Roman"/>
              </w:rPr>
              <w:t>3</w:t>
            </w:r>
            <w:r w:rsidRPr="00C2290A">
              <w:rPr>
                <w:rFonts w:ascii="Times New Roman" w:hAnsi="Times New Roman" w:cs="Times New Roman"/>
              </w:rPr>
              <w:t>);</w:t>
            </w:r>
          </w:p>
          <w:p w:rsidR="000E15A8" w:rsidRPr="00955C55" w:rsidRDefault="000E15A8" w:rsidP="000E15A8">
            <w:pPr>
              <w:rPr>
                <w:rFonts w:ascii="Times New Roman" w:hAnsi="Times New Roman" w:cs="Times New Roman"/>
              </w:rPr>
            </w:pPr>
            <w:r w:rsidRPr="00DD7E5F">
              <w:rPr>
                <w:rFonts w:ascii="Times New Roman" w:hAnsi="Times New Roman" w:cs="Times New Roman"/>
              </w:rPr>
              <w:t>Определяет план реализации траектории саморазвития  в соответствии с выбранной стратегией профессионального роста на основе принципов образования в течение всей жизни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6</w:t>
            </w:r>
            <w:r w:rsidRPr="00C2290A">
              <w:rPr>
                <w:rFonts w:ascii="Times New Roman" w:hAnsi="Times New Roman" w:cs="Times New Roman"/>
              </w:rPr>
              <w:t>.</w:t>
            </w:r>
            <w:r>
              <w:rPr>
                <w:rFonts w:ascii="Times New Roman" w:hAnsi="Times New Roman" w:cs="Times New Roman"/>
              </w:rPr>
              <w:t>4</w:t>
            </w:r>
            <w:r w:rsidRPr="00C2290A">
              <w:rPr>
                <w:rFonts w:ascii="Times New Roman" w:hAnsi="Times New Roman" w:cs="Times New Roman"/>
              </w:rPr>
              <w:t>);</w:t>
            </w:r>
          </w:p>
        </w:tc>
      </w:tr>
      <w:tr w:rsidR="000E15A8" w:rsidRPr="00B506A0" w:rsidTr="000E15A8">
        <w:tc>
          <w:tcPr>
            <w:tcW w:w="1369" w:type="pct"/>
          </w:tcPr>
          <w:p w:rsidR="000E15A8" w:rsidRPr="00955C55" w:rsidRDefault="000E15A8" w:rsidP="000E15A8">
            <w:pPr>
              <w:rPr>
                <w:rFonts w:ascii="Times New Roman" w:hAnsi="Times New Roman" w:cs="Times New Roman"/>
              </w:rPr>
            </w:pPr>
            <w:r w:rsidRPr="00DD7E5F">
              <w:rPr>
                <w:rFonts w:ascii="Times New Roman" w:hAnsi="Times New Roman" w:cs="Times New Roman"/>
              </w:rPr>
              <w:t>Способен поддерживать должный уровень физической подготовленности для обеспечения полноценной социальной и профессиональной деятельности</w:t>
            </w:r>
            <w:r>
              <w:rPr>
                <w:rFonts w:ascii="Times New Roman" w:hAnsi="Times New Roman" w:cs="Times New Roman"/>
              </w:rPr>
              <w:t xml:space="preserve"> (УК-7)</w:t>
            </w:r>
          </w:p>
        </w:tc>
        <w:tc>
          <w:tcPr>
            <w:tcW w:w="3631" w:type="pct"/>
          </w:tcPr>
          <w:p w:rsidR="000E15A8" w:rsidRPr="00DD7E5F" w:rsidRDefault="000E15A8" w:rsidP="000E15A8">
            <w:pPr>
              <w:rPr>
                <w:rFonts w:ascii="Times New Roman" w:hAnsi="Times New Roman" w:cs="Times New Roman"/>
              </w:rPr>
            </w:pPr>
            <w:r w:rsidRPr="00DD7E5F">
              <w:rPr>
                <w:rFonts w:ascii="Times New Roman" w:hAnsi="Times New Roman" w:cs="Times New Roman"/>
              </w:rPr>
              <w:t xml:space="preserve">Обосновывает </w:t>
            </w:r>
            <w:proofErr w:type="gramStart"/>
            <w:r w:rsidRPr="00DD7E5F">
              <w:rPr>
                <w:rFonts w:ascii="Times New Roman" w:hAnsi="Times New Roman" w:cs="Times New Roman"/>
              </w:rPr>
              <w:t xml:space="preserve">выбор  </w:t>
            </w:r>
            <w:proofErr w:type="spellStart"/>
            <w:r w:rsidRPr="00DD7E5F">
              <w:rPr>
                <w:rFonts w:ascii="Times New Roman" w:hAnsi="Times New Roman" w:cs="Times New Roman"/>
              </w:rPr>
              <w:t>здоровьесберегающей</w:t>
            </w:r>
            <w:proofErr w:type="spellEnd"/>
            <w:proofErr w:type="gramEnd"/>
            <w:r w:rsidRPr="00DD7E5F">
              <w:rPr>
                <w:rFonts w:ascii="Times New Roman" w:hAnsi="Times New Roman" w:cs="Times New Roman"/>
              </w:rPr>
              <w:t xml:space="preserve">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.1);</w:t>
            </w:r>
          </w:p>
          <w:p w:rsidR="000E15A8" w:rsidRPr="00DD7E5F" w:rsidRDefault="000E15A8" w:rsidP="000E15A8">
            <w:pPr>
              <w:rPr>
                <w:rFonts w:ascii="Times New Roman" w:hAnsi="Times New Roman" w:cs="Times New Roman"/>
              </w:rPr>
            </w:pPr>
            <w:r w:rsidRPr="00DD7E5F">
              <w:rPr>
                <w:rFonts w:ascii="Times New Roman" w:hAnsi="Times New Roman" w:cs="Times New Roman"/>
              </w:rPr>
              <w:t>Планирует свое рабочее и свободное время для оптимального сочетания физической и умственной нагрузки и обеспечения работоспособности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w:t>
            </w:r>
            <w:r>
              <w:rPr>
                <w:rFonts w:ascii="Times New Roman" w:hAnsi="Times New Roman" w:cs="Times New Roman"/>
              </w:rPr>
              <w:t>2</w:t>
            </w:r>
            <w:r w:rsidRPr="00C2290A">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Соблюдает и пропагандирует нормы здорового образа жизни в различных жизненных ситуациях и в профессиональной деятельности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w:t>
            </w:r>
            <w:r>
              <w:rPr>
                <w:rFonts w:ascii="Times New Roman" w:hAnsi="Times New Roman" w:cs="Times New Roman"/>
              </w:rPr>
              <w:t>3</w:t>
            </w:r>
            <w:r w:rsidRPr="00C2290A">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 xml:space="preserve">Устанавливает соответствие </w:t>
            </w:r>
            <w:proofErr w:type="gramStart"/>
            <w:r w:rsidRPr="00DD7E5F">
              <w:rPr>
                <w:rFonts w:ascii="Times New Roman" w:hAnsi="Times New Roman" w:cs="Times New Roman"/>
              </w:rPr>
              <w:t>выбранных  средств</w:t>
            </w:r>
            <w:proofErr w:type="gramEnd"/>
            <w:r w:rsidRPr="00DD7E5F">
              <w:rPr>
                <w:rFonts w:ascii="Times New Roman" w:hAnsi="Times New Roman" w:cs="Times New Roman"/>
              </w:rPr>
              <w:t xml:space="preserve"> и методов укрепления здоровья, физического самосовершенствования показателям уровня физической подготовленности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w:t>
            </w:r>
            <w:r>
              <w:rPr>
                <w:rFonts w:ascii="Times New Roman" w:hAnsi="Times New Roman" w:cs="Times New Roman"/>
              </w:rPr>
              <w:t>4</w:t>
            </w:r>
            <w:r w:rsidRPr="00C2290A">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Определяет готовность к выполнению нормативных требований Всероссийского физкультурно-спортивного комплекса ГТО</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w:t>
            </w:r>
            <w:r>
              <w:rPr>
                <w:rFonts w:ascii="Times New Roman" w:hAnsi="Times New Roman" w:cs="Times New Roman"/>
              </w:rPr>
              <w:t>5</w:t>
            </w:r>
            <w:r w:rsidRPr="00C2290A">
              <w:rPr>
                <w:rFonts w:ascii="Times New Roman" w:hAnsi="Times New Roman" w:cs="Times New Roman"/>
              </w:rPr>
              <w:t>);</w:t>
            </w:r>
          </w:p>
          <w:p w:rsidR="000E15A8" w:rsidRPr="00955C55" w:rsidRDefault="000E15A8" w:rsidP="000E15A8">
            <w:pPr>
              <w:rPr>
                <w:rFonts w:ascii="Times New Roman" w:hAnsi="Times New Roman" w:cs="Times New Roman"/>
              </w:rPr>
            </w:pPr>
          </w:p>
        </w:tc>
      </w:tr>
      <w:tr w:rsidR="000E15A8" w:rsidRPr="00B506A0" w:rsidTr="000E15A8">
        <w:tc>
          <w:tcPr>
            <w:tcW w:w="1369" w:type="pct"/>
          </w:tcPr>
          <w:p w:rsidR="000E15A8" w:rsidRPr="00955C55" w:rsidRDefault="000E15A8" w:rsidP="000E15A8">
            <w:pPr>
              <w:rPr>
                <w:rFonts w:ascii="Times New Roman" w:hAnsi="Times New Roman" w:cs="Times New Roman"/>
              </w:rPr>
            </w:pPr>
            <w:r w:rsidRPr="00DD7E5F">
              <w:rPr>
                <w:rFonts w:ascii="Times New Roman" w:hAnsi="Times New Roman" w:cs="Times New Roman"/>
              </w:rPr>
              <w:t xml:space="preserve">Способен создавать и поддерживать безопасные условия </w:t>
            </w:r>
            <w:r w:rsidRPr="00DD7E5F">
              <w:rPr>
                <w:rFonts w:ascii="Times New Roman" w:hAnsi="Times New Roman" w:cs="Times New Roman"/>
              </w:rPr>
              <w:lastRenderedPageBreak/>
              <w:t>жизнедеятельности, в том числе при возникновении чрезвычайных ситуаций</w:t>
            </w:r>
            <w:r>
              <w:rPr>
                <w:rFonts w:ascii="Times New Roman" w:hAnsi="Times New Roman" w:cs="Times New Roman"/>
              </w:rPr>
              <w:t xml:space="preserve"> (УК-8)</w:t>
            </w:r>
          </w:p>
        </w:tc>
        <w:tc>
          <w:tcPr>
            <w:tcW w:w="3631" w:type="pct"/>
          </w:tcPr>
          <w:p w:rsidR="000E15A8" w:rsidRPr="00DD7E5F" w:rsidRDefault="000E15A8" w:rsidP="000E15A8">
            <w:pPr>
              <w:rPr>
                <w:rFonts w:ascii="Times New Roman" w:hAnsi="Times New Roman" w:cs="Times New Roman"/>
              </w:rPr>
            </w:pPr>
            <w:r w:rsidRPr="00DD7E5F">
              <w:rPr>
                <w:rFonts w:ascii="Times New Roman" w:hAnsi="Times New Roman" w:cs="Times New Roman"/>
              </w:rPr>
              <w:lastRenderedPageBreak/>
              <w:t xml:space="preserve">Анализирует факторы вредного влияния элементов среды обитания (технических средств, технологических процессов, материалов, зданий и сооружений, природных и социальных </w:t>
            </w:r>
            <w:r w:rsidRPr="00DD7E5F">
              <w:rPr>
                <w:rFonts w:ascii="Times New Roman" w:hAnsi="Times New Roman" w:cs="Times New Roman"/>
              </w:rPr>
              <w:lastRenderedPageBreak/>
              <w:t>явлений) (УК-8.1);</w:t>
            </w:r>
          </w:p>
          <w:p w:rsidR="000E15A8" w:rsidRPr="00DD7E5F" w:rsidRDefault="000E15A8" w:rsidP="000E15A8">
            <w:pPr>
              <w:rPr>
                <w:rFonts w:ascii="Times New Roman" w:hAnsi="Times New Roman" w:cs="Times New Roman"/>
              </w:rPr>
            </w:pPr>
            <w:r w:rsidRPr="00DD7E5F">
              <w:rPr>
                <w:rFonts w:ascii="Times New Roman" w:hAnsi="Times New Roman" w:cs="Times New Roman"/>
              </w:rPr>
              <w:t>Идентифицирует опасные и вредные факторы в рамках осуществляемой деятельности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8</w:t>
            </w:r>
            <w:r w:rsidRPr="00C2290A">
              <w:rPr>
                <w:rFonts w:ascii="Times New Roman" w:hAnsi="Times New Roman" w:cs="Times New Roman"/>
              </w:rPr>
              <w:t>.</w:t>
            </w:r>
            <w:r>
              <w:rPr>
                <w:rFonts w:ascii="Times New Roman" w:hAnsi="Times New Roman" w:cs="Times New Roman"/>
              </w:rPr>
              <w:t>2</w:t>
            </w:r>
            <w:r w:rsidRPr="00C2290A">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Выявляет проблемы, связанные с нарушениями техники безопасности на рабочем месте</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8</w:t>
            </w:r>
            <w:r w:rsidRPr="00C2290A">
              <w:rPr>
                <w:rFonts w:ascii="Times New Roman" w:hAnsi="Times New Roman" w:cs="Times New Roman"/>
              </w:rPr>
              <w:t>.</w:t>
            </w:r>
            <w:r>
              <w:rPr>
                <w:rFonts w:ascii="Times New Roman" w:hAnsi="Times New Roman" w:cs="Times New Roman"/>
              </w:rPr>
              <w:t>3</w:t>
            </w:r>
            <w:r w:rsidRPr="00C2290A">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 xml:space="preserve">Предлагает мероприятия по обеспечению безопасных условий </w:t>
            </w:r>
            <w:proofErr w:type="gramStart"/>
            <w:r w:rsidRPr="00DD7E5F">
              <w:rPr>
                <w:rFonts w:ascii="Times New Roman" w:hAnsi="Times New Roman" w:cs="Times New Roman"/>
              </w:rPr>
              <w:t>жизнедеятельности ,</w:t>
            </w:r>
            <w:proofErr w:type="gramEnd"/>
            <w:r w:rsidRPr="00DD7E5F">
              <w:rPr>
                <w:rFonts w:ascii="Times New Roman" w:hAnsi="Times New Roman" w:cs="Times New Roman"/>
              </w:rPr>
              <w:t xml:space="preserve"> в том числе предотвращению чрезвычайных ситуаций</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8</w:t>
            </w:r>
            <w:r w:rsidRPr="00C2290A">
              <w:rPr>
                <w:rFonts w:ascii="Times New Roman" w:hAnsi="Times New Roman" w:cs="Times New Roman"/>
              </w:rPr>
              <w:t>.</w:t>
            </w:r>
            <w:r>
              <w:rPr>
                <w:rFonts w:ascii="Times New Roman" w:hAnsi="Times New Roman" w:cs="Times New Roman"/>
              </w:rPr>
              <w:t>4</w:t>
            </w:r>
            <w:r w:rsidRPr="00C2290A">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8</w:t>
            </w:r>
            <w:r w:rsidRPr="00C2290A">
              <w:rPr>
                <w:rFonts w:ascii="Times New Roman" w:hAnsi="Times New Roman" w:cs="Times New Roman"/>
              </w:rPr>
              <w:t>.</w:t>
            </w:r>
            <w:r>
              <w:rPr>
                <w:rFonts w:ascii="Times New Roman" w:hAnsi="Times New Roman" w:cs="Times New Roman"/>
              </w:rPr>
              <w:t>5</w:t>
            </w:r>
            <w:r w:rsidRPr="00C2290A">
              <w:rPr>
                <w:rFonts w:ascii="Times New Roman" w:hAnsi="Times New Roman" w:cs="Times New Roman"/>
              </w:rPr>
              <w:t>);</w:t>
            </w:r>
          </w:p>
        </w:tc>
      </w:tr>
      <w:tr w:rsidR="000E15A8" w:rsidRPr="00B506A0" w:rsidTr="000E15A8">
        <w:trPr>
          <w:trHeight w:val="6445"/>
        </w:trPr>
        <w:tc>
          <w:tcPr>
            <w:tcW w:w="1369" w:type="pct"/>
          </w:tcPr>
          <w:p w:rsidR="000E15A8" w:rsidRPr="00DD7E5F" w:rsidRDefault="000E15A8" w:rsidP="000E15A8">
            <w:pPr>
              <w:rPr>
                <w:rFonts w:ascii="Times New Roman" w:hAnsi="Times New Roman" w:cs="Times New Roman"/>
              </w:rPr>
            </w:pPr>
            <w:r w:rsidRPr="00DD7E5F">
              <w:rPr>
                <w:rFonts w:ascii="Times New Roman" w:hAnsi="Times New Roman" w:cs="Times New Roman"/>
              </w:rPr>
              <w:lastRenderedPageBreak/>
              <w:t>Способен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 (ОПК-1)</w:t>
            </w:r>
          </w:p>
          <w:p w:rsidR="000E15A8" w:rsidRPr="00955C55" w:rsidRDefault="000E15A8" w:rsidP="000E15A8">
            <w:pPr>
              <w:rPr>
                <w:rFonts w:ascii="Times New Roman" w:hAnsi="Times New Roman" w:cs="Times New Roman"/>
              </w:rPr>
            </w:pPr>
          </w:p>
        </w:tc>
        <w:tc>
          <w:tcPr>
            <w:tcW w:w="3631" w:type="pct"/>
            <w:vAlign w:val="bottom"/>
          </w:tcPr>
          <w:p w:rsidR="000E15A8" w:rsidRPr="00DD7E5F" w:rsidRDefault="000E15A8" w:rsidP="000E15A8">
            <w:pPr>
              <w:rPr>
                <w:rFonts w:ascii="Times New Roman" w:hAnsi="Times New Roman" w:cs="Times New Roman"/>
              </w:rPr>
            </w:pPr>
            <w:r w:rsidRPr="00DD7E5F">
              <w:rPr>
                <w:rFonts w:ascii="Times New Roman" w:hAnsi="Times New Roman" w:cs="Times New Roman"/>
              </w:rPr>
              <w:t>Выявление и классификация физических и химических процессов, протекающих на объекте профессиональной деятельности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.1</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Определение характеристик физического процесса (явления), характерного для объектов профессиональной деятельности, на основе теоретического (экспериментального) исследования</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.2</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Определение характеристик химического процесса (явления), характерного для объектов профессиональной деятельности, на основе экспериментальных исследований</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.3</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Представление базовых для профессиональной сферы физических процессов и явлений в виде математического(их) уравнения(й)</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.4</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Выбор базовых физических и химических законов для решения задач профессиональной деятельности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.5</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Решение инженерных задач с помощью математического аппарата векторной алгебры, аналитической геометрии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.6</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Решение уравнений, описывающих основные физические процессы, с применением методов линейной алгебры и математического анализа</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.7</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Обработка расчетных и экспериментальных данных вероятностно-статистическими методами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.8</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Решение инженерно-геометрических задач графическими способами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.9</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Оценка воздействия техногенных факторов на состояние окружающей среды</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.10</w:t>
            </w:r>
            <w:r w:rsidRPr="00DD7E5F">
              <w:rPr>
                <w:rFonts w:ascii="Times New Roman" w:hAnsi="Times New Roman" w:cs="Times New Roman"/>
              </w:rPr>
              <w:t>)</w:t>
            </w:r>
            <w:r>
              <w:rPr>
                <w:rFonts w:ascii="Times New Roman" w:hAnsi="Times New Roman" w:cs="Times New Roman"/>
              </w:rPr>
              <w:t>;</w:t>
            </w:r>
          </w:p>
          <w:p w:rsidR="000E15A8" w:rsidRPr="00DD7E5F" w:rsidRDefault="000E15A8" w:rsidP="000E15A8">
            <w:pPr>
              <w:rPr>
                <w:rFonts w:ascii="Times New Roman" w:hAnsi="Times New Roman" w:cs="Times New Roman"/>
              </w:rPr>
            </w:pPr>
            <w:r w:rsidRPr="00DD7E5F">
              <w:rPr>
                <w:rFonts w:ascii="Times New Roman" w:hAnsi="Times New Roman" w:cs="Times New Roman"/>
              </w:rPr>
              <w:t>Определение характеристик процессов распределения, преобразования и использования электрической энергии в электрических цепях</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.11</w:t>
            </w:r>
            <w:r w:rsidRPr="00DD7E5F">
              <w:rPr>
                <w:rFonts w:ascii="Times New Roman" w:hAnsi="Times New Roman" w:cs="Times New Roman"/>
              </w:rPr>
              <w:t>)</w:t>
            </w:r>
            <w:r>
              <w:rPr>
                <w:rFonts w:ascii="Times New Roman" w:hAnsi="Times New Roman" w:cs="Times New Roman"/>
              </w:rPr>
              <w:t>;</w:t>
            </w:r>
          </w:p>
        </w:tc>
      </w:tr>
      <w:tr w:rsidR="000E15A8" w:rsidRPr="00B506A0" w:rsidTr="000E15A8">
        <w:trPr>
          <w:trHeight w:val="2825"/>
        </w:trPr>
        <w:tc>
          <w:tcPr>
            <w:tcW w:w="1369" w:type="pct"/>
          </w:tcPr>
          <w:p w:rsidR="000E15A8" w:rsidRPr="00DD7E5F" w:rsidRDefault="000E15A8" w:rsidP="000E15A8">
            <w:pPr>
              <w:rPr>
                <w:rFonts w:ascii="Times New Roman" w:hAnsi="Times New Roman" w:cs="Times New Roman"/>
              </w:rPr>
            </w:pPr>
            <w:r w:rsidRPr="00435D8C">
              <w:rPr>
                <w:rFonts w:ascii="Times New Roman" w:hAnsi="Times New Roman" w:cs="Times New Roman"/>
              </w:rPr>
              <w:t>Способен вести обработку, анализ и представление информации в профессиональной деятельности с использованием информационных и компьютерных технологий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w:t>
            </w:r>
            <w:r w:rsidRPr="00DD7E5F">
              <w:rPr>
                <w:rFonts w:ascii="Times New Roman" w:hAnsi="Times New Roman" w:cs="Times New Roman"/>
              </w:rPr>
              <w:t>)</w:t>
            </w:r>
          </w:p>
        </w:tc>
        <w:tc>
          <w:tcPr>
            <w:tcW w:w="3631" w:type="pct"/>
          </w:tcPr>
          <w:p w:rsidR="000E15A8" w:rsidRPr="00435D8C" w:rsidRDefault="000E15A8" w:rsidP="000E15A8">
            <w:pPr>
              <w:rPr>
                <w:rFonts w:ascii="Times New Roman" w:hAnsi="Times New Roman" w:cs="Times New Roman"/>
              </w:rPr>
            </w:pPr>
            <w:r w:rsidRPr="00435D8C">
              <w:rPr>
                <w:rFonts w:ascii="Times New Roman" w:hAnsi="Times New Roman" w:cs="Times New Roman"/>
              </w:rPr>
              <w:t>Выбор информационных ресурсов, содержащих релевантную информацию о заданном объекте</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2.1</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Обработка и хранение информации в профессиональной деятельности с помощью баз данных и компьютерных сетевых технологий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2.2</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Представление информации с помощью информационных и компьютерных технологий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2.3</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Применение прикладного программного обеспечения для разработки и оформления технической документации</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2.4</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p>
        </w:tc>
      </w:tr>
      <w:tr w:rsidR="000E15A8" w:rsidRPr="00B506A0" w:rsidTr="000E15A8">
        <w:trPr>
          <w:trHeight w:val="2825"/>
        </w:trPr>
        <w:tc>
          <w:tcPr>
            <w:tcW w:w="1369" w:type="pct"/>
          </w:tcPr>
          <w:p w:rsidR="000E15A8" w:rsidRPr="00435D8C" w:rsidRDefault="000E15A8" w:rsidP="000E15A8">
            <w:pPr>
              <w:rPr>
                <w:rFonts w:ascii="Times New Roman" w:hAnsi="Times New Roman" w:cs="Times New Roman"/>
              </w:rPr>
            </w:pPr>
            <w:r w:rsidRPr="00435D8C">
              <w:rPr>
                <w:rFonts w:ascii="Times New Roman" w:hAnsi="Times New Roman" w:cs="Times New Roman"/>
              </w:rPr>
              <w:lastRenderedPageBreak/>
              <w:t>Способен принимать решения в профессиональной сфере, используя теоретические основы и нормативную базу строительства, строительной индустрии и жилищно-коммунального хозяйства (ОПК-</w:t>
            </w:r>
            <w:r>
              <w:rPr>
                <w:rFonts w:ascii="Times New Roman" w:hAnsi="Times New Roman" w:cs="Times New Roman"/>
              </w:rPr>
              <w:t>3</w:t>
            </w:r>
            <w:r w:rsidRPr="00435D8C">
              <w:rPr>
                <w:rFonts w:ascii="Times New Roman" w:hAnsi="Times New Roman" w:cs="Times New Roman"/>
              </w:rPr>
              <w:t>)</w:t>
            </w:r>
          </w:p>
          <w:p w:rsidR="000E15A8" w:rsidRPr="00435D8C" w:rsidRDefault="000E15A8" w:rsidP="000E15A8">
            <w:pPr>
              <w:rPr>
                <w:rFonts w:ascii="Times New Roman" w:hAnsi="Times New Roman" w:cs="Times New Roman"/>
              </w:rPr>
            </w:pPr>
          </w:p>
        </w:tc>
        <w:tc>
          <w:tcPr>
            <w:tcW w:w="3631" w:type="pct"/>
          </w:tcPr>
          <w:p w:rsidR="000E15A8" w:rsidRPr="00435D8C" w:rsidRDefault="000E15A8" w:rsidP="000E15A8">
            <w:pPr>
              <w:rPr>
                <w:rFonts w:ascii="Times New Roman" w:hAnsi="Times New Roman" w:cs="Times New Roman"/>
              </w:rPr>
            </w:pPr>
            <w:r w:rsidRPr="00435D8C">
              <w:rPr>
                <w:rFonts w:ascii="Times New Roman" w:hAnsi="Times New Roman" w:cs="Times New Roman"/>
              </w:rPr>
              <w:t>Описание основных сведений об объектах и процессах профессиональной деятельности посредством использования профессиональной терминологии</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3.1</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Выбор метода или методики решения задачи профессиональной деятельности</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3.2</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Оценка инженерно-геологических условий строительства, выбор мероприятий, направленных на предупреждение опасных инженерно-геологическими процессов (явлений), а также защиту от их последствий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3.3</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Выбор планировочной схемы здания, оценка преимуществ и недостатков выбранной планировочной схемы</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3.4</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Выбор конструктивной схемы здания, оценка преимуществ и недостатков выбранной конструктивной схемы</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3.5</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Выбор габаритов и типа строительных конструкций здания, оценка преимуществ и недостатков выбранного конструктивного решения</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3.6</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Оценка условий работы строительных конструкций, оценка взаимного влияния объектов строительства и окружающей среды</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3.7</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Выбор строительных материалов для строительных конструкций (изделий)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3.8</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Определение качества строительных материалов на основе экспериментальных исследований их свойств</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3.9</w:t>
            </w:r>
            <w:r w:rsidRPr="00DD7E5F">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p>
        </w:tc>
      </w:tr>
      <w:tr w:rsidR="000E15A8" w:rsidRPr="00B506A0" w:rsidTr="000E15A8">
        <w:trPr>
          <w:trHeight w:val="2825"/>
        </w:trPr>
        <w:tc>
          <w:tcPr>
            <w:tcW w:w="1369" w:type="pct"/>
          </w:tcPr>
          <w:p w:rsidR="000E15A8" w:rsidRPr="00435D8C" w:rsidRDefault="000E15A8" w:rsidP="000E15A8">
            <w:pPr>
              <w:rPr>
                <w:rFonts w:ascii="Times New Roman" w:hAnsi="Times New Roman" w:cs="Times New Roman"/>
              </w:rPr>
            </w:pPr>
            <w:r w:rsidRPr="00435D8C">
              <w:rPr>
                <w:rFonts w:ascii="Times New Roman" w:hAnsi="Times New Roman" w:cs="Times New Roman"/>
              </w:rPr>
              <w:t>Способен использовать в профессиональной деятельности распорядительную и проектную документацию, а также нормативные правовые акты в области строительства, строительной индустрии и жилищно-коммунального хозяйства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4</w:t>
            </w:r>
            <w:r w:rsidRPr="00435D8C">
              <w:rPr>
                <w:rFonts w:ascii="Times New Roman" w:hAnsi="Times New Roman" w:cs="Times New Roman"/>
              </w:rPr>
              <w:t>)</w:t>
            </w:r>
          </w:p>
        </w:tc>
        <w:tc>
          <w:tcPr>
            <w:tcW w:w="3631" w:type="pct"/>
          </w:tcPr>
          <w:p w:rsidR="000E15A8" w:rsidRPr="00435D8C" w:rsidRDefault="000E15A8" w:rsidP="000E15A8">
            <w:pPr>
              <w:rPr>
                <w:rFonts w:ascii="Times New Roman" w:hAnsi="Times New Roman" w:cs="Times New Roman"/>
              </w:rPr>
            </w:pPr>
            <w:r w:rsidRPr="00435D8C">
              <w:rPr>
                <w:rFonts w:ascii="Times New Roman" w:hAnsi="Times New Roman" w:cs="Times New Roman"/>
              </w:rPr>
              <w:t>Выбор нормативно-правовых и нормативно-технических документов, регулирующих деятельность в области строительства, строительной индустрии и жилищно- коммунального хозяйства для решения задачи профессиональной деятельности (ОПК-4.1);</w:t>
            </w:r>
          </w:p>
          <w:p w:rsidR="000E15A8" w:rsidRPr="00435D8C" w:rsidRDefault="000E15A8" w:rsidP="000E15A8">
            <w:pPr>
              <w:rPr>
                <w:rFonts w:ascii="Times New Roman" w:hAnsi="Times New Roman" w:cs="Times New Roman"/>
              </w:rPr>
            </w:pPr>
            <w:r w:rsidRPr="00435D8C">
              <w:rPr>
                <w:rFonts w:ascii="Times New Roman" w:hAnsi="Times New Roman" w:cs="Times New Roman"/>
              </w:rPr>
              <w:t>Выявление основных требований нормативно-правовых и нормативно-технических документов, предъявляемых к зданиям, сооружениям, инженерным системам жизнеобеспечения, к выполнению инженерных изысканий в строительстве</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2</w:t>
            </w:r>
            <w:r w:rsidRPr="00435D8C">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 xml:space="preserve">Выбор нормативно-правовых и нормативно-технических документов, регулирующих формирование </w:t>
            </w:r>
            <w:proofErr w:type="spellStart"/>
            <w:r w:rsidRPr="00435D8C">
              <w:rPr>
                <w:rFonts w:ascii="Times New Roman" w:hAnsi="Times New Roman" w:cs="Times New Roman"/>
              </w:rPr>
              <w:t>безбарьерной</w:t>
            </w:r>
            <w:proofErr w:type="spellEnd"/>
            <w:r w:rsidRPr="00435D8C">
              <w:rPr>
                <w:rFonts w:ascii="Times New Roman" w:hAnsi="Times New Roman" w:cs="Times New Roman"/>
              </w:rPr>
              <w:t xml:space="preserve"> среды для маломобильных групп населения</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3</w:t>
            </w:r>
            <w:r w:rsidRPr="00435D8C">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Представление информации об объекте капитального строительства по результатам чтения проектно-сметной документации</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4</w:t>
            </w:r>
            <w:r w:rsidRPr="00435D8C">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Составление распорядительной документации производственного подразделения в профильной сфере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5</w:t>
            </w:r>
            <w:r w:rsidRPr="00435D8C">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hAnsi="Times New Roman" w:cs="Times New Roman"/>
              </w:rPr>
              <w:t>Проверка соответствия проектной строительной документации требованиям нормативно-правовых и нормативно-технических документов</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6</w:t>
            </w:r>
            <w:r w:rsidRPr="00435D8C">
              <w:rPr>
                <w:rFonts w:ascii="Times New Roman" w:hAnsi="Times New Roman" w:cs="Times New Roman"/>
              </w:rPr>
              <w:t>);</w:t>
            </w:r>
          </w:p>
        </w:tc>
      </w:tr>
      <w:tr w:rsidR="000E15A8" w:rsidRPr="00B506A0" w:rsidTr="000E15A8">
        <w:trPr>
          <w:trHeight w:val="6227"/>
        </w:trPr>
        <w:tc>
          <w:tcPr>
            <w:tcW w:w="1369" w:type="pct"/>
          </w:tcPr>
          <w:p w:rsidR="000E15A8" w:rsidRPr="00435D8C" w:rsidRDefault="000E15A8" w:rsidP="000E15A8">
            <w:pPr>
              <w:rPr>
                <w:rFonts w:ascii="Times New Roman" w:hAnsi="Times New Roman" w:cs="Times New Roman"/>
              </w:rPr>
            </w:pPr>
            <w:r w:rsidRPr="00435D8C">
              <w:rPr>
                <w:rFonts w:ascii="Times New Roman" w:hAnsi="Times New Roman" w:cs="Times New Roman"/>
              </w:rPr>
              <w:lastRenderedPageBreak/>
              <w:t>Способен участвовать в инженерных изысканиях, необходимых для строительства и реконструкции объектов строительства и жилищно-коммунального хозяйства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5</w:t>
            </w:r>
            <w:r w:rsidRPr="00435D8C">
              <w:rPr>
                <w:rFonts w:ascii="Times New Roman" w:hAnsi="Times New Roman" w:cs="Times New Roman"/>
              </w:rPr>
              <w:t>)</w:t>
            </w:r>
          </w:p>
        </w:tc>
        <w:tc>
          <w:tcPr>
            <w:tcW w:w="3631" w:type="pct"/>
          </w:tcPr>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Определение состава работ по инженерным изысканиям в соответствии с поставленной задачей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5.1</w:t>
            </w:r>
            <w:r w:rsidRPr="00435D8C">
              <w:rPr>
                <w:rFonts w:ascii="Times New Roman" w:hAnsi="Times New Roman" w:cs="Times New Roman"/>
              </w:rPr>
              <w:t>)</w:t>
            </w:r>
            <w:r>
              <w:rPr>
                <w:rFonts w:ascii="Times New Roman" w:hAnsi="Times New Roman" w:cs="Times New Roman"/>
              </w:rPr>
              <w:t>;</w:t>
            </w:r>
          </w:p>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Выбор нормативной документации, регламентирующей проведение и организацию изысканий в строительстве</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5.2</w:t>
            </w:r>
            <w:r w:rsidRPr="00435D8C">
              <w:rPr>
                <w:rFonts w:ascii="Times New Roman" w:hAnsi="Times New Roman" w:cs="Times New Roman"/>
              </w:rPr>
              <w:t>)</w:t>
            </w:r>
            <w:r>
              <w:rPr>
                <w:rFonts w:ascii="Times New Roman" w:hAnsi="Times New Roman" w:cs="Times New Roman"/>
              </w:rPr>
              <w:t>;</w:t>
            </w:r>
          </w:p>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Выбор способа выполнения инженерно-геодезических изысканий для строительства</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5.3</w:t>
            </w:r>
            <w:r w:rsidRPr="00435D8C">
              <w:rPr>
                <w:rFonts w:ascii="Times New Roman" w:hAnsi="Times New Roman" w:cs="Times New Roman"/>
              </w:rPr>
              <w:t>)</w:t>
            </w:r>
            <w:r>
              <w:rPr>
                <w:rFonts w:ascii="Times New Roman" w:hAnsi="Times New Roman" w:cs="Times New Roman"/>
              </w:rPr>
              <w:t>;</w:t>
            </w:r>
          </w:p>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Выбор способа выполнения инженерно-геологических изысканий для строительства</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5.4</w:t>
            </w:r>
            <w:r w:rsidRPr="00435D8C">
              <w:rPr>
                <w:rFonts w:ascii="Times New Roman" w:hAnsi="Times New Roman" w:cs="Times New Roman"/>
              </w:rPr>
              <w:t>)</w:t>
            </w:r>
            <w:r>
              <w:rPr>
                <w:rFonts w:ascii="Times New Roman" w:hAnsi="Times New Roman" w:cs="Times New Roman"/>
              </w:rPr>
              <w:t>;</w:t>
            </w:r>
          </w:p>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Выполнение базовых измерений при инженерно-геодезических изысканиях для строительства</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5.5</w:t>
            </w:r>
            <w:r w:rsidRPr="00435D8C">
              <w:rPr>
                <w:rFonts w:ascii="Times New Roman" w:hAnsi="Times New Roman" w:cs="Times New Roman"/>
              </w:rPr>
              <w:t>)</w:t>
            </w:r>
            <w:r>
              <w:rPr>
                <w:rFonts w:ascii="Times New Roman" w:hAnsi="Times New Roman" w:cs="Times New Roman"/>
              </w:rPr>
              <w:t>;</w:t>
            </w:r>
          </w:p>
          <w:p w:rsidR="000E15A8" w:rsidRPr="00435D8C" w:rsidRDefault="000E15A8" w:rsidP="000E15A8">
            <w:pPr>
              <w:widowControl/>
              <w:rPr>
                <w:rFonts w:ascii="Times New Roman" w:hAnsi="Times New Roman" w:cs="Times New Roman"/>
              </w:rPr>
            </w:pPr>
            <w:r w:rsidRPr="00435D8C">
              <w:rPr>
                <w:rFonts w:ascii="Times New Roman" w:eastAsia="Times New Roman" w:hAnsi="Times New Roman" w:cs="Times New Roman"/>
                <w:lang w:bidi="ar-SA"/>
              </w:rPr>
              <w:t>Выполнение основных операций инженерно-геологических изысканий для строительства</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5.6</w:t>
            </w:r>
            <w:r w:rsidRPr="00435D8C">
              <w:rPr>
                <w:rFonts w:ascii="Times New Roman" w:hAnsi="Times New Roman" w:cs="Times New Roman"/>
              </w:rPr>
              <w:t>)</w:t>
            </w:r>
            <w:r>
              <w:rPr>
                <w:rFonts w:ascii="Times New Roman" w:hAnsi="Times New Roman" w:cs="Times New Roman"/>
              </w:rPr>
              <w:t>;</w:t>
            </w:r>
          </w:p>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Документирование результатов инженерных изысканий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5.7</w:t>
            </w:r>
            <w:r w:rsidRPr="00435D8C">
              <w:rPr>
                <w:rFonts w:ascii="Times New Roman" w:hAnsi="Times New Roman" w:cs="Times New Roman"/>
              </w:rPr>
              <w:t>)</w:t>
            </w:r>
            <w:r>
              <w:rPr>
                <w:rFonts w:ascii="Times New Roman" w:hAnsi="Times New Roman" w:cs="Times New Roman"/>
              </w:rPr>
              <w:t>;</w:t>
            </w:r>
          </w:p>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Выбор способа обработки результатов инженерных изысканий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5.8</w:t>
            </w:r>
            <w:r w:rsidRPr="00435D8C">
              <w:rPr>
                <w:rFonts w:ascii="Times New Roman" w:hAnsi="Times New Roman" w:cs="Times New Roman"/>
              </w:rPr>
              <w:t>)</w:t>
            </w:r>
            <w:r>
              <w:rPr>
                <w:rFonts w:ascii="Times New Roman" w:hAnsi="Times New Roman" w:cs="Times New Roman"/>
              </w:rPr>
              <w:t>;</w:t>
            </w:r>
          </w:p>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Выполнение требуемых расчетов для обработки результатов инженерных изысканий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5.9</w:t>
            </w:r>
            <w:r w:rsidRPr="00435D8C">
              <w:rPr>
                <w:rFonts w:ascii="Times New Roman" w:hAnsi="Times New Roman" w:cs="Times New Roman"/>
              </w:rPr>
              <w:t>)</w:t>
            </w:r>
            <w:r>
              <w:rPr>
                <w:rFonts w:ascii="Times New Roman" w:hAnsi="Times New Roman" w:cs="Times New Roman"/>
              </w:rPr>
              <w:t>;</w:t>
            </w:r>
          </w:p>
          <w:p w:rsidR="000E15A8" w:rsidRPr="000E4DC1" w:rsidRDefault="000E15A8" w:rsidP="000E15A8">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Оформление и представление результатов инженерных изысканий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5.10</w:t>
            </w:r>
            <w:r w:rsidRPr="00435D8C">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hAnsi="Times New Roman" w:cs="Times New Roman"/>
              </w:rPr>
            </w:pPr>
            <w:r w:rsidRPr="00435D8C">
              <w:rPr>
                <w:rFonts w:ascii="Times New Roman" w:eastAsia="Times New Roman" w:hAnsi="Times New Roman" w:cs="Times New Roman"/>
                <w:lang w:bidi="ar-SA"/>
              </w:rPr>
              <w:t>Контроль соблюдения охраны труда при выполнении работ по инженерным изысканиям</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5.11</w:t>
            </w:r>
            <w:r w:rsidRPr="00435D8C">
              <w:rPr>
                <w:rFonts w:ascii="Times New Roman" w:hAnsi="Times New Roman" w:cs="Times New Roman"/>
              </w:rPr>
              <w:t>)</w:t>
            </w:r>
            <w:r>
              <w:rPr>
                <w:rFonts w:ascii="Times New Roman" w:hAnsi="Times New Roman" w:cs="Times New Roman"/>
              </w:rPr>
              <w:t>;</w:t>
            </w:r>
          </w:p>
        </w:tc>
      </w:tr>
      <w:tr w:rsidR="000E15A8" w:rsidRPr="00B506A0" w:rsidTr="000E15A8">
        <w:trPr>
          <w:trHeight w:val="2839"/>
        </w:trPr>
        <w:tc>
          <w:tcPr>
            <w:tcW w:w="1369" w:type="pct"/>
            <w:vMerge w:val="restart"/>
          </w:tcPr>
          <w:p w:rsidR="000E15A8" w:rsidRPr="00435D8C" w:rsidRDefault="000E15A8" w:rsidP="000E15A8">
            <w:pPr>
              <w:rPr>
                <w:rFonts w:ascii="Times New Roman" w:hAnsi="Times New Roman" w:cs="Times New Roman"/>
              </w:rPr>
            </w:pPr>
            <w:r w:rsidRPr="000E4DC1">
              <w:rPr>
                <w:rFonts w:ascii="Times New Roman" w:hAnsi="Times New Roman" w:cs="Times New Roman"/>
              </w:rPr>
              <w:t>Способен участвовать в проектировании объектов строительства и жилищно-коммунального хозяйства, в подготовке расчетного и технико-экономического обоснований их проектов, участвовать в подготовке проектной документации, в том числе с использованием средств автоматизированного проектирования и вычислительных программных комплексов</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w:t>
            </w:r>
            <w:r w:rsidRPr="00435D8C">
              <w:rPr>
                <w:rFonts w:ascii="Times New Roman" w:hAnsi="Times New Roman" w:cs="Times New Roman"/>
              </w:rPr>
              <w:t>)</w:t>
            </w:r>
          </w:p>
        </w:tc>
        <w:tc>
          <w:tcPr>
            <w:tcW w:w="3631" w:type="pct"/>
          </w:tcPr>
          <w:p w:rsidR="000E15A8" w:rsidRPr="00E503F1" w:rsidRDefault="000E15A8" w:rsidP="000E15A8">
            <w:pPr>
              <w:rPr>
                <w:rFonts w:ascii="Times New Roman" w:hAnsi="Times New Roman" w:cs="Times New Roman"/>
              </w:rPr>
            </w:pPr>
            <w:r w:rsidRPr="00E503F1">
              <w:rPr>
                <w:rFonts w:ascii="Times New Roman" w:hAnsi="Times New Roman" w:cs="Times New Roman"/>
              </w:rPr>
              <w:t>Выбор состава и последовательности выполнения работ по проектированию здания (сооружения), инженерных систем жизнеобеспечения в соответствии с техническим заданием на проектирование</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Выбор исходных данных для проектирования здания и их основных инженерных систем</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6.2</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Выбор типовых объёмно-планировочных и конструктивных проектных решений здания в соответствии с техническими условиями с учетом требований по доступности объектов для маломобильных групп населения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6.3</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Выбор типовых проектных решений и технологического оборудования основных инженерных систем жизнеобеспечения здания в соответствии с техническими условиями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6.4</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Разработка узла строительной конструкции здания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6.5</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 xml:space="preserve">Выполнение графической части проектной документации здания, инженерных систем, в </w:t>
            </w:r>
            <w:proofErr w:type="spellStart"/>
            <w:r w:rsidRPr="00E503F1">
              <w:rPr>
                <w:rFonts w:ascii="Times New Roman" w:hAnsi="Times New Roman" w:cs="Times New Roman"/>
              </w:rPr>
              <w:t>т.ч</w:t>
            </w:r>
            <w:proofErr w:type="spellEnd"/>
            <w:r w:rsidRPr="00E503F1">
              <w:rPr>
                <w:rFonts w:ascii="Times New Roman" w:hAnsi="Times New Roman" w:cs="Times New Roman"/>
              </w:rPr>
              <w:t>. с использованием средств автоматизированного проектирования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6.6</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Выбор технологических решений проекта здания, разработка элемента проекта производства работ</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6.7</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Проверка соответствия проектного решения требованиям нормативно-технических документов и технического задания на проектирование</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6.8</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Определение основных нагрузок и воздействий, действующих на здание (сооружение)</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6.9</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 xml:space="preserve">Определение основных параметров инженерных систем здания </w:t>
            </w:r>
            <w:r w:rsidRPr="00435D8C">
              <w:rPr>
                <w:rFonts w:ascii="Times New Roman" w:hAnsi="Times New Roman" w:cs="Times New Roman"/>
              </w:rPr>
              <w:t>(ОПК-</w:t>
            </w:r>
            <w:r>
              <w:rPr>
                <w:rFonts w:ascii="Times New Roman" w:hAnsi="Times New Roman" w:cs="Times New Roman"/>
              </w:rPr>
              <w:t>6.10</w:t>
            </w:r>
            <w:r w:rsidRPr="00435D8C">
              <w:rPr>
                <w:rFonts w:ascii="Times New Roman" w:hAnsi="Times New Roman" w:cs="Times New Roman"/>
              </w:rPr>
              <w:t>)</w:t>
            </w:r>
            <w:r>
              <w:rPr>
                <w:rFonts w:ascii="Times New Roman" w:hAnsi="Times New Roman" w:cs="Times New Roman"/>
              </w:rPr>
              <w:t>;</w:t>
            </w:r>
          </w:p>
          <w:p w:rsidR="000E15A8" w:rsidRPr="00435D8C" w:rsidRDefault="000E15A8" w:rsidP="000E15A8">
            <w:pPr>
              <w:rPr>
                <w:rFonts w:ascii="Times New Roman" w:eastAsia="Times New Roman" w:hAnsi="Times New Roman" w:cs="Times New Roman"/>
                <w:lang w:bidi="ar-SA"/>
              </w:rPr>
            </w:pPr>
            <w:r w:rsidRPr="00E503F1">
              <w:rPr>
                <w:rFonts w:ascii="Times New Roman" w:hAnsi="Times New Roman" w:cs="Times New Roman"/>
              </w:rPr>
              <w:t>Составление расчётной схемы здания (сооружения), определение условий работы элемента строительных конструкций при восприятии внешних нагрузок</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6.11</w:t>
            </w:r>
            <w:r w:rsidRPr="00435D8C">
              <w:rPr>
                <w:rFonts w:ascii="Times New Roman" w:hAnsi="Times New Roman" w:cs="Times New Roman"/>
              </w:rPr>
              <w:t>)</w:t>
            </w:r>
            <w:r>
              <w:rPr>
                <w:rFonts w:ascii="Times New Roman" w:hAnsi="Times New Roman" w:cs="Times New Roman"/>
              </w:rPr>
              <w:t>;</w:t>
            </w:r>
          </w:p>
        </w:tc>
      </w:tr>
      <w:tr w:rsidR="000E15A8" w:rsidRPr="00B506A0" w:rsidTr="000E15A8">
        <w:trPr>
          <w:trHeight w:val="4242"/>
        </w:trPr>
        <w:tc>
          <w:tcPr>
            <w:tcW w:w="1369" w:type="pct"/>
            <w:vMerge/>
          </w:tcPr>
          <w:p w:rsidR="000E15A8" w:rsidRPr="00435D8C" w:rsidRDefault="000E15A8" w:rsidP="000E15A8">
            <w:pPr>
              <w:rPr>
                <w:rFonts w:ascii="Times New Roman" w:hAnsi="Times New Roman" w:cs="Times New Roman"/>
              </w:rPr>
            </w:pPr>
          </w:p>
        </w:tc>
        <w:tc>
          <w:tcPr>
            <w:tcW w:w="3631" w:type="pct"/>
          </w:tcPr>
          <w:p w:rsidR="000E15A8" w:rsidRPr="00E503F1" w:rsidRDefault="000E15A8" w:rsidP="000E15A8">
            <w:pPr>
              <w:rPr>
                <w:rFonts w:ascii="Times New Roman" w:hAnsi="Times New Roman" w:cs="Times New Roman"/>
              </w:rPr>
            </w:pPr>
            <w:r w:rsidRPr="00E503F1">
              <w:rPr>
                <w:rFonts w:ascii="Times New Roman" w:hAnsi="Times New Roman" w:cs="Times New Roman"/>
              </w:rPr>
              <w:t xml:space="preserve">Оценка прочности, жёсткости и устойчивости элемента строительных конструкций, в </w:t>
            </w:r>
            <w:proofErr w:type="spellStart"/>
            <w:r w:rsidRPr="00E503F1">
              <w:rPr>
                <w:rFonts w:ascii="Times New Roman" w:hAnsi="Times New Roman" w:cs="Times New Roman"/>
              </w:rPr>
              <w:t>т.ч</w:t>
            </w:r>
            <w:proofErr w:type="spellEnd"/>
            <w:r w:rsidRPr="00E503F1">
              <w:rPr>
                <w:rFonts w:ascii="Times New Roman" w:hAnsi="Times New Roman" w:cs="Times New Roman"/>
              </w:rPr>
              <w:t>. с использованием прикладного программного обеспечения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6.12</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 xml:space="preserve">Оценка устойчивости и </w:t>
            </w:r>
            <w:proofErr w:type="spellStart"/>
            <w:r w:rsidRPr="00E503F1">
              <w:rPr>
                <w:rFonts w:ascii="Times New Roman" w:hAnsi="Times New Roman" w:cs="Times New Roman"/>
              </w:rPr>
              <w:t>деформируемости</w:t>
            </w:r>
            <w:proofErr w:type="spellEnd"/>
            <w:r w:rsidRPr="00E503F1">
              <w:rPr>
                <w:rFonts w:ascii="Times New Roman" w:hAnsi="Times New Roman" w:cs="Times New Roman"/>
              </w:rPr>
              <w:t xml:space="preserve"> грунтового основания здания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6.13</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Расчётное обоснование режима работы инженерной системы жизнеобеспечения здания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6.14</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Определение базовых параметров теплового режима здания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6.15</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Определение стоимости строительно-монтажных работ на профильном объекте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6.16</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Оценка основных технико-экономических показателей проектных решений профильного объекта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6.17</w:t>
            </w:r>
            <w:r w:rsidRPr="00435D8C">
              <w:rPr>
                <w:rFonts w:ascii="Times New Roman" w:hAnsi="Times New Roman" w:cs="Times New Roman"/>
              </w:rPr>
              <w:t>)</w:t>
            </w:r>
            <w:r>
              <w:rPr>
                <w:rFonts w:ascii="Times New Roman" w:hAnsi="Times New Roman" w:cs="Times New Roman"/>
              </w:rPr>
              <w:t>;</w:t>
            </w:r>
          </w:p>
        </w:tc>
      </w:tr>
      <w:tr w:rsidR="000E15A8" w:rsidRPr="00B506A0" w:rsidTr="000E15A8">
        <w:trPr>
          <w:trHeight w:val="1410"/>
        </w:trPr>
        <w:tc>
          <w:tcPr>
            <w:tcW w:w="1369" w:type="pct"/>
          </w:tcPr>
          <w:p w:rsidR="000E15A8" w:rsidRPr="00435D8C" w:rsidRDefault="000E15A8" w:rsidP="000E15A8">
            <w:pPr>
              <w:rPr>
                <w:rFonts w:ascii="Times New Roman" w:hAnsi="Times New Roman" w:cs="Times New Roman"/>
              </w:rPr>
            </w:pPr>
            <w:r w:rsidRPr="00E503F1">
              <w:rPr>
                <w:rFonts w:ascii="Times New Roman" w:hAnsi="Times New Roman" w:cs="Times New Roman"/>
              </w:rPr>
              <w:lastRenderedPageBreak/>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w:t>
            </w:r>
            <w:r w:rsidRPr="00435D8C">
              <w:rPr>
                <w:rFonts w:ascii="Times New Roman" w:hAnsi="Times New Roman" w:cs="Times New Roman"/>
              </w:rPr>
              <w:t>)</w:t>
            </w:r>
          </w:p>
        </w:tc>
        <w:tc>
          <w:tcPr>
            <w:tcW w:w="3631" w:type="pct"/>
          </w:tcPr>
          <w:p w:rsidR="000E15A8" w:rsidRPr="00E503F1" w:rsidRDefault="000E15A8" w:rsidP="000E15A8">
            <w:pPr>
              <w:rPr>
                <w:rFonts w:ascii="Times New Roman" w:hAnsi="Times New Roman" w:cs="Times New Roman"/>
              </w:rPr>
            </w:pPr>
            <w:r w:rsidRPr="00E503F1">
              <w:rPr>
                <w:rFonts w:ascii="Times New Roman" w:hAnsi="Times New Roman" w:cs="Times New Roman"/>
              </w:rPr>
              <w:t>Выбор нормативно-правовых и нормативно-технических документов, регламентирующих требования к качеству продукции и процедуру его оценки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7.1</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Документальный контроль качества материальных ресурсов</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7.2</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Выбор методов и оценка метрологических характеристик</w:t>
            </w:r>
            <w:r>
              <w:rPr>
                <w:rFonts w:ascii="Times New Roman" w:hAnsi="Times New Roman" w:cs="Times New Roman"/>
              </w:rPr>
              <w:t xml:space="preserve"> </w:t>
            </w:r>
            <w:r w:rsidRPr="00E503F1">
              <w:rPr>
                <w:rFonts w:ascii="Times New Roman" w:hAnsi="Times New Roman" w:cs="Times New Roman"/>
              </w:rPr>
              <w:t>средства измерения (испытания)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7.3</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Оценка погрешности измерения, проведение поверки и калибровки средства измерения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7.4</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Оценка соответствия параметров продукции требованиям нормативно-технических документов</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7.5</w:t>
            </w:r>
            <w:r w:rsidRPr="00435D8C">
              <w:rPr>
                <w:rFonts w:ascii="Times New Roman" w:hAnsi="Times New Roman" w:cs="Times New Roman"/>
              </w:rPr>
              <w:t>)</w:t>
            </w:r>
            <w:r>
              <w:rPr>
                <w:rFonts w:ascii="Times New Roman" w:hAnsi="Times New Roman" w:cs="Times New Roman"/>
              </w:rPr>
              <w:t>;</w:t>
            </w:r>
          </w:p>
          <w:p w:rsidR="000E15A8" w:rsidRDefault="000E15A8" w:rsidP="000E15A8">
            <w:pPr>
              <w:rPr>
                <w:rFonts w:ascii="Times New Roman" w:hAnsi="Times New Roman" w:cs="Times New Roman"/>
              </w:rPr>
            </w:pPr>
            <w:r w:rsidRPr="00E503F1">
              <w:rPr>
                <w:rFonts w:ascii="Times New Roman" w:hAnsi="Times New Roman" w:cs="Times New Roman"/>
              </w:rPr>
              <w:t>Подготовка и оформление документа для контроля качества и сертификации продукции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7.6</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A83DBF">
              <w:rPr>
                <w:rFonts w:ascii="Times New Roman" w:hAnsi="Times New Roman" w:cs="Times New Roman"/>
              </w:rPr>
              <w:t>Подготовка и оформление документа для контроля качества и сертификации продукции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7.7</w:t>
            </w:r>
            <w:r w:rsidRPr="00435D8C">
              <w:rPr>
                <w:rFonts w:ascii="Times New Roman" w:hAnsi="Times New Roman" w:cs="Times New Roman"/>
              </w:rPr>
              <w:t>)</w:t>
            </w:r>
            <w:r>
              <w:rPr>
                <w:rFonts w:ascii="Times New Roman" w:hAnsi="Times New Roman" w:cs="Times New Roman"/>
              </w:rPr>
              <w:t>;</w:t>
            </w:r>
          </w:p>
          <w:p w:rsidR="000E15A8" w:rsidRPr="00E503F1" w:rsidRDefault="000E15A8" w:rsidP="000E15A8">
            <w:pPr>
              <w:rPr>
                <w:rFonts w:ascii="Times New Roman" w:hAnsi="Times New Roman" w:cs="Times New Roman"/>
              </w:rPr>
            </w:pPr>
            <w:r w:rsidRPr="00E503F1">
              <w:rPr>
                <w:rFonts w:ascii="Times New Roman" w:hAnsi="Times New Roman" w:cs="Times New Roman"/>
              </w:rPr>
              <w:t>Составление локального нормативно-методического документа производственного подразделения по функционированию системы менеджмента качества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7.8</w:t>
            </w:r>
            <w:r w:rsidRPr="00435D8C">
              <w:rPr>
                <w:rFonts w:ascii="Times New Roman" w:hAnsi="Times New Roman" w:cs="Times New Roman"/>
              </w:rPr>
              <w:t>)</w:t>
            </w:r>
            <w:r>
              <w:rPr>
                <w:rFonts w:ascii="Times New Roman" w:hAnsi="Times New Roman" w:cs="Times New Roman"/>
              </w:rPr>
              <w:t>;</w:t>
            </w:r>
          </w:p>
        </w:tc>
      </w:tr>
      <w:tr w:rsidR="000E15A8" w:rsidRPr="00B506A0" w:rsidTr="000E15A8">
        <w:trPr>
          <w:trHeight w:val="1410"/>
        </w:trPr>
        <w:tc>
          <w:tcPr>
            <w:tcW w:w="1369" w:type="pct"/>
          </w:tcPr>
          <w:p w:rsidR="000E15A8" w:rsidRPr="00E503F1" w:rsidRDefault="000E15A8" w:rsidP="000E15A8">
            <w:pPr>
              <w:rPr>
                <w:rFonts w:ascii="Times New Roman" w:hAnsi="Times New Roman" w:cs="Times New Roman"/>
              </w:rPr>
            </w:pPr>
            <w:r w:rsidRPr="00A83DBF">
              <w:rPr>
                <w:rFonts w:ascii="Times New Roman" w:hAnsi="Times New Roman" w:cs="Times New Roman"/>
              </w:rPr>
              <w:t>Способен осуществлять и контролировать технологические процессы строительного производства и строительной индустрии с учетом требований производственной и экологической безопасности, применяя известные и новые технологии в области строительства и строительной индустрии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w:t>
            </w:r>
            <w:r w:rsidRPr="00435D8C">
              <w:rPr>
                <w:rFonts w:ascii="Times New Roman" w:hAnsi="Times New Roman" w:cs="Times New Roman"/>
              </w:rPr>
              <w:t>)</w:t>
            </w:r>
          </w:p>
        </w:tc>
        <w:tc>
          <w:tcPr>
            <w:tcW w:w="3631" w:type="pct"/>
          </w:tcPr>
          <w:p w:rsidR="000E15A8" w:rsidRPr="00A83DBF" w:rsidRDefault="000E15A8" w:rsidP="000E15A8">
            <w:pPr>
              <w:rPr>
                <w:rFonts w:ascii="Times New Roman" w:hAnsi="Times New Roman" w:cs="Times New Roman"/>
              </w:rPr>
            </w:pPr>
            <w:r w:rsidRPr="00A83DBF">
              <w:rPr>
                <w:rFonts w:ascii="Times New Roman" w:hAnsi="Times New Roman" w:cs="Times New Roman"/>
              </w:rPr>
              <w:t>Контроль результатов осуществления этапов технологического процесса строительного производства и строительной индустрии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8.1</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Составление нормативно-методического документа, регламентирующего технологический процесс</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8.2</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Контроль соблюдения норм промышленной, пожарной, экологической безопасности при осуществлении технологического процесса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8.3</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Контроль соблюдения требований охраны труда при осуществлении технологического процесса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8.4</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Подготовка документации для сдачи/приёмки законченных видов/этапов работ (продукции)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8.5</w:t>
            </w:r>
            <w:r w:rsidRPr="00435D8C">
              <w:rPr>
                <w:rFonts w:ascii="Times New Roman" w:hAnsi="Times New Roman" w:cs="Times New Roman"/>
              </w:rPr>
              <w:t>)</w:t>
            </w:r>
            <w:r>
              <w:rPr>
                <w:rFonts w:ascii="Times New Roman" w:hAnsi="Times New Roman" w:cs="Times New Roman"/>
              </w:rPr>
              <w:t>;</w:t>
            </w:r>
            <w:r>
              <w:rPr>
                <w:rFonts w:ascii="Times New Roman" w:hAnsi="Times New Roman" w:cs="Times New Roman"/>
              </w:rPr>
              <w:tab/>
            </w:r>
          </w:p>
        </w:tc>
      </w:tr>
      <w:tr w:rsidR="000E15A8" w:rsidRPr="00B506A0" w:rsidTr="000E15A8">
        <w:trPr>
          <w:trHeight w:val="1410"/>
        </w:trPr>
        <w:tc>
          <w:tcPr>
            <w:tcW w:w="1369" w:type="pct"/>
          </w:tcPr>
          <w:p w:rsidR="000E15A8" w:rsidRPr="00A83DBF" w:rsidRDefault="000E15A8" w:rsidP="000E15A8">
            <w:pPr>
              <w:rPr>
                <w:rFonts w:ascii="Times New Roman" w:hAnsi="Times New Roman" w:cs="Times New Roman"/>
              </w:rPr>
            </w:pPr>
            <w:r w:rsidRPr="00A83DBF">
              <w:rPr>
                <w:rFonts w:ascii="Times New Roman" w:hAnsi="Times New Roman" w:cs="Times New Roman"/>
              </w:rPr>
              <w:lastRenderedPageBreak/>
              <w:t>Способен организовывать работу и управлять коллективом производственного подразделения организаций, осуществляющих деятельность в области строительства, жилищно-коммунального хозяйства и/или строительной индустрии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9</w:t>
            </w:r>
            <w:r w:rsidRPr="00435D8C">
              <w:rPr>
                <w:rFonts w:ascii="Times New Roman" w:hAnsi="Times New Roman" w:cs="Times New Roman"/>
              </w:rPr>
              <w:t>)</w:t>
            </w:r>
          </w:p>
        </w:tc>
        <w:tc>
          <w:tcPr>
            <w:tcW w:w="3631" w:type="pct"/>
          </w:tcPr>
          <w:p w:rsidR="000E15A8" w:rsidRPr="00A83DBF" w:rsidRDefault="000E15A8" w:rsidP="000E15A8">
            <w:pPr>
              <w:rPr>
                <w:rFonts w:ascii="Times New Roman" w:hAnsi="Times New Roman" w:cs="Times New Roman"/>
              </w:rPr>
            </w:pPr>
            <w:r w:rsidRPr="00A83DBF">
              <w:rPr>
                <w:rFonts w:ascii="Times New Roman" w:hAnsi="Times New Roman" w:cs="Times New Roman"/>
              </w:rPr>
              <w:t>Составление перечня и последовательности выполнения работ производственным подразделением (ОПК-9.1);</w:t>
            </w:r>
          </w:p>
          <w:p w:rsidR="000E15A8" w:rsidRPr="00A83DBF" w:rsidRDefault="000E15A8" w:rsidP="000E15A8">
            <w:pPr>
              <w:rPr>
                <w:rFonts w:ascii="Times New Roman" w:hAnsi="Times New Roman" w:cs="Times New Roman"/>
              </w:rPr>
            </w:pPr>
            <w:r w:rsidRPr="00A83DBF">
              <w:rPr>
                <w:rFonts w:ascii="Times New Roman" w:hAnsi="Times New Roman" w:cs="Times New Roman"/>
              </w:rPr>
              <w:t>Определение потребности производственного подразделения в материально- технических и трудовых ресурсах</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2</w:t>
            </w:r>
            <w:r w:rsidRPr="00A83DBF">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Определение квалификационного состава работников производственного подразделения</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3</w:t>
            </w:r>
            <w:r w:rsidRPr="00A83DBF">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Составление документа для проведения базового инструктажа по охране труда, пожарной безопасности и охране окружающей среды</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4</w:t>
            </w:r>
            <w:r w:rsidRPr="00A83DBF">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Контроль соблюдения требований охраны труда на производстве</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5</w:t>
            </w:r>
            <w:r w:rsidRPr="00A83DBF">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Контроль соблюдения мер по борьбе с коррупцией в производственном подразделении</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6</w:t>
            </w:r>
            <w:r w:rsidRPr="00A83DBF">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Контроль выполнения работниками подразделения производственных заданий</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7</w:t>
            </w:r>
            <w:r w:rsidRPr="00A83DBF">
              <w:rPr>
                <w:rFonts w:ascii="Times New Roman" w:hAnsi="Times New Roman" w:cs="Times New Roman"/>
              </w:rPr>
              <w:t>);</w:t>
            </w:r>
          </w:p>
        </w:tc>
      </w:tr>
      <w:tr w:rsidR="000E15A8" w:rsidRPr="00B506A0" w:rsidTr="000E15A8">
        <w:trPr>
          <w:trHeight w:val="1410"/>
        </w:trPr>
        <w:tc>
          <w:tcPr>
            <w:tcW w:w="1369" w:type="pct"/>
          </w:tcPr>
          <w:p w:rsidR="000E15A8" w:rsidRPr="00A83DBF" w:rsidRDefault="000E15A8" w:rsidP="000E15A8">
            <w:pPr>
              <w:rPr>
                <w:rFonts w:ascii="Times New Roman" w:hAnsi="Times New Roman" w:cs="Times New Roman"/>
              </w:rPr>
            </w:pPr>
            <w:r w:rsidRPr="00A83DBF">
              <w:rPr>
                <w:rFonts w:ascii="Times New Roman" w:hAnsi="Times New Roman" w:cs="Times New Roman"/>
              </w:rPr>
              <w:t>Способен осуществлять и организовывать техническую эксплуатацию, техническое обслуживание и ремонт объектов строительства и/или жилищно-коммунального хозяйства, проводить технический надзор и экспертизу объектов строительства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w:t>
            </w:r>
            <w:r w:rsidRPr="00435D8C">
              <w:rPr>
                <w:rFonts w:ascii="Times New Roman" w:hAnsi="Times New Roman" w:cs="Times New Roman"/>
              </w:rPr>
              <w:t>)</w:t>
            </w:r>
          </w:p>
        </w:tc>
        <w:tc>
          <w:tcPr>
            <w:tcW w:w="3631" w:type="pct"/>
          </w:tcPr>
          <w:p w:rsidR="000E15A8" w:rsidRPr="00A83DBF" w:rsidRDefault="000E15A8" w:rsidP="000E15A8">
            <w:pPr>
              <w:rPr>
                <w:rFonts w:ascii="Times New Roman" w:hAnsi="Times New Roman" w:cs="Times New Roman"/>
              </w:rPr>
            </w:pPr>
            <w:r w:rsidRPr="00A83DBF">
              <w:rPr>
                <w:rFonts w:ascii="Times New Roman" w:hAnsi="Times New Roman" w:cs="Times New Roman"/>
              </w:rPr>
              <w:t>Составление перечня выполнения работ производственным подразделением по технической эксплуатации (техническому обслуживанию или ремонту) профильного объекта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10.1</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Составление перечня мероприятий по контролю технического состояния и режимов работы профильного объекта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10.2</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Составление перечня мероприятий по контролю соблюдения норм промышленной и противопожарной безопасности в процессе эксплуатации профильного объекта профессиональной деятельности, выбор мероприятий по обеспечению безопасности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10.3</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Оценка результатов выполнения ремонтных работ на профильном объекте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10.4</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A83DBF">
              <w:rPr>
                <w:rFonts w:ascii="Times New Roman" w:hAnsi="Times New Roman" w:cs="Times New Roman"/>
              </w:rPr>
              <w:t>Оценка технического состояния профильного объекта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10.5</w:t>
            </w:r>
            <w:r w:rsidRPr="00435D8C">
              <w:rPr>
                <w:rFonts w:ascii="Times New Roman" w:hAnsi="Times New Roman" w:cs="Times New Roman"/>
              </w:rPr>
              <w:t>)</w:t>
            </w:r>
            <w:r>
              <w:rPr>
                <w:rFonts w:ascii="Times New Roman" w:hAnsi="Times New Roman" w:cs="Times New Roman"/>
              </w:rPr>
              <w:t>;</w:t>
            </w:r>
          </w:p>
        </w:tc>
      </w:tr>
      <w:tr w:rsidR="000E15A8" w:rsidRPr="00B506A0" w:rsidTr="000E15A8">
        <w:trPr>
          <w:trHeight w:val="1410"/>
        </w:trPr>
        <w:tc>
          <w:tcPr>
            <w:tcW w:w="1369" w:type="pct"/>
          </w:tcPr>
          <w:p w:rsidR="000E15A8" w:rsidRPr="00A83DBF" w:rsidRDefault="000E15A8" w:rsidP="000E15A8">
            <w:pPr>
              <w:rPr>
                <w:rFonts w:ascii="Times New Roman" w:hAnsi="Times New Roman" w:cs="Times New Roman"/>
              </w:rPr>
            </w:pPr>
            <w:r w:rsidRPr="00A83DBF">
              <w:rPr>
                <w:rFonts w:ascii="Times New Roman" w:hAnsi="Times New Roman" w:cs="Times New Roman"/>
              </w:rPr>
              <w:t>Способность организовать производство строительно-монтажных работ в сфере промышленного и гражданского строительства</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1</w:t>
            </w:r>
            <w:r w:rsidRPr="00435D8C">
              <w:rPr>
                <w:rFonts w:ascii="Times New Roman" w:hAnsi="Times New Roman" w:cs="Times New Roman"/>
              </w:rPr>
              <w:t>)</w:t>
            </w:r>
          </w:p>
        </w:tc>
        <w:tc>
          <w:tcPr>
            <w:tcW w:w="3631" w:type="pct"/>
          </w:tcPr>
          <w:p w:rsidR="000E15A8" w:rsidRPr="00614F63" w:rsidRDefault="000E15A8" w:rsidP="000E15A8">
            <w:pPr>
              <w:rPr>
                <w:rFonts w:ascii="Times New Roman" w:hAnsi="Times New Roman" w:cs="Times New Roman"/>
              </w:rPr>
            </w:pPr>
            <w:r w:rsidRPr="00614F63">
              <w:rPr>
                <w:rFonts w:ascii="Times New Roman" w:hAnsi="Times New Roman" w:cs="Times New Roman"/>
              </w:rPr>
              <w:t>Знание требований охраны труда, законодательных актов, постановлений, нормативно-технических документов всех уровней власти и местного самоуправления, регламентирующих проведение строительных работ</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1.1</w:t>
            </w:r>
            <w:r w:rsidRPr="00435D8C">
              <w:rPr>
                <w:rFonts w:ascii="Times New Roman" w:hAnsi="Times New Roman" w:cs="Times New Roman"/>
              </w:rPr>
              <w:t>)</w:t>
            </w:r>
            <w:r>
              <w:rPr>
                <w:rFonts w:ascii="Times New Roman" w:hAnsi="Times New Roman" w:cs="Times New Roman"/>
              </w:rPr>
              <w:t>;</w:t>
            </w:r>
          </w:p>
          <w:p w:rsidR="000E15A8" w:rsidRPr="00614F63" w:rsidRDefault="000E15A8" w:rsidP="000E15A8">
            <w:pPr>
              <w:rPr>
                <w:rFonts w:ascii="Times New Roman" w:hAnsi="Times New Roman" w:cs="Times New Roman"/>
              </w:rPr>
            </w:pPr>
            <w:r w:rsidRPr="00614F63">
              <w:rPr>
                <w:rFonts w:ascii="Times New Roman" w:hAnsi="Times New Roman" w:cs="Times New Roman"/>
              </w:rPr>
              <w:t>Способность разрабатывать проект производства работ, контролировать соответствие проекта и технической документации стандартам, техническим условиям и другим нормативным документам</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1.2</w:t>
            </w:r>
            <w:r w:rsidRPr="00435D8C">
              <w:rPr>
                <w:rFonts w:ascii="Times New Roman" w:hAnsi="Times New Roman" w:cs="Times New Roman"/>
              </w:rPr>
              <w:t>)</w:t>
            </w:r>
            <w:r>
              <w:rPr>
                <w:rFonts w:ascii="Times New Roman" w:hAnsi="Times New Roman" w:cs="Times New Roman"/>
              </w:rPr>
              <w:t>;</w:t>
            </w:r>
          </w:p>
          <w:p w:rsidR="000E15A8" w:rsidRPr="00A83DBF" w:rsidRDefault="000E15A8" w:rsidP="000E15A8">
            <w:pPr>
              <w:rPr>
                <w:rFonts w:ascii="Times New Roman" w:hAnsi="Times New Roman" w:cs="Times New Roman"/>
              </w:rPr>
            </w:pPr>
            <w:r w:rsidRPr="00614F63">
              <w:rPr>
                <w:rFonts w:ascii="Times New Roman" w:hAnsi="Times New Roman" w:cs="Times New Roman"/>
              </w:rPr>
              <w:t>Владение технологией, методами доводки и освоения технологических процессов строительного производства, эксплуатации, обслуживания зданий, сооружений, инженерных  систем</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1.3</w:t>
            </w:r>
            <w:r w:rsidRPr="00435D8C">
              <w:rPr>
                <w:rFonts w:ascii="Times New Roman" w:hAnsi="Times New Roman" w:cs="Times New Roman"/>
              </w:rPr>
              <w:t>)</w:t>
            </w:r>
            <w:r>
              <w:rPr>
                <w:rFonts w:ascii="Times New Roman" w:hAnsi="Times New Roman" w:cs="Times New Roman"/>
              </w:rPr>
              <w:t>;</w:t>
            </w:r>
          </w:p>
        </w:tc>
      </w:tr>
      <w:tr w:rsidR="000E15A8" w:rsidRPr="00B506A0" w:rsidTr="000E15A8">
        <w:trPr>
          <w:trHeight w:val="840"/>
        </w:trPr>
        <w:tc>
          <w:tcPr>
            <w:tcW w:w="1369" w:type="pct"/>
          </w:tcPr>
          <w:p w:rsidR="000E15A8" w:rsidRPr="00A83DBF" w:rsidRDefault="000E15A8" w:rsidP="000E15A8">
            <w:pPr>
              <w:rPr>
                <w:rFonts w:ascii="Times New Roman" w:hAnsi="Times New Roman" w:cs="Times New Roman"/>
              </w:rPr>
            </w:pPr>
            <w:r w:rsidRPr="00614F63">
              <w:rPr>
                <w:rFonts w:ascii="Times New Roman" w:hAnsi="Times New Roman" w:cs="Times New Roman"/>
              </w:rPr>
              <w:t xml:space="preserve">Способность осуществлять организационно-техническое  (технологическое) сопровождение и планирование строительно-монтажных работ в </w:t>
            </w:r>
            <w:r w:rsidRPr="00614F63">
              <w:rPr>
                <w:rFonts w:ascii="Times New Roman" w:hAnsi="Times New Roman" w:cs="Times New Roman"/>
              </w:rPr>
              <w:lastRenderedPageBreak/>
              <w:t>сфере промышленного и гражданского назначения</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w:t>
            </w:r>
            <w:r w:rsidRPr="00435D8C">
              <w:rPr>
                <w:rFonts w:ascii="Times New Roman" w:hAnsi="Times New Roman" w:cs="Times New Roman"/>
              </w:rPr>
              <w:t>)</w:t>
            </w:r>
          </w:p>
        </w:tc>
        <w:tc>
          <w:tcPr>
            <w:tcW w:w="3631" w:type="pct"/>
          </w:tcPr>
          <w:p w:rsidR="000E15A8" w:rsidRPr="00614F63" w:rsidRDefault="000E15A8" w:rsidP="000E15A8">
            <w:pPr>
              <w:rPr>
                <w:rFonts w:ascii="Times New Roman" w:hAnsi="Times New Roman" w:cs="Times New Roman"/>
              </w:rPr>
            </w:pPr>
            <w:r w:rsidRPr="00614F63">
              <w:rPr>
                <w:rFonts w:ascii="Times New Roman" w:hAnsi="Times New Roman" w:cs="Times New Roman"/>
              </w:rPr>
              <w:lastRenderedPageBreak/>
              <w:t>Определение себестоимости продукции, потребностей производственного подразделения в материально- технических и трудовых ресурсах и разработка мероприятий по предотвращению их перерасхода</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2.1</w:t>
            </w:r>
            <w:r w:rsidRPr="00435D8C">
              <w:rPr>
                <w:rFonts w:ascii="Times New Roman" w:hAnsi="Times New Roman" w:cs="Times New Roman"/>
              </w:rPr>
              <w:t>)</w:t>
            </w:r>
            <w:r>
              <w:rPr>
                <w:rFonts w:ascii="Times New Roman" w:hAnsi="Times New Roman" w:cs="Times New Roman"/>
              </w:rPr>
              <w:t>;</w:t>
            </w:r>
          </w:p>
          <w:p w:rsidR="000E15A8" w:rsidRPr="00614F63" w:rsidRDefault="000E15A8" w:rsidP="000E15A8">
            <w:pPr>
              <w:rPr>
                <w:rFonts w:ascii="Times New Roman" w:hAnsi="Times New Roman" w:cs="Times New Roman"/>
              </w:rPr>
            </w:pPr>
            <w:r w:rsidRPr="00614F63">
              <w:rPr>
                <w:rFonts w:ascii="Times New Roman" w:hAnsi="Times New Roman" w:cs="Times New Roman"/>
              </w:rPr>
              <w:t>Контроль выполнения работниками подразделения производственных заданий</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2.2</w:t>
            </w:r>
            <w:r w:rsidRPr="00435D8C">
              <w:rPr>
                <w:rFonts w:ascii="Times New Roman" w:hAnsi="Times New Roman" w:cs="Times New Roman"/>
              </w:rPr>
              <w:t>)</w:t>
            </w:r>
            <w:r>
              <w:rPr>
                <w:rFonts w:ascii="Times New Roman" w:hAnsi="Times New Roman" w:cs="Times New Roman"/>
              </w:rPr>
              <w:t>;</w:t>
            </w:r>
          </w:p>
          <w:p w:rsidR="000E15A8" w:rsidRPr="00614F63" w:rsidRDefault="000E15A8" w:rsidP="000E15A8">
            <w:pPr>
              <w:rPr>
                <w:rFonts w:ascii="Times New Roman" w:hAnsi="Times New Roman" w:cs="Times New Roman"/>
              </w:rPr>
            </w:pPr>
            <w:r w:rsidRPr="00614F63">
              <w:rPr>
                <w:rFonts w:ascii="Times New Roman" w:hAnsi="Times New Roman" w:cs="Times New Roman"/>
              </w:rPr>
              <w:t>Оценка комплектности исходно-разрешительной и рабочей документации для выполнения строительно-монтажных работ</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2.3</w:t>
            </w:r>
            <w:r w:rsidRPr="00435D8C">
              <w:rPr>
                <w:rFonts w:ascii="Times New Roman" w:hAnsi="Times New Roman" w:cs="Times New Roman"/>
              </w:rPr>
              <w:t>)</w:t>
            </w:r>
            <w:r>
              <w:rPr>
                <w:rFonts w:ascii="Times New Roman" w:hAnsi="Times New Roman" w:cs="Times New Roman"/>
              </w:rPr>
              <w:t>;</w:t>
            </w:r>
          </w:p>
          <w:p w:rsidR="000E15A8" w:rsidRPr="00614F63" w:rsidRDefault="000E15A8" w:rsidP="000E15A8">
            <w:pPr>
              <w:rPr>
                <w:rFonts w:ascii="Times New Roman" w:hAnsi="Times New Roman" w:cs="Times New Roman"/>
              </w:rPr>
            </w:pPr>
            <w:r w:rsidRPr="00614F63">
              <w:rPr>
                <w:rFonts w:ascii="Times New Roman" w:hAnsi="Times New Roman" w:cs="Times New Roman"/>
              </w:rPr>
              <w:lastRenderedPageBreak/>
              <w:t xml:space="preserve">Составление предложений по применению по </w:t>
            </w:r>
            <w:proofErr w:type="spellStart"/>
            <w:r w:rsidRPr="00614F63">
              <w:rPr>
                <w:rFonts w:ascii="Times New Roman" w:hAnsi="Times New Roman" w:cs="Times New Roman"/>
              </w:rPr>
              <w:t>ресурсо</w:t>
            </w:r>
            <w:proofErr w:type="spellEnd"/>
            <w:r w:rsidRPr="00614F63">
              <w:rPr>
                <w:rFonts w:ascii="Times New Roman" w:hAnsi="Times New Roman" w:cs="Times New Roman"/>
              </w:rPr>
              <w:t xml:space="preserve">- и </w:t>
            </w:r>
            <w:proofErr w:type="spellStart"/>
            <w:proofErr w:type="gramStart"/>
            <w:r w:rsidRPr="00614F63">
              <w:rPr>
                <w:rFonts w:ascii="Times New Roman" w:hAnsi="Times New Roman" w:cs="Times New Roman"/>
              </w:rPr>
              <w:t>энерго</w:t>
            </w:r>
            <w:proofErr w:type="spellEnd"/>
            <w:r w:rsidRPr="00614F63">
              <w:rPr>
                <w:rFonts w:ascii="Times New Roman" w:hAnsi="Times New Roman" w:cs="Times New Roman"/>
              </w:rPr>
              <w:t>- сберегающих</w:t>
            </w:r>
            <w:proofErr w:type="gramEnd"/>
            <w:r w:rsidRPr="00614F63">
              <w:rPr>
                <w:rFonts w:ascii="Times New Roman" w:hAnsi="Times New Roman" w:cs="Times New Roman"/>
              </w:rPr>
              <w:t xml:space="preserve"> технологий при производстве строительно-монтажных работ</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2.4</w:t>
            </w:r>
            <w:r w:rsidRPr="00435D8C">
              <w:rPr>
                <w:rFonts w:ascii="Times New Roman" w:hAnsi="Times New Roman" w:cs="Times New Roman"/>
              </w:rPr>
              <w:t>)</w:t>
            </w:r>
            <w:r>
              <w:rPr>
                <w:rFonts w:ascii="Times New Roman" w:hAnsi="Times New Roman" w:cs="Times New Roman"/>
              </w:rPr>
              <w:t>;</w:t>
            </w:r>
          </w:p>
          <w:p w:rsidR="000E15A8" w:rsidRPr="00614F63" w:rsidRDefault="000E15A8" w:rsidP="000E15A8">
            <w:pPr>
              <w:rPr>
                <w:rFonts w:ascii="Times New Roman" w:hAnsi="Times New Roman" w:cs="Times New Roman"/>
              </w:rPr>
            </w:pPr>
            <w:r w:rsidRPr="00614F63">
              <w:rPr>
                <w:rFonts w:ascii="Times New Roman" w:hAnsi="Times New Roman" w:cs="Times New Roman"/>
              </w:rPr>
              <w:t>Составление плана и контроль выполнения мероприятий по соблюдению требований охраны труда, пожарной безопасности и охраны окружающей среды на участке строительства</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2.5</w:t>
            </w:r>
            <w:r w:rsidRPr="00435D8C">
              <w:rPr>
                <w:rFonts w:ascii="Times New Roman" w:hAnsi="Times New Roman" w:cs="Times New Roman"/>
              </w:rPr>
              <w:t>)</w:t>
            </w:r>
            <w:r>
              <w:rPr>
                <w:rFonts w:ascii="Times New Roman" w:hAnsi="Times New Roman" w:cs="Times New Roman"/>
              </w:rPr>
              <w:t>;</w:t>
            </w:r>
          </w:p>
          <w:p w:rsidR="000E15A8" w:rsidRPr="00614F63" w:rsidRDefault="000E15A8" w:rsidP="000E15A8">
            <w:pPr>
              <w:rPr>
                <w:rFonts w:ascii="Times New Roman" w:hAnsi="Times New Roman" w:cs="Times New Roman"/>
              </w:rPr>
            </w:pPr>
            <w:r w:rsidRPr="00614F63">
              <w:rPr>
                <w:rFonts w:ascii="Times New Roman" w:hAnsi="Times New Roman" w:cs="Times New Roman"/>
              </w:rPr>
              <w:t>Разработка строительного генерального плана основного периода строительства здания (сооружения) в составе проекта производства работ</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2.6</w:t>
            </w:r>
            <w:r w:rsidRPr="00435D8C">
              <w:rPr>
                <w:rFonts w:ascii="Times New Roman" w:hAnsi="Times New Roman" w:cs="Times New Roman"/>
              </w:rPr>
              <w:t>)</w:t>
            </w:r>
            <w:r>
              <w:rPr>
                <w:rFonts w:ascii="Times New Roman" w:hAnsi="Times New Roman" w:cs="Times New Roman"/>
              </w:rPr>
              <w:t>;</w:t>
            </w:r>
          </w:p>
        </w:tc>
      </w:tr>
      <w:tr w:rsidR="000E15A8" w:rsidRPr="00B506A0" w:rsidTr="000E15A8">
        <w:trPr>
          <w:trHeight w:val="840"/>
        </w:trPr>
        <w:tc>
          <w:tcPr>
            <w:tcW w:w="1369" w:type="pct"/>
          </w:tcPr>
          <w:p w:rsidR="000E15A8" w:rsidRPr="00614F63" w:rsidRDefault="000E15A8" w:rsidP="000E15A8">
            <w:pPr>
              <w:rPr>
                <w:rFonts w:ascii="Times New Roman" w:hAnsi="Times New Roman" w:cs="Times New Roman"/>
              </w:rPr>
            </w:pPr>
            <w:r w:rsidRPr="00614F63">
              <w:rPr>
                <w:rFonts w:ascii="Times New Roman" w:hAnsi="Times New Roman" w:cs="Times New Roman"/>
              </w:rPr>
              <w:lastRenderedPageBreak/>
              <w:t xml:space="preserve">Способность обеспечивать и проводить ремонтные работы общего имущества многоквартирного дома </w:t>
            </w:r>
            <w:r>
              <w:rPr>
                <w:rFonts w:ascii="Times New Roman" w:hAnsi="Times New Roman" w:cs="Times New Roman"/>
              </w:rPr>
              <w:t>(</w:t>
            </w:r>
            <w:r w:rsidRPr="00435D8C">
              <w:rPr>
                <w:rFonts w:ascii="Times New Roman" w:hAnsi="Times New Roman" w:cs="Times New Roman"/>
              </w:rPr>
              <w:t>ПК-</w:t>
            </w:r>
            <w:r>
              <w:rPr>
                <w:rFonts w:ascii="Times New Roman" w:hAnsi="Times New Roman" w:cs="Times New Roman"/>
              </w:rPr>
              <w:t>3</w:t>
            </w:r>
            <w:r w:rsidRPr="00435D8C">
              <w:rPr>
                <w:rFonts w:ascii="Times New Roman" w:hAnsi="Times New Roman" w:cs="Times New Roman"/>
              </w:rPr>
              <w:t>)</w:t>
            </w:r>
          </w:p>
        </w:tc>
        <w:tc>
          <w:tcPr>
            <w:tcW w:w="3631" w:type="pct"/>
          </w:tcPr>
          <w:p w:rsidR="000E15A8" w:rsidRPr="00614F63" w:rsidRDefault="000E15A8" w:rsidP="000E15A8">
            <w:pPr>
              <w:rPr>
                <w:rFonts w:ascii="Times New Roman" w:hAnsi="Times New Roman" w:cs="Times New Roman"/>
              </w:rPr>
            </w:pPr>
            <w:r w:rsidRPr="00614F63">
              <w:rPr>
                <w:rFonts w:ascii="Times New Roman" w:hAnsi="Times New Roman" w:cs="Times New Roman"/>
              </w:rPr>
              <w:t>Разработка сметной документации, определение сроков и приемка работ, относящихся к текущему и капитальному ремонту общего имущества</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3.1</w:t>
            </w:r>
            <w:r w:rsidRPr="00435D8C">
              <w:rPr>
                <w:rFonts w:ascii="Times New Roman" w:hAnsi="Times New Roman" w:cs="Times New Roman"/>
              </w:rPr>
              <w:t>)</w:t>
            </w:r>
            <w:r>
              <w:rPr>
                <w:rFonts w:ascii="Times New Roman" w:hAnsi="Times New Roman" w:cs="Times New Roman"/>
              </w:rPr>
              <w:t>;</w:t>
            </w:r>
          </w:p>
          <w:p w:rsidR="000E15A8" w:rsidRPr="00614F63" w:rsidRDefault="000E15A8" w:rsidP="000E15A8">
            <w:pPr>
              <w:rPr>
                <w:rFonts w:ascii="Times New Roman" w:hAnsi="Times New Roman" w:cs="Times New Roman"/>
              </w:rPr>
            </w:pPr>
            <w:r w:rsidRPr="00614F63">
              <w:rPr>
                <w:rFonts w:ascii="Times New Roman" w:hAnsi="Times New Roman" w:cs="Times New Roman"/>
              </w:rPr>
              <w:t>Мониторинг технического состояния конструктивных элементов и систем инженерного оборудования</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3.2</w:t>
            </w:r>
            <w:r w:rsidRPr="00435D8C">
              <w:rPr>
                <w:rFonts w:ascii="Times New Roman" w:hAnsi="Times New Roman" w:cs="Times New Roman"/>
              </w:rPr>
              <w:t>)</w:t>
            </w:r>
            <w:r>
              <w:rPr>
                <w:rFonts w:ascii="Times New Roman" w:hAnsi="Times New Roman" w:cs="Times New Roman"/>
              </w:rPr>
              <w:t>;</w:t>
            </w:r>
          </w:p>
          <w:p w:rsidR="000E15A8" w:rsidRPr="00614F63" w:rsidRDefault="000E15A8" w:rsidP="000E15A8">
            <w:pPr>
              <w:rPr>
                <w:rFonts w:ascii="Times New Roman" w:hAnsi="Times New Roman" w:cs="Times New Roman"/>
              </w:rPr>
            </w:pPr>
            <w:r w:rsidRPr="00614F63">
              <w:rPr>
                <w:rFonts w:ascii="Times New Roman" w:hAnsi="Times New Roman" w:cs="Times New Roman"/>
              </w:rPr>
              <w:t>Подготовка информации для проведения поверок по техническому обследованию жилых зданий</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3.3</w:t>
            </w:r>
            <w:r w:rsidRPr="00435D8C">
              <w:rPr>
                <w:rFonts w:ascii="Times New Roman" w:hAnsi="Times New Roman" w:cs="Times New Roman"/>
              </w:rPr>
              <w:t>)</w:t>
            </w:r>
            <w:r>
              <w:rPr>
                <w:rFonts w:ascii="Times New Roman" w:hAnsi="Times New Roman" w:cs="Times New Roman"/>
              </w:rPr>
              <w:t xml:space="preserve">; </w:t>
            </w:r>
          </w:p>
        </w:tc>
      </w:tr>
    </w:tbl>
    <w:p w:rsidR="000E15A8" w:rsidRDefault="000E15A8" w:rsidP="00E92C23">
      <w:pPr>
        <w:rPr>
          <w:rFonts w:ascii="Times New Roman" w:hAnsi="Times New Roman" w:cs="Times New Roman"/>
          <w:noProof/>
          <w:lang w:bidi="ar-SA"/>
        </w:rPr>
      </w:pPr>
    </w:p>
    <w:p w:rsidR="000E15A8" w:rsidRDefault="000E15A8" w:rsidP="00E92C23">
      <w:pPr>
        <w:rPr>
          <w:rFonts w:ascii="Times New Roman" w:hAnsi="Times New Roman" w:cs="Times New Roman"/>
          <w:noProof/>
          <w:lang w:bidi="ar-SA"/>
        </w:rPr>
      </w:pPr>
    </w:p>
    <w:p w:rsidR="000E15A8" w:rsidRDefault="000E15A8" w:rsidP="00E92C23">
      <w:pPr>
        <w:rPr>
          <w:rFonts w:ascii="Times New Roman" w:hAnsi="Times New Roman" w:cs="Times New Roman"/>
          <w:noProof/>
          <w:lang w:bidi="ar-SA"/>
        </w:rPr>
      </w:pPr>
    </w:p>
    <w:p w:rsidR="000E15A8" w:rsidRDefault="000E15A8" w:rsidP="00E92C23">
      <w:pPr>
        <w:rPr>
          <w:rFonts w:ascii="Times New Roman" w:hAnsi="Times New Roman" w:cs="Times New Roman"/>
          <w:noProof/>
          <w:lang w:bidi="ar-SA"/>
        </w:rPr>
      </w:pPr>
    </w:p>
    <w:p w:rsidR="000E15A8" w:rsidRDefault="000E15A8" w:rsidP="00E92C23">
      <w:pPr>
        <w:rPr>
          <w:rFonts w:ascii="Times New Roman" w:hAnsi="Times New Roman" w:cs="Times New Roman"/>
          <w:noProof/>
          <w:lang w:bidi="ar-SA"/>
        </w:rPr>
      </w:pPr>
    </w:p>
    <w:p w:rsidR="000E15A8" w:rsidRDefault="000E15A8" w:rsidP="00E92C23">
      <w:pPr>
        <w:rPr>
          <w:rFonts w:ascii="Times New Roman" w:hAnsi="Times New Roman" w:cs="Times New Roman"/>
          <w:noProof/>
          <w:lang w:bidi="ar-SA"/>
        </w:rPr>
      </w:pPr>
    </w:p>
    <w:p w:rsidR="000E15A8" w:rsidRDefault="000E15A8" w:rsidP="00E92C23">
      <w:pPr>
        <w:rPr>
          <w:rFonts w:ascii="Times New Roman" w:hAnsi="Times New Roman" w:cs="Times New Roman"/>
          <w:noProof/>
          <w:lang w:bidi="ar-SA"/>
        </w:rPr>
      </w:pPr>
    </w:p>
    <w:p w:rsidR="000E15A8" w:rsidRDefault="000E15A8" w:rsidP="000E15A8">
      <w:pPr>
        <w:ind w:firstLine="426"/>
        <w:rPr>
          <w:rFonts w:ascii="Times New Roman" w:hAnsi="Times New Roman" w:cs="Times New Roman"/>
          <w:noProof/>
          <w:lang w:bidi="ar-SA"/>
        </w:rPr>
      </w:pPr>
    </w:p>
    <w:p w:rsidR="00B506A0" w:rsidRDefault="00B506A0" w:rsidP="00E92C23">
      <w:pPr>
        <w:rPr>
          <w:rFonts w:ascii="Times New Roman" w:hAnsi="Times New Roman" w:cs="Times New Roman"/>
        </w:rPr>
      </w:pPr>
    </w:p>
    <w:p w:rsidR="00457BC4" w:rsidRDefault="00457BC4">
      <w:pPr>
        <w:widowControl/>
        <w:spacing w:after="200" w:line="276" w:lineRule="auto"/>
        <w:rPr>
          <w:rFonts w:ascii="Times New Roman" w:hAnsi="Times New Roman" w:cs="Times New Roman"/>
          <w:noProof/>
          <w:lang w:bidi="ar-SA"/>
        </w:rPr>
      </w:pPr>
      <w:r>
        <w:rPr>
          <w:rFonts w:ascii="Times New Roman" w:hAnsi="Times New Roman" w:cs="Times New Roman"/>
          <w:noProof/>
          <w:lang w:bidi="ar-SA"/>
        </w:rPr>
        <w:br w:type="page"/>
      </w:r>
    </w:p>
    <w:p w:rsidR="00E92C23" w:rsidRPr="00B506A0" w:rsidRDefault="00E907DA" w:rsidP="00E92C23">
      <w:pPr>
        <w:rPr>
          <w:rFonts w:ascii="Times New Roman" w:hAnsi="Times New Roman" w:cs="Times New Roman"/>
        </w:rPr>
      </w:pPr>
      <w:r>
        <w:rPr>
          <w:rFonts w:ascii="Times New Roman" w:hAnsi="Times New Roman" w:cs="Times New Roman"/>
        </w:rPr>
        <w:lastRenderedPageBreak/>
        <w:pict>
          <v:shape id="_x0000_i1027" type="#_x0000_t75" style="width:474.75pt;height:671.25pt">
            <v:imagedata r:id="rId13" o:title="выписка для ОПОП на 2021 - 0001"/>
          </v:shape>
        </w:pict>
      </w:r>
      <w:r>
        <w:rPr>
          <w:rFonts w:ascii="Times New Roman" w:hAnsi="Times New Roman" w:cs="Times New Roman"/>
        </w:rPr>
        <w:lastRenderedPageBreak/>
        <w:pict>
          <v:shape id="_x0000_i1028" type="#_x0000_t75" style="width:474.75pt;height:671.25pt">
            <v:imagedata r:id="rId14" o:title="выписка для ОПОП на 2021 - 0002"/>
          </v:shape>
        </w:pict>
      </w:r>
    </w:p>
    <w:sectPr w:rsidR="00E92C23" w:rsidRPr="00B506A0" w:rsidSect="00DF1B6F">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D10"/>
    <w:multiLevelType w:val="multilevel"/>
    <w:tmpl w:val="C80C143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EC4051"/>
    <w:multiLevelType w:val="multilevel"/>
    <w:tmpl w:val="43FA5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246DB0"/>
    <w:multiLevelType w:val="multilevel"/>
    <w:tmpl w:val="960AA88C"/>
    <w:lvl w:ilvl="0">
      <w:start w:val="2014"/>
      <w:numFmt w:val="decimal"/>
      <w:lvlText w:val="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A52155"/>
    <w:multiLevelType w:val="multilevel"/>
    <w:tmpl w:val="C186B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BA53F7"/>
    <w:multiLevelType w:val="multilevel"/>
    <w:tmpl w:val="EB00E262"/>
    <w:lvl w:ilvl="0">
      <w:start w:val="2014"/>
      <w:numFmt w:val="decimal"/>
      <w:lvlText w:val="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C73599"/>
    <w:multiLevelType w:val="multilevel"/>
    <w:tmpl w:val="BBB21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5B713A"/>
    <w:multiLevelType w:val="multilevel"/>
    <w:tmpl w:val="0ADAC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D37F2D"/>
    <w:multiLevelType w:val="multilevel"/>
    <w:tmpl w:val="8F285C68"/>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7B5261"/>
    <w:multiLevelType w:val="multilevel"/>
    <w:tmpl w:val="46188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F76CF0"/>
    <w:multiLevelType w:val="multilevel"/>
    <w:tmpl w:val="A426D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A502E0"/>
    <w:multiLevelType w:val="multilevel"/>
    <w:tmpl w:val="E390AE5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479541E"/>
    <w:multiLevelType w:val="multilevel"/>
    <w:tmpl w:val="7BEEE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3074B4"/>
    <w:multiLevelType w:val="multilevel"/>
    <w:tmpl w:val="E252E0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065C67"/>
    <w:multiLevelType w:val="multilevel"/>
    <w:tmpl w:val="4B2AEBD8"/>
    <w:lvl w:ilvl="0">
      <w:start w:val="2014"/>
      <w:numFmt w:val="decimal"/>
      <w:lvlText w:val="2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A0428D"/>
    <w:multiLevelType w:val="multilevel"/>
    <w:tmpl w:val="A0DA4730"/>
    <w:lvl w:ilvl="0">
      <w:start w:val="2014"/>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4C4F06"/>
    <w:multiLevelType w:val="multilevel"/>
    <w:tmpl w:val="ACD879DC"/>
    <w:lvl w:ilvl="0">
      <w:start w:val="2014"/>
      <w:numFmt w:val="decimal"/>
      <w:lvlText w:val="2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A66838"/>
    <w:multiLevelType w:val="multilevel"/>
    <w:tmpl w:val="126AC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D26B1B"/>
    <w:multiLevelType w:val="multilevel"/>
    <w:tmpl w:val="40AEB68C"/>
    <w:lvl w:ilvl="0">
      <w:start w:val="1"/>
      <w:numFmt w:val="decimal"/>
      <w:pStyle w:val="4"/>
      <w:lvlText w:val="1.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20119"/>
    <w:multiLevelType w:val="multilevel"/>
    <w:tmpl w:val="7B062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1F0A60"/>
    <w:multiLevelType w:val="multilevel"/>
    <w:tmpl w:val="75A6F7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CC3B41"/>
    <w:multiLevelType w:val="multilevel"/>
    <w:tmpl w:val="CBEE1EBA"/>
    <w:lvl w:ilvl="0">
      <w:start w:val="2014"/>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1322F0"/>
    <w:multiLevelType w:val="multilevel"/>
    <w:tmpl w:val="F3D4A53A"/>
    <w:lvl w:ilvl="0">
      <w:start w:val="1"/>
      <w:numFmt w:val="decimal"/>
      <w:pStyle w:val="1"/>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672C5E"/>
    <w:multiLevelType w:val="multilevel"/>
    <w:tmpl w:val="B3C86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1"/>
  </w:num>
  <w:num w:numId="3">
    <w:abstractNumId w:val="0"/>
  </w:num>
  <w:num w:numId="4">
    <w:abstractNumId w:val="9"/>
  </w:num>
  <w:num w:numId="5">
    <w:abstractNumId w:val="8"/>
  </w:num>
  <w:num w:numId="6">
    <w:abstractNumId w:val="6"/>
  </w:num>
  <w:num w:numId="7">
    <w:abstractNumId w:val="16"/>
  </w:num>
  <w:num w:numId="8">
    <w:abstractNumId w:val="3"/>
  </w:num>
  <w:num w:numId="9">
    <w:abstractNumId w:val="14"/>
  </w:num>
  <w:num w:numId="10">
    <w:abstractNumId w:val="4"/>
  </w:num>
  <w:num w:numId="11">
    <w:abstractNumId w:val="13"/>
  </w:num>
  <w:num w:numId="12">
    <w:abstractNumId w:val="11"/>
  </w:num>
  <w:num w:numId="13">
    <w:abstractNumId w:val="1"/>
  </w:num>
  <w:num w:numId="14">
    <w:abstractNumId w:val="10"/>
  </w:num>
  <w:num w:numId="15">
    <w:abstractNumId w:val="18"/>
  </w:num>
  <w:num w:numId="16">
    <w:abstractNumId w:val="5"/>
  </w:num>
  <w:num w:numId="17">
    <w:abstractNumId w:val="19"/>
  </w:num>
  <w:num w:numId="18">
    <w:abstractNumId w:val="7"/>
  </w:num>
  <w:num w:numId="19">
    <w:abstractNumId w:val="17"/>
  </w:num>
  <w:num w:numId="20">
    <w:abstractNumId w:val="20"/>
  </w:num>
  <w:num w:numId="21">
    <w:abstractNumId w:val="2"/>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E708A"/>
    <w:rsid w:val="00007374"/>
    <w:rsid w:val="000275C6"/>
    <w:rsid w:val="00040F99"/>
    <w:rsid w:val="000502B1"/>
    <w:rsid w:val="000623A2"/>
    <w:rsid w:val="00082BD4"/>
    <w:rsid w:val="00085EA0"/>
    <w:rsid w:val="000A35F3"/>
    <w:rsid w:val="000A74CE"/>
    <w:rsid w:val="000C0578"/>
    <w:rsid w:val="000E0059"/>
    <w:rsid w:val="000E15A8"/>
    <w:rsid w:val="000E4DC1"/>
    <w:rsid w:val="000F67FC"/>
    <w:rsid w:val="00102463"/>
    <w:rsid w:val="00110FE2"/>
    <w:rsid w:val="00130CF4"/>
    <w:rsid w:val="00133590"/>
    <w:rsid w:val="00152BC0"/>
    <w:rsid w:val="00164828"/>
    <w:rsid w:val="00172276"/>
    <w:rsid w:val="001C3DB2"/>
    <w:rsid w:val="001D4FAE"/>
    <w:rsid w:val="002006E8"/>
    <w:rsid w:val="002050F9"/>
    <w:rsid w:val="00206A8E"/>
    <w:rsid w:val="00245AEB"/>
    <w:rsid w:val="002673B2"/>
    <w:rsid w:val="00276D3A"/>
    <w:rsid w:val="00291F5E"/>
    <w:rsid w:val="002A362A"/>
    <w:rsid w:val="002B11A5"/>
    <w:rsid w:val="002F1B70"/>
    <w:rsid w:val="00303D7F"/>
    <w:rsid w:val="00314E49"/>
    <w:rsid w:val="003200EA"/>
    <w:rsid w:val="00325433"/>
    <w:rsid w:val="0033526F"/>
    <w:rsid w:val="00341E3F"/>
    <w:rsid w:val="00343814"/>
    <w:rsid w:val="00372997"/>
    <w:rsid w:val="00393807"/>
    <w:rsid w:val="00393BE1"/>
    <w:rsid w:val="003A3B14"/>
    <w:rsid w:val="003D134D"/>
    <w:rsid w:val="003D151F"/>
    <w:rsid w:val="003E708A"/>
    <w:rsid w:val="003F603B"/>
    <w:rsid w:val="0042524C"/>
    <w:rsid w:val="00431FD7"/>
    <w:rsid w:val="00435D8C"/>
    <w:rsid w:val="00447F81"/>
    <w:rsid w:val="00457BC4"/>
    <w:rsid w:val="0049037F"/>
    <w:rsid w:val="00527CC6"/>
    <w:rsid w:val="00533818"/>
    <w:rsid w:val="005474F2"/>
    <w:rsid w:val="00586818"/>
    <w:rsid w:val="005B0BFE"/>
    <w:rsid w:val="005B648C"/>
    <w:rsid w:val="005C1EC9"/>
    <w:rsid w:val="005D0953"/>
    <w:rsid w:val="005E02E8"/>
    <w:rsid w:val="005E1622"/>
    <w:rsid w:val="00601DC0"/>
    <w:rsid w:val="006034A1"/>
    <w:rsid w:val="00614F63"/>
    <w:rsid w:val="00632C0A"/>
    <w:rsid w:val="00657AB6"/>
    <w:rsid w:val="006945A4"/>
    <w:rsid w:val="006B2DA6"/>
    <w:rsid w:val="006C2DCB"/>
    <w:rsid w:val="007472CF"/>
    <w:rsid w:val="00762674"/>
    <w:rsid w:val="007847C7"/>
    <w:rsid w:val="007B33A2"/>
    <w:rsid w:val="007E1F8D"/>
    <w:rsid w:val="007E36F8"/>
    <w:rsid w:val="007E3817"/>
    <w:rsid w:val="00826D89"/>
    <w:rsid w:val="00840B6D"/>
    <w:rsid w:val="00840C6D"/>
    <w:rsid w:val="00843673"/>
    <w:rsid w:val="008515FD"/>
    <w:rsid w:val="00852763"/>
    <w:rsid w:val="008536D6"/>
    <w:rsid w:val="00863A4E"/>
    <w:rsid w:val="008B0667"/>
    <w:rsid w:val="008B3AC4"/>
    <w:rsid w:val="008E4BAD"/>
    <w:rsid w:val="00931397"/>
    <w:rsid w:val="00955441"/>
    <w:rsid w:val="00955C55"/>
    <w:rsid w:val="0096311E"/>
    <w:rsid w:val="0096489E"/>
    <w:rsid w:val="009812E6"/>
    <w:rsid w:val="00981FE9"/>
    <w:rsid w:val="00983AD2"/>
    <w:rsid w:val="00984B81"/>
    <w:rsid w:val="009A098A"/>
    <w:rsid w:val="009A14A4"/>
    <w:rsid w:val="009A28EE"/>
    <w:rsid w:val="009C541D"/>
    <w:rsid w:val="009D0C86"/>
    <w:rsid w:val="00A02569"/>
    <w:rsid w:val="00A40CCD"/>
    <w:rsid w:val="00A43BFF"/>
    <w:rsid w:val="00A5369D"/>
    <w:rsid w:val="00A74719"/>
    <w:rsid w:val="00A83DBF"/>
    <w:rsid w:val="00A910ED"/>
    <w:rsid w:val="00AA1201"/>
    <w:rsid w:val="00AA3329"/>
    <w:rsid w:val="00AB2FD4"/>
    <w:rsid w:val="00B14E65"/>
    <w:rsid w:val="00B14F0E"/>
    <w:rsid w:val="00B31998"/>
    <w:rsid w:val="00B439A3"/>
    <w:rsid w:val="00B47A09"/>
    <w:rsid w:val="00B506A0"/>
    <w:rsid w:val="00B5568F"/>
    <w:rsid w:val="00B55A14"/>
    <w:rsid w:val="00B77434"/>
    <w:rsid w:val="00BA2CDF"/>
    <w:rsid w:val="00BB5368"/>
    <w:rsid w:val="00BD1BA5"/>
    <w:rsid w:val="00C039D3"/>
    <w:rsid w:val="00C07FD9"/>
    <w:rsid w:val="00C13264"/>
    <w:rsid w:val="00C2290A"/>
    <w:rsid w:val="00C56118"/>
    <w:rsid w:val="00C73AB1"/>
    <w:rsid w:val="00C81CB5"/>
    <w:rsid w:val="00CB4942"/>
    <w:rsid w:val="00D42346"/>
    <w:rsid w:val="00D468C3"/>
    <w:rsid w:val="00D77E7F"/>
    <w:rsid w:val="00D95AAE"/>
    <w:rsid w:val="00DB1D23"/>
    <w:rsid w:val="00DC1655"/>
    <w:rsid w:val="00DD7E5F"/>
    <w:rsid w:val="00DF1B6F"/>
    <w:rsid w:val="00DF2157"/>
    <w:rsid w:val="00E06C6E"/>
    <w:rsid w:val="00E2733D"/>
    <w:rsid w:val="00E30DC3"/>
    <w:rsid w:val="00E4160A"/>
    <w:rsid w:val="00E503F1"/>
    <w:rsid w:val="00E71C2C"/>
    <w:rsid w:val="00E7371F"/>
    <w:rsid w:val="00E82FA2"/>
    <w:rsid w:val="00E907DA"/>
    <w:rsid w:val="00E92C23"/>
    <w:rsid w:val="00E955B9"/>
    <w:rsid w:val="00EB3573"/>
    <w:rsid w:val="00EB4C08"/>
    <w:rsid w:val="00EC61F0"/>
    <w:rsid w:val="00ED26B5"/>
    <w:rsid w:val="00ED6A6F"/>
    <w:rsid w:val="00EF0146"/>
    <w:rsid w:val="00EF6193"/>
    <w:rsid w:val="00F0457A"/>
    <w:rsid w:val="00F23F61"/>
    <w:rsid w:val="00F652C6"/>
    <w:rsid w:val="00F7056E"/>
    <w:rsid w:val="00FA3B2C"/>
    <w:rsid w:val="00FA7DF8"/>
    <w:rsid w:val="00FD0859"/>
    <w:rsid w:val="00FD490E"/>
    <w:rsid w:val="00FD783C"/>
    <w:rsid w:val="00FF13F3"/>
    <w:rsid w:val="00FF6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CBDEA"/>
  <w15:docId w15:val="{BA8BFE0A-6B2A-42C4-8337-F86C30B96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708A"/>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10"/>
    <w:next w:val="a"/>
    <w:link w:val="11"/>
    <w:uiPriority w:val="9"/>
    <w:qFormat/>
    <w:rsid w:val="00FA7DF8"/>
    <w:pPr>
      <w:keepNext/>
      <w:keepLines/>
      <w:numPr>
        <w:numId w:val="2"/>
      </w:numPr>
      <w:shd w:val="clear" w:color="auto" w:fill="auto"/>
      <w:tabs>
        <w:tab w:val="left" w:pos="868"/>
      </w:tabs>
      <w:spacing w:before="0" w:after="0" w:line="280" w:lineRule="exact"/>
      <w:ind w:left="500" w:right="340"/>
    </w:pPr>
    <w:rPr>
      <w:b/>
      <w:sz w:val="24"/>
      <w:szCs w:val="24"/>
    </w:rPr>
  </w:style>
  <w:style w:type="paragraph" w:styleId="2">
    <w:name w:val="heading 2"/>
    <w:basedOn w:val="a0"/>
    <w:next w:val="a"/>
    <w:link w:val="20"/>
    <w:uiPriority w:val="9"/>
    <w:unhideWhenUsed/>
    <w:qFormat/>
    <w:rsid w:val="00FA7DF8"/>
    <w:pPr>
      <w:shd w:val="clear" w:color="auto" w:fill="auto"/>
      <w:spacing w:line="280" w:lineRule="exact"/>
      <w:ind w:left="450"/>
      <w:outlineLvl w:val="1"/>
    </w:pPr>
    <w:rPr>
      <w:b/>
      <w:sz w:val="24"/>
      <w:szCs w:val="24"/>
    </w:rPr>
  </w:style>
  <w:style w:type="paragraph" w:styleId="3">
    <w:name w:val="heading 3"/>
    <w:basedOn w:val="2"/>
    <w:next w:val="a"/>
    <w:link w:val="30"/>
    <w:uiPriority w:val="9"/>
    <w:unhideWhenUsed/>
    <w:qFormat/>
    <w:rsid w:val="00FA7DF8"/>
    <w:pPr>
      <w:outlineLvl w:val="2"/>
    </w:pPr>
    <w:rPr>
      <w:b w:val="0"/>
    </w:rPr>
  </w:style>
  <w:style w:type="paragraph" w:styleId="4">
    <w:name w:val="heading 4"/>
    <w:basedOn w:val="a"/>
    <w:next w:val="a"/>
    <w:link w:val="40"/>
    <w:uiPriority w:val="9"/>
    <w:unhideWhenUsed/>
    <w:qFormat/>
    <w:rsid w:val="008536D6"/>
    <w:pPr>
      <w:numPr>
        <w:numId w:val="19"/>
      </w:numPr>
      <w:tabs>
        <w:tab w:val="left" w:pos="1085"/>
      </w:tabs>
      <w:spacing w:line="322" w:lineRule="exact"/>
      <w:jc w:val="both"/>
      <w:outlineLvl w:val="3"/>
    </w:pPr>
    <w:rPr>
      <w:rFonts w:ascii="Times New Roman"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
    <w:name w:val="Основной текст (5)_"/>
    <w:basedOn w:val="a1"/>
    <w:link w:val="50"/>
    <w:rsid w:val="003E708A"/>
    <w:rPr>
      <w:rFonts w:ascii="Times New Roman" w:eastAsia="Times New Roman" w:hAnsi="Times New Roman" w:cs="Times New Roman"/>
      <w:b/>
      <w:bCs/>
      <w:i/>
      <w:iCs/>
      <w:sz w:val="28"/>
      <w:szCs w:val="28"/>
      <w:shd w:val="clear" w:color="auto" w:fill="FFFFFF"/>
    </w:rPr>
  </w:style>
  <w:style w:type="character" w:customStyle="1" w:styleId="21">
    <w:name w:val="Основной текст (2)_"/>
    <w:basedOn w:val="a1"/>
    <w:link w:val="210"/>
    <w:rsid w:val="003E708A"/>
    <w:rPr>
      <w:rFonts w:ascii="Times New Roman" w:eastAsia="Times New Roman" w:hAnsi="Times New Roman" w:cs="Times New Roman"/>
      <w:sz w:val="28"/>
      <w:szCs w:val="28"/>
      <w:shd w:val="clear" w:color="auto" w:fill="FFFFFF"/>
    </w:rPr>
  </w:style>
  <w:style w:type="character" w:customStyle="1" w:styleId="12">
    <w:name w:val="Заголовок №1_"/>
    <w:basedOn w:val="a1"/>
    <w:link w:val="10"/>
    <w:rsid w:val="003E708A"/>
    <w:rPr>
      <w:rFonts w:ascii="Times New Roman" w:eastAsia="Times New Roman" w:hAnsi="Times New Roman" w:cs="Times New Roman"/>
      <w:sz w:val="28"/>
      <w:szCs w:val="28"/>
      <w:shd w:val="clear" w:color="auto" w:fill="FFFFFF"/>
    </w:rPr>
  </w:style>
  <w:style w:type="paragraph" w:customStyle="1" w:styleId="50">
    <w:name w:val="Основной текст (5)"/>
    <w:basedOn w:val="a"/>
    <w:link w:val="5"/>
    <w:rsid w:val="003E708A"/>
    <w:pPr>
      <w:shd w:val="clear" w:color="auto" w:fill="FFFFFF"/>
      <w:spacing w:line="322" w:lineRule="exact"/>
      <w:jc w:val="both"/>
    </w:pPr>
    <w:rPr>
      <w:rFonts w:ascii="Times New Roman" w:eastAsia="Times New Roman" w:hAnsi="Times New Roman" w:cs="Times New Roman"/>
      <w:b/>
      <w:bCs/>
      <w:i/>
      <w:iCs/>
      <w:color w:val="auto"/>
      <w:sz w:val="28"/>
      <w:szCs w:val="28"/>
      <w:lang w:eastAsia="en-US" w:bidi="ar-SA"/>
    </w:rPr>
  </w:style>
  <w:style w:type="paragraph" w:customStyle="1" w:styleId="210">
    <w:name w:val="Основной текст (2)1"/>
    <w:basedOn w:val="a"/>
    <w:link w:val="21"/>
    <w:rsid w:val="003E708A"/>
    <w:pPr>
      <w:shd w:val="clear" w:color="auto" w:fill="FFFFFF"/>
      <w:spacing w:line="322" w:lineRule="exact"/>
      <w:jc w:val="both"/>
    </w:pPr>
    <w:rPr>
      <w:rFonts w:ascii="Times New Roman" w:eastAsia="Times New Roman" w:hAnsi="Times New Roman" w:cs="Times New Roman"/>
      <w:color w:val="auto"/>
      <w:sz w:val="28"/>
      <w:szCs w:val="28"/>
      <w:lang w:eastAsia="en-US" w:bidi="ar-SA"/>
    </w:rPr>
  </w:style>
  <w:style w:type="paragraph" w:customStyle="1" w:styleId="10">
    <w:name w:val="Заголовок №1"/>
    <w:basedOn w:val="a"/>
    <w:link w:val="12"/>
    <w:rsid w:val="003E708A"/>
    <w:pPr>
      <w:shd w:val="clear" w:color="auto" w:fill="FFFFFF"/>
      <w:spacing w:before="1680" w:after="420" w:line="0" w:lineRule="atLeast"/>
      <w:jc w:val="both"/>
      <w:outlineLvl w:val="0"/>
    </w:pPr>
    <w:rPr>
      <w:rFonts w:ascii="Times New Roman" w:eastAsia="Times New Roman" w:hAnsi="Times New Roman" w:cs="Times New Roman"/>
      <w:color w:val="auto"/>
      <w:sz w:val="28"/>
      <w:szCs w:val="28"/>
      <w:lang w:eastAsia="en-US" w:bidi="ar-SA"/>
    </w:rPr>
  </w:style>
  <w:style w:type="table" w:styleId="a4">
    <w:name w:val="Table Grid"/>
    <w:basedOn w:val="a2"/>
    <w:uiPriority w:val="59"/>
    <w:rsid w:val="003E708A"/>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uiPriority w:val="22"/>
    <w:qFormat/>
    <w:rsid w:val="003E708A"/>
    <w:rPr>
      <w:b/>
      <w:bCs/>
    </w:rPr>
  </w:style>
  <w:style w:type="paragraph" w:styleId="a6">
    <w:name w:val="No Spacing"/>
    <w:uiPriority w:val="1"/>
    <w:qFormat/>
    <w:rsid w:val="003E708A"/>
    <w:pPr>
      <w:suppressAutoHyphens/>
      <w:spacing w:after="0" w:line="240" w:lineRule="auto"/>
    </w:pPr>
    <w:rPr>
      <w:rFonts w:ascii="Calibri" w:eastAsia="Times New Roman" w:hAnsi="Calibri" w:cs="Calibri"/>
      <w:lang w:eastAsia="ar-SA"/>
    </w:rPr>
  </w:style>
  <w:style w:type="paragraph" w:styleId="a7">
    <w:name w:val="List Paragraph"/>
    <w:basedOn w:val="a"/>
    <w:uiPriority w:val="34"/>
    <w:qFormat/>
    <w:rsid w:val="003E708A"/>
    <w:pPr>
      <w:ind w:left="720"/>
      <w:contextualSpacing/>
    </w:pPr>
  </w:style>
  <w:style w:type="character" w:customStyle="1" w:styleId="a8">
    <w:name w:val="Подпись к таблице_"/>
    <w:basedOn w:val="a1"/>
    <w:link w:val="a0"/>
    <w:rsid w:val="003E708A"/>
    <w:rPr>
      <w:rFonts w:ascii="Times New Roman" w:eastAsia="Times New Roman" w:hAnsi="Times New Roman" w:cs="Times New Roman"/>
      <w:sz w:val="28"/>
      <w:szCs w:val="28"/>
      <w:shd w:val="clear" w:color="auto" w:fill="FFFFFF"/>
    </w:rPr>
  </w:style>
  <w:style w:type="paragraph" w:customStyle="1" w:styleId="a0">
    <w:name w:val="Подпись к таблице"/>
    <w:basedOn w:val="a"/>
    <w:link w:val="a8"/>
    <w:rsid w:val="003E708A"/>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Заголовок 2 Знак"/>
    <w:basedOn w:val="a1"/>
    <w:link w:val="2"/>
    <w:uiPriority w:val="9"/>
    <w:rsid w:val="00FA7DF8"/>
    <w:rPr>
      <w:rFonts w:ascii="Times New Roman" w:eastAsia="Times New Roman" w:hAnsi="Times New Roman" w:cs="Times New Roman"/>
      <w:b/>
      <w:sz w:val="24"/>
      <w:szCs w:val="24"/>
    </w:rPr>
  </w:style>
  <w:style w:type="character" w:customStyle="1" w:styleId="FontStyle50">
    <w:name w:val="Font Style50"/>
    <w:uiPriority w:val="99"/>
    <w:rsid w:val="003E708A"/>
    <w:rPr>
      <w:rFonts w:ascii="Times New Roman" w:hAnsi="Times New Roman" w:cs="Times New Roman"/>
      <w:color w:val="000000"/>
      <w:sz w:val="24"/>
      <w:szCs w:val="24"/>
    </w:rPr>
  </w:style>
  <w:style w:type="paragraph" w:customStyle="1" w:styleId="Style14">
    <w:name w:val="Style14"/>
    <w:basedOn w:val="a"/>
    <w:uiPriority w:val="99"/>
    <w:rsid w:val="003E708A"/>
    <w:pPr>
      <w:autoSpaceDE w:val="0"/>
      <w:autoSpaceDN w:val="0"/>
      <w:adjustRightInd w:val="0"/>
      <w:spacing w:line="487" w:lineRule="exact"/>
      <w:ind w:firstLine="696"/>
      <w:jc w:val="both"/>
    </w:pPr>
    <w:rPr>
      <w:rFonts w:ascii="Times New Roman" w:eastAsia="Times New Roman" w:hAnsi="Times New Roman" w:cs="Times New Roman"/>
      <w:color w:val="auto"/>
      <w:lang w:bidi="ar-SA"/>
    </w:rPr>
  </w:style>
  <w:style w:type="character" w:customStyle="1" w:styleId="FontStyle38">
    <w:name w:val="Font Style38"/>
    <w:uiPriority w:val="99"/>
    <w:rsid w:val="003E708A"/>
    <w:rPr>
      <w:rFonts w:ascii="Times New Roman" w:hAnsi="Times New Roman" w:cs="Times New Roman"/>
      <w:b/>
      <w:bCs/>
      <w:color w:val="000000"/>
      <w:sz w:val="26"/>
      <w:szCs w:val="26"/>
    </w:rPr>
  </w:style>
  <w:style w:type="character" w:customStyle="1" w:styleId="FontStyle41">
    <w:name w:val="Font Style41"/>
    <w:uiPriority w:val="99"/>
    <w:rsid w:val="003E708A"/>
    <w:rPr>
      <w:rFonts w:ascii="Times New Roman" w:hAnsi="Times New Roman" w:cs="Times New Roman"/>
      <w:color w:val="000000"/>
      <w:sz w:val="26"/>
      <w:szCs w:val="26"/>
    </w:rPr>
  </w:style>
  <w:style w:type="paragraph" w:customStyle="1" w:styleId="Style11">
    <w:name w:val="Style11"/>
    <w:basedOn w:val="a"/>
    <w:uiPriority w:val="99"/>
    <w:rsid w:val="003E708A"/>
    <w:pPr>
      <w:autoSpaceDE w:val="0"/>
      <w:autoSpaceDN w:val="0"/>
      <w:adjustRightInd w:val="0"/>
      <w:spacing w:line="322" w:lineRule="exact"/>
      <w:jc w:val="center"/>
    </w:pPr>
    <w:rPr>
      <w:rFonts w:ascii="Times New Roman" w:eastAsia="Times New Roman" w:hAnsi="Times New Roman" w:cs="Times New Roman"/>
      <w:color w:val="auto"/>
      <w:lang w:bidi="ar-SA"/>
    </w:rPr>
  </w:style>
  <w:style w:type="paragraph" w:customStyle="1" w:styleId="Style13">
    <w:name w:val="Style13"/>
    <w:basedOn w:val="a"/>
    <w:uiPriority w:val="99"/>
    <w:rsid w:val="003E708A"/>
    <w:pPr>
      <w:autoSpaceDE w:val="0"/>
      <w:autoSpaceDN w:val="0"/>
      <w:adjustRightInd w:val="0"/>
      <w:spacing w:line="486" w:lineRule="exact"/>
      <w:ind w:firstLine="701"/>
      <w:jc w:val="both"/>
    </w:pPr>
    <w:rPr>
      <w:rFonts w:ascii="Times New Roman" w:eastAsia="Times New Roman" w:hAnsi="Times New Roman" w:cs="Times New Roman"/>
      <w:color w:val="auto"/>
      <w:lang w:bidi="ar-SA"/>
    </w:rPr>
  </w:style>
  <w:style w:type="paragraph" w:customStyle="1" w:styleId="Style19">
    <w:name w:val="Style19"/>
    <w:basedOn w:val="a"/>
    <w:uiPriority w:val="99"/>
    <w:rsid w:val="003E708A"/>
    <w:pPr>
      <w:autoSpaceDE w:val="0"/>
      <w:autoSpaceDN w:val="0"/>
      <w:adjustRightInd w:val="0"/>
      <w:spacing w:line="456" w:lineRule="exact"/>
      <w:ind w:firstLine="696"/>
      <w:jc w:val="both"/>
    </w:pPr>
    <w:rPr>
      <w:rFonts w:ascii="Times New Roman" w:eastAsia="Times New Roman" w:hAnsi="Times New Roman" w:cs="Times New Roman"/>
      <w:color w:val="auto"/>
      <w:lang w:bidi="ar-SA"/>
    </w:rPr>
  </w:style>
  <w:style w:type="character" w:styleId="a9">
    <w:name w:val="Hyperlink"/>
    <w:unhideWhenUsed/>
    <w:rsid w:val="003E708A"/>
    <w:rPr>
      <w:color w:val="000099"/>
      <w:u w:val="single"/>
    </w:rPr>
  </w:style>
  <w:style w:type="paragraph" w:styleId="aa">
    <w:name w:val="Normal (Web)"/>
    <w:basedOn w:val="a"/>
    <w:uiPriority w:val="99"/>
    <w:unhideWhenUsed/>
    <w:rsid w:val="003E708A"/>
    <w:pPr>
      <w:widowControl/>
      <w:spacing w:before="100" w:beforeAutospacing="1" w:after="100" w:afterAutospacing="1"/>
    </w:pPr>
    <w:rPr>
      <w:rFonts w:ascii="Times New Roman" w:eastAsia="Times New Roman" w:hAnsi="Times New Roman" w:cs="Times New Roman"/>
      <w:color w:val="auto"/>
      <w:lang w:bidi="ar-SA"/>
    </w:rPr>
  </w:style>
  <w:style w:type="paragraph" w:styleId="ab">
    <w:name w:val="Body Text Indent"/>
    <w:aliases w:val="текст,Основной текст 1,Нумерованный список !!,Надин стиль"/>
    <w:basedOn w:val="a"/>
    <w:link w:val="ac"/>
    <w:unhideWhenUsed/>
    <w:rsid w:val="003E708A"/>
    <w:pPr>
      <w:widowControl/>
      <w:suppressAutoHyphens/>
      <w:spacing w:after="120" w:line="276" w:lineRule="auto"/>
      <w:ind w:left="283"/>
    </w:pPr>
    <w:rPr>
      <w:rFonts w:ascii="Calibri" w:eastAsia="Times New Roman" w:hAnsi="Calibri" w:cs="Times New Roman"/>
      <w:color w:val="auto"/>
      <w:sz w:val="22"/>
      <w:szCs w:val="22"/>
      <w:lang w:eastAsia="ar-SA" w:bidi="ar-SA"/>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rsid w:val="003E708A"/>
    <w:rPr>
      <w:rFonts w:ascii="Calibri" w:eastAsia="Times New Roman" w:hAnsi="Calibri" w:cs="Times New Roman"/>
      <w:lang w:eastAsia="ar-SA"/>
    </w:rPr>
  </w:style>
  <w:style w:type="character" w:styleId="ad">
    <w:name w:val="Emphasis"/>
    <w:basedOn w:val="a1"/>
    <w:uiPriority w:val="20"/>
    <w:qFormat/>
    <w:rsid w:val="003E708A"/>
    <w:rPr>
      <w:i/>
      <w:iCs/>
    </w:rPr>
  </w:style>
  <w:style w:type="character" w:customStyle="1" w:styleId="22">
    <w:name w:val="Основной текст (2)"/>
    <w:basedOn w:val="21"/>
    <w:rsid w:val="003E708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3">
    <w:name w:val="Основной текст (2) + Курсив"/>
    <w:basedOn w:val="21"/>
    <w:rsid w:val="003E708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
    <w:name w:val="Основной текст (6)_"/>
    <w:basedOn w:val="a1"/>
    <w:link w:val="60"/>
    <w:rsid w:val="00B77434"/>
    <w:rPr>
      <w:rFonts w:ascii="Times New Roman" w:eastAsia="Times New Roman" w:hAnsi="Times New Roman" w:cs="Times New Roman"/>
      <w:i/>
      <w:iCs/>
      <w:sz w:val="28"/>
      <w:szCs w:val="28"/>
      <w:shd w:val="clear" w:color="auto" w:fill="FFFFFF"/>
    </w:rPr>
  </w:style>
  <w:style w:type="paragraph" w:customStyle="1" w:styleId="60">
    <w:name w:val="Основной текст (6)"/>
    <w:basedOn w:val="a"/>
    <w:link w:val="6"/>
    <w:rsid w:val="00B77434"/>
    <w:pPr>
      <w:shd w:val="clear" w:color="auto" w:fill="FFFFFF"/>
      <w:spacing w:line="322" w:lineRule="exact"/>
      <w:jc w:val="both"/>
    </w:pPr>
    <w:rPr>
      <w:rFonts w:ascii="Times New Roman" w:eastAsia="Times New Roman" w:hAnsi="Times New Roman" w:cs="Times New Roman"/>
      <w:i/>
      <w:iCs/>
      <w:color w:val="auto"/>
      <w:sz w:val="28"/>
      <w:szCs w:val="28"/>
      <w:lang w:eastAsia="en-US" w:bidi="ar-SA"/>
    </w:rPr>
  </w:style>
  <w:style w:type="character" w:customStyle="1" w:styleId="220">
    <w:name w:val="Основной текст (2) + Курсив2"/>
    <w:basedOn w:val="21"/>
    <w:rsid w:val="00B7743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21">
    <w:name w:val="Основной текст (2)2"/>
    <w:basedOn w:val="21"/>
    <w:rsid w:val="00B77434"/>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paragraph" w:styleId="ae">
    <w:name w:val="Balloon Text"/>
    <w:basedOn w:val="a"/>
    <w:link w:val="af"/>
    <w:uiPriority w:val="99"/>
    <w:semiHidden/>
    <w:unhideWhenUsed/>
    <w:rsid w:val="00A74719"/>
    <w:rPr>
      <w:rFonts w:ascii="Tahoma" w:hAnsi="Tahoma" w:cs="Tahoma"/>
      <w:sz w:val="16"/>
      <w:szCs w:val="16"/>
    </w:rPr>
  </w:style>
  <w:style w:type="character" w:customStyle="1" w:styleId="af">
    <w:name w:val="Текст выноски Знак"/>
    <w:basedOn w:val="a1"/>
    <w:link w:val="ae"/>
    <w:uiPriority w:val="99"/>
    <w:semiHidden/>
    <w:rsid w:val="00A74719"/>
    <w:rPr>
      <w:rFonts w:ascii="Tahoma" w:eastAsia="Arial Unicode MS" w:hAnsi="Tahoma" w:cs="Tahoma"/>
      <w:color w:val="000000"/>
      <w:sz w:val="16"/>
      <w:szCs w:val="16"/>
      <w:lang w:eastAsia="ru-RU" w:bidi="ru-RU"/>
    </w:rPr>
  </w:style>
  <w:style w:type="character" w:customStyle="1" w:styleId="11">
    <w:name w:val="Заголовок 1 Знак"/>
    <w:basedOn w:val="a1"/>
    <w:link w:val="1"/>
    <w:uiPriority w:val="9"/>
    <w:rsid w:val="00FA7DF8"/>
    <w:rPr>
      <w:rFonts w:ascii="Times New Roman" w:eastAsia="Times New Roman" w:hAnsi="Times New Roman" w:cs="Times New Roman"/>
      <w:b/>
      <w:sz w:val="24"/>
      <w:szCs w:val="24"/>
    </w:rPr>
  </w:style>
  <w:style w:type="character" w:customStyle="1" w:styleId="31">
    <w:name w:val="Основной текст (3)_"/>
    <w:basedOn w:val="a1"/>
    <w:link w:val="32"/>
    <w:rsid w:val="00632C0A"/>
    <w:rPr>
      <w:rFonts w:ascii="Times New Roman" w:eastAsia="Times New Roman" w:hAnsi="Times New Roman" w:cs="Times New Roman"/>
      <w:shd w:val="clear" w:color="auto" w:fill="FFFFFF"/>
    </w:rPr>
  </w:style>
  <w:style w:type="character" w:customStyle="1" w:styleId="41">
    <w:name w:val="Основной текст (4)_"/>
    <w:basedOn w:val="a1"/>
    <w:link w:val="42"/>
    <w:rsid w:val="00632C0A"/>
    <w:rPr>
      <w:rFonts w:ascii="Times New Roman" w:eastAsia="Times New Roman" w:hAnsi="Times New Roman" w:cs="Times New Roman"/>
      <w:b/>
      <w:bCs/>
      <w:shd w:val="clear" w:color="auto" w:fill="FFFFFF"/>
    </w:rPr>
  </w:style>
  <w:style w:type="character" w:customStyle="1" w:styleId="24">
    <w:name w:val="Подпись к таблице (2)_"/>
    <w:basedOn w:val="a1"/>
    <w:link w:val="25"/>
    <w:rsid w:val="00632C0A"/>
    <w:rPr>
      <w:rFonts w:ascii="Times New Roman" w:eastAsia="Times New Roman" w:hAnsi="Times New Roman" w:cs="Times New Roman"/>
      <w:b/>
      <w:bCs/>
      <w:sz w:val="18"/>
      <w:szCs w:val="18"/>
      <w:shd w:val="clear" w:color="auto" w:fill="FFFFFF"/>
    </w:rPr>
  </w:style>
  <w:style w:type="character" w:customStyle="1" w:styleId="7Exact">
    <w:name w:val="Основной текст (7) Exact"/>
    <w:basedOn w:val="a1"/>
    <w:link w:val="7"/>
    <w:rsid w:val="00632C0A"/>
    <w:rPr>
      <w:rFonts w:ascii="Times New Roman" w:eastAsia="Times New Roman" w:hAnsi="Times New Roman" w:cs="Times New Roman"/>
      <w:b/>
      <w:bCs/>
      <w:sz w:val="18"/>
      <w:szCs w:val="18"/>
      <w:shd w:val="clear" w:color="auto" w:fill="FFFFFF"/>
    </w:rPr>
  </w:style>
  <w:style w:type="character" w:customStyle="1" w:styleId="61">
    <w:name w:val="Основной текст (6) + Не курсив"/>
    <w:basedOn w:val="6"/>
    <w:rsid w:val="00632C0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1"/>
    <w:rsid w:val="00632C0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32">
    <w:name w:val="Основной текст (3)"/>
    <w:basedOn w:val="a"/>
    <w:link w:val="31"/>
    <w:rsid w:val="00632C0A"/>
    <w:pPr>
      <w:shd w:val="clear" w:color="auto" w:fill="FFFFFF"/>
      <w:spacing w:line="274" w:lineRule="exact"/>
      <w:jc w:val="center"/>
    </w:pPr>
    <w:rPr>
      <w:rFonts w:ascii="Times New Roman" w:eastAsia="Times New Roman" w:hAnsi="Times New Roman" w:cs="Times New Roman"/>
      <w:color w:val="auto"/>
      <w:sz w:val="22"/>
      <w:szCs w:val="22"/>
      <w:lang w:eastAsia="en-US" w:bidi="ar-SA"/>
    </w:rPr>
  </w:style>
  <w:style w:type="paragraph" w:customStyle="1" w:styleId="42">
    <w:name w:val="Основной текст (4)"/>
    <w:basedOn w:val="a"/>
    <w:link w:val="41"/>
    <w:rsid w:val="00632C0A"/>
    <w:pPr>
      <w:shd w:val="clear" w:color="auto" w:fill="FFFFFF"/>
      <w:spacing w:before="1080" w:after="540" w:line="278" w:lineRule="exact"/>
      <w:jc w:val="center"/>
    </w:pPr>
    <w:rPr>
      <w:rFonts w:ascii="Times New Roman" w:eastAsia="Times New Roman" w:hAnsi="Times New Roman" w:cs="Times New Roman"/>
      <w:b/>
      <w:bCs/>
      <w:color w:val="auto"/>
      <w:sz w:val="22"/>
      <w:szCs w:val="22"/>
      <w:lang w:eastAsia="en-US" w:bidi="ar-SA"/>
    </w:rPr>
  </w:style>
  <w:style w:type="paragraph" w:customStyle="1" w:styleId="25">
    <w:name w:val="Подпись к таблице (2)"/>
    <w:basedOn w:val="a"/>
    <w:link w:val="24"/>
    <w:rsid w:val="00632C0A"/>
    <w:pPr>
      <w:shd w:val="clear" w:color="auto" w:fill="FFFFFF"/>
      <w:spacing w:line="0" w:lineRule="atLeast"/>
    </w:pPr>
    <w:rPr>
      <w:rFonts w:ascii="Times New Roman" w:eastAsia="Times New Roman" w:hAnsi="Times New Roman" w:cs="Times New Roman"/>
      <w:b/>
      <w:bCs/>
      <w:color w:val="auto"/>
      <w:sz w:val="18"/>
      <w:szCs w:val="18"/>
      <w:lang w:eastAsia="en-US" w:bidi="ar-SA"/>
    </w:rPr>
  </w:style>
  <w:style w:type="paragraph" w:customStyle="1" w:styleId="7">
    <w:name w:val="Основной текст (7)"/>
    <w:basedOn w:val="a"/>
    <w:link w:val="7Exact"/>
    <w:rsid w:val="00632C0A"/>
    <w:pPr>
      <w:shd w:val="clear" w:color="auto" w:fill="FFFFFF"/>
      <w:spacing w:line="250" w:lineRule="exact"/>
      <w:jc w:val="both"/>
    </w:pPr>
    <w:rPr>
      <w:rFonts w:ascii="Times New Roman" w:eastAsia="Times New Roman" w:hAnsi="Times New Roman" w:cs="Times New Roman"/>
      <w:b/>
      <w:bCs/>
      <w:color w:val="auto"/>
      <w:sz w:val="18"/>
      <w:szCs w:val="18"/>
      <w:lang w:eastAsia="en-US" w:bidi="ar-SA"/>
    </w:rPr>
  </w:style>
  <w:style w:type="paragraph" w:styleId="af0">
    <w:name w:val="header"/>
    <w:basedOn w:val="a"/>
    <w:link w:val="af1"/>
    <w:uiPriority w:val="99"/>
    <w:unhideWhenUsed/>
    <w:rsid w:val="00632C0A"/>
    <w:pPr>
      <w:tabs>
        <w:tab w:val="center" w:pos="4677"/>
        <w:tab w:val="right" w:pos="9355"/>
      </w:tabs>
    </w:pPr>
  </w:style>
  <w:style w:type="character" w:customStyle="1" w:styleId="af1">
    <w:name w:val="Верхний колонтитул Знак"/>
    <w:basedOn w:val="a1"/>
    <w:link w:val="af0"/>
    <w:uiPriority w:val="99"/>
    <w:rsid w:val="00632C0A"/>
    <w:rPr>
      <w:rFonts w:ascii="Arial Unicode MS" w:eastAsia="Arial Unicode MS" w:hAnsi="Arial Unicode MS" w:cs="Arial Unicode MS"/>
      <w:color w:val="000000"/>
      <w:sz w:val="24"/>
      <w:szCs w:val="24"/>
      <w:lang w:eastAsia="ru-RU" w:bidi="ru-RU"/>
    </w:rPr>
  </w:style>
  <w:style w:type="paragraph" w:styleId="af2">
    <w:name w:val="footer"/>
    <w:basedOn w:val="a"/>
    <w:link w:val="af3"/>
    <w:uiPriority w:val="99"/>
    <w:unhideWhenUsed/>
    <w:rsid w:val="00632C0A"/>
    <w:pPr>
      <w:tabs>
        <w:tab w:val="center" w:pos="4677"/>
        <w:tab w:val="right" w:pos="9355"/>
      </w:tabs>
    </w:pPr>
  </w:style>
  <w:style w:type="character" w:customStyle="1" w:styleId="af3">
    <w:name w:val="Нижний колонтитул Знак"/>
    <w:basedOn w:val="a1"/>
    <w:link w:val="af2"/>
    <w:uiPriority w:val="99"/>
    <w:rsid w:val="00632C0A"/>
    <w:rPr>
      <w:rFonts w:ascii="Arial Unicode MS" w:eastAsia="Arial Unicode MS" w:hAnsi="Arial Unicode MS" w:cs="Arial Unicode MS"/>
      <w:color w:val="000000"/>
      <w:sz w:val="24"/>
      <w:szCs w:val="24"/>
      <w:lang w:eastAsia="ru-RU" w:bidi="ru-RU"/>
    </w:rPr>
  </w:style>
  <w:style w:type="paragraph" w:customStyle="1" w:styleId="Default">
    <w:name w:val="Default"/>
    <w:uiPriority w:val="99"/>
    <w:rsid w:val="00632C0A"/>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character" w:customStyle="1" w:styleId="30">
    <w:name w:val="Заголовок 3 Знак"/>
    <w:basedOn w:val="a1"/>
    <w:link w:val="3"/>
    <w:uiPriority w:val="9"/>
    <w:rsid w:val="00FA7DF8"/>
    <w:rPr>
      <w:rFonts w:ascii="Times New Roman" w:eastAsia="Times New Roman" w:hAnsi="Times New Roman" w:cs="Times New Roman"/>
      <w:sz w:val="24"/>
      <w:szCs w:val="24"/>
    </w:rPr>
  </w:style>
  <w:style w:type="character" w:customStyle="1" w:styleId="40">
    <w:name w:val="Заголовок 4 Знак"/>
    <w:basedOn w:val="a1"/>
    <w:link w:val="4"/>
    <w:uiPriority w:val="9"/>
    <w:rsid w:val="008536D6"/>
    <w:rPr>
      <w:rFonts w:ascii="Times New Roman" w:eastAsia="Arial Unicode MS" w:hAnsi="Times New Roman" w:cs="Times New Roman"/>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4423">
      <w:bodyDiv w:val="1"/>
      <w:marLeft w:val="0"/>
      <w:marRight w:val="0"/>
      <w:marTop w:val="0"/>
      <w:marBottom w:val="0"/>
      <w:divBdr>
        <w:top w:val="none" w:sz="0" w:space="0" w:color="auto"/>
        <w:left w:val="none" w:sz="0" w:space="0" w:color="auto"/>
        <w:bottom w:val="none" w:sz="0" w:space="0" w:color="auto"/>
        <w:right w:val="none" w:sz="0" w:space="0" w:color="auto"/>
      </w:divBdr>
    </w:div>
    <w:div w:id="23098244">
      <w:bodyDiv w:val="1"/>
      <w:marLeft w:val="0"/>
      <w:marRight w:val="0"/>
      <w:marTop w:val="0"/>
      <w:marBottom w:val="0"/>
      <w:divBdr>
        <w:top w:val="none" w:sz="0" w:space="0" w:color="auto"/>
        <w:left w:val="none" w:sz="0" w:space="0" w:color="auto"/>
        <w:bottom w:val="none" w:sz="0" w:space="0" w:color="auto"/>
        <w:right w:val="none" w:sz="0" w:space="0" w:color="auto"/>
      </w:divBdr>
    </w:div>
    <w:div w:id="28994381">
      <w:bodyDiv w:val="1"/>
      <w:marLeft w:val="0"/>
      <w:marRight w:val="0"/>
      <w:marTop w:val="0"/>
      <w:marBottom w:val="0"/>
      <w:divBdr>
        <w:top w:val="none" w:sz="0" w:space="0" w:color="auto"/>
        <w:left w:val="none" w:sz="0" w:space="0" w:color="auto"/>
        <w:bottom w:val="none" w:sz="0" w:space="0" w:color="auto"/>
        <w:right w:val="none" w:sz="0" w:space="0" w:color="auto"/>
      </w:divBdr>
    </w:div>
    <w:div w:id="52385913">
      <w:bodyDiv w:val="1"/>
      <w:marLeft w:val="0"/>
      <w:marRight w:val="0"/>
      <w:marTop w:val="0"/>
      <w:marBottom w:val="0"/>
      <w:divBdr>
        <w:top w:val="none" w:sz="0" w:space="0" w:color="auto"/>
        <w:left w:val="none" w:sz="0" w:space="0" w:color="auto"/>
        <w:bottom w:val="none" w:sz="0" w:space="0" w:color="auto"/>
        <w:right w:val="none" w:sz="0" w:space="0" w:color="auto"/>
      </w:divBdr>
    </w:div>
    <w:div w:id="54160861">
      <w:bodyDiv w:val="1"/>
      <w:marLeft w:val="0"/>
      <w:marRight w:val="0"/>
      <w:marTop w:val="0"/>
      <w:marBottom w:val="0"/>
      <w:divBdr>
        <w:top w:val="none" w:sz="0" w:space="0" w:color="auto"/>
        <w:left w:val="none" w:sz="0" w:space="0" w:color="auto"/>
        <w:bottom w:val="none" w:sz="0" w:space="0" w:color="auto"/>
        <w:right w:val="none" w:sz="0" w:space="0" w:color="auto"/>
      </w:divBdr>
    </w:div>
    <w:div w:id="74403236">
      <w:bodyDiv w:val="1"/>
      <w:marLeft w:val="0"/>
      <w:marRight w:val="0"/>
      <w:marTop w:val="0"/>
      <w:marBottom w:val="0"/>
      <w:divBdr>
        <w:top w:val="none" w:sz="0" w:space="0" w:color="auto"/>
        <w:left w:val="none" w:sz="0" w:space="0" w:color="auto"/>
        <w:bottom w:val="none" w:sz="0" w:space="0" w:color="auto"/>
        <w:right w:val="none" w:sz="0" w:space="0" w:color="auto"/>
      </w:divBdr>
    </w:div>
    <w:div w:id="101269803">
      <w:bodyDiv w:val="1"/>
      <w:marLeft w:val="0"/>
      <w:marRight w:val="0"/>
      <w:marTop w:val="0"/>
      <w:marBottom w:val="0"/>
      <w:divBdr>
        <w:top w:val="none" w:sz="0" w:space="0" w:color="auto"/>
        <w:left w:val="none" w:sz="0" w:space="0" w:color="auto"/>
        <w:bottom w:val="none" w:sz="0" w:space="0" w:color="auto"/>
        <w:right w:val="none" w:sz="0" w:space="0" w:color="auto"/>
      </w:divBdr>
    </w:div>
    <w:div w:id="106123695">
      <w:bodyDiv w:val="1"/>
      <w:marLeft w:val="0"/>
      <w:marRight w:val="0"/>
      <w:marTop w:val="0"/>
      <w:marBottom w:val="0"/>
      <w:divBdr>
        <w:top w:val="none" w:sz="0" w:space="0" w:color="auto"/>
        <w:left w:val="none" w:sz="0" w:space="0" w:color="auto"/>
        <w:bottom w:val="none" w:sz="0" w:space="0" w:color="auto"/>
        <w:right w:val="none" w:sz="0" w:space="0" w:color="auto"/>
      </w:divBdr>
    </w:div>
    <w:div w:id="107629691">
      <w:bodyDiv w:val="1"/>
      <w:marLeft w:val="0"/>
      <w:marRight w:val="0"/>
      <w:marTop w:val="0"/>
      <w:marBottom w:val="0"/>
      <w:divBdr>
        <w:top w:val="none" w:sz="0" w:space="0" w:color="auto"/>
        <w:left w:val="none" w:sz="0" w:space="0" w:color="auto"/>
        <w:bottom w:val="none" w:sz="0" w:space="0" w:color="auto"/>
        <w:right w:val="none" w:sz="0" w:space="0" w:color="auto"/>
      </w:divBdr>
    </w:div>
    <w:div w:id="108862559">
      <w:bodyDiv w:val="1"/>
      <w:marLeft w:val="0"/>
      <w:marRight w:val="0"/>
      <w:marTop w:val="0"/>
      <w:marBottom w:val="0"/>
      <w:divBdr>
        <w:top w:val="none" w:sz="0" w:space="0" w:color="auto"/>
        <w:left w:val="none" w:sz="0" w:space="0" w:color="auto"/>
        <w:bottom w:val="none" w:sz="0" w:space="0" w:color="auto"/>
        <w:right w:val="none" w:sz="0" w:space="0" w:color="auto"/>
      </w:divBdr>
    </w:div>
    <w:div w:id="109129646">
      <w:bodyDiv w:val="1"/>
      <w:marLeft w:val="0"/>
      <w:marRight w:val="0"/>
      <w:marTop w:val="0"/>
      <w:marBottom w:val="0"/>
      <w:divBdr>
        <w:top w:val="none" w:sz="0" w:space="0" w:color="auto"/>
        <w:left w:val="none" w:sz="0" w:space="0" w:color="auto"/>
        <w:bottom w:val="none" w:sz="0" w:space="0" w:color="auto"/>
        <w:right w:val="none" w:sz="0" w:space="0" w:color="auto"/>
      </w:divBdr>
    </w:div>
    <w:div w:id="118842709">
      <w:bodyDiv w:val="1"/>
      <w:marLeft w:val="0"/>
      <w:marRight w:val="0"/>
      <w:marTop w:val="0"/>
      <w:marBottom w:val="0"/>
      <w:divBdr>
        <w:top w:val="none" w:sz="0" w:space="0" w:color="auto"/>
        <w:left w:val="none" w:sz="0" w:space="0" w:color="auto"/>
        <w:bottom w:val="none" w:sz="0" w:space="0" w:color="auto"/>
        <w:right w:val="none" w:sz="0" w:space="0" w:color="auto"/>
      </w:divBdr>
    </w:div>
    <w:div w:id="123352388">
      <w:bodyDiv w:val="1"/>
      <w:marLeft w:val="0"/>
      <w:marRight w:val="0"/>
      <w:marTop w:val="0"/>
      <w:marBottom w:val="0"/>
      <w:divBdr>
        <w:top w:val="none" w:sz="0" w:space="0" w:color="auto"/>
        <w:left w:val="none" w:sz="0" w:space="0" w:color="auto"/>
        <w:bottom w:val="none" w:sz="0" w:space="0" w:color="auto"/>
        <w:right w:val="none" w:sz="0" w:space="0" w:color="auto"/>
      </w:divBdr>
    </w:div>
    <w:div w:id="127746271">
      <w:bodyDiv w:val="1"/>
      <w:marLeft w:val="0"/>
      <w:marRight w:val="0"/>
      <w:marTop w:val="0"/>
      <w:marBottom w:val="0"/>
      <w:divBdr>
        <w:top w:val="none" w:sz="0" w:space="0" w:color="auto"/>
        <w:left w:val="none" w:sz="0" w:space="0" w:color="auto"/>
        <w:bottom w:val="none" w:sz="0" w:space="0" w:color="auto"/>
        <w:right w:val="none" w:sz="0" w:space="0" w:color="auto"/>
      </w:divBdr>
    </w:div>
    <w:div w:id="133790300">
      <w:bodyDiv w:val="1"/>
      <w:marLeft w:val="0"/>
      <w:marRight w:val="0"/>
      <w:marTop w:val="0"/>
      <w:marBottom w:val="0"/>
      <w:divBdr>
        <w:top w:val="none" w:sz="0" w:space="0" w:color="auto"/>
        <w:left w:val="none" w:sz="0" w:space="0" w:color="auto"/>
        <w:bottom w:val="none" w:sz="0" w:space="0" w:color="auto"/>
        <w:right w:val="none" w:sz="0" w:space="0" w:color="auto"/>
      </w:divBdr>
    </w:div>
    <w:div w:id="133960221">
      <w:bodyDiv w:val="1"/>
      <w:marLeft w:val="0"/>
      <w:marRight w:val="0"/>
      <w:marTop w:val="0"/>
      <w:marBottom w:val="0"/>
      <w:divBdr>
        <w:top w:val="none" w:sz="0" w:space="0" w:color="auto"/>
        <w:left w:val="none" w:sz="0" w:space="0" w:color="auto"/>
        <w:bottom w:val="none" w:sz="0" w:space="0" w:color="auto"/>
        <w:right w:val="none" w:sz="0" w:space="0" w:color="auto"/>
      </w:divBdr>
    </w:div>
    <w:div w:id="162939001">
      <w:bodyDiv w:val="1"/>
      <w:marLeft w:val="0"/>
      <w:marRight w:val="0"/>
      <w:marTop w:val="0"/>
      <w:marBottom w:val="0"/>
      <w:divBdr>
        <w:top w:val="none" w:sz="0" w:space="0" w:color="auto"/>
        <w:left w:val="none" w:sz="0" w:space="0" w:color="auto"/>
        <w:bottom w:val="none" w:sz="0" w:space="0" w:color="auto"/>
        <w:right w:val="none" w:sz="0" w:space="0" w:color="auto"/>
      </w:divBdr>
    </w:div>
    <w:div w:id="189228925">
      <w:bodyDiv w:val="1"/>
      <w:marLeft w:val="0"/>
      <w:marRight w:val="0"/>
      <w:marTop w:val="0"/>
      <w:marBottom w:val="0"/>
      <w:divBdr>
        <w:top w:val="none" w:sz="0" w:space="0" w:color="auto"/>
        <w:left w:val="none" w:sz="0" w:space="0" w:color="auto"/>
        <w:bottom w:val="none" w:sz="0" w:space="0" w:color="auto"/>
        <w:right w:val="none" w:sz="0" w:space="0" w:color="auto"/>
      </w:divBdr>
    </w:div>
    <w:div w:id="205413750">
      <w:bodyDiv w:val="1"/>
      <w:marLeft w:val="0"/>
      <w:marRight w:val="0"/>
      <w:marTop w:val="0"/>
      <w:marBottom w:val="0"/>
      <w:divBdr>
        <w:top w:val="none" w:sz="0" w:space="0" w:color="auto"/>
        <w:left w:val="none" w:sz="0" w:space="0" w:color="auto"/>
        <w:bottom w:val="none" w:sz="0" w:space="0" w:color="auto"/>
        <w:right w:val="none" w:sz="0" w:space="0" w:color="auto"/>
      </w:divBdr>
    </w:div>
    <w:div w:id="208416492">
      <w:bodyDiv w:val="1"/>
      <w:marLeft w:val="0"/>
      <w:marRight w:val="0"/>
      <w:marTop w:val="0"/>
      <w:marBottom w:val="0"/>
      <w:divBdr>
        <w:top w:val="none" w:sz="0" w:space="0" w:color="auto"/>
        <w:left w:val="none" w:sz="0" w:space="0" w:color="auto"/>
        <w:bottom w:val="none" w:sz="0" w:space="0" w:color="auto"/>
        <w:right w:val="none" w:sz="0" w:space="0" w:color="auto"/>
      </w:divBdr>
    </w:div>
    <w:div w:id="219680406">
      <w:bodyDiv w:val="1"/>
      <w:marLeft w:val="0"/>
      <w:marRight w:val="0"/>
      <w:marTop w:val="0"/>
      <w:marBottom w:val="0"/>
      <w:divBdr>
        <w:top w:val="none" w:sz="0" w:space="0" w:color="auto"/>
        <w:left w:val="none" w:sz="0" w:space="0" w:color="auto"/>
        <w:bottom w:val="none" w:sz="0" w:space="0" w:color="auto"/>
        <w:right w:val="none" w:sz="0" w:space="0" w:color="auto"/>
      </w:divBdr>
    </w:div>
    <w:div w:id="228614991">
      <w:bodyDiv w:val="1"/>
      <w:marLeft w:val="0"/>
      <w:marRight w:val="0"/>
      <w:marTop w:val="0"/>
      <w:marBottom w:val="0"/>
      <w:divBdr>
        <w:top w:val="none" w:sz="0" w:space="0" w:color="auto"/>
        <w:left w:val="none" w:sz="0" w:space="0" w:color="auto"/>
        <w:bottom w:val="none" w:sz="0" w:space="0" w:color="auto"/>
        <w:right w:val="none" w:sz="0" w:space="0" w:color="auto"/>
      </w:divBdr>
    </w:div>
    <w:div w:id="231887143">
      <w:bodyDiv w:val="1"/>
      <w:marLeft w:val="0"/>
      <w:marRight w:val="0"/>
      <w:marTop w:val="0"/>
      <w:marBottom w:val="0"/>
      <w:divBdr>
        <w:top w:val="none" w:sz="0" w:space="0" w:color="auto"/>
        <w:left w:val="none" w:sz="0" w:space="0" w:color="auto"/>
        <w:bottom w:val="none" w:sz="0" w:space="0" w:color="auto"/>
        <w:right w:val="none" w:sz="0" w:space="0" w:color="auto"/>
      </w:divBdr>
    </w:div>
    <w:div w:id="232082540">
      <w:bodyDiv w:val="1"/>
      <w:marLeft w:val="0"/>
      <w:marRight w:val="0"/>
      <w:marTop w:val="0"/>
      <w:marBottom w:val="0"/>
      <w:divBdr>
        <w:top w:val="none" w:sz="0" w:space="0" w:color="auto"/>
        <w:left w:val="none" w:sz="0" w:space="0" w:color="auto"/>
        <w:bottom w:val="none" w:sz="0" w:space="0" w:color="auto"/>
        <w:right w:val="none" w:sz="0" w:space="0" w:color="auto"/>
      </w:divBdr>
    </w:div>
    <w:div w:id="237060173">
      <w:bodyDiv w:val="1"/>
      <w:marLeft w:val="0"/>
      <w:marRight w:val="0"/>
      <w:marTop w:val="0"/>
      <w:marBottom w:val="0"/>
      <w:divBdr>
        <w:top w:val="none" w:sz="0" w:space="0" w:color="auto"/>
        <w:left w:val="none" w:sz="0" w:space="0" w:color="auto"/>
        <w:bottom w:val="none" w:sz="0" w:space="0" w:color="auto"/>
        <w:right w:val="none" w:sz="0" w:space="0" w:color="auto"/>
      </w:divBdr>
    </w:div>
    <w:div w:id="253057477">
      <w:bodyDiv w:val="1"/>
      <w:marLeft w:val="0"/>
      <w:marRight w:val="0"/>
      <w:marTop w:val="0"/>
      <w:marBottom w:val="0"/>
      <w:divBdr>
        <w:top w:val="none" w:sz="0" w:space="0" w:color="auto"/>
        <w:left w:val="none" w:sz="0" w:space="0" w:color="auto"/>
        <w:bottom w:val="none" w:sz="0" w:space="0" w:color="auto"/>
        <w:right w:val="none" w:sz="0" w:space="0" w:color="auto"/>
      </w:divBdr>
    </w:div>
    <w:div w:id="283926032">
      <w:bodyDiv w:val="1"/>
      <w:marLeft w:val="0"/>
      <w:marRight w:val="0"/>
      <w:marTop w:val="0"/>
      <w:marBottom w:val="0"/>
      <w:divBdr>
        <w:top w:val="none" w:sz="0" w:space="0" w:color="auto"/>
        <w:left w:val="none" w:sz="0" w:space="0" w:color="auto"/>
        <w:bottom w:val="none" w:sz="0" w:space="0" w:color="auto"/>
        <w:right w:val="none" w:sz="0" w:space="0" w:color="auto"/>
      </w:divBdr>
    </w:div>
    <w:div w:id="299573781">
      <w:bodyDiv w:val="1"/>
      <w:marLeft w:val="0"/>
      <w:marRight w:val="0"/>
      <w:marTop w:val="0"/>
      <w:marBottom w:val="0"/>
      <w:divBdr>
        <w:top w:val="none" w:sz="0" w:space="0" w:color="auto"/>
        <w:left w:val="none" w:sz="0" w:space="0" w:color="auto"/>
        <w:bottom w:val="none" w:sz="0" w:space="0" w:color="auto"/>
        <w:right w:val="none" w:sz="0" w:space="0" w:color="auto"/>
      </w:divBdr>
    </w:div>
    <w:div w:id="312758514">
      <w:bodyDiv w:val="1"/>
      <w:marLeft w:val="0"/>
      <w:marRight w:val="0"/>
      <w:marTop w:val="0"/>
      <w:marBottom w:val="0"/>
      <w:divBdr>
        <w:top w:val="none" w:sz="0" w:space="0" w:color="auto"/>
        <w:left w:val="none" w:sz="0" w:space="0" w:color="auto"/>
        <w:bottom w:val="none" w:sz="0" w:space="0" w:color="auto"/>
        <w:right w:val="none" w:sz="0" w:space="0" w:color="auto"/>
      </w:divBdr>
    </w:div>
    <w:div w:id="352000719">
      <w:bodyDiv w:val="1"/>
      <w:marLeft w:val="0"/>
      <w:marRight w:val="0"/>
      <w:marTop w:val="0"/>
      <w:marBottom w:val="0"/>
      <w:divBdr>
        <w:top w:val="none" w:sz="0" w:space="0" w:color="auto"/>
        <w:left w:val="none" w:sz="0" w:space="0" w:color="auto"/>
        <w:bottom w:val="none" w:sz="0" w:space="0" w:color="auto"/>
        <w:right w:val="none" w:sz="0" w:space="0" w:color="auto"/>
      </w:divBdr>
    </w:div>
    <w:div w:id="366829968">
      <w:bodyDiv w:val="1"/>
      <w:marLeft w:val="0"/>
      <w:marRight w:val="0"/>
      <w:marTop w:val="0"/>
      <w:marBottom w:val="0"/>
      <w:divBdr>
        <w:top w:val="none" w:sz="0" w:space="0" w:color="auto"/>
        <w:left w:val="none" w:sz="0" w:space="0" w:color="auto"/>
        <w:bottom w:val="none" w:sz="0" w:space="0" w:color="auto"/>
        <w:right w:val="none" w:sz="0" w:space="0" w:color="auto"/>
      </w:divBdr>
    </w:div>
    <w:div w:id="372076717">
      <w:bodyDiv w:val="1"/>
      <w:marLeft w:val="0"/>
      <w:marRight w:val="0"/>
      <w:marTop w:val="0"/>
      <w:marBottom w:val="0"/>
      <w:divBdr>
        <w:top w:val="none" w:sz="0" w:space="0" w:color="auto"/>
        <w:left w:val="none" w:sz="0" w:space="0" w:color="auto"/>
        <w:bottom w:val="none" w:sz="0" w:space="0" w:color="auto"/>
        <w:right w:val="none" w:sz="0" w:space="0" w:color="auto"/>
      </w:divBdr>
    </w:div>
    <w:div w:id="392629587">
      <w:bodyDiv w:val="1"/>
      <w:marLeft w:val="0"/>
      <w:marRight w:val="0"/>
      <w:marTop w:val="0"/>
      <w:marBottom w:val="0"/>
      <w:divBdr>
        <w:top w:val="none" w:sz="0" w:space="0" w:color="auto"/>
        <w:left w:val="none" w:sz="0" w:space="0" w:color="auto"/>
        <w:bottom w:val="none" w:sz="0" w:space="0" w:color="auto"/>
        <w:right w:val="none" w:sz="0" w:space="0" w:color="auto"/>
      </w:divBdr>
    </w:div>
    <w:div w:id="409234757">
      <w:bodyDiv w:val="1"/>
      <w:marLeft w:val="0"/>
      <w:marRight w:val="0"/>
      <w:marTop w:val="0"/>
      <w:marBottom w:val="0"/>
      <w:divBdr>
        <w:top w:val="none" w:sz="0" w:space="0" w:color="auto"/>
        <w:left w:val="none" w:sz="0" w:space="0" w:color="auto"/>
        <w:bottom w:val="none" w:sz="0" w:space="0" w:color="auto"/>
        <w:right w:val="none" w:sz="0" w:space="0" w:color="auto"/>
      </w:divBdr>
    </w:div>
    <w:div w:id="410978326">
      <w:bodyDiv w:val="1"/>
      <w:marLeft w:val="0"/>
      <w:marRight w:val="0"/>
      <w:marTop w:val="0"/>
      <w:marBottom w:val="0"/>
      <w:divBdr>
        <w:top w:val="none" w:sz="0" w:space="0" w:color="auto"/>
        <w:left w:val="none" w:sz="0" w:space="0" w:color="auto"/>
        <w:bottom w:val="none" w:sz="0" w:space="0" w:color="auto"/>
        <w:right w:val="none" w:sz="0" w:space="0" w:color="auto"/>
      </w:divBdr>
    </w:div>
    <w:div w:id="435835465">
      <w:bodyDiv w:val="1"/>
      <w:marLeft w:val="0"/>
      <w:marRight w:val="0"/>
      <w:marTop w:val="0"/>
      <w:marBottom w:val="0"/>
      <w:divBdr>
        <w:top w:val="none" w:sz="0" w:space="0" w:color="auto"/>
        <w:left w:val="none" w:sz="0" w:space="0" w:color="auto"/>
        <w:bottom w:val="none" w:sz="0" w:space="0" w:color="auto"/>
        <w:right w:val="none" w:sz="0" w:space="0" w:color="auto"/>
      </w:divBdr>
    </w:div>
    <w:div w:id="438766704">
      <w:bodyDiv w:val="1"/>
      <w:marLeft w:val="0"/>
      <w:marRight w:val="0"/>
      <w:marTop w:val="0"/>
      <w:marBottom w:val="0"/>
      <w:divBdr>
        <w:top w:val="none" w:sz="0" w:space="0" w:color="auto"/>
        <w:left w:val="none" w:sz="0" w:space="0" w:color="auto"/>
        <w:bottom w:val="none" w:sz="0" w:space="0" w:color="auto"/>
        <w:right w:val="none" w:sz="0" w:space="0" w:color="auto"/>
      </w:divBdr>
    </w:div>
    <w:div w:id="460391449">
      <w:bodyDiv w:val="1"/>
      <w:marLeft w:val="0"/>
      <w:marRight w:val="0"/>
      <w:marTop w:val="0"/>
      <w:marBottom w:val="0"/>
      <w:divBdr>
        <w:top w:val="none" w:sz="0" w:space="0" w:color="auto"/>
        <w:left w:val="none" w:sz="0" w:space="0" w:color="auto"/>
        <w:bottom w:val="none" w:sz="0" w:space="0" w:color="auto"/>
        <w:right w:val="none" w:sz="0" w:space="0" w:color="auto"/>
      </w:divBdr>
    </w:div>
    <w:div w:id="468547914">
      <w:bodyDiv w:val="1"/>
      <w:marLeft w:val="0"/>
      <w:marRight w:val="0"/>
      <w:marTop w:val="0"/>
      <w:marBottom w:val="0"/>
      <w:divBdr>
        <w:top w:val="none" w:sz="0" w:space="0" w:color="auto"/>
        <w:left w:val="none" w:sz="0" w:space="0" w:color="auto"/>
        <w:bottom w:val="none" w:sz="0" w:space="0" w:color="auto"/>
        <w:right w:val="none" w:sz="0" w:space="0" w:color="auto"/>
      </w:divBdr>
    </w:div>
    <w:div w:id="474417353">
      <w:bodyDiv w:val="1"/>
      <w:marLeft w:val="0"/>
      <w:marRight w:val="0"/>
      <w:marTop w:val="0"/>
      <w:marBottom w:val="0"/>
      <w:divBdr>
        <w:top w:val="none" w:sz="0" w:space="0" w:color="auto"/>
        <w:left w:val="none" w:sz="0" w:space="0" w:color="auto"/>
        <w:bottom w:val="none" w:sz="0" w:space="0" w:color="auto"/>
        <w:right w:val="none" w:sz="0" w:space="0" w:color="auto"/>
      </w:divBdr>
    </w:div>
    <w:div w:id="480314996">
      <w:bodyDiv w:val="1"/>
      <w:marLeft w:val="0"/>
      <w:marRight w:val="0"/>
      <w:marTop w:val="0"/>
      <w:marBottom w:val="0"/>
      <w:divBdr>
        <w:top w:val="none" w:sz="0" w:space="0" w:color="auto"/>
        <w:left w:val="none" w:sz="0" w:space="0" w:color="auto"/>
        <w:bottom w:val="none" w:sz="0" w:space="0" w:color="auto"/>
        <w:right w:val="none" w:sz="0" w:space="0" w:color="auto"/>
      </w:divBdr>
    </w:div>
    <w:div w:id="493299473">
      <w:bodyDiv w:val="1"/>
      <w:marLeft w:val="0"/>
      <w:marRight w:val="0"/>
      <w:marTop w:val="0"/>
      <w:marBottom w:val="0"/>
      <w:divBdr>
        <w:top w:val="none" w:sz="0" w:space="0" w:color="auto"/>
        <w:left w:val="none" w:sz="0" w:space="0" w:color="auto"/>
        <w:bottom w:val="none" w:sz="0" w:space="0" w:color="auto"/>
        <w:right w:val="none" w:sz="0" w:space="0" w:color="auto"/>
      </w:divBdr>
    </w:div>
    <w:div w:id="520050774">
      <w:bodyDiv w:val="1"/>
      <w:marLeft w:val="0"/>
      <w:marRight w:val="0"/>
      <w:marTop w:val="0"/>
      <w:marBottom w:val="0"/>
      <w:divBdr>
        <w:top w:val="none" w:sz="0" w:space="0" w:color="auto"/>
        <w:left w:val="none" w:sz="0" w:space="0" w:color="auto"/>
        <w:bottom w:val="none" w:sz="0" w:space="0" w:color="auto"/>
        <w:right w:val="none" w:sz="0" w:space="0" w:color="auto"/>
      </w:divBdr>
    </w:div>
    <w:div w:id="570695491">
      <w:bodyDiv w:val="1"/>
      <w:marLeft w:val="0"/>
      <w:marRight w:val="0"/>
      <w:marTop w:val="0"/>
      <w:marBottom w:val="0"/>
      <w:divBdr>
        <w:top w:val="none" w:sz="0" w:space="0" w:color="auto"/>
        <w:left w:val="none" w:sz="0" w:space="0" w:color="auto"/>
        <w:bottom w:val="none" w:sz="0" w:space="0" w:color="auto"/>
        <w:right w:val="none" w:sz="0" w:space="0" w:color="auto"/>
      </w:divBdr>
    </w:div>
    <w:div w:id="582109581">
      <w:bodyDiv w:val="1"/>
      <w:marLeft w:val="0"/>
      <w:marRight w:val="0"/>
      <w:marTop w:val="0"/>
      <w:marBottom w:val="0"/>
      <w:divBdr>
        <w:top w:val="none" w:sz="0" w:space="0" w:color="auto"/>
        <w:left w:val="none" w:sz="0" w:space="0" w:color="auto"/>
        <w:bottom w:val="none" w:sz="0" w:space="0" w:color="auto"/>
        <w:right w:val="none" w:sz="0" w:space="0" w:color="auto"/>
      </w:divBdr>
    </w:div>
    <w:div w:id="589238446">
      <w:bodyDiv w:val="1"/>
      <w:marLeft w:val="0"/>
      <w:marRight w:val="0"/>
      <w:marTop w:val="0"/>
      <w:marBottom w:val="0"/>
      <w:divBdr>
        <w:top w:val="none" w:sz="0" w:space="0" w:color="auto"/>
        <w:left w:val="none" w:sz="0" w:space="0" w:color="auto"/>
        <w:bottom w:val="none" w:sz="0" w:space="0" w:color="auto"/>
        <w:right w:val="none" w:sz="0" w:space="0" w:color="auto"/>
      </w:divBdr>
    </w:div>
    <w:div w:id="589700970">
      <w:bodyDiv w:val="1"/>
      <w:marLeft w:val="0"/>
      <w:marRight w:val="0"/>
      <w:marTop w:val="0"/>
      <w:marBottom w:val="0"/>
      <w:divBdr>
        <w:top w:val="none" w:sz="0" w:space="0" w:color="auto"/>
        <w:left w:val="none" w:sz="0" w:space="0" w:color="auto"/>
        <w:bottom w:val="none" w:sz="0" w:space="0" w:color="auto"/>
        <w:right w:val="none" w:sz="0" w:space="0" w:color="auto"/>
      </w:divBdr>
    </w:div>
    <w:div w:id="612829837">
      <w:bodyDiv w:val="1"/>
      <w:marLeft w:val="0"/>
      <w:marRight w:val="0"/>
      <w:marTop w:val="0"/>
      <w:marBottom w:val="0"/>
      <w:divBdr>
        <w:top w:val="none" w:sz="0" w:space="0" w:color="auto"/>
        <w:left w:val="none" w:sz="0" w:space="0" w:color="auto"/>
        <w:bottom w:val="none" w:sz="0" w:space="0" w:color="auto"/>
        <w:right w:val="none" w:sz="0" w:space="0" w:color="auto"/>
      </w:divBdr>
    </w:div>
    <w:div w:id="654409195">
      <w:bodyDiv w:val="1"/>
      <w:marLeft w:val="0"/>
      <w:marRight w:val="0"/>
      <w:marTop w:val="0"/>
      <w:marBottom w:val="0"/>
      <w:divBdr>
        <w:top w:val="none" w:sz="0" w:space="0" w:color="auto"/>
        <w:left w:val="none" w:sz="0" w:space="0" w:color="auto"/>
        <w:bottom w:val="none" w:sz="0" w:space="0" w:color="auto"/>
        <w:right w:val="none" w:sz="0" w:space="0" w:color="auto"/>
      </w:divBdr>
    </w:div>
    <w:div w:id="697006261">
      <w:bodyDiv w:val="1"/>
      <w:marLeft w:val="0"/>
      <w:marRight w:val="0"/>
      <w:marTop w:val="0"/>
      <w:marBottom w:val="0"/>
      <w:divBdr>
        <w:top w:val="none" w:sz="0" w:space="0" w:color="auto"/>
        <w:left w:val="none" w:sz="0" w:space="0" w:color="auto"/>
        <w:bottom w:val="none" w:sz="0" w:space="0" w:color="auto"/>
        <w:right w:val="none" w:sz="0" w:space="0" w:color="auto"/>
      </w:divBdr>
    </w:div>
    <w:div w:id="704328281">
      <w:bodyDiv w:val="1"/>
      <w:marLeft w:val="0"/>
      <w:marRight w:val="0"/>
      <w:marTop w:val="0"/>
      <w:marBottom w:val="0"/>
      <w:divBdr>
        <w:top w:val="none" w:sz="0" w:space="0" w:color="auto"/>
        <w:left w:val="none" w:sz="0" w:space="0" w:color="auto"/>
        <w:bottom w:val="none" w:sz="0" w:space="0" w:color="auto"/>
        <w:right w:val="none" w:sz="0" w:space="0" w:color="auto"/>
      </w:divBdr>
    </w:div>
    <w:div w:id="735054766">
      <w:bodyDiv w:val="1"/>
      <w:marLeft w:val="0"/>
      <w:marRight w:val="0"/>
      <w:marTop w:val="0"/>
      <w:marBottom w:val="0"/>
      <w:divBdr>
        <w:top w:val="none" w:sz="0" w:space="0" w:color="auto"/>
        <w:left w:val="none" w:sz="0" w:space="0" w:color="auto"/>
        <w:bottom w:val="none" w:sz="0" w:space="0" w:color="auto"/>
        <w:right w:val="none" w:sz="0" w:space="0" w:color="auto"/>
      </w:divBdr>
    </w:div>
    <w:div w:id="752354296">
      <w:bodyDiv w:val="1"/>
      <w:marLeft w:val="0"/>
      <w:marRight w:val="0"/>
      <w:marTop w:val="0"/>
      <w:marBottom w:val="0"/>
      <w:divBdr>
        <w:top w:val="none" w:sz="0" w:space="0" w:color="auto"/>
        <w:left w:val="none" w:sz="0" w:space="0" w:color="auto"/>
        <w:bottom w:val="none" w:sz="0" w:space="0" w:color="auto"/>
        <w:right w:val="none" w:sz="0" w:space="0" w:color="auto"/>
      </w:divBdr>
    </w:div>
    <w:div w:id="755631414">
      <w:bodyDiv w:val="1"/>
      <w:marLeft w:val="0"/>
      <w:marRight w:val="0"/>
      <w:marTop w:val="0"/>
      <w:marBottom w:val="0"/>
      <w:divBdr>
        <w:top w:val="none" w:sz="0" w:space="0" w:color="auto"/>
        <w:left w:val="none" w:sz="0" w:space="0" w:color="auto"/>
        <w:bottom w:val="none" w:sz="0" w:space="0" w:color="auto"/>
        <w:right w:val="none" w:sz="0" w:space="0" w:color="auto"/>
      </w:divBdr>
    </w:div>
    <w:div w:id="764617230">
      <w:bodyDiv w:val="1"/>
      <w:marLeft w:val="0"/>
      <w:marRight w:val="0"/>
      <w:marTop w:val="0"/>
      <w:marBottom w:val="0"/>
      <w:divBdr>
        <w:top w:val="none" w:sz="0" w:space="0" w:color="auto"/>
        <w:left w:val="none" w:sz="0" w:space="0" w:color="auto"/>
        <w:bottom w:val="none" w:sz="0" w:space="0" w:color="auto"/>
        <w:right w:val="none" w:sz="0" w:space="0" w:color="auto"/>
      </w:divBdr>
    </w:div>
    <w:div w:id="772868609">
      <w:bodyDiv w:val="1"/>
      <w:marLeft w:val="0"/>
      <w:marRight w:val="0"/>
      <w:marTop w:val="0"/>
      <w:marBottom w:val="0"/>
      <w:divBdr>
        <w:top w:val="none" w:sz="0" w:space="0" w:color="auto"/>
        <w:left w:val="none" w:sz="0" w:space="0" w:color="auto"/>
        <w:bottom w:val="none" w:sz="0" w:space="0" w:color="auto"/>
        <w:right w:val="none" w:sz="0" w:space="0" w:color="auto"/>
      </w:divBdr>
    </w:div>
    <w:div w:id="775948350">
      <w:bodyDiv w:val="1"/>
      <w:marLeft w:val="0"/>
      <w:marRight w:val="0"/>
      <w:marTop w:val="0"/>
      <w:marBottom w:val="0"/>
      <w:divBdr>
        <w:top w:val="none" w:sz="0" w:space="0" w:color="auto"/>
        <w:left w:val="none" w:sz="0" w:space="0" w:color="auto"/>
        <w:bottom w:val="none" w:sz="0" w:space="0" w:color="auto"/>
        <w:right w:val="none" w:sz="0" w:space="0" w:color="auto"/>
      </w:divBdr>
    </w:div>
    <w:div w:id="780996619">
      <w:bodyDiv w:val="1"/>
      <w:marLeft w:val="0"/>
      <w:marRight w:val="0"/>
      <w:marTop w:val="0"/>
      <w:marBottom w:val="0"/>
      <w:divBdr>
        <w:top w:val="none" w:sz="0" w:space="0" w:color="auto"/>
        <w:left w:val="none" w:sz="0" w:space="0" w:color="auto"/>
        <w:bottom w:val="none" w:sz="0" w:space="0" w:color="auto"/>
        <w:right w:val="none" w:sz="0" w:space="0" w:color="auto"/>
      </w:divBdr>
    </w:div>
    <w:div w:id="782459906">
      <w:bodyDiv w:val="1"/>
      <w:marLeft w:val="0"/>
      <w:marRight w:val="0"/>
      <w:marTop w:val="0"/>
      <w:marBottom w:val="0"/>
      <w:divBdr>
        <w:top w:val="none" w:sz="0" w:space="0" w:color="auto"/>
        <w:left w:val="none" w:sz="0" w:space="0" w:color="auto"/>
        <w:bottom w:val="none" w:sz="0" w:space="0" w:color="auto"/>
        <w:right w:val="none" w:sz="0" w:space="0" w:color="auto"/>
      </w:divBdr>
    </w:div>
    <w:div w:id="789976966">
      <w:bodyDiv w:val="1"/>
      <w:marLeft w:val="0"/>
      <w:marRight w:val="0"/>
      <w:marTop w:val="0"/>
      <w:marBottom w:val="0"/>
      <w:divBdr>
        <w:top w:val="none" w:sz="0" w:space="0" w:color="auto"/>
        <w:left w:val="none" w:sz="0" w:space="0" w:color="auto"/>
        <w:bottom w:val="none" w:sz="0" w:space="0" w:color="auto"/>
        <w:right w:val="none" w:sz="0" w:space="0" w:color="auto"/>
      </w:divBdr>
    </w:div>
    <w:div w:id="808788613">
      <w:bodyDiv w:val="1"/>
      <w:marLeft w:val="0"/>
      <w:marRight w:val="0"/>
      <w:marTop w:val="0"/>
      <w:marBottom w:val="0"/>
      <w:divBdr>
        <w:top w:val="none" w:sz="0" w:space="0" w:color="auto"/>
        <w:left w:val="none" w:sz="0" w:space="0" w:color="auto"/>
        <w:bottom w:val="none" w:sz="0" w:space="0" w:color="auto"/>
        <w:right w:val="none" w:sz="0" w:space="0" w:color="auto"/>
      </w:divBdr>
    </w:div>
    <w:div w:id="812983058">
      <w:bodyDiv w:val="1"/>
      <w:marLeft w:val="0"/>
      <w:marRight w:val="0"/>
      <w:marTop w:val="0"/>
      <w:marBottom w:val="0"/>
      <w:divBdr>
        <w:top w:val="none" w:sz="0" w:space="0" w:color="auto"/>
        <w:left w:val="none" w:sz="0" w:space="0" w:color="auto"/>
        <w:bottom w:val="none" w:sz="0" w:space="0" w:color="auto"/>
        <w:right w:val="none" w:sz="0" w:space="0" w:color="auto"/>
      </w:divBdr>
    </w:div>
    <w:div w:id="813108924">
      <w:bodyDiv w:val="1"/>
      <w:marLeft w:val="0"/>
      <w:marRight w:val="0"/>
      <w:marTop w:val="0"/>
      <w:marBottom w:val="0"/>
      <w:divBdr>
        <w:top w:val="none" w:sz="0" w:space="0" w:color="auto"/>
        <w:left w:val="none" w:sz="0" w:space="0" w:color="auto"/>
        <w:bottom w:val="none" w:sz="0" w:space="0" w:color="auto"/>
        <w:right w:val="none" w:sz="0" w:space="0" w:color="auto"/>
      </w:divBdr>
    </w:div>
    <w:div w:id="846405016">
      <w:bodyDiv w:val="1"/>
      <w:marLeft w:val="0"/>
      <w:marRight w:val="0"/>
      <w:marTop w:val="0"/>
      <w:marBottom w:val="0"/>
      <w:divBdr>
        <w:top w:val="none" w:sz="0" w:space="0" w:color="auto"/>
        <w:left w:val="none" w:sz="0" w:space="0" w:color="auto"/>
        <w:bottom w:val="none" w:sz="0" w:space="0" w:color="auto"/>
        <w:right w:val="none" w:sz="0" w:space="0" w:color="auto"/>
      </w:divBdr>
    </w:div>
    <w:div w:id="867303512">
      <w:bodyDiv w:val="1"/>
      <w:marLeft w:val="0"/>
      <w:marRight w:val="0"/>
      <w:marTop w:val="0"/>
      <w:marBottom w:val="0"/>
      <w:divBdr>
        <w:top w:val="none" w:sz="0" w:space="0" w:color="auto"/>
        <w:left w:val="none" w:sz="0" w:space="0" w:color="auto"/>
        <w:bottom w:val="none" w:sz="0" w:space="0" w:color="auto"/>
        <w:right w:val="none" w:sz="0" w:space="0" w:color="auto"/>
      </w:divBdr>
    </w:div>
    <w:div w:id="884297550">
      <w:bodyDiv w:val="1"/>
      <w:marLeft w:val="0"/>
      <w:marRight w:val="0"/>
      <w:marTop w:val="0"/>
      <w:marBottom w:val="0"/>
      <w:divBdr>
        <w:top w:val="none" w:sz="0" w:space="0" w:color="auto"/>
        <w:left w:val="none" w:sz="0" w:space="0" w:color="auto"/>
        <w:bottom w:val="none" w:sz="0" w:space="0" w:color="auto"/>
        <w:right w:val="none" w:sz="0" w:space="0" w:color="auto"/>
      </w:divBdr>
    </w:div>
    <w:div w:id="904026791">
      <w:bodyDiv w:val="1"/>
      <w:marLeft w:val="0"/>
      <w:marRight w:val="0"/>
      <w:marTop w:val="0"/>
      <w:marBottom w:val="0"/>
      <w:divBdr>
        <w:top w:val="none" w:sz="0" w:space="0" w:color="auto"/>
        <w:left w:val="none" w:sz="0" w:space="0" w:color="auto"/>
        <w:bottom w:val="none" w:sz="0" w:space="0" w:color="auto"/>
        <w:right w:val="none" w:sz="0" w:space="0" w:color="auto"/>
      </w:divBdr>
    </w:div>
    <w:div w:id="913707109">
      <w:bodyDiv w:val="1"/>
      <w:marLeft w:val="0"/>
      <w:marRight w:val="0"/>
      <w:marTop w:val="0"/>
      <w:marBottom w:val="0"/>
      <w:divBdr>
        <w:top w:val="none" w:sz="0" w:space="0" w:color="auto"/>
        <w:left w:val="none" w:sz="0" w:space="0" w:color="auto"/>
        <w:bottom w:val="none" w:sz="0" w:space="0" w:color="auto"/>
        <w:right w:val="none" w:sz="0" w:space="0" w:color="auto"/>
      </w:divBdr>
    </w:div>
    <w:div w:id="930164603">
      <w:bodyDiv w:val="1"/>
      <w:marLeft w:val="0"/>
      <w:marRight w:val="0"/>
      <w:marTop w:val="0"/>
      <w:marBottom w:val="0"/>
      <w:divBdr>
        <w:top w:val="none" w:sz="0" w:space="0" w:color="auto"/>
        <w:left w:val="none" w:sz="0" w:space="0" w:color="auto"/>
        <w:bottom w:val="none" w:sz="0" w:space="0" w:color="auto"/>
        <w:right w:val="none" w:sz="0" w:space="0" w:color="auto"/>
      </w:divBdr>
    </w:div>
    <w:div w:id="942809644">
      <w:bodyDiv w:val="1"/>
      <w:marLeft w:val="0"/>
      <w:marRight w:val="0"/>
      <w:marTop w:val="0"/>
      <w:marBottom w:val="0"/>
      <w:divBdr>
        <w:top w:val="none" w:sz="0" w:space="0" w:color="auto"/>
        <w:left w:val="none" w:sz="0" w:space="0" w:color="auto"/>
        <w:bottom w:val="none" w:sz="0" w:space="0" w:color="auto"/>
        <w:right w:val="none" w:sz="0" w:space="0" w:color="auto"/>
      </w:divBdr>
    </w:div>
    <w:div w:id="943195798">
      <w:bodyDiv w:val="1"/>
      <w:marLeft w:val="0"/>
      <w:marRight w:val="0"/>
      <w:marTop w:val="0"/>
      <w:marBottom w:val="0"/>
      <w:divBdr>
        <w:top w:val="none" w:sz="0" w:space="0" w:color="auto"/>
        <w:left w:val="none" w:sz="0" w:space="0" w:color="auto"/>
        <w:bottom w:val="none" w:sz="0" w:space="0" w:color="auto"/>
        <w:right w:val="none" w:sz="0" w:space="0" w:color="auto"/>
      </w:divBdr>
    </w:div>
    <w:div w:id="971061554">
      <w:bodyDiv w:val="1"/>
      <w:marLeft w:val="0"/>
      <w:marRight w:val="0"/>
      <w:marTop w:val="0"/>
      <w:marBottom w:val="0"/>
      <w:divBdr>
        <w:top w:val="none" w:sz="0" w:space="0" w:color="auto"/>
        <w:left w:val="none" w:sz="0" w:space="0" w:color="auto"/>
        <w:bottom w:val="none" w:sz="0" w:space="0" w:color="auto"/>
        <w:right w:val="none" w:sz="0" w:space="0" w:color="auto"/>
      </w:divBdr>
    </w:div>
    <w:div w:id="989821232">
      <w:bodyDiv w:val="1"/>
      <w:marLeft w:val="0"/>
      <w:marRight w:val="0"/>
      <w:marTop w:val="0"/>
      <w:marBottom w:val="0"/>
      <w:divBdr>
        <w:top w:val="none" w:sz="0" w:space="0" w:color="auto"/>
        <w:left w:val="none" w:sz="0" w:space="0" w:color="auto"/>
        <w:bottom w:val="none" w:sz="0" w:space="0" w:color="auto"/>
        <w:right w:val="none" w:sz="0" w:space="0" w:color="auto"/>
      </w:divBdr>
    </w:div>
    <w:div w:id="1016233978">
      <w:bodyDiv w:val="1"/>
      <w:marLeft w:val="0"/>
      <w:marRight w:val="0"/>
      <w:marTop w:val="0"/>
      <w:marBottom w:val="0"/>
      <w:divBdr>
        <w:top w:val="none" w:sz="0" w:space="0" w:color="auto"/>
        <w:left w:val="none" w:sz="0" w:space="0" w:color="auto"/>
        <w:bottom w:val="none" w:sz="0" w:space="0" w:color="auto"/>
        <w:right w:val="none" w:sz="0" w:space="0" w:color="auto"/>
      </w:divBdr>
    </w:div>
    <w:div w:id="1022632379">
      <w:bodyDiv w:val="1"/>
      <w:marLeft w:val="0"/>
      <w:marRight w:val="0"/>
      <w:marTop w:val="0"/>
      <w:marBottom w:val="0"/>
      <w:divBdr>
        <w:top w:val="none" w:sz="0" w:space="0" w:color="auto"/>
        <w:left w:val="none" w:sz="0" w:space="0" w:color="auto"/>
        <w:bottom w:val="none" w:sz="0" w:space="0" w:color="auto"/>
        <w:right w:val="none" w:sz="0" w:space="0" w:color="auto"/>
      </w:divBdr>
    </w:div>
    <w:div w:id="1071537885">
      <w:bodyDiv w:val="1"/>
      <w:marLeft w:val="0"/>
      <w:marRight w:val="0"/>
      <w:marTop w:val="0"/>
      <w:marBottom w:val="0"/>
      <w:divBdr>
        <w:top w:val="none" w:sz="0" w:space="0" w:color="auto"/>
        <w:left w:val="none" w:sz="0" w:space="0" w:color="auto"/>
        <w:bottom w:val="none" w:sz="0" w:space="0" w:color="auto"/>
        <w:right w:val="none" w:sz="0" w:space="0" w:color="auto"/>
      </w:divBdr>
    </w:div>
    <w:div w:id="1097555652">
      <w:bodyDiv w:val="1"/>
      <w:marLeft w:val="0"/>
      <w:marRight w:val="0"/>
      <w:marTop w:val="0"/>
      <w:marBottom w:val="0"/>
      <w:divBdr>
        <w:top w:val="none" w:sz="0" w:space="0" w:color="auto"/>
        <w:left w:val="none" w:sz="0" w:space="0" w:color="auto"/>
        <w:bottom w:val="none" w:sz="0" w:space="0" w:color="auto"/>
        <w:right w:val="none" w:sz="0" w:space="0" w:color="auto"/>
      </w:divBdr>
    </w:div>
    <w:div w:id="1101529624">
      <w:bodyDiv w:val="1"/>
      <w:marLeft w:val="0"/>
      <w:marRight w:val="0"/>
      <w:marTop w:val="0"/>
      <w:marBottom w:val="0"/>
      <w:divBdr>
        <w:top w:val="none" w:sz="0" w:space="0" w:color="auto"/>
        <w:left w:val="none" w:sz="0" w:space="0" w:color="auto"/>
        <w:bottom w:val="none" w:sz="0" w:space="0" w:color="auto"/>
        <w:right w:val="none" w:sz="0" w:space="0" w:color="auto"/>
      </w:divBdr>
    </w:div>
    <w:div w:id="1109472717">
      <w:bodyDiv w:val="1"/>
      <w:marLeft w:val="0"/>
      <w:marRight w:val="0"/>
      <w:marTop w:val="0"/>
      <w:marBottom w:val="0"/>
      <w:divBdr>
        <w:top w:val="none" w:sz="0" w:space="0" w:color="auto"/>
        <w:left w:val="none" w:sz="0" w:space="0" w:color="auto"/>
        <w:bottom w:val="none" w:sz="0" w:space="0" w:color="auto"/>
        <w:right w:val="none" w:sz="0" w:space="0" w:color="auto"/>
      </w:divBdr>
    </w:div>
    <w:div w:id="1110710226">
      <w:bodyDiv w:val="1"/>
      <w:marLeft w:val="0"/>
      <w:marRight w:val="0"/>
      <w:marTop w:val="0"/>
      <w:marBottom w:val="0"/>
      <w:divBdr>
        <w:top w:val="none" w:sz="0" w:space="0" w:color="auto"/>
        <w:left w:val="none" w:sz="0" w:space="0" w:color="auto"/>
        <w:bottom w:val="none" w:sz="0" w:space="0" w:color="auto"/>
        <w:right w:val="none" w:sz="0" w:space="0" w:color="auto"/>
      </w:divBdr>
    </w:div>
    <w:div w:id="1121459426">
      <w:bodyDiv w:val="1"/>
      <w:marLeft w:val="0"/>
      <w:marRight w:val="0"/>
      <w:marTop w:val="0"/>
      <w:marBottom w:val="0"/>
      <w:divBdr>
        <w:top w:val="none" w:sz="0" w:space="0" w:color="auto"/>
        <w:left w:val="none" w:sz="0" w:space="0" w:color="auto"/>
        <w:bottom w:val="none" w:sz="0" w:space="0" w:color="auto"/>
        <w:right w:val="none" w:sz="0" w:space="0" w:color="auto"/>
      </w:divBdr>
    </w:div>
    <w:div w:id="1121802306">
      <w:bodyDiv w:val="1"/>
      <w:marLeft w:val="0"/>
      <w:marRight w:val="0"/>
      <w:marTop w:val="0"/>
      <w:marBottom w:val="0"/>
      <w:divBdr>
        <w:top w:val="none" w:sz="0" w:space="0" w:color="auto"/>
        <w:left w:val="none" w:sz="0" w:space="0" w:color="auto"/>
        <w:bottom w:val="none" w:sz="0" w:space="0" w:color="auto"/>
        <w:right w:val="none" w:sz="0" w:space="0" w:color="auto"/>
      </w:divBdr>
    </w:div>
    <w:div w:id="1130905108">
      <w:bodyDiv w:val="1"/>
      <w:marLeft w:val="0"/>
      <w:marRight w:val="0"/>
      <w:marTop w:val="0"/>
      <w:marBottom w:val="0"/>
      <w:divBdr>
        <w:top w:val="none" w:sz="0" w:space="0" w:color="auto"/>
        <w:left w:val="none" w:sz="0" w:space="0" w:color="auto"/>
        <w:bottom w:val="none" w:sz="0" w:space="0" w:color="auto"/>
        <w:right w:val="none" w:sz="0" w:space="0" w:color="auto"/>
      </w:divBdr>
    </w:div>
    <w:div w:id="1142844036">
      <w:bodyDiv w:val="1"/>
      <w:marLeft w:val="0"/>
      <w:marRight w:val="0"/>
      <w:marTop w:val="0"/>
      <w:marBottom w:val="0"/>
      <w:divBdr>
        <w:top w:val="none" w:sz="0" w:space="0" w:color="auto"/>
        <w:left w:val="none" w:sz="0" w:space="0" w:color="auto"/>
        <w:bottom w:val="none" w:sz="0" w:space="0" w:color="auto"/>
        <w:right w:val="none" w:sz="0" w:space="0" w:color="auto"/>
      </w:divBdr>
    </w:div>
    <w:div w:id="1152989985">
      <w:bodyDiv w:val="1"/>
      <w:marLeft w:val="0"/>
      <w:marRight w:val="0"/>
      <w:marTop w:val="0"/>
      <w:marBottom w:val="0"/>
      <w:divBdr>
        <w:top w:val="none" w:sz="0" w:space="0" w:color="auto"/>
        <w:left w:val="none" w:sz="0" w:space="0" w:color="auto"/>
        <w:bottom w:val="none" w:sz="0" w:space="0" w:color="auto"/>
        <w:right w:val="none" w:sz="0" w:space="0" w:color="auto"/>
      </w:divBdr>
    </w:div>
    <w:div w:id="1168322968">
      <w:bodyDiv w:val="1"/>
      <w:marLeft w:val="0"/>
      <w:marRight w:val="0"/>
      <w:marTop w:val="0"/>
      <w:marBottom w:val="0"/>
      <w:divBdr>
        <w:top w:val="none" w:sz="0" w:space="0" w:color="auto"/>
        <w:left w:val="none" w:sz="0" w:space="0" w:color="auto"/>
        <w:bottom w:val="none" w:sz="0" w:space="0" w:color="auto"/>
        <w:right w:val="none" w:sz="0" w:space="0" w:color="auto"/>
      </w:divBdr>
    </w:div>
    <w:div w:id="1174228238">
      <w:bodyDiv w:val="1"/>
      <w:marLeft w:val="0"/>
      <w:marRight w:val="0"/>
      <w:marTop w:val="0"/>
      <w:marBottom w:val="0"/>
      <w:divBdr>
        <w:top w:val="none" w:sz="0" w:space="0" w:color="auto"/>
        <w:left w:val="none" w:sz="0" w:space="0" w:color="auto"/>
        <w:bottom w:val="none" w:sz="0" w:space="0" w:color="auto"/>
        <w:right w:val="none" w:sz="0" w:space="0" w:color="auto"/>
      </w:divBdr>
    </w:div>
    <w:div w:id="1192180883">
      <w:bodyDiv w:val="1"/>
      <w:marLeft w:val="0"/>
      <w:marRight w:val="0"/>
      <w:marTop w:val="0"/>
      <w:marBottom w:val="0"/>
      <w:divBdr>
        <w:top w:val="none" w:sz="0" w:space="0" w:color="auto"/>
        <w:left w:val="none" w:sz="0" w:space="0" w:color="auto"/>
        <w:bottom w:val="none" w:sz="0" w:space="0" w:color="auto"/>
        <w:right w:val="none" w:sz="0" w:space="0" w:color="auto"/>
      </w:divBdr>
    </w:div>
    <w:div w:id="1193956094">
      <w:bodyDiv w:val="1"/>
      <w:marLeft w:val="0"/>
      <w:marRight w:val="0"/>
      <w:marTop w:val="0"/>
      <w:marBottom w:val="0"/>
      <w:divBdr>
        <w:top w:val="none" w:sz="0" w:space="0" w:color="auto"/>
        <w:left w:val="none" w:sz="0" w:space="0" w:color="auto"/>
        <w:bottom w:val="none" w:sz="0" w:space="0" w:color="auto"/>
        <w:right w:val="none" w:sz="0" w:space="0" w:color="auto"/>
      </w:divBdr>
    </w:div>
    <w:div w:id="1200630330">
      <w:bodyDiv w:val="1"/>
      <w:marLeft w:val="0"/>
      <w:marRight w:val="0"/>
      <w:marTop w:val="0"/>
      <w:marBottom w:val="0"/>
      <w:divBdr>
        <w:top w:val="none" w:sz="0" w:space="0" w:color="auto"/>
        <w:left w:val="none" w:sz="0" w:space="0" w:color="auto"/>
        <w:bottom w:val="none" w:sz="0" w:space="0" w:color="auto"/>
        <w:right w:val="none" w:sz="0" w:space="0" w:color="auto"/>
      </w:divBdr>
    </w:div>
    <w:div w:id="1205872144">
      <w:bodyDiv w:val="1"/>
      <w:marLeft w:val="0"/>
      <w:marRight w:val="0"/>
      <w:marTop w:val="0"/>
      <w:marBottom w:val="0"/>
      <w:divBdr>
        <w:top w:val="none" w:sz="0" w:space="0" w:color="auto"/>
        <w:left w:val="none" w:sz="0" w:space="0" w:color="auto"/>
        <w:bottom w:val="none" w:sz="0" w:space="0" w:color="auto"/>
        <w:right w:val="none" w:sz="0" w:space="0" w:color="auto"/>
      </w:divBdr>
    </w:div>
    <w:div w:id="1208838470">
      <w:bodyDiv w:val="1"/>
      <w:marLeft w:val="0"/>
      <w:marRight w:val="0"/>
      <w:marTop w:val="0"/>
      <w:marBottom w:val="0"/>
      <w:divBdr>
        <w:top w:val="none" w:sz="0" w:space="0" w:color="auto"/>
        <w:left w:val="none" w:sz="0" w:space="0" w:color="auto"/>
        <w:bottom w:val="none" w:sz="0" w:space="0" w:color="auto"/>
        <w:right w:val="none" w:sz="0" w:space="0" w:color="auto"/>
      </w:divBdr>
    </w:div>
    <w:div w:id="1276671380">
      <w:bodyDiv w:val="1"/>
      <w:marLeft w:val="0"/>
      <w:marRight w:val="0"/>
      <w:marTop w:val="0"/>
      <w:marBottom w:val="0"/>
      <w:divBdr>
        <w:top w:val="none" w:sz="0" w:space="0" w:color="auto"/>
        <w:left w:val="none" w:sz="0" w:space="0" w:color="auto"/>
        <w:bottom w:val="none" w:sz="0" w:space="0" w:color="auto"/>
        <w:right w:val="none" w:sz="0" w:space="0" w:color="auto"/>
      </w:divBdr>
    </w:div>
    <w:div w:id="1291282505">
      <w:bodyDiv w:val="1"/>
      <w:marLeft w:val="0"/>
      <w:marRight w:val="0"/>
      <w:marTop w:val="0"/>
      <w:marBottom w:val="0"/>
      <w:divBdr>
        <w:top w:val="none" w:sz="0" w:space="0" w:color="auto"/>
        <w:left w:val="none" w:sz="0" w:space="0" w:color="auto"/>
        <w:bottom w:val="none" w:sz="0" w:space="0" w:color="auto"/>
        <w:right w:val="none" w:sz="0" w:space="0" w:color="auto"/>
      </w:divBdr>
    </w:div>
    <w:div w:id="1299646748">
      <w:bodyDiv w:val="1"/>
      <w:marLeft w:val="0"/>
      <w:marRight w:val="0"/>
      <w:marTop w:val="0"/>
      <w:marBottom w:val="0"/>
      <w:divBdr>
        <w:top w:val="none" w:sz="0" w:space="0" w:color="auto"/>
        <w:left w:val="none" w:sz="0" w:space="0" w:color="auto"/>
        <w:bottom w:val="none" w:sz="0" w:space="0" w:color="auto"/>
        <w:right w:val="none" w:sz="0" w:space="0" w:color="auto"/>
      </w:divBdr>
    </w:div>
    <w:div w:id="1306205703">
      <w:bodyDiv w:val="1"/>
      <w:marLeft w:val="0"/>
      <w:marRight w:val="0"/>
      <w:marTop w:val="0"/>
      <w:marBottom w:val="0"/>
      <w:divBdr>
        <w:top w:val="none" w:sz="0" w:space="0" w:color="auto"/>
        <w:left w:val="none" w:sz="0" w:space="0" w:color="auto"/>
        <w:bottom w:val="none" w:sz="0" w:space="0" w:color="auto"/>
        <w:right w:val="none" w:sz="0" w:space="0" w:color="auto"/>
      </w:divBdr>
    </w:div>
    <w:div w:id="1314093234">
      <w:bodyDiv w:val="1"/>
      <w:marLeft w:val="0"/>
      <w:marRight w:val="0"/>
      <w:marTop w:val="0"/>
      <w:marBottom w:val="0"/>
      <w:divBdr>
        <w:top w:val="none" w:sz="0" w:space="0" w:color="auto"/>
        <w:left w:val="none" w:sz="0" w:space="0" w:color="auto"/>
        <w:bottom w:val="none" w:sz="0" w:space="0" w:color="auto"/>
        <w:right w:val="none" w:sz="0" w:space="0" w:color="auto"/>
      </w:divBdr>
    </w:div>
    <w:div w:id="1319842666">
      <w:bodyDiv w:val="1"/>
      <w:marLeft w:val="0"/>
      <w:marRight w:val="0"/>
      <w:marTop w:val="0"/>
      <w:marBottom w:val="0"/>
      <w:divBdr>
        <w:top w:val="none" w:sz="0" w:space="0" w:color="auto"/>
        <w:left w:val="none" w:sz="0" w:space="0" w:color="auto"/>
        <w:bottom w:val="none" w:sz="0" w:space="0" w:color="auto"/>
        <w:right w:val="none" w:sz="0" w:space="0" w:color="auto"/>
      </w:divBdr>
    </w:div>
    <w:div w:id="1332640432">
      <w:bodyDiv w:val="1"/>
      <w:marLeft w:val="0"/>
      <w:marRight w:val="0"/>
      <w:marTop w:val="0"/>
      <w:marBottom w:val="0"/>
      <w:divBdr>
        <w:top w:val="none" w:sz="0" w:space="0" w:color="auto"/>
        <w:left w:val="none" w:sz="0" w:space="0" w:color="auto"/>
        <w:bottom w:val="none" w:sz="0" w:space="0" w:color="auto"/>
        <w:right w:val="none" w:sz="0" w:space="0" w:color="auto"/>
      </w:divBdr>
    </w:div>
    <w:div w:id="1396659560">
      <w:bodyDiv w:val="1"/>
      <w:marLeft w:val="0"/>
      <w:marRight w:val="0"/>
      <w:marTop w:val="0"/>
      <w:marBottom w:val="0"/>
      <w:divBdr>
        <w:top w:val="none" w:sz="0" w:space="0" w:color="auto"/>
        <w:left w:val="none" w:sz="0" w:space="0" w:color="auto"/>
        <w:bottom w:val="none" w:sz="0" w:space="0" w:color="auto"/>
        <w:right w:val="none" w:sz="0" w:space="0" w:color="auto"/>
      </w:divBdr>
    </w:div>
    <w:div w:id="1408916964">
      <w:bodyDiv w:val="1"/>
      <w:marLeft w:val="0"/>
      <w:marRight w:val="0"/>
      <w:marTop w:val="0"/>
      <w:marBottom w:val="0"/>
      <w:divBdr>
        <w:top w:val="none" w:sz="0" w:space="0" w:color="auto"/>
        <w:left w:val="none" w:sz="0" w:space="0" w:color="auto"/>
        <w:bottom w:val="none" w:sz="0" w:space="0" w:color="auto"/>
        <w:right w:val="none" w:sz="0" w:space="0" w:color="auto"/>
      </w:divBdr>
    </w:div>
    <w:div w:id="1417166020">
      <w:bodyDiv w:val="1"/>
      <w:marLeft w:val="0"/>
      <w:marRight w:val="0"/>
      <w:marTop w:val="0"/>
      <w:marBottom w:val="0"/>
      <w:divBdr>
        <w:top w:val="none" w:sz="0" w:space="0" w:color="auto"/>
        <w:left w:val="none" w:sz="0" w:space="0" w:color="auto"/>
        <w:bottom w:val="none" w:sz="0" w:space="0" w:color="auto"/>
        <w:right w:val="none" w:sz="0" w:space="0" w:color="auto"/>
      </w:divBdr>
    </w:div>
    <w:div w:id="1445416673">
      <w:bodyDiv w:val="1"/>
      <w:marLeft w:val="0"/>
      <w:marRight w:val="0"/>
      <w:marTop w:val="0"/>
      <w:marBottom w:val="0"/>
      <w:divBdr>
        <w:top w:val="none" w:sz="0" w:space="0" w:color="auto"/>
        <w:left w:val="none" w:sz="0" w:space="0" w:color="auto"/>
        <w:bottom w:val="none" w:sz="0" w:space="0" w:color="auto"/>
        <w:right w:val="none" w:sz="0" w:space="0" w:color="auto"/>
      </w:divBdr>
    </w:div>
    <w:div w:id="1484849824">
      <w:bodyDiv w:val="1"/>
      <w:marLeft w:val="0"/>
      <w:marRight w:val="0"/>
      <w:marTop w:val="0"/>
      <w:marBottom w:val="0"/>
      <w:divBdr>
        <w:top w:val="none" w:sz="0" w:space="0" w:color="auto"/>
        <w:left w:val="none" w:sz="0" w:space="0" w:color="auto"/>
        <w:bottom w:val="none" w:sz="0" w:space="0" w:color="auto"/>
        <w:right w:val="none" w:sz="0" w:space="0" w:color="auto"/>
      </w:divBdr>
    </w:div>
    <w:div w:id="1571965485">
      <w:bodyDiv w:val="1"/>
      <w:marLeft w:val="0"/>
      <w:marRight w:val="0"/>
      <w:marTop w:val="0"/>
      <w:marBottom w:val="0"/>
      <w:divBdr>
        <w:top w:val="none" w:sz="0" w:space="0" w:color="auto"/>
        <w:left w:val="none" w:sz="0" w:space="0" w:color="auto"/>
        <w:bottom w:val="none" w:sz="0" w:space="0" w:color="auto"/>
        <w:right w:val="none" w:sz="0" w:space="0" w:color="auto"/>
      </w:divBdr>
    </w:div>
    <w:div w:id="1582177810">
      <w:bodyDiv w:val="1"/>
      <w:marLeft w:val="0"/>
      <w:marRight w:val="0"/>
      <w:marTop w:val="0"/>
      <w:marBottom w:val="0"/>
      <w:divBdr>
        <w:top w:val="none" w:sz="0" w:space="0" w:color="auto"/>
        <w:left w:val="none" w:sz="0" w:space="0" w:color="auto"/>
        <w:bottom w:val="none" w:sz="0" w:space="0" w:color="auto"/>
        <w:right w:val="none" w:sz="0" w:space="0" w:color="auto"/>
      </w:divBdr>
    </w:div>
    <w:div w:id="1593584240">
      <w:bodyDiv w:val="1"/>
      <w:marLeft w:val="0"/>
      <w:marRight w:val="0"/>
      <w:marTop w:val="0"/>
      <w:marBottom w:val="0"/>
      <w:divBdr>
        <w:top w:val="none" w:sz="0" w:space="0" w:color="auto"/>
        <w:left w:val="none" w:sz="0" w:space="0" w:color="auto"/>
        <w:bottom w:val="none" w:sz="0" w:space="0" w:color="auto"/>
        <w:right w:val="none" w:sz="0" w:space="0" w:color="auto"/>
      </w:divBdr>
    </w:div>
    <w:div w:id="1594584524">
      <w:bodyDiv w:val="1"/>
      <w:marLeft w:val="0"/>
      <w:marRight w:val="0"/>
      <w:marTop w:val="0"/>
      <w:marBottom w:val="0"/>
      <w:divBdr>
        <w:top w:val="none" w:sz="0" w:space="0" w:color="auto"/>
        <w:left w:val="none" w:sz="0" w:space="0" w:color="auto"/>
        <w:bottom w:val="none" w:sz="0" w:space="0" w:color="auto"/>
        <w:right w:val="none" w:sz="0" w:space="0" w:color="auto"/>
      </w:divBdr>
    </w:div>
    <w:div w:id="1595939021">
      <w:bodyDiv w:val="1"/>
      <w:marLeft w:val="0"/>
      <w:marRight w:val="0"/>
      <w:marTop w:val="0"/>
      <w:marBottom w:val="0"/>
      <w:divBdr>
        <w:top w:val="none" w:sz="0" w:space="0" w:color="auto"/>
        <w:left w:val="none" w:sz="0" w:space="0" w:color="auto"/>
        <w:bottom w:val="none" w:sz="0" w:space="0" w:color="auto"/>
        <w:right w:val="none" w:sz="0" w:space="0" w:color="auto"/>
      </w:divBdr>
    </w:div>
    <w:div w:id="1612936091">
      <w:bodyDiv w:val="1"/>
      <w:marLeft w:val="0"/>
      <w:marRight w:val="0"/>
      <w:marTop w:val="0"/>
      <w:marBottom w:val="0"/>
      <w:divBdr>
        <w:top w:val="none" w:sz="0" w:space="0" w:color="auto"/>
        <w:left w:val="none" w:sz="0" w:space="0" w:color="auto"/>
        <w:bottom w:val="none" w:sz="0" w:space="0" w:color="auto"/>
        <w:right w:val="none" w:sz="0" w:space="0" w:color="auto"/>
      </w:divBdr>
    </w:div>
    <w:div w:id="1622102941">
      <w:bodyDiv w:val="1"/>
      <w:marLeft w:val="0"/>
      <w:marRight w:val="0"/>
      <w:marTop w:val="0"/>
      <w:marBottom w:val="0"/>
      <w:divBdr>
        <w:top w:val="none" w:sz="0" w:space="0" w:color="auto"/>
        <w:left w:val="none" w:sz="0" w:space="0" w:color="auto"/>
        <w:bottom w:val="none" w:sz="0" w:space="0" w:color="auto"/>
        <w:right w:val="none" w:sz="0" w:space="0" w:color="auto"/>
      </w:divBdr>
    </w:div>
    <w:div w:id="1626503227">
      <w:bodyDiv w:val="1"/>
      <w:marLeft w:val="0"/>
      <w:marRight w:val="0"/>
      <w:marTop w:val="0"/>
      <w:marBottom w:val="0"/>
      <w:divBdr>
        <w:top w:val="none" w:sz="0" w:space="0" w:color="auto"/>
        <w:left w:val="none" w:sz="0" w:space="0" w:color="auto"/>
        <w:bottom w:val="none" w:sz="0" w:space="0" w:color="auto"/>
        <w:right w:val="none" w:sz="0" w:space="0" w:color="auto"/>
      </w:divBdr>
    </w:div>
    <w:div w:id="1656831714">
      <w:bodyDiv w:val="1"/>
      <w:marLeft w:val="0"/>
      <w:marRight w:val="0"/>
      <w:marTop w:val="0"/>
      <w:marBottom w:val="0"/>
      <w:divBdr>
        <w:top w:val="none" w:sz="0" w:space="0" w:color="auto"/>
        <w:left w:val="none" w:sz="0" w:space="0" w:color="auto"/>
        <w:bottom w:val="none" w:sz="0" w:space="0" w:color="auto"/>
        <w:right w:val="none" w:sz="0" w:space="0" w:color="auto"/>
      </w:divBdr>
    </w:div>
    <w:div w:id="1676953202">
      <w:bodyDiv w:val="1"/>
      <w:marLeft w:val="0"/>
      <w:marRight w:val="0"/>
      <w:marTop w:val="0"/>
      <w:marBottom w:val="0"/>
      <w:divBdr>
        <w:top w:val="none" w:sz="0" w:space="0" w:color="auto"/>
        <w:left w:val="none" w:sz="0" w:space="0" w:color="auto"/>
        <w:bottom w:val="none" w:sz="0" w:space="0" w:color="auto"/>
        <w:right w:val="none" w:sz="0" w:space="0" w:color="auto"/>
      </w:divBdr>
    </w:div>
    <w:div w:id="1686637494">
      <w:bodyDiv w:val="1"/>
      <w:marLeft w:val="0"/>
      <w:marRight w:val="0"/>
      <w:marTop w:val="0"/>
      <w:marBottom w:val="0"/>
      <w:divBdr>
        <w:top w:val="none" w:sz="0" w:space="0" w:color="auto"/>
        <w:left w:val="none" w:sz="0" w:space="0" w:color="auto"/>
        <w:bottom w:val="none" w:sz="0" w:space="0" w:color="auto"/>
        <w:right w:val="none" w:sz="0" w:space="0" w:color="auto"/>
      </w:divBdr>
    </w:div>
    <w:div w:id="1704670708">
      <w:bodyDiv w:val="1"/>
      <w:marLeft w:val="0"/>
      <w:marRight w:val="0"/>
      <w:marTop w:val="0"/>
      <w:marBottom w:val="0"/>
      <w:divBdr>
        <w:top w:val="none" w:sz="0" w:space="0" w:color="auto"/>
        <w:left w:val="none" w:sz="0" w:space="0" w:color="auto"/>
        <w:bottom w:val="none" w:sz="0" w:space="0" w:color="auto"/>
        <w:right w:val="none" w:sz="0" w:space="0" w:color="auto"/>
      </w:divBdr>
    </w:div>
    <w:div w:id="1712073816">
      <w:bodyDiv w:val="1"/>
      <w:marLeft w:val="0"/>
      <w:marRight w:val="0"/>
      <w:marTop w:val="0"/>
      <w:marBottom w:val="0"/>
      <w:divBdr>
        <w:top w:val="none" w:sz="0" w:space="0" w:color="auto"/>
        <w:left w:val="none" w:sz="0" w:space="0" w:color="auto"/>
        <w:bottom w:val="none" w:sz="0" w:space="0" w:color="auto"/>
        <w:right w:val="none" w:sz="0" w:space="0" w:color="auto"/>
      </w:divBdr>
    </w:div>
    <w:div w:id="1715157922">
      <w:bodyDiv w:val="1"/>
      <w:marLeft w:val="0"/>
      <w:marRight w:val="0"/>
      <w:marTop w:val="0"/>
      <w:marBottom w:val="0"/>
      <w:divBdr>
        <w:top w:val="none" w:sz="0" w:space="0" w:color="auto"/>
        <w:left w:val="none" w:sz="0" w:space="0" w:color="auto"/>
        <w:bottom w:val="none" w:sz="0" w:space="0" w:color="auto"/>
        <w:right w:val="none" w:sz="0" w:space="0" w:color="auto"/>
      </w:divBdr>
    </w:div>
    <w:div w:id="1720083485">
      <w:bodyDiv w:val="1"/>
      <w:marLeft w:val="0"/>
      <w:marRight w:val="0"/>
      <w:marTop w:val="0"/>
      <w:marBottom w:val="0"/>
      <w:divBdr>
        <w:top w:val="none" w:sz="0" w:space="0" w:color="auto"/>
        <w:left w:val="none" w:sz="0" w:space="0" w:color="auto"/>
        <w:bottom w:val="none" w:sz="0" w:space="0" w:color="auto"/>
        <w:right w:val="none" w:sz="0" w:space="0" w:color="auto"/>
      </w:divBdr>
    </w:div>
    <w:div w:id="1739205876">
      <w:bodyDiv w:val="1"/>
      <w:marLeft w:val="0"/>
      <w:marRight w:val="0"/>
      <w:marTop w:val="0"/>
      <w:marBottom w:val="0"/>
      <w:divBdr>
        <w:top w:val="none" w:sz="0" w:space="0" w:color="auto"/>
        <w:left w:val="none" w:sz="0" w:space="0" w:color="auto"/>
        <w:bottom w:val="none" w:sz="0" w:space="0" w:color="auto"/>
        <w:right w:val="none" w:sz="0" w:space="0" w:color="auto"/>
      </w:divBdr>
    </w:div>
    <w:div w:id="1747921844">
      <w:bodyDiv w:val="1"/>
      <w:marLeft w:val="0"/>
      <w:marRight w:val="0"/>
      <w:marTop w:val="0"/>
      <w:marBottom w:val="0"/>
      <w:divBdr>
        <w:top w:val="none" w:sz="0" w:space="0" w:color="auto"/>
        <w:left w:val="none" w:sz="0" w:space="0" w:color="auto"/>
        <w:bottom w:val="none" w:sz="0" w:space="0" w:color="auto"/>
        <w:right w:val="none" w:sz="0" w:space="0" w:color="auto"/>
      </w:divBdr>
    </w:div>
    <w:div w:id="1750620117">
      <w:bodyDiv w:val="1"/>
      <w:marLeft w:val="0"/>
      <w:marRight w:val="0"/>
      <w:marTop w:val="0"/>
      <w:marBottom w:val="0"/>
      <w:divBdr>
        <w:top w:val="none" w:sz="0" w:space="0" w:color="auto"/>
        <w:left w:val="none" w:sz="0" w:space="0" w:color="auto"/>
        <w:bottom w:val="none" w:sz="0" w:space="0" w:color="auto"/>
        <w:right w:val="none" w:sz="0" w:space="0" w:color="auto"/>
      </w:divBdr>
    </w:div>
    <w:div w:id="1761832550">
      <w:bodyDiv w:val="1"/>
      <w:marLeft w:val="0"/>
      <w:marRight w:val="0"/>
      <w:marTop w:val="0"/>
      <w:marBottom w:val="0"/>
      <w:divBdr>
        <w:top w:val="none" w:sz="0" w:space="0" w:color="auto"/>
        <w:left w:val="none" w:sz="0" w:space="0" w:color="auto"/>
        <w:bottom w:val="none" w:sz="0" w:space="0" w:color="auto"/>
        <w:right w:val="none" w:sz="0" w:space="0" w:color="auto"/>
      </w:divBdr>
    </w:div>
    <w:div w:id="1764642835">
      <w:bodyDiv w:val="1"/>
      <w:marLeft w:val="0"/>
      <w:marRight w:val="0"/>
      <w:marTop w:val="0"/>
      <w:marBottom w:val="0"/>
      <w:divBdr>
        <w:top w:val="none" w:sz="0" w:space="0" w:color="auto"/>
        <w:left w:val="none" w:sz="0" w:space="0" w:color="auto"/>
        <w:bottom w:val="none" w:sz="0" w:space="0" w:color="auto"/>
        <w:right w:val="none" w:sz="0" w:space="0" w:color="auto"/>
      </w:divBdr>
    </w:div>
    <w:div w:id="1772553710">
      <w:bodyDiv w:val="1"/>
      <w:marLeft w:val="0"/>
      <w:marRight w:val="0"/>
      <w:marTop w:val="0"/>
      <w:marBottom w:val="0"/>
      <w:divBdr>
        <w:top w:val="none" w:sz="0" w:space="0" w:color="auto"/>
        <w:left w:val="none" w:sz="0" w:space="0" w:color="auto"/>
        <w:bottom w:val="none" w:sz="0" w:space="0" w:color="auto"/>
        <w:right w:val="none" w:sz="0" w:space="0" w:color="auto"/>
      </w:divBdr>
    </w:div>
    <w:div w:id="1804542396">
      <w:bodyDiv w:val="1"/>
      <w:marLeft w:val="0"/>
      <w:marRight w:val="0"/>
      <w:marTop w:val="0"/>
      <w:marBottom w:val="0"/>
      <w:divBdr>
        <w:top w:val="none" w:sz="0" w:space="0" w:color="auto"/>
        <w:left w:val="none" w:sz="0" w:space="0" w:color="auto"/>
        <w:bottom w:val="none" w:sz="0" w:space="0" w:color="auto"/>
        <w:right w:val="none" w:sz="0" w:space="0" w:color="auto"/>
      </w:divBdr>
    </w:div>
    <w:div w:id="1840348073">
      <w:bodyDiv w:val="1"/>
      <w:marLeft w:val="0"/>
      <w:marRight w:val="0"/>
      <w:marTop w:val="0"/>
      <w:marBottom w:val="0"/>
      <w:divBdr>
        <w:top w:val="none" w:sz="0" w:space="0" w:color="auto"/>
        <w:left w:val="none" w:sz="0" w:space="0" w:color="auto"/>
        <w:bottom w:val="none" w:sz="0" w:space="0" w:color="auto"/>
        <w:right w:val="none" w:sz="0" w:space="0" w:color="auto"/>
      </w:divBdr>
    </w:div>
    <w:div w:id="1889412770">
      <w:bodyDiv w:val="1"/>
      <w:marLeft w:val="0"/>
      <w:marRight w:val="0"/>
      <w:marTop w:val="0"/>
      <w:marBottom w:val="0"/>
      <w:divBdr>
        <w:top w:val="none" w:sz="0" w:space="0" w:color="auto"/>
        <w:left w:val="none" w:sz="0" w:space="0" w:color="auto"/>
        <w:bottom w:val="none" w:sz="0" w:space="0" w:color="auto"/>
        <w:right w:val="none" w:sz="0" w:space="0" w:color="auto"/>
      </w:divBdr>
    </w:div>
    <w:div w:id="1921022997">
      <w:bodyDiv w:val="1"/>
      <w:marLeft w:val="0"/>
      <w:marRight w:val="0"/>
      <w:marTop w:val="0"/>
      <w:marBottom w:val="0"/>
      <w:divBdr>
        <w:top w:val="none" w:sz="0" w:space="0" w:color="auto"/>
        <w:left w:val="none" w:sz="0" w:space="0" w:color="auto"/>
        <w:bottom w:val="none" w:sz="0" w:space="0" w:color="auto"/>
        <w:right w:val="none" w:sz="0" w:space="0" w:color="auto"/>
      </w:divBdr>
    </w:div>
    <w:div w:id="1922833416">
      <w:bodyDiv w:val="1"/>
      <w:marLeft w:val="0"/>
      <w:marRight w:val="0"/>
      <w:marTop w:val="0"/>
      <w:marBottom w:val="0"/>
      <w:divBdr>
        <w:top w:val="none" w:sz="0" w:space="0" w:color="auto"/>
        <w:left w:val="none" w:sz="0" w:space="0" w:color="auto"/>
        <w:bottom w:val="none" w:sz="0" w:space="0" w:color="auto"/>
        <w:right w:val="none" w:sz="0" w:space="0" w:color="auto"/>
      </w:divBdr>
    </w:div>
    <w:div w:id="1976984423">
      <w:bodyDiv w:val="1"/>
      <w:marLeft w:val="0"/>
      <w:marRight w:val="0"/>
      <w:marTop w:val="0"/>
      <w:marBottom w:val="0"/>
      <w:divBdr>
        <w:top w:val="none" w:sz="0" w:space="0" w:color="auto"/>
        <w:left w:val="none" w:sz="0" w:space="0" w:color="auto"/>
        <w:bottom w:val="none" w:sz="0" w:space="0" w:color="auto"/>
        <w:right w:val="none" w:sz="0" w:space="0" w:color="auto"/>
      </w:divBdr>
    </w:div>
    <w:div w:id="1981767026">
      <w:bodyDiv w:val="1"/>
      <w:marLeft w:val="0"/>
      <w:marRight w:val="0"/>
      <w:marTop w:val="0"/>
      <w:marBottom w:val="0"/>
      <w:divBdr>
        <w:top w:val="none" w:sz="0" w:space="0" w:color="auto"/>
        <w:left w:val="none" w:sz="0" w:space="0" w:color="auto"/>
        <w:bottom w:val="none" w:sz="0" w:space="0" w:color="auto"/>
        <w:right w:val="none" w:sz="0" w:space="0" w:color="auto"/>
      </w:divBdr>
    </w:div>
    <w:div w:id="1983150156">
      <w:bodyDiv w:val="1"/>
      <w:marLeft w:val="0"/>
      <w:marRight w:val="0"/>
      <w:marTop w:val="0"/>
      <w:marBottom w:val="0"/>
      <w:divBdr>
        <w:top w:val="none" w:sz="0" w:space="0" w:color="auto"/>
        <w:left w:val="none" w:sz="0" w:space="0" w:color="auto"/>
        <w:bottom w:val="none" w:sz="0" w:space="0" w:color="auto"/>
        <w:right w:val="none" w:sz="0" w:space="0" w:color="auto"/>
      </w:divBdr>
    </w:div>
    <w:div w:id="1986348572">
      <w:bodyDiv w:val="1"/>
      <w:marLeft w:val="0"/>
      <w:marRight w:val="0"/>
      <w:marTop w:val="0"/>
      <w:marBottom w:val="0"/>
      <w:divBdr>
        <w:top w:val="none" w:sz="0" w:space="0" w:color="auto"/>
        <w:left w:val="none" w:sz="0" w:space="0" w:color="auto"/>
        <w:bottom w:val="none" w:sz="0" w:space="0" w:color="auto"/>
        <w:right w:val="none" w:sz="0" w:space="0" w:color="auto"/>
      </w:divBdr>
    </w:div>
    <w:div w:id="2001349329">
      <w:bodyDiv w:val="1"/>
      <w:marLeft w:val="0"/>
      <w:marRight w:val="0"/>
      <w:marTop w:val="0"/>
      <w:marBottom w:val="0"/>
      <w:divBdr>
        <w:top w:val="none" w:sz="0" w:space="0" w:color="auto"/>
        <w:left w:val="none" w:sz="0" w:space="0" w:color="auto"/>
        <w:bottom w:val="none" w:sz="0" w:space="0" w:color="auto"/>
        <w:right w:val="none" w:sz="0" w:space="0" w:color="auto"/>
      </w:divBdr>
    </w:div>
    <w:div w:id="2018732458">
      <w:bodyDiv w:val="1"/>
      <w:marLeft w:val="0"/>
      <w:marRight w:val="0"/>
      <w:marTop w:val="0"/>
      <w:marBottom w:val="0"/>
      <w:divBdr>
        <w:top w:val="none" w:sz="0" w:space="0" w:color="auto"/>
        <w:left w:val="none" w:sz="0" w:space="0" w:color="auto"/>
        <w:bottom w:val="none" w:sz="0" w:space="0" w:color="auto"/>
        <w:right w:val="none" w:sz="0" w:space="0" w:color="auto"/>
      </w:divBdr>
    </w:div>
    <w:div w:id="2043624284">
      <w:bodyDiv w:val="1"/>
      <w:marLeft w:val="0"/>
      <w:marRight w:val="0"/>
      <w:marTop w:val="0"/>
      <w:marBottom w:val="0"/>
      <w:divBdr>
        <w:top w:val="none" w:sz="0" w:space="0" w:color="auto"/>
        <w:left w:val="none" w:sz="0" w:space="0" w:color="auto"/>
        <w:bottom w:val="none" w:sz="0" w:space="0" w:color="auto"/>
        <w:right w:val="none" w:sz="0" w:space="0" w:color="auto"/>
      </w:divBdr>
    </w:div>
    <w:div w:id="2081947919">
      <w:bodyDiv w:val="1"/>
      <w:marLeft w:val="0"/>
      <w:marRight w:val="0"/>
      <w:marTop w:val="0"/>
      <w:marBottom w:val="0"/>
      <w:divBdr>
        <w:top w:val="none" w:sz="0" w:space="0" w:color="auto"/>
        <w:left w:val="none" w:sz="0" w:space="0" w:color="auto"/>
        <w:bottom w:val="none" w:sz="0" w:space="0" w:color="auto"/>
        <w:right w:val="none" w:sz="0" w:space="0" w:color="auto"/>
      </w:divBdr>
    </w:div>
    <w:div w:id="2086413711">
      <w:bodyDiv w:val="1"/>
      <w:marLeft w:val="0"/>
      <w:marRight w:val="0"/>
      <w:marTop w:val="0"/>
      <w:marBottom w:val="0"/>
      <w:divBdr>
        <w:top w:val="none" w:sz="0" w:space="0" w:color="auto"/>
        <w:left w:val="none" w:sz="0" w:space="0" w:color="auto"/>
        <w:bottom w:val="none" w:sz="0" w:space="0" w:color="auto"/>
        <w:right w:val="none" w:sz="0" w:space="0" w:color="auto"/>
      </w:divBdr>
    </w:div>
    <w:div w:id="2100638885">
      <w:bodyDiv w:val="1"/>
      <w:marLeft w:val="0"/>
      <w:marRight w:val="0"/>
      <w:marTop w:val="0"/>
      <w:marBottom w:val="0"/>
      <w:divBdr>
        <w:top w:val="none" w:sz="0" w:space="0" w:color="auto"/>
        <w:left w:val="none" w:sz="0" w:space="0" w:color="auto"/>
        <w:bottom w:val="none" w:sz="0" w:space="0" w:color="auto"/>
        <w:right w:val="none" w:sz="0" w:space="0" w:color="auto"/>
      </w:divBdr>
    </w:div>
    <w:div w:id="2113625628">
      <w:bodyDiv w:val="1"/>
      <w:marLeft w:val="0"/>
      <w:marRight w:val="0"/>
      <w:marTop w:val="0"/>
      <w:marBottom w:val="0"/>
      <w:divBdr>
        <w:top w:val="none" w:sz="0" w:space="0" w:color="auto"/>
        <w:left w:val="none" w:sz="0" w:space="0" w:color="auto"/>
        <w:bottom w:val="none" w:sz="0" w:space="0" w:color="auto"/>
        <w:right w:val="none" w:sz="0" w:space="0" w:color="auto"/>
      </w:divBdr>
    </w:div>
    <w:div w:id="213112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priem@nfygu.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fygu@neru.sakha.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isvfu@yandex.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953FA-BC85-4CA6-992E-282B1C0D2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53</Pages>
  <Words>16688</Words>
  <Characters>95125</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dc:creator>
  <cp:lastModifiedBy>Ольга Васильевна Рупасова</cp:lastModifiedBy>
  <cp:revision>48</cp:revision>
  <cp:lastPrinted>2021-02-11T00:29:00Z</cp:lastPrinted>
  <dcterms:created xsi:type="dcterms:W3CDTF">2020-12-23T10:13:00Z</dcterms:created>
  <dcterms:modified xsi:type="dcterms:W3CDTF">2022-10-01T02:21:00Z</dcterms:modified>
</cp:coreProperties>
</file>