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94" w:rsidRPr="003112DD" w:rsidRDefault="00E719BC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9348329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4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494"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AA5E93" w:rsidRPr="003F02B2" w:rsidRDefault="007014CD" w:rsidP="003D7ECA">
      <w:pPr>
        <w:jc w:val="center"/>
        <w:rPr>
          <w:b/>
          <w:bCs/>
        </w:rPr>
      </w:pPr>
      <w:r>
        <w:rPr>
          <w:b/>
          <w:bCs/>
        </w:rPr>
        <w:t>Б1.</w:t>
      </w:r>
      <w:r w:rsidR="00EF4991">
        <w:rPr>
          <w:b/>
          <w:bCs/>
        </w:rPr>
        <w:t>О</w:t>
      </w:r>
      <w:r>
        <w:rPr>
          <w:b/>
          <w:bCs/>
        </w:rPr>
        <w:t>.</w:t>
      </w:r>
      <w:r w:rsidR="00295B1F">
        <w:rPr>
          <w:b/>
          <w:bCs/>
        </w:rPr>
        <w:t>1</w:t>
      </w:r>
      <w:r w:rsidR="00D62E57">
        <w:rPr>
          <w:b/>
          <w:bCs/>
        </w:rPr>
        <w:t>9</w:t>
      </w:r>
      <w:r w:rsidR="00295B1F">
        <w:rPr>
          <w:b/>
          <w:bCs/>
        </w:rPr>
        <w:t>Химия</w:t>
      </w:r>
    </w:p>
    <w:p w:rsidR="006B4494" w:rsidRPr="00172D16" w:rsidRDefault="006B4494" w:rsidP="00E23FDB">
      <w:pPr>
        <w:jc w:val="center"/>
      </w:pPr>
      <w:r>
        <w:t xml:space="preserve">Трудоемкость </w:t>
      </w:r>
      <w:r w:rsidR="00295B1F">
        <w:t>6</w:t>
      </w:r>
      <w:r w:rsidRPr="005B2734">
        <w:t>з.е.</w:t>
      </w:r>
    </w:p>
    <w:p w:rsidR="006B4494" w:rsidRPr="00E4649F" w:rsidRDefault="006B4494" w:rsidP="003D7ECA">
      <w:pPr>
        <w:jc w:val="center"/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8B77A2" w:rsidRPr="0043376D" w:rsidRDefault="008B77A2" w:rsidP="008B77A2">
      <w:pPr>
        <w:ind w:firstLine="540"/>
        <w:jc w:val="both"/>
      </w:pPr>
      <w:r w:rsidRPr="0043376D">
        <w:rPr>
          <w:bCs/>
        </w:rPr>
        <w:t>Цель освоения:</w:t>
      </w:r>
      <w:r>
        <w:t>углубление имеющихся представлений и получение новых знаний и умений в области химии, без которых невозможно решение современных технологических, экологических, сырьевых и энергетических проблем, стоящих перед человечеством</w:t>
      </w:r>
      <w:r w:rsidRPr="00AF3715">
        <w:rPr>
          <w:color w:val="000000"/>
          <w:lang w:eastAsia="ru-RU"/>
        </w:rPr>
        <w:t>.</w:t>
      </w:r>
    </w:p>
    <w:p w:rsidR="0044502D" w:rsidRDefault="008B77A2" w:rsidP="008B77A2">
      <w:pPr>
        <w:jc w:val="both"/>
        <w:rPr>
          <w:b/>
          <w:bCs/>
        </w:rPr>
      </w:pPr>
      <w:r w:rsidRPr="0043376D">
        <w:rPr>
          <w:bCs/>
        </w:rPr>
        <w:t>Краткое содержание дисциплины:</w:t>
      </w:r>
      <w:r w:rsidRPr="00475D5B">
        <w:rPr>
          <w:bCs/>
        </w:rPr>
        <w:t xml:space="preserve">квантово-механическая теория строения атома, основы теории химической связи, элементы химической кинетики и термодинамики, </w:t>
      </w:r>
      <w:r>
        <w:rPr>
          <w:bCs/>
        </w:rPr>
        <w:t xml:space="preserve">растворы, </w:t>
      </w:r>
      <w:r w:rsidRPr="00475D5B">
        <w:rPr>
          <w:bCs/>
        </w:rPr>
        <w:t>электрохимические процессы, химия элементов и их соединений, элементы химии органических соединений.</w:t>
      </w:r>
    </w:p>
    <w:p w:rsidR="008B77A2" w:rsidRDefault="008B77A2" w:rsidP="004E5E3B">
      <w:pPr>
        <w:rPr>
          <w:b/>
          <w:bCs/>
        </w:rPr>
      </w:pPr>
    </w:p>
    <w:p w:rsidR="006B4494" w:rsidRDefault="006B4494" w:rsidP="004E5E3B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5000" w:type="pct"/>
        <w:tblLook w:val="04A0"/>
      </w:tblPr>
      <w:tblGrid>
        <w:gridCol w:w="2238"/>
        <w:gridCol w:w="2676"/>
        <w:gridCol w:w="5223"/>
      </w:tblGrid>
      <w:tr w:rsidR="00167F17" w:rsidTr="00F61C62">
        <w:tc>
          <w:tcPr>
            <w:tcW w:w="1104" w:type="pct"/>
          </w:tcPr>
          <w:p w:rsidR="00167F17" w:rsidRPr="00E27BE1" w:rsidRDefault="00167F17" w:rsidP="00F61C62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1320" w:type="pct"/>
          </w:tcPr>
          <w:p w:rsidR="00167F17" w:rsidRPr="00E27BE1" w:rsidRDefault="00167F17" w:rsidP="00F61C62">
            <w:pPr>
              <w:jc w:val="center"/>
              <w:rPr>
                <w:color w:val="000000"/>
                <w:lang w:eastAsia="ru-RU"/>
              </w:rPr>
            </w:pPr>
            <w:r w:rsidRPr="000C6EA6">
              <w:rPr>
                <w:color w:val="00000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2577" w:type="pct"/>
          </w:tcPr>
          <w:p w:rsidR="00167F17" w:rsidRPr="00E27BE1" w:rsidRDefault="00167F17" w:rsidP="00F61C62">
            <w:pPr>
              <w:jc w:val="center"/>
              <w:rPr>
                <w:iCs/>
              </w:rPr>
            </w:pPr>
            <w:r w:rsidRPr="00E27BE1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167F17" w:rsidTr="00F61C62">
        <w:trPr>
          <w:trHeight w:val="6075"/>
        </w:trPr>
        <w:tc>
          <w:tcPr>
            <w:tcW w:w="1104" w:type="pct"/>
          </w:tcPr>
          <w:p w:rsidR="00167F17" w:rsidRPr="00475D5B" w:rsidRDefault="00167F17" w:rsidP="00F61C62">
            <w:pPr>
              <w:jc w:val="both"/>
              <w:rPr>
                <w:bCs/>
                <w:spacing w:val="-3"/>
              </w:rPr>
            </w:pPr>
            <w:r w:rsidRPr="00674648">
              <w:rPr>
                <w:bCs/>
                <w:spacing w:val="-3"/>
              </w:rPr>
              <w:t>Способ</w:t>
            </w:r>
            <w:r>
              <w:rPr>
                <w:bCs/>
                <w:spacing w:val="-3"/>
              </w:rPr>
              <w:t>е</w:t>
            </w:r>
            <w:r w:rsidRPr="00674648">
              <w:rPr>
                <w:bCs/>
                <w:spacing w:val="-3"/>
              </w:rPr>
              <w:t>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bCs/>
                <w:spacing w:val="-3"/>
              </w:rPr>
              <w:t xml:space="preserve"> (УК-1)</w:t>
            </w:r>
          </w:p>
        </w:tc>
        <w:tc>
          <w:tcPr>
            <w:tcW w:w="1320" w:type="pct"/>
          </w:tcPr>
          <w:p w:rsidR="00167F17" w:rsidRDefault="00167F17" w:rsidP="00F61C62">
            <w:r w:rsidRPr="00674648">
              <w:t>Анализ</w:t>
            </w:r>
            <w:r>
              <w:t>ировать</w:t>
            </w:r>
            <w:r w:rsidRPr="00674648">
              <w:t xml:space="preserve"> проблемн</w:t>
            </w:r>
            <w:r>
              <w:t>ую</w:t>
            </w:r>
            <w:r w:rsidRPr="00674648">
              <w:t xml:space="preserve"> ситуаци</w:t>
            </w:r>
            <w:r>
              <w:t>ю как систему</w:t>
            </w:r>
            <w:r w:rsidRPr="00674648">
              <w:t>, выявляя ее составляющие и связи между ними</w:t>
            </w:r>
            <w:r>
              <w:t xml:space="preserve"> (УК-1.1)</w:t>
            </w:r>
          </w:p>
          <w:p w:rsidR="00167F17" w:rsidRPr="000C6EA6" w:rsidRDefault="00167F17" w:rsidP="00F61C62"/>
        </w:tc>
        <w:tc>
          <w:tcPr>
            <w:tcW w:w="2577" w:type="pct"/>
            <w:vMerge w:val="restart"/>
          </w:tcPr>
          <w:p w:rsidR="00167F17" w:rsidRPr="00674648" w:rsidRDefault="00167F17" w:rsidP="00F61C62">
            <w:pPr>
              <w:jc w:val="both"/>
            </w:pPr>
            <w:r w:rsidRPr="00674648">
              <w:rPr>
                <w:i/>
              </w:rPr>
              <w:t>иметь представление:</w:t>
            </w:r>
            <w:r w:rsidRPr="00674648">
              <w:tab/>
              <w:t xml:space="preserve"> о строении атомов и молекул; о видах химической связи и способах ее образования; о химических системах (растворах, каталитических, дисперсных, электрохимических системах), их свойствах;</w:t>
            </w:r>
          </w:p>
          <w:p w:rsidR="00167F17" w:rsidRPr="00674648" w:rsidRDefault="00167F17" w:rsidP="00F61C62">
            <w:pPr>
              <w:jc w:val="both"/>
            </w:pPr>
            <w:r w:rsidRPr="00674648">
              <w:rPr>
                <w:i/>
              </w:rPr>
              <w:t>знать:</w:t>
            </w:r>
            <w:r w:rsidRPr="00674648">
              <w:t xml:space="preserve"> 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</w:t>
            </w:r>
          </w:p>
          <w:p w:rsidR="00167F17" w:rsidRPr="00674648" w:rsidRDefault="00167F17" w:rsidP="00F61C62">
            <w:pPr>
              <w:jc w:val="both"/>
            </w:pPr>
            <w:r w:rsidRPr="00674648">
              <w:rPr>
                <w:i/>
              </w:rPr>
              <w:t>уметь:</w:t>
            </w:r>
            <w:r w:rsidRPr="00674648">
              <w:t xml:space="preserve"> 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окислительно-восстановительных свойств в </w:t>
            </w:r>
            <w:r w:rsidRPr="00674648">
              <w:lastRenderedPageBreak/>
              <w:t>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планировать химические эксперименты для проверки научных гипотез; обобщать полученные результаты;</w:t>
            </w:r>
          </w:p>
          <w:p w:rsidR="00167F17" w:rsidRPr="00674648" w:rsidRDefault="00167F17" w:rsidP="00F61C62">
            <w:pPr>
              <w:jc w:val="both"/>
            </w:pPr>
            <w:r w:rsidRPr="00674648">
              <w:rPr>
                <w:i/>
              </w:rPr>
              <w:t>владеть:</w:t>
            </w:r>
            <w:r w:rsidRPr="00674648">
              <w:t xml:space="preserve"> методиками 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процессах электролиза;</w:t>
            </w:r>
          </w:p>
          <w:p w:rsidR="00167F17" w:rsidRPr="00674648" w:rsidRDefault="00167F17" w:rsidP="00F61C62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lang w:eastAsia="ru-RU"/>
              </w:rPr>
            </w:pPr>
            <w:r w:rsidRPr="00674648">
              <w:t>практическими навыками работы с 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</w:tc>
      </w:tr>
      <w:tr w:rsidR="00167F17" w:rsidTr="00F61C62">
        <w:trPr>
          <w:trHeight w:val="6075"/>
        </w:trPr>
        <w:tc>
          <w:tcPr>
            <w:tcW w:w="1104" w:type="pct"/>
          </w:tcPr>
          <w:p w:rsidR="00167F17" w:rsidRPr="00F06A2A" w:rsidRDefault="00167F17" w:rsidP="00F61C62">
            <w:pPr>
              <w:jc w:val="both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lastRenderedPageBreak/>
              <w:t>Способе</w:t>
            </w:r>
            <w:r w:rsidRPr="00674648">
              <w:rPr>
                <w:bCs/>
                <w:spacing w:val="-3"/>
              </w:rPr>
              <w:t xml:space="preserve">н разрабатывать проектные инновационные решения по эксплуатационной разведке, добыче, переработке твердых полезных ископаемых, строительству и эксплуатации подземных объектов </w:t>
            </w:r>
            <w:r>
              <w:rPr>
                <w:bCs/>
                <w:spacing w:val="-3"/>
              </w:rPr>
              <w:t>(ОПК-14)</w:t>
            </w:r>
          </w:p>
        </w:tc>
        <w:tc>
          <w:tcPr>
            <w:tcW w:w="1320" w:type="pct"/>
          </w:tcPr>
          <w:p w:rsidR="00167F17" w:rsidRPr="000C6EA6" w:rsidRDefault="00167F17" w:rsidP="00F61C62">
            <w:r w:rsidRPr="00674648"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</w:t>
            </w:r>
            <w:r>
              <w:t xml:space="preserve"> (ОПК-14.7)</w:t>
            </w:r>
          </w:p>
          <w:p w:rsidR="00167F17" w:rsidRDefault="00167F17" w:rsidP="00F61C62"/>
        </w:tc>
        <w:tc>
          <w:tcPr>
            <w:tcW w:w="2577" w:type="pct"/>
            <w:vMerge/>
          </w:tcPr>
          <w:p w:rsidR="00167F17" w:rsidRPr="009B5A7A" w:rsidRDefault="00167F17" w:rsidP="00F61C62">
            <w:pPr>
              <w:jc w:val="both"/>
              <w:rPr>
                <w:i/>
              </w:rPr>
            </w:pPr>
          </w:p>
        </w:tc>
      </w:tr>
    </w:tbl>
    <w:p w:rsidR="00167F17" w:rsidRDefault="00167F17" w:rsidP="00167F17">
      <w:pPr>
        <w:tabs>
          <w:tab w:val="left" w:pos="0"/>
        </w:tabs>
        <w:rPr>
          <w:b/>
          <w:bCs/>
        </w:rPr>
      </w:pPr>
    </w:p>
    <w:p w:rsidR="00167F17" w:rsidRPr="00DF5D75" w:rsidRDefault="00167F17" w:rsidP="00167F17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tbl>
      <w:tblPr>
        <w:tblStyle w:val="a5"/>
        <w:tblW w:w="9918" w:type="dxa"/>
        <w:tblLayout w:type="fixed"/>
        <w:tblLook w:val="04A0"/>
      </w:tblPr>
      <w:tblGrid>
        <w:gridCol w:w="1321"/>
        <w:gridCol w:w="2521"/>
        <w:gridCol w:w="800"/>
        <w:gridCol w:w="2554"/>
        <w:gridCol w:w="2722"/>
      </w:tblGrid>
      <w:tr w:rsidR="00167F17" w:rsidRPr="00105C44" w:rsidTr="00167F17">
        <w:tc>
          <w:tcPr>
            <w:tcW w:w="1321" w:type="dxa"/>
            <w:vMerge w:val="restart"/>
          </w:tcPr>
          <w:p w:rsidR="00167F17" w:rsidRPr="00E27BE1" w:rsidRDefault="00167F17" w:rsidP="00F61C62">
            <w:pPr>
              <w:pStyle w:val="a6"/>
              <w:ind w:left="0"/>
              <w:jc w:val="center"/>
            </w:pPr>
            <w:r>
              <w:t>Индекс</w:t>
            </w:r>
          </w:p>
        </w:tc>
        <w:tc>
          <w:tcPr>
            <w:tcW w:w="2521" w:type="dxa"/>
            <w:vMerge w:val="restart"/>
          </w:tcPr>
          <w:p w:rsidR="00167F17" w:rsidRPr="00E27BE1" w:rsidRDefault="00167F17" w:rsidP="00F61C62">
            <w:pPr>
              <w:pStyle w:val="a6"/>
              <w:ind w:left="0"/>
              <w:jc w:val="center"/>
            </w:pPr>
            <w:r w:rsidRPr="00E27BE1">
              <w:rPr>
                <w:bCs/>
              </w:rPr>
              <w:t>На</w:t>
            </w:r>
            <w:r>
              <w:rPr>
                <w:bCs/>
              </w:rPr>
              <w:t>именование</w:t>
            </w:r>
            <w:r w:rsidRPr="00E27BE1">
              <w:rPr>
                <w:bCs/>
              </w:rPr>
              <w:t xml:space="preserve"> дисциплины </w:t>
            </w:r>
          </w:p>
        </w:tc>
        <w:tc>
          <w:tcPr>
            <w:tcW w:w="800" w:type="dxa"/>
            <w:vMerge w:val="restart"/>
          </w:tcPr>
          <w:p w:rsidR="00167F17" w:rsidRPr="00E27BE1" w:rsidRDefault="00167F17" w:rsidP="00F61C62">
            <w:pPr>
              <w:pStyle w:val="a6"/>
              <w:ind w:left="0"/>
              <w:jc w:val="center"/>
            </w:pPr>
            <w:r w:rsidRPr="00E27BE1">
              <w:t>Семестр изучения</w:t>
            </w:r>
          </w:p>
        </w:tc>
        <w:tc>
          <w:tcPr>
            <w:tcW w:w="5276" w:type="dxa"/>
            <w:gridSpan w:val="2"/>
          </w:tcPr>
          <w:p w:rsidR="00167F17" w:rsidRPr="00E27BE1" w:rsidRDefault="00167F17" w:rsidP="00F61C62">
            <w:pPr>
              <w:pStyle w:val="a6"/>
              <w:ind w:left="0"/>
              <w:jc w:val="center"/>
            </w:pPr>
            <w:r>
              <w:rPr>
                <w:bCs/>
              </w:rPr>
              <w:t>Индексы</w:t>
            </w:r>
            <w:r w:rsidRPr="00E27BE1">
              <w:rPr>
                <w:bCs/>
              </w:rPr>
              <w:t xml:space="preserve"> и наименовани</w:t>
            </w:r>
            <w:r>
              <w:rPr>
                <w:bCs/>
              </w:rPr>
              <w:t>я</w:t>
            </w:r>
            <w:r w:rsidRPr="00E27BE1">
              <w:rPr>
                <w:bCs/>
              </w:rPr>
              <w:t xml:space="preserve"> учебных дисциплин (модулей), практик</w:t>
            </w:r>
          </w:p>
        </w:tc>
      </w:tr>
      <w:tr w:rsidR="00167F17" w:rsidRPr="00105C44" w:rsidTr="00167F17">
        <w:tc>
          <w:tcPr>
            <w:tcW w:w="1321" w:type="dxa"/>
            <w:vMerge/>
          </w:tcPr>
          <w:p w:rsidR="00167F17" w:rsidRPr="00E27BE1" w:rsidRDefault="00167F17" w:rsidP="00F61C62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</w:tcPr>
          <w:p w:rsidR="00167F17" w:rsidRPr="00E27BE1" w:rsidRDefault="00167F17" w:rsidP="00F61C62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167F17" w:rsidRPr="00E27BE1" w:rsidRDefault="00167F17" w:rsidP="00F61C62">
            <w:pPr>
              <w:pStyle w:val="a6"/>
              <w:ind w:left="0"/>
              <w:jc w:val="center"/>
            </w:pPr>
          </w:p>
        </w:tc>
        <w:tc>
          <w:tcPr>
            <w:tcW w:w="2554" w:type="dxa"/>
            <w:vAlign w:val="center"/>
          </w:tcPr>
          <w:p w:rsidR="00167F17" w:rsidRPr="00E27BE1" w:rsidRDefault="00167F17" w:rsidP="00F61C6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722" w:type="dxa"/>
            <w:vAlign w:val="center"/>
          </w:tcPr>
          <w:p w:rsidR="00167F17" w:rsidRPr="00E27BE1" w:rsidRDefault="00167F17" w:rsidP="00F61C62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E27BE1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167F17" w:rsidRPr="00105C44" w:rsidTr="00167F17">
        <w:tc>
          <w:tcPr>
            <w:tcW w:w="1321" w:type="dxa"/>
          </w:tcPr>
          <w:p w:rsidR="00167F17" w:rsidRPr="001F5E76" w:rsidRDefault="00167F17" w:rsidP="00F61C62">
            <w:pPr>
              <w:pStyle w:val="a6"/>
              <w:ind w:left="0"/>
              <w:rPr>
                <w:lang w:val="en-US"/>
              </w:rPr>
            </w:pPr>
            <w:r>
              <w:t>Б1.О.19</w:t>
            </w:r>
          </w:p>
        </w:tc>
        <w:tc>
          <w:tcPr>
            <w:tcW w:w="2521" w:type="dxa"/>
          </w:tcPr>
          <w:p w:rsidR="00167F17" w:rsidRPr="00105C44" w:rsidRDefault="00167F17" w:rsidP="00F61C62">
            <w:pPr>
              <w:pStyle w:val="a6"/>
              <w:ind w:left="0"/>
            </w:pPr>
            <w:r>
              <w:t>Химия</w:t>
            </w:r>
          </w:p>
        </w:tc>
        <w:tc>
          <w:tcPr>
            <w:tcW w:w="800" w:type="dxa"/>
          </w:tcPr>
          <w:p w:rsidR="00167F17" w:rsidRPr="00105C44" w:rsidRDefault="00167F17" w:rsidP="00F61C62">
            <w:pPr>
              <w:pStyle w:val="a6"/>
              <w:ind w:left="0"/>
            </w:pPr>
            <w:r>
              <w:t>1, 2</w:t>
            </w:r>
          </w:p>
        </w:tc>
        <w:tc>
          <w:tcPr>
            <w:tcW w:w="2554" w:type="dxa"/>
          </w:tcPr>
          <w:p w:rsidR="00167F17" w:rsidRPr="00105C44" w:rsidRDefault="00167F17" w:rsidP="00F61C62">
            <w:pPr>
              <w:pStyle w:val="a6"/>
              <w:ind w:left="0"/>
            </w:pPr>
            <w:r w:rsidRPr="009B5A7A">
              <w:t>знания, умения и компетенции, полученные обучающимися в средне</w:t>
            </w:r>
            <w:r>
              <w:t>м</w:t>
            </w:r>
            <w:r w:rsidRPr="009B5A7A">
              <w:t xml:space="preserve"> общеобразовательно</w:t>
            </w:r>
            <w:r>
              <w:t>мучебном заведении</w:t>
            </w:r>
          </w:p>
        </w:tc>
        <w:tc>
          <w:tcPr>
            <w:tcW w:w="2722" w:type="dxa"/>
          </w:tcPr>
          <w:p w:rsidR="00167F17" w:rsidRDefault="00167F17" w:rsidP="00F61C62">
            <w:pPr>
              <w:pStyle w:val="a6"/>
              <w:ind w:left="0"/>
            </w:pPr>
            <w:r>
              <w:t>Б1.О.04 Безопасность жизнедеятельности</w:t>
            </w:r>
          </w:p>
          <w:p w:rsidR="00167F17" w:rsidRDefault="00167F17" w:rsidP="00F61C62">
            <w:pPr>
              <w:pStyle w:val="a6"/>
              <w:ind w:left="0"/>
            </w:pPr>
            <w:r>
              <w:t>Б1.О.26 Материаловедение</w:t>
            </w:r>
          </w:p>
          <w:p w:rsidR="00167F17" w:rsidRDefault="00167F17" w:rsidP="00F61C62">
            <w:pPr>
              <w:pStyle w:val="a6"/>
              <w:ind w:left="0"/>
            </w:pPr>
            <w:r>
              <w:t>Б1.О.27 Геология</w:t>
            </w:r>
          </w:p>
          <w:p w:rsidR="00167F17" w:rsidRDefault="00167F17" w:rsidP="00F61C62">
            <w:pPr>
              <w:pStyle w:val="a6"/>
              <w:ind w:left="0"/>
            </w:pPr>
            <w:r>
              <w:t xml:space="preserve">Б1.О.33 Горнопромышленная экология </w:t>
            </w:r>
          </w:p>
          <w:p w:rsidR="00167F17" w:rsidRPr="00105C44" w:rsidRDefault="00167F17" w:rsidP="00F61C62">
            <w:pPr>
              <w:pStyle w:val="a6"/>
              <w:ind w:left="0"/>
            </w:pPr>
            <w:r>
              <w:t>Б1.О.28.04 Обогащение полезных ископаемых</w:t>
            </w:r>
          </w:p>
        </w:tc>
      </w:tr>
    </w:tbl>
    <w:p w:rsidR="00167F17" w:rsidRDefault="00167F17" w:rsidP="00167F17">
      <w:pPr>
        <w:pStyle w:val="a6"/>
        <w:ind w:left="0"/>
      </w:pPr>
    </w:p>
    <w:p w:rsidR="00167F17" w:rsidRPr="00DF5D75" w:rsidRDefault="00167F17" w:rsidP="00167F17">
      <w:pPr>
        <w:pStyle w:val="a6"/>
        <w:ind w:left="0"/>
      </w:pPr>
      <w:r w:rsidRPr="00BE3CFB">
        <w:rPr>
          <w:b/>
        </w:rPr>
        <w:t>1.4. Язык преподавания:</w:t>
      </w:r>
      <w:r>
        <w:t xml:space="preserve"> русский.</w:t>
      </w:r>
    </w:p>
    <w:p w:rsidR="00E1770D" w:rsidRDefault="00E1770D" w:rsidP="00E128FE">
      <w:pPr>
        <w:pStyle w:val="a6"/>
        <w:ind w:left="0"/>
      </w:pPr>
    </w:p>
    <w:p w:rsidR="00F57D16" w:rsidRPr="00DF5D75" w:rsidRDefault="00F57D16" w:rsidP="00E128FE">
      <w:pPr>
        <w:pStyle w:val="a6"/>
        <w:ind w:left="0"/>
      </w:pPr>
    </w:p>
    <w:p w:rsidR="006B4494" w:rsidRPr="00DF5D75" w:rsidRDefault="006B4494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9C38B6">
        <w:t>С</w:t>
      </w:r>
      <w:r w:rsidR="00946B52">
        <w:t>-</w:t>
      </w:r>
      <w:r w:rsidR="009C38B6">
        <w:t>ГД</w:t>
      </w:r>
      <w:r w:rsidR="00F27A3E">
        <w:t xml:space="preserve"> (О</w:t>
      </w:r>
      <w:r w:rsidR="00167F17">
        <w:t>ГР</w:t>
      </w:r>
      <w:r w:rsidR="00F27A3E">
        <w:t xml:space="preserve">, </w:t>
      </w:r>
      <w:r w:rsidR="00167F17">
        <w:t>МД</w:t>
      </w:r>
      <w:r w:rsidR="00F27A3E">
        <w:t>)</w:t>
      </w:r>
      <w:r w:rsidR="00946B52">
        <w:t>-</w:t>
      </w:r>
      <w:r w:rsidR="00A15C76">
        <w:t>2</w:t>
      </w:r>
      <w:r w:rsidR="0074565E">
        <w:t>1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167F17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Б1.</w:t>
            </w:r>
            <w:r w:rsidR="00167F17">
              <w:rPr>
                <w:bCs/>
              </w:rPr>
              <w:t>О</w:t>
            </w:r>
            <w:r w:rsidRPr="0057758A">
              <w:rPr>
                <w:bCs/>
              </w:rPr>
              <w:t>.</w:t>
            </w:r>
            <w:r w:rsidR="0075689E">
              <w:rPr>
                <w:bCs/>
              </w:rPr>
              <w:t>19</w:t>
            </w:r>
            <w:r w:rsidR="009C38B6">
              <w:rPr>
                <w:bCs/>
              </w:rPr>
              <w:t>Химия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BE2D5F">
            <w:pPr>
              <w:jc w:val="center"/>
            </w:pPr>
            <w:r w:rsidRPr="0057758A">
              <w:t>1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9C38B6">
            <w:pPr>
              <w:jc w:val="center"/>
            </w:pPr>
            <w:r>
              <w:t xml:space="preserve">1, </w:t>
            </w:r>
            <w:r w:rsidR="0057758A" w:rsidRP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BE2D5F">
            <w:pPr>
              <w:jc w:val="center"/>
            </w:pPr>
            <w:r w:rsidRPr="0057758A">
              <w:t>Э</w:t>
            </w:r>
            <w:r w:rsidR="0057758A" w:rsidRPr="0057758A">
              <w:t>кзамен</w:t>
            </w:r>
            <w:r>
              <w:t>, экзамен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9C38B6" w:rsidP="0057758A">
            <w:pPr>
              <w:jc w:val="both"/>
            </w:pPr>
            <w:r>
              <w:t>Расчетно-графическая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9C38B6" w:rsidP="00BE2D5F">
            <w:pPr>
              <w:jc w:val="center"/>
            </w:pPr>
            <w:r>
              <w:t xml:space="preserve">1, </w:t>
            </w:r>
            <w:r w:rsidR="0057758A">
              <w:t>2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BE2D5F">
            <w:pPr>
              <w:jc w:val="center"/>
              <w:rPr>
                <w:highlight w:val="cyan"/>
              </w:rPr>
            </w:pPr>
            <w:r>
              <w:t>6</w:t>
            </w:r>
            <w:r w:rsidR="0057758A" w:rsidRPr="0057758A">
              <w:t xml:space="preserve"> 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9C38B6" w:rsidP="00BE2D5F">
            <w:pPr>
              <w:jc w:val="center"/>
              <w:rPr>
                <w:highlight w:val="cyan"/>
              </w:rPr>
            </w:pPr>
            <w:r>
              <w:t>108+108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rPr>
                <w:rStyle w:val="aa"/>
              </w:rPr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9C38B6" w:rsidP="00F27A3E">
            <w:pPr>
              <w:jc w:val="center"/>
            </w:pPr>
            <w:r>
              <w:t>5</w:t>
            </w:r>
            <w:r w:rsidR="00F27A3E">
              <w:t>5</w:t>
            </w:r>
            <w:r>
              <w:t>+3</w:t>
            </w:r>
            <w:r w:rsidR="00F27A3E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36+16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18+16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9C38B6" w:rsidP="00BE2D5F">
            <w:pPr>
              <w:jc w:val="center"/>
            </w:pPr>
            <w:r>
              <w:t>18+16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73C6D" w:rsidRPr="00516E45" w:rsidTr="00BE2D5F">
        <w:trPr>
          <w:jc w:val="center"/>
        </w:trPr>
        <w:tc>
          <w:tcPr>
            <w:tcW w:w="5796" w:type="dxa"/>
          </w:tcPr>
          <w:p w:rsidR="00373C6D" w:rsidRPr="00516E45" w:rsidRDefault="00373C6D" w:rsidP="00373C6D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:rsidR="00373C6D" w:rsidRPr="00516E45" w:rsidRDefault="009C38B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373C6D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F27A3E" w:rsidP="00F27A3E">
            <w:pPr>
              <w:jc w:val="center"/>
            </w:pPr>
            <w:r>
              <w:t>1</w:t>
            </w:r>
            <w:r w:rsidR="009C38B6">
              <w:t>+</w:t>
            </w:r>
            <w:r>
              <w:t>2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167F17" w:rsidP="00167F17">
            <w:pPr>
              <w:jc w:val="center"/>
            </w:pPr>
            <w:r>
              <w:t>26</w:t>
            </w:r>
            <w:r w:rsidR="009C38B6">
              <w:t>+</w:t>
            </w:r>
            <w:r>
              <w:t>47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экзамен 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167F17" w:rsidP="00BE2D5F">
            <w:pPr>
              <w:jc w:val="center"/>
            </w:pPr>
            <w:r>
              <w:t>27+27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6"/>
        <w:ind w:left="0"/>
        <w:jc w:val="center"/>
        <w:rPr>
          <w:b/>
          <w:bCs/>
        </w:rPr>
      </w:pPr>
    </w:p>
    <w:p w:rsidR="00372A42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775DD" w:rsidRPr="005775DD" w:rsidTr="00EB1769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:rsidR="005775DD" w:rsidRPr="00974BE4" w:rsidRDefault="005775DD" w:rsidP="00BE2D5F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EB1769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:rsidR="005775DD" w:rsidRPr="00974BE4" w:rsidRDefault="005775DD" w:rsidP="00BE2D5F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:rsidR="005775DD" w:rsidRPr="00974BE4" w:rsidRDefault="005775DD" w:rsidP="00BE2D5F">
            <w:pPr>
              <w:pStyle w:val="a6"/>
              <w:ind w:left="0"/>
            </w:pP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Химия как раздел естествознания. Стехиометрические законы химии (тема 1)</w:t>
            </w:r>
          </w:p>
        </w:tc>
        <w:tc>
          <w:tcPr>
            <w:tcW w:w="851" w:type="dxa"/>
            <w:vMerge w:val="restart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2</w:t>
            </w:r>
          </w:p>
          <w:p w:rsidR="00167F17" w:rsidRPr="00F27A3E" w:rsidRDefault="00167F17" w:rsidP="00433D0F"/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 w:val="restart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67F17" w:rsidRPr="00F27A3E" w:rsidRDefault="00167F17" w:rsidP="00BE2D5F">
            <w:pPr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Строение атома и периодическая система Д.И. Менделеева (тема 2)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Химическая связь и строение молекул (тема 3)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Общие закономерности химических реакций (темы 4, 5)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jc w:val="center"/>
            </w:pPr>
            <w:r w:rsidRPr="00F27A3E">
              <w:rPr>
                <w:sz w:val="22"/>
                <w:szCs w:val="22"/>
              </w:rPr>
              <w:t>2 (ЛР)</w:t>
            </w:r>
          </w:p>
        </w:tc>
      </w:tr>
      <w:tr w:rsidR="00167F17" w:rsidRPr="00F27A3E" w:rsidTr="00EB1769">
        <w:tc>
          <w:tcPr>
            <w:tcW w:w="2766" w:type="dxa"/>
          </w:tcPr>
          <w:p w:rsidR="00167F17" w:rsidRPr="00F27A3E" w:rsidRDefault="00167F17" w:rsidP="00B62AFF">
            <w:pPr>
              <w:pStyle w:val="a6"/>
              <w:ind w:left="0"/>
            </w:pPr>
            <w:r w:rsidRPr="00F27A3E">
              <w:rPr>
                <w:sz w:val="22"/>
                <w:szCs w:val="22"/>
              </w:rPr>
              <w:t>Растворы (темы 6, 7)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0CAF">
            <w:pPr>
              <w:jc w:val="center"/>
            </w:pPr>
            <w:r w:rsidRPr="00F27A3E">
              <w:rPr>
                <w:sz w:val="22"/>
                <w:szCs w:val="22"/>
              </w:rPr>
              <w:t>2 (ЛР)</w:t>
            </w:r>
          </w:p>
        </w:tc>
      </w:tr>
      <w:tr w:rsidR="00167F17" w:rsidRPr="00F27A3E" w:rsidTr="00EB1769">
        <w:tc>
          <w:tcPr>
            <w:tcW w:w="2766" w:type="dxa"/>
          </w:tcPr>
          <w:p w:rsidR="00167F17" w:rsidRPr="00F27A3E" w:rsidRDefault="00167F17" w:rsidP="00B62AFF">
            <w:pPr>
              <w:pStyle w:val="a6"/>
              <w:ind w:left="0"/>
            </w:pPr>
            <w:r w:rsidRPr="00F27A3E">
              <w:rPr>
                <w:sz w:val="22"/>
                <w:szCs w:val="22"/>
              </w:rPr>
              <w:t>Основы электрохимии (темы 8-11)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jc w:val="center"/>
            </w:pPr>
            <w:r w:rsidRPr="00F27A3E">
              <w:rPr>
                <w:sz w:val="22"/>
                <w:szCs w:val="22"/>
              </w:rPr>
              <w:t>4 (ЛР)</w:t>
            </w:r>
          </w:p>
        </w:tc>
      </w:tr>
      <w:tr w:rsidR="00167F17" w:rsidRPr="00F27A3E" w:rsidTr="00EB1769">
        <w:tc>
          <w:tcPr>
            <w:tcW w:w="2766" w:type="dxa"/>
          </w:tcPr>
          <w:p w:rsidR="00167F17" w:rsidRPr="00F27A3E" w:rsidRDefault="00167F17" w:rsidP="00B62AFF">
            <w:pPr>
              <w:pStyle w:val="a6"/>
              <w:ind w:left="0"/>
            </w:pPr>
            <w:r w:rsidRPr="00F27A3E">
              <w:rPr>
                <w:sz w:val="22"/>
                <w:szCs w:val="22"/>
              </w:rPr>
              <w:t>Дисперсные и коллоидные системы (тема 12)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F27A3E">
              <w:rPr>
                <w:sz w:val="22"/>
                <w:szCs w:val="22"/>
              </w:rPr>
              <w:t xml:space="preserve"> (ПТ)</w:t>
            </w: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РГР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F27A3E">
              <w:rPr>
                <w:sz w:val="22"/>
                <w:szCs w:val="22"/>
              </w:rPr>
              <w:t xml:space="preserve"> (РГР)</w:t>
            </w:r>
          </w:p>
        </w:tc>
      </w:tr>
      <w:tr w:rsidR="00433D0F" w:rsidRPr="00F27A3E" w:rsidTr="00EB1769">
        <w:tc>
          <w:tcPr>
            <w:tcW w:w="2766" w:type="dxa"/>
          </w:tcPr>
          <w:p w:rsidR="00433D0F" w:rsidRPr="00F27A3E" w:rsidRDefault="00433D0F" w:rsidP="00B62AFF">
            <w:pPr>
              <w:pStyle w:val="a6"/>
              <w:ind w:left="0"/>
            </w:pPr>
            <w:r w:rsidRPr="00F27A3E">
              <w:rPr>
                <w:sz w:val="22"/>
                <w:szCs w:val="22"/>
              </w:rPr>
              <w:t xml:space="preserve">Экзамен </w:t>
            </w:r>
          </w:p>
        </w:tc>
        <w:tc>
          <w:tcPr>
            <w:tcW w:w="851" w:type="dxa"/>
          </w:tcPr>
          <w:p w:rsidR="00433D0F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33D0F" w:rsidRPr="00F27A3E" w:rsidRDefault="00433D0F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33D0F" w:rsidRPr="00F27A3E" w:rsidRDefault="00167F17" w:rsidP="00BE2D5F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33D0F" w:rsidRPr="00F27A3E" w:rsidTr="00350B5D">
        <w:tc>
          <w:tcPr>
            <w:tcW w:w="2766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Всего часов за 1 семестр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433D0F" w:rsidRPr="00F27A3E" w:rsidRDefault="00433D0F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433D0F" w:rsidRPr="00F27A3E" w:rsidRDefault="00F27A3E" w:rsidP="00BE2D5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33D0F" w:rsidRPr="00F27A3E" w:rsidRDefault="00167F17" w:rsidP="00167F17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26</w:t>
            </w:r>
            <w:r w:rsidR="00433D0F" w:rsidRPr="00F27A3E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27</w:t>
            </w:r>
            <w:r w:rsidR="00433D0F" w:rsidRPr="00F27A3E">
              <w:rPr>
                <w:i/>
                <w:sz w:val="22"/>
                <w:szCs w:val="22"/>
              </w:rPr>
              <w:t>)</w:t>
            </w:r>
          </w:p>
        </w:tc>
      </w:tr>
      <w:tr w:rsidR="00167F17" w:rsidRPr="00F27A3E" w:rsidTr="00350B5D">
        <w:tc>
          <w:tcPr>
            <w:tcW w:w="2766" w:type="dxa"/>
            <w:tcBorders>
              <w:top w:val="double" w:sz="4" w:space="0" w:color="auto"/>
            </w:tcBorders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Химия элементов и их соединений (темы 13-20)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5 (ЛР)</w:t>
            </w:r>
          </w:p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14 (СТ)</w:t>
            </w: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Элементы органической химии (тема 21)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10 (СТ)</w:t>
            </w: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6</w:t>
            </w:r>
            <w:r w:rsidRPr="00F27A3E">
              <w:rPr>
                <w:sz w:val="22"/>
                <w:szCs w:val="22"/>
              </w:rPr>
              <w:t xml:space="preserve"> (ПТ)</w:t>
            </w:r>
          </w:p>
        </w:tc>
      </w:tr>
      <w:tr w:rsidR="00167F17" w:rsidRPr="00F27A3E" w:rsidTr="00BE0CAF">
        <w:tc>
          <w:tcPr>
            <w:tcW w:w="2766" w:type="dxa"/>
            <w:vAlign w:val="center"/>
          </w:tcPr>
          <w:p w:rsidR="00167F17" w:rsidRPr="00F27A3E" w:rsidRDefault="00167F17" w:rsidP="00BE0CAF">
            <w:r w:rsidRPr="00F27A3E">
              <w:rPr>
                <w:sz w:val="22"/>
                <w:szCs w:val="22"/>
              </w:rPr>
              <w:t>РГР</w:t>
            </w:r>
          </w:p>
        </w:tc>
        <w:tc>
          <w:tcPr>
            <w:tcW w:w="851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67F17" w:rsidRPr="00F27A3E" w:rsidRDefault="00167F17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Merge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</w:p>
        </w:tc>
        <w:tc>
          <w:tcPr>
            <w:tcW w:w="992" w:type="dxa"/>
          </w:tcPr>
          <w:p w:rsidR="00167F17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12</w:t>
            </w:r>
            <w:r w:rsidRPr="00F27A3E">
              <w:rPr>
                <w:sz w:val="22"/>
                <w:szCs w:val="22"/>
              </w:rPr>
              <w:t xml:space="preserve"> (РГР)</w:t>
            </w:r>
          </w:p>
        </w:tc>
      </w:tr>
      <w:tr w:rsidR="00433D0F" w:rsidRPr="00F27A3E" w:rsidTr="00BE0CAF">
        <w:tc>
          <w:tcPr>
            <w:tcW w:w="2766" w:type="dxa"/>
            <w:vAlign w:val="center"/>
          </w:tcPr>
          <w:p w:rsidR="00433D0F" w:rsidRPr="00F27A3E" w:rsidRDefault="00433D0F" w:rsidP="00BE0CAF">
            <w:r w:rsidRPr="00F27A3E">
              <w:rPr>
                <w:sz w:val="22"/>
                <w:szCs w:val="22"/>
              </w:rPr>
              <w:t>Экзамен</w:t>
            </w:r>
          </w:p>
        </w:tc>
        <w:tc>
          <w:tcPr>
            <w:tcW w:w="851" w:type="dxa"/>
          </w:tcPr>
          <w:p w:rsidR="00433D0F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33D0F" w:rsidRPr="00F27A3E" w:rsidRDefault="00433D0F" w:rsidP="00BE0CAF">
            <w:pPr>
              <w:pStyle w:val="a6"/>
              <w:ind w:left="0"/>
              <w:jc w:val="center"/>
            </w:pPr>
            <w:r w:rsidRPr="00F27A3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33D0F" w:rsidRPr="00F27A3E" w:rsidRDefault="00167F17" w:rsidP="00BE2D5F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433D0F" w:rsidRPr="00F27A3E" w:rsidTr="00BE0CAF">
        <w:tc>
          <w:tcPr>
            <w:tcW w:w="2766" w:type="dxa"/>
          </w:tcPr>
          <w:p w:rsidR="00433D0F" w:rsidRPr="00F27A3E" w:rsidRDefault="00433D0F" w:rsidP="00BE0CAF">
            <w:pPr>
              <w:pStyle w:val="a6"/>
              <w:ind w:left="0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Всего часов за 2 семестр</w:t>
            </w:r>
          </w:p>
        </w:tc>
        <w:tc>
          <w:tcPr>
            <w:tcW w:w="851" w:type="dxa"/>
          </w:tcPr>
          <w:p w:rsidR="00433D0F" w:rsidRPr="00F27A3E" w:rsidRDefault="00433D0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108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749" w:type="dxa"/>
          </w:tcPr>
          <w:p w:rsidR="00433D0F" w:rsidRPr="00F27A3E" w:rsidRDefault="00433D0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27" w:type="dxa"/>
          </w:tcPr>
          <w:p w:rsidR="00433D0F" w:rsidRPr="00F27A3E" w:rsidRDefault="00433D0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A05B37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433D0F" w:rsidRPr="00F27A3E" w:rsidRDefault="00433D0F" w:rsidP="00BE0CAF">
            <w:pPr>
              <w:pStyle w:val="a6"/>
              <w:ind w:left="0"/>
              <w:jc w:val="center"/>
              <w:rPr>
                <w:i/>
              </w:rPr>
            </w:pPr>
            <w:r w:rsidRPr="00F27A3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433D0F" w:rsidRPr="00F27A3E" w:rsidRDefault="00F27A3E" w:rsidP="00BE0CAF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433D0F" w:rsidRPr="00F27A3E" w:rsidRDefault="00167F17" w:rsidP="00167F17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47</w:t>
            </w:r>
            <w:r w:rsidR="00433D0F" w:rsidRPr="00F27A3E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27</w:t>
            </w:r>
            <w:r w:rsidR="00433D0F" w:rsidRPr="00F27A3E">
              <w:rPr>
                <w:i/>
                <w:sz w:val="22"/>
                <w:szCs w:val="22"/>
              </w:rPr>
              <w:t>)</w:t>
            </w:r>
          </w:p>
        </w:tc>
      </w:tr>
    </w:tbl>
    <w:p w:rsidR="005775DD" w:rsidRPr="007928C9" w:rsidRDefault="007928C9" w:rsidP="007928C9">
      <w:pPr>
        <w:pStyle w:val="a6"/>
        <w:ind w:left="0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 xml:space="preserve">Примечание: </w:t>
      </w:r>
      <w:r w:rsidR="00A05B37">
        <w:rPr>
          <w:bCs/>
          <w:sz w:val="20"/>
          <w:szCs w:val="20"/>
        </w:rPr>
        <w:t>Л</w:t>
      </w:r>
      <w:r w:rsidRPr="007928C9">
        <w:rPr>
          <w:bCs/>
          <w:sz w:val="20"/>
          <w:szCs w:val="20"/>
        </w:rPr>
        <w:t>Р</w:t>
      </w:r>
      <w:r w:rsidR="00A05B37">
        <w:rPr>
          <w:bCs/>
          <w:sz w:val="20"/>
          <w:szCs w:val="20"/>
        </w:rPr>
        <w:t xml:space="preserve"> – составление отчетов по лабораторным</w:t>
      </w:r>
      <w:r w:rsidRPr="007928C9">
        <w:rPr>
          <w:bCs/>
          <w:sz w:val="20"/>
          <w:szCs w:val="20"/>
        </w:rPr>
        <w:t xml:space="preserve"> занятиям, </w:t>
      </w:r>
      <w:r w:rsidR="007D0972">
        <w:rPr>
          <w:bCs/>
          <w:sz w:val="20"/>
          <w:szCs w:val="20"/>
        </w:rPr>
        <w:t>П</w:t>
      </w:r>
      <w:r w:rsidR="00A05B37">
        <w:rPr>
          <w:bCs/>
          <w:sz w:val="20"/>
          <w:szCs w:val="20"/>
        </w:rPr>
        <w:t>Т</w:t>
      </w:r>
      <w:r w:rsidRPr="007928C9">
        <w:rPr>
          <w:bCs/>
          <w:sz w:val="20"/>
          <w:szCs w:val="20"/>
        </w:rPr>
        <w:t xml:space="preserve"> – </w:t>
      </w:r>
      <w:r w:rsidR="00A05B37">
        <w:rPr>
          <w:bCs/>
          <w:sz w:val="20"/>
          <w:szCs w:val="20"/>
        </w:rPr>
        <w:t>подготовка к тестированию</w:t>
      </w:r>
      <w:r w:rsidRPr="007928C9">
        <w:rPr>
          <w:bCs/>
          <w:sz w:val="20"/>
          <w:szCs w:val="20"/>
        </w:rPr>
        <w:t>, Р</w:t>
      </w:r>
      <w:r w:rsidR="00A05B37">
        <w:rPr>
          <w:bCs/>
          <w:sz w:val="20"/>
          <w:szCs w:val="20"/>
        </w:rPr>
        <w:t>ГР</w:t>
      </w:r>
      <w:r w:rsidRPr="007928C9">
        <w:rPr>
          <w:bCs/>
          <w:sz w:val="20"/>
          <w:szCs w:val="20"/>
        </w:rPr>
        <w:t xml:space="preserve"> – написание </w:t>
      </w:r>
      <w:r w:rsidR="00A05B37">
        <w:rPr>
          <w:bCs/>
          <w:sz w:val="20"/>
          <w:szCs w:val="20"/>
        </w:rPr>
        <w:t>расчетно-графической работы</w:t>
      </w:r>
      <w:r w:rsidR="00350B5D">
        <w:rPr>
          <w:bCs/>
          <w:sz w:val="20"/>
          <w:szCs w:val="20"/>
        </w:rPr>
        <w:t>,  СТ – самостоятельное изучение тем</w:t>
      </w:r>
      <w:r w:rsidRPr="007928C9">
        <w:rPr>
          <w:bCs/>
          <w:sz w:val="20"/>
          <w:szCs w:val="20"/>
        </w:rPr>
        <w:t>.</w:t>
      </w:r>
    </w:p>
    <w:p w:rsidR="00F27A3E" w:rsidRDefault="00F27A3E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123C4C" w:rsidRDefault="00AE42E2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lastRenderedPageBreak/>
        <w:t>3.2. Содержание тем программы дисциплины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1. Химия как раздел естествознания. Стехиометрические законы химии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t xml:space="preserve">Предмет и задачи химии. Химические знания в практической деятельности людей. Химия в системе естественных наук. </w:t>
      </w:r>
    </w:p>
    <w:p w:rsidR="00855A65" w:rsidRDefault="00855A65" w:rsidP="00855A65">
      <w:pPr>
        <w:pStyle w:val="1"/>
        <w:widowControl/>
        <w:ind w:firstLine="720"/>
        <w:jc w:val="both"/>
        <w:rPr>
          <w:sz w:val="24"/>
        </w:rPr>
      </w:pPr>
      <w:r>
        <w:rPr>
          <w:sz w:val="24"/>
        </w:rPr>
        <w:t xml:space="preserve">История химии: поиск первоэлемента в философских учениях Древней Греции; алхимия, ятрахимия; открытие первых химических элементов. Труды М.В. Ломоносова и А.Л. Лавуазье; закон сохранения массы вещества; атомно-молекулярное учение и  учение о составе вещества. Дж. Дальтон: закон кратных отношений, атомный вес. Классификация элементов по их атомным весам. Ж. Пруст: закон постоянства состава. Й.Я. Берцелиус: химическая символика, уравнения химических реакций, уточнение атомных весов. Понятия: атомная единица массы, относительная атомная масса элемента, относительная молекулярная масса вещества. Ж.Л. Гей-Люссак: закон простых объемных отношений. А. Авогадро: закон Авогадро, число Авогадро. Понятие о количестве вещества: моль, молярная масса, молярный объем газов. Газовые законы. И. Рихтер: понятие эквивалент,  закон эквивалентов. Валентность. 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2. Строение атома и периодическая система Д.И. Менделеева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Атомистические гипотезы Демокрита, И. Ньютона, Д. Дальтона. Открытие электрона и других элементарных частиц. Модель атома по У. Томсону («Изюм в пудинге»). Модель атома по Э. Резерфорду («Планетарная модель»). Противоречия в модели Э. Резерфорда. Основное положение квантовой теории. Модель атома по Н. Бору. Корпускулярно-волновой дуализм элементарных частиц.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Современные квантово-механические представления о строении атома:  </w:t>
      </w:r>
      <w:r>
        <w:rPr>
          <w:sz w:val="24"/>
          <w:u w:val="single"/>
        </w:rPr>
        <w:t>ядро:</w:t>
      </w:r>
      <w:r>
        <w:rPr>
          <w:sz w:val="24"/>
        </w:rPr>
        <w:t xml:space="preserve"> состав, заряд ядра, атомный вес, порядковый номер в периодической системе, изотопы;  </w:t>
      </w:r>
      <w:r>
        <w:rPr>
          <w:sz w:val="24"/>
          <w:u w:val="single"/>
        </w:rPr>
        <w:t>электронная оболочка:</w:t>
      </w:r>
      <w:r>
        <w:rPr>
          <w:sz w:val="24"/>
        </w:rPr>
        <w:t xml:space="preserve"> электронная орбиталь, квантовые числа (главное, орбитальное, магнитное, магнитное спиновое); </w:t>
      </w:r>
      <w:r>
        <w:rPr>
          <w:sz w:val="24"/>
          <w:u w:val="single"/>
        </w:rPr>
        <w:t>заполнение электронных слоев:</w:t>
      </w:r>
      <w:r>
        <w:rPr>
          <w:sz w:val="24"/>
        </w:rPr>
        <w:t xml:space="preserve"> принцип Паули, принцип наименьшей энергии, правило Хунда, правила Клечковского.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Состояние электронных оболочек элементов  и периодичность их свойств: энергия ионизации, сродство к электрону, электроотрицательность, атомные радиусы.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3. Химическая связь и строение молекул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Основные положения теории строения веществ А.М. Бутлерова. Современное понятие химической связи: энергия химической связи; длина химической связи. Виды химической связи.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Ковалентная связь. Метод валентных связей. Характеристики валентной связи: насыщаемость, направленность, поляризуемость. Гибридизация атомных валентных орбиталей. Метод молекулярных орбиталей. Электронные структуры некоторых молекул по методу МО и их свойства. Ионная связь.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Металлическая связь. Металлы, проводники, полупроводники, диэлектрики.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Водородная связь. Межмолекулярные взаимодействия (силы Ван-дер-Ваальса).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Комплексные соединения: ион-комплексообразователь, лиганды, внутренняя и внешняя сферы, координационное число. Моно- и полидентатныелиганды. Номенклатура комплексных соединений. Классификация комплексных соединений. Диссоциация комплексных соединений. Константа устойчивости комплексного иона. Природа химической связи в комплексных соединениях. Применение комплексных соединений.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Агрегатное состояние вещества. Кристаллическое и аморфное состояние. Кристаллическая решетка. Химическая связь в кристаллических телах.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4. Элементы химической термодинамики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Внутренняя энергия. I-й закон термодинамики применительно к химическим системам. Понятия «энтальпия», «стандартная энтальпия», «энтальпия образования». Энергетические эффекты химических реакций. Термохимические уравнения. Закон Гесса и следствие из него. II-й закон термодинамики применительно к химическим системам. Понятие «энтропия», «стандартная энтропия». Направление протекания химической реакции. Энтальпийный и энтропийный факторы. Энергия Гиббса. Влияние температуры на направление протекания химических реакций.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Тема 5. Химическая кинетика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Понятие системы, виды химических систем. Гомогенные и гетерогенные реакции. Скорость гомогенных и гетерогенных реакций. Факторы, влияющие на скорость химической реакции: концентрация (закон действующих масс), температура (температурный коэффициент реакции, правило Вант-Гоффа), энергия активации. Уравнение Аррениуса.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Катализ и каталитические системы. Применение катализаторов в химических, биологических, технических системах.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Химическое равновесие. Константа химического равновесия. Правила смещения химического равновесия (принцип ЛеШателье-Брауна).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Равновесия в гетерогенных системах. Фазовое равновесие и правило фаз Гиббса. Представления о диаграммах состояний.  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6. Растворы как химические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Определение и классификация растворов. Способы выражения концентрации растворов. Процессы растворения. Понятия «сольваты», «гидраты», «кристаллогидраты». Растворимость веществ в различных агрегатных состояниях. Закон распределения. Экстракция. Закон Генри и закон Рауля для идеальных растворов. Осмос. Уравнение Вант-Гоффа для определения осмотического давления. Эбулиоскопия. Криоскопия.</w:t>
      </w:r>
    </w:p>
    <w:p w:rsidR="00855A65" w:rsidRDefault="00855A65" w:rsidP="00855A65">
      <w:pPr>
        <w:pStyle w:val="1"/>
        <w:widowControl/>
        <w:jc w:val="both"/>
        <w:rPr>
          <w:b/>
          <w:sz w:val="24"/>
        </w:rPr>
      </w:pPr>
      <w:r>
        <w:rPr>
          <w:b/>
          <w:i/>
          <w:sz w:val="24"/>
        </w:rPr>
        <w:t>Тема 7. Растворы электролитов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Теория электролитической диссоциации С. Аррениуса и Д.И. Менделеева. Показатели процессов электролитической диссоциации: степень диссоциации, константа диссоциации, кажущаяся степень диссоциации, активность иона. Ионная сила раствора.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Теория кислот, оснований и солей с точки зрения электролитической диссоциации.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Равновесие малорастворимый электролит – насыщенный раствор. Произведение растворимости. Условия выпадения и растворения осадков.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Электролитическая диссоциация воды. Водородный показатель рН. Способы определения водородного показателя. Буферные растворы. 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 xml:space="preserve">Гидролиз солей. Показатели процессов гидролиза (степень гидролиза и константа гидролиза), факторы, влияющие на эти процессы.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8. Окислительно-восстановительные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Степень окисления. Окислительно-восстановительные реакции и способы составления их уравнений (метод электронного баланса, метод ионно-молекулярных полуреакций). Важнейшие окислители и восстановители, значение в промышленности и быту.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9. Электрохимические процессы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Химические источники электрической энергии. Гальванические элементы. ЭДС. Электродные потенциалы. Уравнение Нернста. Стандартный водородный электрод. Стандартный электродный потенциал. Ряд напряжений металлов.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10. Электролиз и его законы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Последовательность электродных процессов при электролизе расплава и раствора. Законы Фарадея. Применение электролиза. </w:t>
      </w:r>
    </w:p>
    <w:p w:rsidR="00855A65" w:rsidRDefault="00855A65" w:rsidP="00855A65">
      <w:pPr>
        <w:pStyle w:val="1"/>
        <w:widowControl/>
        <w:jc w:val="both"/>
        <w:rPr>
          <w:b/>
          <w:i/>
          <w:sz w:val="24"/>
        </w:rPr>
      </w:pPr>
      <w:r>
        <w:rPr>
          <w:b/>
          <w:i/>
          <w:sz w:val="24"/>
        </w:rPr>
        <w:t>Тема 11. Коррозия и защита металлов</w:t>
      </w:r>
    </w:p>
    <w:p w:rsidR="00855A65" w:rsidRDefault="00855A65" w:rsidP="00855A65">
      <w:pPr>
        <w:pStyle w:val="1"/>
        <w:widowControl/>
        <w:ind w:firstLine="709"/>
        <w:jc w:val="both"/>
        <w:rPr>
          <w:b/>
          <w:i/>
          <w:sz w:val="24"/>
        </w:rPr>
      </w:pPr>
      <w:r>
        <w:rPr>
          <w:sz w:val="24"/>
        </w:rPr>
        <w:t>Виды коррозии. Факторы, влияющие на скорость коррозии. Способы защиты металлов от коррозии.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12. Дисперсные и коллоидные системы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 xml:space="preserve">Дисперсное состояние вещества. Виды дисперсных систем. 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Коллоидные системы и способы их получения. Строение коллоидных частиц (мицелл). Оптические и электрические свойства коллоидов. Факторы устойчивости коллоидных систем. Коагуляция. Значение коллоидных систем в технике, быту, живых системах.</w:t>
      </w:r>
    </w:p>
    <w:p w:rsidR="00855A65" w:rsidRPr="00855A65" w:rsidRDefault="00855A65" w:rsidP="00855A65">
      <w:pPr>
        <w:pStyle w:val="1"/>
        <w:widowControl/>
        <w:rPr>
          <w:b/>
          <w:i/>
          <w:sz w:val="24"/>
        </w:rPr>
      </w:pPr>
      <w:r w:rsidRPr="00855A65">
        <w:rPr>
          <w:b/>
          <w:i/>
          <w:sz w:val="24"/>
        </w:rPr>
        <w:t>Дополнительная тема. Химическая идентификация и анализ веществ</w:t>
      </w:r>
    </w:p>
    <w:p w:rsidR="00855A65" w:rsidRPr="00855A65" w:rsidRDefault="00855A65" w:rsidP="00855A65">
      <w:pPr>
        <w:pStyle w:val="1"/>
        <w:widowControl/>
        <w:ind w:firstLine="709"/>
        <w:jc w:val="both"/>
        <w:rPr>
          <w:i/>
          <w:sz w:val="24"/>
        </w:rPr>
      </w:pPr>
      <w:r w:rsidRPr="00855A65">
        <w:rPr>
          <w:i/>
          <w:sz w:val="24"/>
        </w:rPr>
        <w:t>Качественный анализ в химии. Определение катионов и анионов неорганических веществ. Количественный анализ. Методы количественного анализа: гравиметрический анализ, титриметрический анализ, комплексометрическое титрование, окислительно-</w:t>
      </w:r>
      <w:r w:rsidRPr="00855A65">
        <w:rPr>
          <w:i/>
          <w:sz w:val="24"/>
        </w:rPr>
        <w:lastRenderedPageBreak/>
        <w:t>восстановительное титрование. Инструментальные методы анализа: потенциометрия, кондуктометрия, хроматография,  фотометрия, спектрофотометрия.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13. Водород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Место водорода в Периодической системе Д.И. Менделеева. Изотопы водорода. Способы получения водорода. Физические и химические свойства водорода. Соединения водорода с металлами и неметаллами.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Вода и ее строение. Диаграмма состояния воды. Вода в природе. Химические и физико-химические способы очистки природной воды. Пероксид водорода, получение, структура и свойства. Понятие о водородной энергетике.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14. Галогены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Общая характеристика галогенов: нахождение в природе, способы получения, физические и химические свойства. Галогеноводороды и галогениды металлов. Кислородсодержащие кислоты галогенов и их соли. Окислительно-восстановительные свойства галогенов и их соединений. Применение галогенов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15. Халькогены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Кислород. Строение молекулы кислорода. Получение и химические свойства кислорода. Озон, строение молекулы, получение и применение озона. Биологическая роль кислорода и озона в живых системах.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Сера. Химические свойства серы. Соединения серы с водородом и кислородом. Нахождение серы в природе. Получение серы. Физические свойства серы. Аллотропные модификации серы.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Сероводород и сероводородная кислота. Сульфиды, их растворимость в воде и взаимодействие с минеральными кислотами.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Оксиды серы и соответствующие им кислородсодержащие кислоты. Кислотно-основные и окислительно-восстановительные свойства сернистой и серной кислот. Соли сернистой и серной кислот.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Химические свойства селена, теллура и их соединений.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16. Элементы группы азота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Сравнительная характеристика соединений элементов группы азота и их токсичность.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Азот. Получение, физические и химические свойства азота. Соединения азота с металлами (нитриды):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Аммиак: промышленный синтез, физические и химические свойства, применение. Равновесия в водном растворе аммиака. Термическое разложение солей аммония.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Оксиды азота: строение молекул, получение и химические свойства.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Азотистая кислота и ее соли (нитриты). Окислительно-восстановительные характеристики этих соединений.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Азотная кислота. Получение в промышленности. Химические свойства азотной кислоты. Применение азотной кислоты и ее солей.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Фосфор. Аллотропные модификации фосфора. Получение и химические свойства фосфора. Соединения фосфора с металлами и неметаллами. Фосфин и фосфиды, их получение, взаимодействие с водой. Оксиды фосфора и фосфорсодержашие кислоты. Соли фосфорной кислоты и их химические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Мышьяк, сурьма, висмут. Их соединения с водородом и кислородом.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17. Элементы группы углерода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Углерод и его аллотропные модификации. Биологическая роль углерода. Круговорот углерода в природе.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Неорганические соединения углерода. Карбиды металлов. Оксиды углерода. Угольная кислота и ее соли.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Соединения углерода с галогенами, серой и азотом. Карбамид. Сероуглерод. Цианиды. Карбонилы металлов.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Кремний. Соединения кремния. Силаны. Галогениды кремния. Силициды. Оксид кремния. Кремниевые кислоты и их соли. Гидролиз силикатов.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lastRenderedPageBreak/>
        <w:t>Силикагель. Силиконы и силоксаны. Соединения кремния в природе. Стекла и ситаллы.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Керамика. Понятие о вяжущих материалах.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Краткая характеристика химических свойств германия, олова, свинца и их соединений.</w:t>
      </w:r>
    </w:p>
    <w:p w:rsidR="00855A65" w:rsidRDefault="00855A65" w:rsidP="00855A65">
      <w:pPr>
        <w:pStyle w:val="1"/>
        <w:widowControl/>
        <w:ind w:firstLine="709"/>
        <w:jc w:val="both"/>
        <w:rPr>
          <w:sz w:val="24"/>
        </w:rPr>
      </w:pPr>
      <w:r>
        <w:rPr>
          <w:sz w:val="24"/>
        </w:rPr>
        <w:t>Применение соединений углерода, кремния, германия, олова и свинца.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18. Элементы первой и второй групп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 xml:space="preserve">Щелочные металлы, нахождение в природе и получение. Важнейшие соединения щелочных металлов: оксиды, гидроксиды, пероксиды. Применение щелочных металлов и их соединений. 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Бериллий. Оксид и гидроксид бериллия, их получение и свойства.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Щелочноземельные металлы и магний. Получение, химические свойства оксидов, гидроксидов и солей магния, кальция и бария. Жесткость воды и способы ее устранения.</w:t>
      </w:r>
    </w:p>
    <w:p w:rsidR="00855A65" w:rsidRDefault="00855A65" w:rsidP="00855A65">
      <w:pPr>
        <w:pStyle w:val="1"/>
        <w:widowControl/>
        <w:rPr>
          <w:b/>
          <w:i/>
          <w:sz w:val="24"/>
        </w:rPr>
      </w:pPr>
      <w:r>
        <w:rPr>
          <w:b/>
          <w:i/>
          <w:sz w:val="24"/>
        </w:rPr>
        <w:t>Тема 19. Элементы группы бора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Химические свойства бора. Соединения бора с кислородом, водородом и галогенами. Нахождение бора в природе. Получение бора. Карбораны. Соединения бора с азотом. Борные кислоты и их соли. Применение соединений бора.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Нахождение алюминия в природе. Получение алюминия и его химические свойства. Соединения алюминия с кислородом и галогенами. Оксид и гидроксид алюминия, их химические свойства. Амфотерный характер соединений алюминия Алюминаты. Гидролиз солей алюминия. Сплавы алюминия с другими металлами. Применение алюминия и его соединений.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20. Химия d-элементов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Положение d-элементов в Периодической системе Д.И. Менделеева. Особенности химии d-элементов. Химические свойства d-элементов на примере хрома, железа и меди. Кислотно-основные свойства оксидов и гидроксидов этих элементов. Комплексные соединения хрома, железа и меди. Закономерности изменения химических свойств d-элементов и их соединений в группах.</w:t>
      </w:r>
    </w:p>
    <w:p w:rsidR="00855A65" w:rsidRDefault="00855A65" w:rsidP="00855A65">
      <w:pPr>
        <w:pStyle w:val="1"/>
        <w:jc w:val="both"/>
        <w:rPr>
          <w:b/>
          <w:i/>
          <w:sz w:val="24"/>
        </w:rPr>
      </w:pPr>
      <w:r>
        <w:rPr>
          <w:b/>
          <w:i/>
          <w:sz w:val="24"/>
        </w:rPr>
        <w:t>Тема 21. Элементы органической химии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Предмет органической химии. Теория химического строения А.М. Бутлерова. Изомерия. Углеводороды. Гомологические ряды углеводородов. Функциональные производные углеводородов. Классификация и номенклатура органических соединений.</w:t>
      </w:r>
    </w:p>
    <w:p w:rsidR="00855A65" w:rsidRDefault="00855A65" w:rsidP="00855A65">
      <w:pPr>
        <w:pStyle w:val="1"/>
        <w:ind w:firstLine="709"/>
        <w:jc w:val="both"/>
        <w:rPr>
          <w:sz w:val="24"/>
        </w:rPr>
      </w:pPr>
      <w:r>
        <w:rPr>
          <w:sz w:val="24"/>
        </w:rPr>
        <w:t>Нахождение органических соединений в природе. Нефть и ее переработка. Возобновляемые источники органических соединений. Основные классы органических соединений. Предельные и непредельные углеводороды: алканы, алкены, алкины. Циклические углеводороды. Ароматические углеводороды. Гетероциклические соединения. Галогенпроизводные углеводородов. Кислородсодержащие производные углеводородов: спирты, фенолы, альдегиды, кетоны, карбоновые кислоты. Азотсодержащие производные углеводородов: нитросоединения, амины. Получение и химические свойства основных классов органических соединений. Органические полимерные материалы.</w:t>
      </w:r>
    </w:p>
    <w:p w:rsidR="008C348F" w:rsidRPr="008C348F" w:rsidRDefault="008C348F" w:rsidP="00BF10F6">
      <w:pPr>
        <w:pStyle w:val="af9"/>
        <w:widowControl w:val="0"/>
        <w:spacing w:after="0"/>
        <w:ind w:firstLine="709"/>
        <w:jc w:val="both"/>
      </w:pPr>
    </w:p>
    <w:p w:rsidR="00B62AFF" w:rsidRPr="00EE2173" w:rsidRDefault="00EE2173" w:rsidP="0043376D">
      <w:pPr>
        <w:pStyle w:val="a6"/>
        <w:ind w:left="0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pStyle w:val="afb"/>
        <w:spacing w:after="0"/>
        <w:ind w:left="0"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855A65" w:rsidRDefault="00855A6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</w:p>
    <w:p w:rsidR="00636B83" w:rsidRPr="005F6C78" w:rsidRDefault="00CC0905" w:rsidP="00BF10F6">
      <w:pPr>
        <w:pStyle w:val="afd"/>
        <w:tabs>
          <w:tab w:val="clear" w:pos="720"/>
        </w:tabs>
        <w:spacing w:line="240" w:lineRule="auto"/>
        <w:ind w:left="0" w:firstLine="709"/>
        <w:jc w:val="center"/>
        <w:rPr>
          <w:i/>
        </w:rPr>
      </w:pPr>
      <w:r>
        <w:rPr>
          <w:i/>
        </w:rPr>
        <w:t>Учеб</w:t>
      </w:r>
      <w:r w:rsidR="00636B83" w:rsidRPr="005F6C78">
        <w:rPr>
          <w:i/>
        </w:rPr>
        <w:t>ные технологии, используемые в образовательном процессе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1178"/>
        <w:gridCol w:w="4618"/>
        <w:gridCol w:w="1800"/>
      </w:tblGrid>
      <w:tr w:rsidR="00855A65" w:rsidRPr="005A4DEE" w:rsidTr="007D0972">
        <w:trPr>
          <w:jc w:val="center"/>
        </w:trPr>
        <w:tc>
          <w:tcPr>
            <w:tcW w:w="1253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Раздел</w:t>
            </w:r>
          </w:p>
        </w:tc>
        <w:tc>
          <w:tcPr>
            <w:tcW w:w="581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Семестр</w:t>
            </w:r>
          </w:p>
        </w:tc>
        <w:tc>
          <w:tcPr>
            <w:tcW w:w="227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 xml:space="preserve">Количество часов 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vMerge w:val="restar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1-7. Общая химия</w:t>
            </w:r>
          </w:p>
        </w:tc>
        <w:tc>
          <w:tcPr>
            <w:tcW w:w="581" w:type="pct"/>
            <w:vMerge w:val="restar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1</w:t>
            </w:r>
          </w:p>
        </w:tc>
        <w:tc>
          <w:tcPr>
            <w:tcW w:w="2278" w:type="pc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</w:t>
            </w:r>
            <w:r w:rsidR="007D0972">
              <w:rPr>
                <w:iCs/>
                <w:sz w:val="20"/>
              </w:rPr>
              <w:t xml:space="preserve"> (лекция-визуализация)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vMerge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</w:p>
        </w:tc>
        <w:tc>
          <w:tcPr>
            <w:tcW w:w="581" w:type="pct"/>
            <w:vMerge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855A65" w:rsidRPr="005A4DEE" w:rsidTr="007D0972">
        <w:trPr>
          <w:jc w:val="center"/>
        </w:trPr>
        <w:tc>
          <w:tcPr>
            <w:tcW w:w="1253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Итого за 1 семестр</w:t>
            </w:r>
          </w:p>
        </w:tc>
        <w:tc>
          <w:tcPr>
            <w:tcW w:w="581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rPr>
                <w:iCs/>
                <w:sz w:val="20"/>
              </w:rPr>
            </w:pPr>
          </w:p>
        </w:tc>
        <w:tc>
          <w:tcPr>
            <w:tcW w:w="888" w:type="pct"/>
            <w:tcBorders>
              <w:bottom w:val="double" w:sz="4" w:space="0" w:color="auto"/>
            </w:tcBorders>
          </w:tcPr>
          <w:p w:rsidR="00855A65" w:rsidRPr="005A4DEE" w:rsidRDefault="00855A65" w:rsidP="00BE0CA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rPr>
                <w:sz w:val="20"/>
              </w:rPr>
            </w:pPr>
            <w:r w:rsidRPr="005A4DEE">
              <w:rPr>
                <w:sz w:val="20"/>
              </w:rPr>
              <w:t>8. Химия элементов и их соединений</w:t>
            </w:r>
          </w:p>
        </w:tc>
        <w:tc>
          <w:tcPr>
            <w:tcW w:w="581" w:type="pct"/>
            <w:vMerge w:val="restar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2278" w:type="pc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 (лекция-визуализация)</w:t>
            </w:r>
          </w:p>
        </w:tc>
        <w:tc>
          <w:tcPr>
            <w:tcW w:w="888" w:type="pct"/>
            <w:tcBorders>
              <w:top w:val="double" w:sz="4" w:space="0" w:color="auto"/>
            </w:tcBorders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  <w:vMerge/>
          </w:tcPr>
          <w:p w:rsidR="007D0972" w:rsidRPr="005A4DEE" w:rsidRDefault="007D0972" w:rsidP="007D0972">
            <w:pPr>
              <w:rPr>
                <w:sz w:val="20"/>
              </w:rPr>
            </w:pPr>
          </w:p>
        </w:tc>
        <w:tc>
          <w:tcPr>
            <w:tcW w:w="581" w:type="pct"/>
            <w:vMerge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Работа в малых группах на лабораторных занятиях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</w:tcPr>
          <w:p w:rsidR="007D0972" w:rsidRPr="005A4DEE" w:rsidRDefault="007D0972" w:rsidP="007D0972">
            <w:pPr>
              <w:rPr>
                <w:sz w:val="20"/>
              </w:rPr>
            </w:pPr>
            <w:r w:rsidRPr="005A4DEE">
              <w:rPr>
                <w:sz w:val="20"/>
              </w:rPr>
              <w:t>9. Элементы органической химии</w:t>
            </w:r>
          </w:p>
        </w:tc>
        <w:tc>
          <w:tcPr>
            <w:tcW w:w="581" w:type="pct"/>
            <w:vMerge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Pr="005A4DEE" w:rsidRDefault="007D0972" w:rsidP="007D0972">
            <w:pPr>
              <w:rPr>
                <w:iCs/>
                <w:sz w:val="20"/>
              </w:rPr>
            </w:pPr>
            <w:r w:rsidRPr="005A4DEE">
              <w:rPr>
                <w:iCs/>
                <w:sz w:val="20"/>
              </w:rPr>
              <w:t>Лекци</w:t>
            </w:r>
            <w:r>
              <w:rPr>
                <w:iCs/>
                <w:sz w:val="20"/>
              </w:rPr>
              <w:t>я</w:t>
            </w:r>
            <w:r w:rsidRPr="005A4DEE">
              <w:rPr>
                <w:iCs/>
                <w:sz w:val="20"/>
              </w:rPr>
              <w:t>-</w:t>
            </w:r>
            <w:r>
              <w:rPr>
                <w:iCs/>
                <w:sz w:val="20"/>
              </w:rPr>
              <w:t>дискуссия (лекция-визуализация)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</w:t>
            </w:r>
          </w:p>
        </w:tc>
      </w:tr>
      <w:tr w:rsidR="007D0972" w:rsidRPr="005A4DEE" w:rsidTr="007D0972">
        <w:trPr>
          <w:jc w:val="center"/>
        </w:trPr>
        <w:tc>
          <w:tcPr>
            <w:tcW w:w="1253" w:type="pct"/>
          </w:tcPr>
          <w:p w:rsidR="007D0972" w:rsidRPr="005A4DEE" w:rsidRDefault="007D0972" w:rsidP="007D0972">
            <w:pPr>
              <w:rPr>
                <w:sz w:val="20"/>
              </w:rPr>
            </w:pPr>
            <w:r>
              <w:rPr>
                <w:sz w:val="20"/>
              </w:rPr>
              <w:t>Итого за 2 семестр</w:t>
            </w:r>
          </w:p>
        </w:tc>
        <w:tc>
          <w:tcPr>
            <w:tcW w:w="581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</w:p>
        </w:tc>
        <w:tc>
          <w:tcPr>
            <w:tcW w:w="2278" w:type="pct"/>
          </w:tcPr>
          <w:p w:rsidR="007D0972" w:rsidRDefault="007D0972" w:rsidP="007D0972">
            <w:pPr>
              <w:rPr>
                <w:iCs/>
                <w:sz w:val="20"/>
              </w:rPr>
            </w:pP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</w:t>
            </w:r>
          </w:p>
        </w:tc>
      </w:tr>
      <w:tr w:rsidR="007D0972" w:rsidRPr="005A4DEE" w:rsidTr="007D0972">
        <w:trPr>
          <w:jc w:val="center"/>
        </w:trPr>
        <w:tc>
          <w:tcPr>
            <w:tcW w:w="4112" w:type="pct"/>
            <w:gridSpan w:val="3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lastRenderedPageBreak/>
              <w:t>Все</w:t>
            </w:r>
            <w:r w:rsidRPr="005A4DEE">
              <w:rPr>
                <w:iCs/>
                <w:sz w:val="20"/>
              </w:rPr>
              <w:t>го:</w:t>
            </w:r>
          </w:p>
        </w:tc>
        <w:tc>
          <w:tcPr>
            <w:tcW w:w="888" w:type="pct"/>
          </w:tcPr>
          <w:p w:rsidR="007D0972" w:rsidRPr="005A4DEE" w:rsidRDefault="007D0972" w:rsidP="007D0972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</w:t>
            </w:r>
          </w:p>
        </w:tc>
      </w:tr>
    </w:tbl>
    <w:p w:rsidR="007D0972" w:rsidRDefault="007D0972" w:rsidP="007D0972">
      <w:pPr>
        <w:ind w:firstLine="708"/>
        <w:jc w:val="both"/>
      </w:pPr>
      <w:r>
        <w:rPr>
          <w:i/>
          <w:iCs/>
        </w:rPr>
        <w:t>Лекция-визуализация</w:t>
      </w:r>
      <w:r>
        <w:t xml:space="preserve"> способствует преобразованию устной и письменной информации в визуальную форму при использовании схем, рисунков, чертежей и т.п. Такая лекция способствует успешному решению проблемной ситуации, т.к. активно включается мыслительная деятельность обучающихся при широком использовании наглядности и т.д.</w:t>
      </w:r>
    </w:p>
    <w:p w:rsidR="007D0972" w:rsidRDefault="007D0972" w:rsidP="007D0972">
      <w:pPr>
        <w:pStyle w:val="a6"/>
        <w:ind w:left="0" w:firstLine="709"/>
        <w:jc w:val="both"/>
      </w:pPr>
      <w:r>
        <w:rPr>
          <w:i/>
        </w:rPr>
        <w:t>Дискуссионные методы</w:t>
      </w:r>
      <w:r>
        <w:t xml:space="preserve"> могут быть реализованы в виде диалога участников или групп участников, групповой дискуссии, анализа конкретной ситуации или других.</w:t>
      </w:r>
    </w:p>
    <w:p w:rsidR="007D0972" w:rsidRDefault="007D0972" w:rsidP="007D0972">
      <w:pPr>
        <w:pStyle w:val="a6"/>
        <w:ind w:left="0" w:firstLine="709"/>
        <w:jc w:val="both"/>
      </w:pPr>
      <w:r>
        <w:rPr>
          <w:i/>
        </w:rPr>
        <w:t>Работа в малых группах на лабораторных занятиях</w:t>
      </w:r>
      <w:r>
        <w:t xml:space="preserve"> позволяет развить умение работать в команде, планировать и делать выводы на основании произведенных действий, т.е. закладывает основы научно-исследовательской работы в дальнейшей профессиональной деятельности.</w:t>
      </w:r>
    </w:p>
    <w:p w:rsidR="00974BE4" w:rsidRDefault="00974BE4" w:rsidP="0043376D">
      <w:pPr>
        <w:pStyle w:val="a6"/>
        <w:ind w:left="0"/>
        <w:jc w:val="center"/>
        <w:rPr>
          <w:b/>
          <w:bCs/>
        </w:rPr>
      </w:pPr>
    </w:p>
    <w:p w:rsidR="006B4494" w:rsidRPr="00A00959" w:rsidRDefault="00D140CC" w:rsidP="0043376D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 xml:space="preserve">учебно-методического обеспечения для </w:t>
      </w:r>
      <w:r w:rsidR="00B207EE">
        <w:rPr>
          <w:b/>
          <w:bCs/>
        </w:rPr>
        <w:t xml:space="preserve">самостоятельной </w:t>
      </w:r>
      <w:r w:rsidR="006B4494" w:rsidRPr="00313BDD">
        <w:rPr>
          <w:b/>
          <w:bCs/>
        </w:rPr>
        <w:t>работы</w:t>
      </w:r>
      <w:r w:rsidR="00E850AC">
        <w:rPr>
          <w:rStyle w:val="aa"/>
          <w:b/>
          <w:bCs/>
        </w:rPr>
        <w:footnoteReference w:id="3"/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6B4E95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6B4E95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BE0CAF" w:rsidRPr="00EB240F" w:rsidTr="006B4E95">
        <w:tc>
          <w:tcPr>
            <w:tcW w:w="510" w:type="dxa"/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BE0CAF" w:rsidRPr="006B4E95" w:rsidRDefault="00BE0CAF" w:rsidP="00DC752C">
            <w:pPr>
              <w:rPr>
                <w:sz w:val="20"/>
                <w:szCs w:val="22"/>
              </w:rPr>
            </w:pPr>
            <w:r w:rsidRPr="006B4E95">
              <w:rPr>
                <w:sz w:val="20"/>
                <w:szCs w:val="22"/>
              </w:rPr>
              <w:t>Общие закономерности химических реакций (тем</w:t>
            </w:r>
            <w:r w:rsidR="00DC752C">
              <w:rPr>
                <w:sz w:val="20"/>
                <w:szCs w:val="22"/>
              </w:rPr>
              <w:t>а</w:t>
            </w:r>
            <w:r w:rsidRPr="006B4E95">
              <w:rPr>
                <w:sz w:val="20"/>
                <w:szCs w:val="22"/>
              </w:rPr>
              <w:t xml:space="preserve"> 5)</w:t>
            </w:r>
          </w:p>
        </w:tc>
        <w:tc>
          <w:tcPr>
            <w:tcW w:w="3402" w:type="dxa"/>
          </w:tcPr>
          <w:p w:rsidR="00BE0CAF" w:rsidRPr="00EB240F" w:rsidRDefault="00BE0CAF" w:rsidP="00BE0CAF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 w:rsidR="00105D5A"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BE0CAF" w:rsidRPr="00EB240F" w:rsidRDefault="00BE0CAF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BE0CAF" w:rsidRPr="00EB240F" w:rsidRDefault="00BE0CAF" w:rsidP="00105D5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</w:p>
        </w:tc>
      </w:tr>
      <w:tr w:rsidR="00BE0CAF" w:rsidRPr="00EB240F" w:rsidTr="006B4E95">
        <w:tc>
          <w:tcPr>
            <w:tcW w:w="510" w:type="dxa"/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BE0CAF" w:rsidRPr="006B4E95" w:rsidRDefault="00DC752C" w:rsidP="00DC752C">
            <w:pPr>
              <w:pStyle w:val="a6"/>
              <w:ind w:left="0"/>
              <w:rPr>
                <w:sz w:val="20"/>
              </w:rPr>
            </w:pPr>
            <w:r>
              <w:rPr>
                <w:sz w:val="20"/>
                <w:szCs w:val="22"/>
              </w:rPr>
              <w:t>Растворы (тема</w:t>
            </w:r>
            <w:r w:rsidR="00BE0CAF" w:rsidRPr="006B4E95">
              <w:rPr>
                <w:sz w:val="20"/>
                <w:szCs w:val="22"/>
              </w:rPr>
              <w:t xml:space="preserve"> 7)</w:t>
            </w:r>
          </w:p>
        </w:tc>
        <w:tc>
          <w:tcPr>
            <w:tcW w:w="3402" w:type="dxa"/>
          </w:tcPr>
          <w:p w:rsidR="00BE0CAF" w:rsidRDefault="00BE0CAF" w:rsidP="00BE0CAF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 w:rsidR="00105D5A"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BE0CAF" w:rsidRPr="00EB240F" w:rsidRDefault="00BE0CAF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85" w:type="dxa"/>
          </w:tcPr>
          <w:p w:rsidR="00BE0CAF" w:rsidRPr="00EB240F" w:rsidRDefault="00BE0CAF" w:rsidP="00105D5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</w:p>
        </w:tc>
      </w:tr>
      <w:tr w:rsidR="00BE0CAF" w:rsidRPr="00EB240F" w:rsidTr="006B4E95">
        <w:tc>
          <w:tcPr>
            <w:tcW w:w="510" w:type="dxa"/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BE0CAF" w:rsidRPr="006B4E95" w:rsidRDefault="00BE0CAF" w:rsidP="006B4E95">
            <w:pPr>
              <w:pStyle w:val="a6"/>
              <w:ind w:left="0"/>
              <w:rPr>
                <w:sz w:val="20"/>
              </w:rPr>
            </w:pPr>
            <w:r w:rsidRPr="006B4E95">
              <w:rPr>
                <w:sz w:val="20"/>
                <w:szCs w:val="22"/>
              </w:rPr>
              <w:t>Основы электрохимии (темы 8-11)</w:t>
            </w:r>
          </w:p>
        </w:tc>
        <w:tc>
          <w:tcPr>
            <w:tcW w:w="3402" w:type="dxa"/>
          </w:tcPr>
          <w:p w:rsidR="00BE0CAF" w:rsidRDefault="00BE0CAF" w:rsidP="00BE0CAF">
            <w:pPr>
              <w:jc w:val="center"/>
            </w:pPr>
            <w:r w:rsidRPr="00B038E0">
              <w:rPr>
                <w:bCs/>
                <w:sz w:val="20"/>
                <w:szCs w:val="20"/>
              </w:rPr>
              <w:t>Составление отчетов по лабораторным занятиям</w:t>
            </w:r>
            <w:r w:rsidR="00105D5A">
              <w:rPr>
                <w:bCs/>
                <w:sz w:val="20"/>
                <w:szCs w:val="20"/>
              </w:rPr>
              <w:t xml:space="preserve"> (ауд. СРС)</w:t>
            </w:r>
          </w:p>
        </w:tc>
        <w:tc>
          <w:tcPr>
            <w:tcW w:w="1159" w:type="dxa"/>
          </w:tcPr>
          <w:p w:rsidR="00BE0CAF" w:rsidRPr="00EB240F" w:rsidRDefault="00BE0CAF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BE0CAF" w:rsidRPr="00EB240F" w:rsidRDefault="00BE0CAF" w:rsidP="00105D5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</w:p>
        </w:tc>
      </w:tr>
      <w:tr w:rsidR="00BE0CAF" w:rsidRPr="00EB240F" w:rsidTr="00E850AC">
        <w:tc>
          <w:tcPr>
            <w:tcW w:w="510" w:type="dxa"/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BE0CAF" w:rsidRPr="00EB240F" w:rsidRDefault="00BE0CAF" w:rsidP="00085E5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 (темы 1-12)</w:t>
            </w:r>
          </w:p>
        </w:tc>
        <w:tc>
          <w:tcPr>
            <w:tcW w:w="3402" w:type="dxa"/>
          </w:tcPr>
          <w:p w:rsidR="00BE0CAF" w:rsidRPr="006B4E95" w:rsidRDefault="00BE0CAF" w:rsidP="00B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  <w:r w:rsidR="00105D5A">
              <w:rPr>
                <w:sz w:val="20"/>
                <w:szCs w:val="20"/>
              </w:rPr>
              <w:t xml:space="preserve"> (внеауд. СРС)</w:t>
            </w:r>
          </w:p>
        </w:tc>
        <w:tc>
          <w:tcPr>
            <w:tcW w:w="1159" w:type="dxa"/>
          </w:tcPr>
          <w:p w:rsidR="00BE0CAF" w:rsidRPr="00EB240F" w:rsidRDefault="00167F1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85" w:type="dxa"/>
          </w:tcPr>
          <w:p w:rsidR="00BE0CAF" w:rsidRPr="00EB240F" w:rsidRDefault="00BE0CAF" w:rsidP="00105D5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BE0CAF" w:rsidRPr="00EB240F" w:rsidTr="00E850AC">
        <w:tc>
          <w:tcPr>
            <w:tcW w:w="510" w:type="dxa"/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BE0CAF" w:rsidRPr="00EB240F" w:rsidRDefault="00BE0CAF" w:rsidP="00085E5A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 (темы 1-11)</w:t>
            </w:r>
          </w:p>
        </w:tc>
        <w:tc>
          <w:tcPr>
            <w:tcW w:w="3402" w:type="dxa"/>
          </w:tcPr>
          <w:p w:rsidR="00BE0CAF" w:rsidRPr="006B4E95" w:rsidRDefault="00105D5A" w:rsidP="00B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="00BE0CAF">
              <w:rPr>
                <w:sz w:val="20"/>
                <w:szCs w:val="20"/>
              </w:rPr>
              <w:t>РГР</w:t>
            </w:r>
            <w:r>
              <w:rPr>
                <w:sz w:val="20"/>
                <w:szCs w:val="20"/>
              </w:rPr>
              <w:t xml:space="preserve"> (внеауд. СРС)</w:t>
            </w:r>
          </w:p>
        </w:tc>
        <w:tc>
          <w:tcPr>
            <w:tcW w:w="1159" w:type="dxa"/>
          </w:tcPr>
          <w:p w:rsidR="00BE0CAF" w:rsidRPr="00EB240F" w:rsidRDefault="00167F17" w:rsidP="00BC39A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385" w:type="dxa"/>
          </w:tcPr>
          <w:p w:rsidR="00BE0CAF" w:rsidRPr="00EB240F" w:rsidRDefault="00105D5A" w:rsidP="00105D5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  <w:r w:rsidR="00BE0CAF">
              <w:rPr>
                <w:sz w:val="20"/>
                <w:szCs w:val="20"/>
              </w:rPr>
              <w:t xml:space="preserve">РГР </w:t>
            </w:r>
          </w:p>
        </w:tc>
      </w:tr>
      <w:tr w:rsidR="00BE0CAF" w:rsidRPr="00EB240F" w:rsidTr="00BE0CAF">
        <w:tc>
          <w:tcPr>
            <w:tcW w:w="510" w:type="dxa"/>
            <w:tcBorders>
              <w:bottom w:val="double" w:sz="4" w:space="0" w:color="auto"/>
            </w:tcBorders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BE0CAF" w:rsidRPr="00EB240F" w:rsidRDefault="00BE0CAF" w:rsidP="00BE0CAF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1 семестр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BE0CAF" w:rsidRPr="006B4E95" w:rsidRDefault="00BE0CAF" w:rsidP="006076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BE0CAF" w:rsidRPr="00EB240F" w:rsidRDefault="00167F17" w:rsidP="00C3337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BE0CAF" w:rsidRPr="00EB240F" w:rsidRDefault="00BE0CAF" w:rsidP="00607677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E0CAF" w:rsidRPr="00EB240F" w:rsidTr="00BE0CAF">
        <w:tc>
          <w:tcPr>
            <w:tcW w:w="510" w:type="dxa"/>
            <w:tcBorders>
              <w:top w:val="double" w:sz="4" w:space="0" w:color="auto"/>
            </w:tcBorders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33" w:type="dxa"/>
            <w:tcBorders>
              <w:top w:val="double" w:sz="4" w:space="0" w:color="auto"/>
            </w:tcBorders>
          </w:tcPr>
          <w:p w:rsidR="00BE0CAF" w:rsidRPr="00BE0CAF" w:rsidRDefault="00BE0CAF" w:rsidP="00BE0CAF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Химия элементов и их соединений (темы 13-20)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BE0CAF" w:rsidRDefault="00BE0CAF" w:rsidP="00BE0CA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 w:rsidR="00105D5A">
              <w:rPr>
                <w:bCs/>
                <w:sz w:val="20"/>
                <w:szCs w:val="20"/>
              </w:rPr>
              <w:t xml:space="preserve"> (ауд. СРС)</w:t>
            </w:r>
          </w:p>
          <w:p w:rsidR="00BE0CAF" w:rsidRDefault="00BE0CAF" w:rsidP="00BE0CAF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BE0CAF" w:rsidRPr="00BE0CAF" w:rsidRDefault="00BE0CAF" w:rsidP="00BE0CAF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Самостоятельное изучение тем</w:t>
            </w:r>
            <w:r w:rsidR="00105D5A"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  <w:tcBorders>
              <w:top w:val="double" w:sz="4" w:space="0" w:color="auto"/>
            </w:tcBorders>
          </w:tcPr>
          <w:p w:rsidR="00BE0CAF" w:rsidRPr="00BE0CAF" w:rsidRDefault="00BE0CAF" w:rsidP="00BE0CAF">
            <w:pPr>
              <w:pStyle w:val="a6"/>
              <w:ind w:left="0"/>
              <w:jc w:val="center"/>
              <w:rPr>
                <w:sz w:val="20"/>
              </w:rPr>
            </w:pPr>
            <w:r w:rsidRPr="00BE0CAF">
              <w:rPr>
                <w:sz w:val="20"/>
              </w:rPr>
              <w:t>5</w:t>
            </w:r>
          </w:p>
          <w:p w:rsidR="00BE0CAF" w:rsidRDefault="00BE0CAF" w:rsidP="00BE0CAF">
            <w:pPr>
              <w:pStyle w:val="a6"/>
              <w:ind w:left="0"/>
              <w:jc w:val="center"/>
              <w:rPr>
                <w:sz w:val="20"/>
              </w:rPr>
            </w:pPr>
          </w:p>
          <w:p w:rsidR="00BE0CAF" w:rsidRDefault="00BE0CAF" w:rsidP="00BE0CAF">
            <w:pPr>
              <w:pStyle w:val="a6"/>
              <w:ind w:left="0"/>
              <w:jc w:val="center"/>
              <w:rPr>
                <w:sz w:val="20"/>
              </w:rPr>
            </w:pPr>
          </w:p>
          <w:p w:rsidR="00BE0CAF" w:rsidRPr="00BE0CAF" w:rsidRDefault="00BE0CAF" w:rsidP="00BE0CAF">
            <w:pPr>
              <w:pStyle w:val="a6"/>
              <w:ind w:left="0"/>
              <w:jc w:val="center"/>
              <w:rPr>
                <w:sz w:val="20"/>
              </w:rPr>
            </w:pPr>
            <w:r w:rsidRPr="00BE0CAF">
              <w:rPr>
                <w:sz w:val="20"/>
              </w:rPr>
              <w:t>14</w:t>
            </w:r>
          </w:p>
        </w:tc>
        <w:tc>
          <w:tcPr>
            <w:tcW w:w="2385" w:type="dxa"/>
            <w:tcBorders>
              <w:top w:val="double" w:sz="4" w:space="0" w:color="auto"/>
            </w:tcBorders>
          </w:tcPr>
          <w:p w:rsidR="00BE0CAF" w:rsidRDefault="00BE0CAF" w:rsidP="00BE0C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</w:p>
          <w:p w:rsidR="00BE0CAF" w:rsidRDefault="00BE0CAF" w:rsidP="00BE0CAF">
            <w:pPr>
              <w:jc w:val="center"/>
              <w:rPr>
                <w:bCs/>
                <w:sz w:val="20"/>
                <w:szCs w:val="20"/>
              </w:rPr>
            </w:pPr>
          </w:p>
          <w:p w:rsidR="00BE0CAF" w:rsidRPr="00EB240F" w:rsidRDefault="00BE0CAF" w:rsidP="00105D5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конспекта с последующей проверкой в ходе экзамена </w:t>
            </w:r>
          </w:p>
        </w:tc>
      </w:tr>
      <w:tr w:rsidR="00BE0CAF" w:rsidRPr="00EB240F" w:rsidTr="00BE0CAF">
        <w:tc>
          <w:tcPr>
            <w:tcW w:w="510" w:type="dxa"/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433" w:type="dxa"/>
          </w:tcPr>
          <w:p w:rsidR="00BE0CAF" w:rsidRPr="00BE0CAF" w:rsidRDefault="00BE0CAF" w:rsidP="00BE0CAF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Элементы органической химии (тема 21)</w:t>
            </w:r>
          </w:p>
        </w:tc>
        <w:tc>
          <w:tcPr>
            <w:tcW w:w="3402" w:type="dxa"/>
          </w:tcPr>
          <w:p w:rsidR="00BE0CAF" w:rsidRPr="00BE0CAF" w:rsidRDefault="00BE0CAF" w:rsidP="00BE0CAF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Самостоятельное изучение тем</w:t>
            </w:r>
            <w:r w:rsidR="00105D5A">
              <w:rPr>
                <w:bCs/>
                <w:sz w:val="20"/>
                <w:szCs w:val="20"/>
              </w:rPr>
              <w:t>(внеауд. СРС)</w:t>
            </w:r>
          </w:p>
        </w:tc>
        <w:tc>
          <w:tcPr>
            <w:tcW w:w="1159" w:type="dxa"/>
          </w:tcPr>
          <w:p w:rsidR="00BE0CAF" w:rsidRPr="00BE0CAF" w:rsidRDefault="00BE0CAF" w:rsidP="00BE0CAF">
            <w:pPr>
              <w:pStyle w:val="a6"/>
              <w:ind w:left="0"/>
              <w:jc w:val="center"/>
              <w:rPr>
                <w:sz w:val="20"/>
              </w:rPr>
            </w:pPr>
            <w:r w:rsidRPr="00BE0CAF">
              <w:rPr>
                <w:sz w:val="20"/>
              </w:rPr>
              <w:t>10</w:t>
            </w:r>
          </w:p>
        </w:tc>
        <w:tc>
          <w:tcPr>
            <w:tcW w:w="2385" w:type="dxa"/>
          </w:tcPr>
          <w:p w:rsidR="00BE0CAF" w:rsidRPr="00EB240F" w:rsidRDefault="00BE0CAF" w:rsidP="00105D5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Составление конспекта с последующей проверкой в ходе экзамена </w:t>
            </w:r>
          </w:p>
        </w:tc>
      </w:tr>
      <w:tr w:rsidR="00BE0CAF" w:rsidRPr="00EB240F" w:rsidTr="00F451F1">
        <w:tc>
          <w:tcPr>
            <w:tcW w:w="510" w:type="dxa"/>
          </w:tcPr>
          <w:p w:rsidR="00BE0CAF" w:rsidRDefault="00BE0CAF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433" w:type="dxa"/>
          </w:tcPr>
          <w:p w:rsidR="00BE0CAF" w:rsidRPr="00BE0CAF" w:rsidRDefault="00BE0CAF" w:rsidP="00F451F1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9, 10 (темы13-21) </w:t>
            </w:r>
          </w:p>
        </w:tc>
        <w:tc>
          <w:tcPr>
            <w:tcW w:w="3402" w:type="dxa"/>
          </w:tcPr>
          <w:p w:rsidR="00BE0CAF" w:rsidRPr="006B4E95" w:rsidRDefault="00BE0CAF" w:rsidP="00BE0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тестированию</w:t>
            </w:r>
            <w:r w:rsidR="00105D5A">
              <w:rPr>
                <w:sz w:val="20"/>
                <w:szCs w:val="20"/>
              </w:rPr>
              <w:t xml:space="preserve"> (внеауд. СРС)</w:t>
            </w:r>
          </w:p>
        </w:tc>
        <w:tc>
          <w:tcPr>
            <w:tcW w:w="1159" w:type="dxa"/>
          </w:tcPr>
          <w:p w:rsidR="00BE0CAF" w:rsidRPr="00BE0CAF" w:rsidRDefault="00167F17" w:rsidP="00BE0CAF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85" w:type="dxa"/>
          </w:tcPr>
          <w:p w:rsidR="00BE0CAF" w:rsidRPr="00EB240F" w:rsidRDefault="00BE0CAF" w:rsidP="00105D5A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Тестирование </w:t>
            </w:r>
          </w:p>
        </w:tc>
      </w:tr>
      <w:tr w:rsidR="00105D5A" w:rsidRPr="00EB240F" w:rsidTr="00BE0CAF">
        <w:tc>
          <w:tcPr>
            <w:tcW w:w="510" w:type="dxa"/>
          </w:tcPr>
          <w:p w:rsidR="00105D5A" w:rsidRDefault="00105D5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433" w:type="dxa"/>
            <w:vAlign w:val="center"/>
          </w:tcPr>
          <w:p w:rsidR="00105D5A" w:rsidRPr="00BE0CAF" w:rsidRDefault="00105D5A" w:rsidP="00BE0CAF">
            <w:pPr>
              <w:rPr>
                <w:sz w:val="20"/>
                <w:szCs w:val="22"/>
              </w:rPr>
            </w:pPr>
            <w:r w:rsidRPr="00BE0CAF">
              <w:rPr>
                <w:sz w:val="20"/>
                <w:szCs w:val="22"/>
              </w:rPr>
              <w:t>Химия элементов и их соединений (темы 13-20)</w:t>
            </w:r>
          </w:p>
        </w:tc>
        <w:tc>
          <w:tcPr>
            <w:tcW w:w="3402" w:type="dxa"/>
          </w:tcPr>
          <w:p w:rsidR="00105D5A" w:rsidRPr="006B4E95" w:rsidRDefault="00105D5A" w:rsidP="00E93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РГР (внеауд. СРС)</w:t>
            </w:r>
          </w:p>
        </w:tc>
        <w:tc>
          <w:tcPr>
            <w:tcW w:w="1159" w:type="dxa"/>
          </w:tcPr>
          <w:p w:rsidR="00105D5A" w:rsidRPr="00BE0CAF" w:rsidRDefault="00167F17" w:rsidP="00BE0CAF">
            <w:pPr>
              <w:pStyle w:val="a6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85" w:type="dxa"/>
          </w:tcPr>
          <w:p w:rsidR="00105D5A" w:rsidRPr="00EB240F" w:rsidRDefault="00105D5A" w:rsidP="00E93F0F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ПроверкаРГР </w:t>
            </w:r>
          </w:p>
        </w:tc>
      </w:tr>
      <w:tr w:rsidR="00105D5A" w:rsidRPr="00EB240F" w:rsidTr="00E850AC">
        <w:tc>
          <w:tcPr>
            <w:tcW w:w="510" w:type="dxa"/>
          </w:tcPr>
          <w:p w:rsidR="00105D5A" w:rsidRPr="00EB240F" w:rsidRDefault="00105D5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105D5A" w:rsidRPr="00EB240F" w:rsidRDefault="00105D5A" w:rsidP="009D67BB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3402" w:type="dxa"/>
          </w:tcPr>
          <w:p w:rsidR="00105D5A" w:rsidRPr="006B4E95" w:rsidRDefault="00105D5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105D5A" w:rsidRPr="00EB240F" w:rsidRDefault="00167F17" w:rsidP="00C33377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385" w:type="dxa"/>
          </w:tcPr>
          <w:p w:rsidR="00105D5A" w:rsidRPr="00EB240F" w:rsidRDefault="00105D5A" w:rsidP="001608A5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75689E" w:rsidRPr="006F5581" w:rsidRDefault="0075689E" w:rsidP="0075689E">
      <w:pPr>
        <w:pStyle w:val="a6"/>
        <w:ind w:left="0"/>
        <w:jc w:val="center"/>
        <w:rPr>
          <w:b/>
          <w:bCs/>
        </w:rPr>
      </w:pPr>
      <w:r w:rsidRPr="006F5581">
        <w:rPr>
          <w:b/>
          <w:bCs/>
        </w:rPr>
        <w:t xml:space="preserve">Лабораторные работы 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75689E" w:rsidRPr="0075689E" w:rsidTr="00BB528D">
        <w:tc>
          <w:tcPr>
            <w:tcW w:w="510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Лабораторная работа или лабораторный практикум</w:t>
            </w:r>
          </w:p>
        </w:tc>
        <w:tc>
          <w:tcPr>
            <w:tcW w:w="1159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Трудо-</w:t>
            </w:r>
          </w:p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емкость (в часах)</w:t>
            </w:r>
            <w:r w:rsidR="00F57D16">
              <w:rPr>
                <w:bCs/>
                <w:sz w:val="20"/>
                <w:szCs w:val="20"/>
              </w:rPr>
              <w:t xml:space="preserve"> СРС/ауд.</w:t>
            </w:r>
          </w:p>
        </w:tc>
        <w:tc>
          <w:tcPr>
            <w:tcW w:w="2385" w:type="dxa"/>
          </w:tcPr>
          <w:p w:rsidR="0075689E" w:rsidRPr="0075689E" w:rsidRDefault="0075689E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F57D16" w:rsidRPr="0075689E" w:rsidTr="00BB528D">
        <w:tc>
          <w:tcPr>
            <w:tcW w:w="510" w:type="dxa"/>
          </w:tcPr>
          <w:p w:rsidR="00F57D16" w:rsidRPr="0075689E" w:rsidRDefault="00F57D16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F57D16" w:rsidRPr="0075689E" w:rsidRDefault="00F57D16" w:rsidP="00F57D16">
            <w:pPr>
              <w:pStyle w:val="a6"/>
              <w:ind w:left="0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Химия как раздел естествознания. Стехиометрические законы химии (тема 1)</w:t>
            </w:r>
          </w:p>
        </w:tc>
        <w:tc>
          <w:tcPr>
            <w:tcW w:w="3402" w:type="dxa"/>
          </w:tcPr>
          <w:p w:rsidR="00F57D16" w:rsidRPr="0075689E" w:rsidRDefault="00F57D16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Инструктаж по ТБ и ПБ</w:t>
            </w:r>
          </w:p>
        </w:tc>
        <w:tc>
          <w:tcPr>
            <w:tcW w:w="1159" w:type="dxa"/>
          </w:tcPr>
          <w:p w:rsidR="00F57D16" w:rsidRPr="0075689E" w:rsidRDefault="00F57D16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-/2</w:t>
            </w:r>
          </w:p>
        </w:tc>
        <w:tc>
          <w:tcPr>
            <w:tcW w:w="2385" w:type="dxa"/>
          </w:tcPr>
          <w:p w:rsidR="00F57D16" w:rsidRPr="0075689E" w:rsidRDefault="00F57D16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Допуск к лабораторным работам</w:t>
            </w: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75689E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DC752C">
            <w:pPr>
              <w:rPr>
                <w:sz w:val="20"/>
                <w:szCs w:val="20"/>
              </w:rPr>
            </w:pPr>
            <w:r w:rsidRPr="00DC752C">
              <w:rPr>
                <w:sz w:val="20"/>
                <w:szCs w:val="20"/>
              </w:rPr>
              <w:t xml:space="preserve">Химическая кинетика </w:t>
            </w:r>
            <w:r w:rsidRPr="0075689E">
              <w:rPr>
                <w:sz w:val="20"/>
                <w:szCs w:val="20"/>
              </w:rPr>
              <w:t>(тем</w:t>
            </w:r>
            <w:r>
              <w:rPr>
                <w:sz w:val="20"/>
                <w:szCs w:val="20"/>
              </w:rPr>
              <w:t>а</w:t>
            </w:r>
            <w:r w:rsidRPr="0075689E">
              <w:rPr>
                <w:sz w:val="20"/>
                <w:szCs w:val="20"/>
              </w:rPr>
              <w:t xml:space="preserve"> 5)</w:t>
            </w:r>
          </w:p>
        </w:tc>
        <w:tc>
          <w:tcPr>
            <w:tcW w:w="3402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Скорость химических реакций. Химическое равновесие</w:t>
            </w:r>
          </w:p>
        </w:tc>
        <w:tc>
          <w:tcPr>
            <w:tcW w:w="1159" w:type="dxa"/>
          </w:tcPr>
          <w:p w:rsidR="00DC752C" w:rsidRPr="0075689E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57D16">
              <w:rPr>
                <w:bCs/>
                <w:sz w:val="20"/>
                <w:szCs w:val="20"/>
              </w:rPr>
              <w:t>/2</w:t>
            </w:r>
          </w:p>
        </w:tc>
        <w:tc>
          <w:tcPr>
            <w:tcW w:w="2385" w:type="dxa"/>
            <w:vMerge w:val="restart"/>
          </w:tcPr>
          <w:p w:rsidR="00DC752C" w:rsidRPr="00EB240F" w:rsidRDefault="00DC752C" w:rsidP="00C64D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lastRenderedPageBreak/>
              <w:t xml:space="preserve">тестирование, экзамен </w:t>
            </w: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75689E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DC752C">
            <w:pPr>
              <w:rPr>
                <w:sz w:val="20"/>
                <w:szCs w:val="20"/>
              </w:rPr>
            </w:pPr>
            <w:r w:rsidRPr="006B4E95">
              <w:rPr>
                <w:sz w:val="20"/>
                <w:szCs w:val="22"/>
              </w:rPr>
              <w:t>Растворы(тем</w:t>
            </w:r>
            <w:r>
              <w:rPr>
                <w:sz w:val="20"/>
                <w:szCs w:val="22"/>
              </w:rPr>
              <w:t>а 6</w:t>
            </w:r>
            <w:r w:rsidRPr="006B4E95">
              <w:rPr>
                <w:sz w:val="20"/>
                <w:szCs w:val="22"/>
              </w:rPr>
              <w:t>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Явления при приготовлении растворов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75689E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75689E">
            <w:pPr>
              <w:rPr>
                <w:sz w:val="20"/>
                <w:szCs w:val="20"/>
              </w:rPr>
            </w:pPr>
            <w:r w:rsidRPr="006B4E95">
              <w:rPr>
                <w:sz w:val="20"/>
                <w:szCs w:val="22"/>
              </w:rPr>
              <w:t>Растворы</w:t>
            </w:r>
            <w:r>
              <w:rPr>
                <w:sz w:val="20"/>
                <w:szCs w:val="22"/>
              </w:rPr>
              <w:t xml:space="preserve"> электролитов</w:t>
            </w:r>
            <w:r w:rsidRPr="006B4E95">
              <w:rPr>
                <w:sz w:val="20"/>
                <w:szCs w:val="22"/>
              </w:rPr>
              <w:t xml:space="preserve"> (тем</w:t>
            </w:r>
            <w:r>
              <w:rPr>
                <w:sz w:val="20"/>
                <w:szCs w:val="22"/>
              </w:rPr>
              <w:t>а 7</w:t>
            </w:r>
            <w:r w:rsidRPr="006B4E95">
              <w:rPr>
                <w:sz w:val="20"/>
                <w:szCs w:val="22"/>
              </w:rPr>
              <w:t>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Гидролиз солей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75689E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6B4E95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Окислительно-восстановительные процессы </w:t>
            </w:r>
            <w:r>
              <w:rPr>
                <w:sz w:val="20"/>
                <w:szCs w:val="22"/>
              </w:rPr>
              <w:t>(тема 8)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75689E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Электрохимические процессы </w:t>
            </w:r>
            <w:r>
              <w:rPr>
                <w:sz w:val="20"/>
                <w:szCs w:val="22"/>
              </w:rPr>
              <w:t>(тема 9)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Ряд напряжений металлов. Гальванический элемент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75689E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Электролиз и его законы </w:t>
            </w:r>
            <w:r>
              <w:rPr>
                <w:sz w:val="20"/>
                <w:szCs w:val="22"/>
              </w:rPr>
              <w:t>(тема 10)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Электролиз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75689E">
            <w:pPr>
              <w:pStyle w:val="a6"/>
              <w:numPr>
                <w:ilvl w:val="0"/>
                <w:numId w:val="39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rPr>
                <w:sz w:val="20"/>
                <w:szCs w:val="22"/>
              </w:rPr>
            </w:pPr>
            <w:r w:rsidRPr="00DC752C">
              <w:rPr>
                <w:sz w:val="20"/>
                <w:szCs w:val="22"/>
              </w:rPr>
              <w:t xml:space="preserve">Коррозия и защита металлов </w:t>
            </w:r>
            <w:r>
              <w:rPr>
                <w:sz w:val="20"/>
                <w:szCs w:val="22"/>
              </w:rPr>
              <w:t>(тема 11)</w:t>
            </w:r>
          </w:p>
        </w:tc>
        <w:tc>
          <w:tcPr>
            <w:tcW w:w="3402" w:type="dxa"/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Коррозия мета</w:t>
            </w:r>
            <w:r w:rsidR="00F57D16">
              <w:rPr>
                <w:bCs/>
                <w:sz w:val="20"/>
                <w:szCs w:val="20"/>
              </w:rPr>
              <w:t>л</w:t>
            </w:r>
            <w:r>
              <w:rPr>
                <w:bCs/>
                <w:sz w:val="20"/>
                <w:szCs w:val="20"/>
              </w:rPr>
              <w:t>лов</w:t>
            </w:r>
          </w:p>
        </w:tc>
        <w:tc>
          <w:tcPr>
            <w:tcW w:w="1159" w:type="dxa"/>
          </w:tcPr>
          <w:p w:rsid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Default="00DC752C" w:rsidP="00BB52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752C" w:rsidRPr="00EB240F" w:rsidTr="00BB528D">
        <w:tc>
          <w:tcPr>
            <w:tcW w:w="510" w:type="dxa"/>
            <w:tcBorders>
              <w:bottom w:val="double" w:sz="4" w:space="0" w:color="auto"/>
            </w:tcBorders>
          </w:tcPr>
          <w:p w:rsidR="00DC752C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</w:tcPr>
          <w:p w:rsidR="00DC752C" w:rsidRPr="00EB240F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1 семестр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DC752C" w:rsidRPr="006B4E95" w:rsidRDefault="00DC752C" w:rsidP="00BB5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:rsidR="00DC752C" w:rsidRPr="00F57D16" w:rsidRDefault="00DC752C" w:rsidP="00F57D16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1</w:t>
            </w:r>
            <w:r w:rsidR="00F57D16">
              <w:rPr>
                <w:bCs/>
                <w:sz w:val="20"/>
                <w:szCs w:val="20"/>
              </w:rPr>
              <w:t>8/8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:rsidR="00DC752C" w:rsidRPr="00F57D16" w:rsidRDefault="00DC752C" w:rsidP="00BB528D">
            <w:pPr>
              <w:pStyle w:val="a6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DC752C">
            <w:pPr>
              <w:pStyle w:val="a6"/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Галогены </w:t>
            </w:r>
            <w:r>
              <w:rPr>
                <w:bCs/>
                <w:sz w:val="20"/>
                <w:szCs w:val="20"/>
              </w:rPr>
              <w:t>(тема 14)</w:t>
            </w:r>
          </w:p>
        </w:tc>
        <w:tc>
          <w:tcPr>
            <w:tcW w:w="3402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Галогены и их соединения</w:t>
            </w:r>
          </w:p>
        </w:tc>
        <w:tc>
          <w:tcPr>
            <w:tcW w:w="1159" w:type="dxa"/>
          </w:tcPr>
          <w:p w:rsidR="00DC752C" w:rsidRP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 w:val="restart"/>
          </w:tcPr>
          <w:p w:rsidR="00DC752C" w:rsidRPr="00EB240F" w:rsidRDefault="00DC752C" w:rsidP="00C64D7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Проверка отчетов по лабораторным</w:t>
            </w:r>
            <w:r w:rsidRPr="007928C9">
              <w:rPr>
                <w:bCs/>
                <w:sz w:val="20"/>
                <w:szCs w:val="20"/>
              </w:rPr>
              <w:t xml:space="preserve"> занятиям</w:t>
            </w:r>
            <w:r>
              <w:rPr>
                <w:bCs/>
                <w:sz w:val="20"/>
                <w:szCs w:val="20"/>
              </w:rPr>
              <w:t xml:space="preserve">, тестирование, экзамен </w:t>
            </w: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DC752C">
            <w:pPr>
              <w:pStyle w:val="a6"/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 w:val="restart"/>
          </w:tcPr>
          <w:p w:rsidR="00DC752C" w:rsidRPr="00DC752C" w:rsidRDefault="00DC752C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>Халькогены</w:t>
            </w:r>
            <w:r>
              <w:rPr>
                <w:bCs/>
                <w:sz w:val="20"/>
                <w:szCs w:val="20"/>
              </w:rPr>
              <w:t>(тема 15)</w:t>
            </w:r>
          </w:p>
        </w:tc>
        <w:tc>
          <w:tcPr>
            <w:tcW w:w="3402" w:type="dxa"/>
          </w:tcPr>
          <w:p w:rsidR="00DC752C" w:rsidRPr="0075689E" w:rsidRDefault="00DC752C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Кислород. Пероксид водорода</w:t>
            </w:r>
          </w:p>
        </w:tc>
        <w:tc>
          <w:tcPr>
            <w:tcW w:w="1159" w:type="dxa"/>
          </w:tcPr>
          <w:p w:rsidR="00DC752C" w:rsidRP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DC752C">
            <w:pPr>
              <w:pStyle w:val="a6"/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DC752C" w:rsidRPr="00DC752C" w:rsidRDefault="00DC752C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Сера и ее соединения</w:t>
            </w:r>
          </w:p>
        </w:tc>
        <w:tc>
          <w:tcPr>
            <w:tcW w:w="1159" w:type="dxa"/>
          </w:tcPr>
          <w:p w:rsidR="00DC752C" w:rsidRP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DC752C">
            <w:pPr>
              <w:pStyle w:val="a6"/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Элементы группы азота </w:t>
            </w:r>
            <w:r>
              <w:rPr>
                <w:bCs/>
                <w:sz w:val="20"/>
                <w:szCs w:val="20"/>
              </w:rPr>
              <w:t>(тема 16)</w:t>
            </w:r>
          </w:p>
        </w:tc>
        <w:tc>
          <w:tcPr>
            <w:tcW w:w="3402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Азот и его соединения</w:t>
            </w:r>
          </w:p>
        </w:tc>
        <w:tc>
          <w:tcPr>
            <w:tcW w:w="1159" w:type="dxa"/>
          </w:tcPr>
          <w:p w:rsidR="00DC752C" w:rsidRP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DC752C">
            <w:pPr>
              <w:pStyle w:val="a6"/>
              <w:numPr>
                <w:ilvl w:val="0"/>
                <w:numId w:val="40"/>
              </w:num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DC752C" w:rsidRDefault="00DC752C" w:rsidP="00DC752C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DC752C">
              <w:rPr>
                <w:bCs/>
                <w:sz w:val="20"/>
                <w:szCs w:val="20"/>
              </w:rPr>
              <w:t xml:space="preserve">Элементы группы углерода </w:t>
            </w:r>
            <w:r>
              <w:rPr>
                <w:bCs/>
                <w:sz w:val="20"/>
                <w:szCs w:val="20"/>
              </w:rPr>
              <w:t>(тема 17)</w:t>
            </w:r>
          </w:p>
        </w:tc>
        <w:tc>
          <w:tcPr>
            <w:tcW w:w="3402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Углерод и его соединения</w:t>
            </w:r>
          </w:p>
        </w:tc>
        <w:tc>
          <w:tcPr>
            <w:tcW w:w="1159" w:type="dxa"/>
          </w:tcPr>
          <w:p w:rsidR="00DC752C" w:rsidRPr="00DC752C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57D16">
              <w:rPr>
                <w:bCs/>
                <w:sz w:val="20"/>
                <w:szCs w:val="20"/>
              </w:rPr>
              <w:t>/1</w:t>
            </w:r>
          </w:p>
        </w:tc>
        <w:tc>
          <w:tcPr>
            <w:tcW w:w="2385" w:type="dxa"/>
            <w:vMerge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  <w:tr w:rsidR="00DC752C" w:rsidRPr="0075689E" w:rsidTr="00BB528D">
        <w:tc>
          <w:tcPr>
            <w:tcW w:w="510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r w:rsidRPr="0075689E">
              <w:rPr>
                <w:bCs/>
                <w:sz w:val="20"/>
                <w:szCs w:val="20"/>
              </w:rPr>
              <w:t>Всего часов</w:t>
            </w:r>
            <w:r>
              <w:rPr>
                <w:bCs/>
                <w:sz w:val="20"/>
                <w:szCs w:val="20"/>
              </w:rPr>
              <w:t xml:space="preserve"> за 2 семестр</w:t>
            </w:r>
          </w:p>
        </w:tc>
        <w:tc>
          <w:tcPr>
            <w:tcW w:w="3402" w:type="dxa"/>
          </w:tcPr>
          <w:p w:rsidR="00DC752C" w:rsidRPr="0075689E" w:rsidRDefault="00DC752C" w:rsidP="00BB528D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C752C" w:rsidRPr="00F57D16" w:rsidRDefault="00DC752C" w:rsidP="00BB528D">
            <w:pPr>
              <w:pStyle w:val="a6"/>
              <w:ind w:left="0"/>
              <w:jc w:val="center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10</w:t>
            </w:r>
            <w:r w:rsidR="00F57D16">
              <w:rPr>
                <w:bCs/>
                <w:sz w:val="20"/>
                <w:szCs w:val="20"/>
              </w:rPr>
              <w:t>*/5</w:t>
            </w:r>
          </w:p>
        </w:tc>
        <w:tc>
          <w:tcPr>
            <w:tcW w:w="2385" w:type="dxa"/>
          </w:tcPr>
          <w:p w:rsidR="00DC752C" w:rsidRPr="00F57D16" w:rsidRDefault="00DC752C" w:rsidP="007861C2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5689E" w:rsidRPr="00F57D16" w:rsidRDefault="00F57D16" w:rsidP="008169DA">
      <w:pPr>
        <w:tabs>
          <w:tab w:val="left" w:pos="142"/>
        </w:tabs>
        <w:suppressAutoHyphens w:val="0"/>
        <w:jc w:val="both"/>
        <w:rPr>
          <w:sz w:val="20"/>
          <w:szCs w:val="20"/>
          <w:lang w:eastAsia="en-US"/>
        </w:rPr>
      </w:pPr>
      <w:r w:rsidRPr="00F57D16">
        <w:rPr>
          <w:sz w:val="20"/>
          <w:szCs w:val="20"/>
          <w:lang w:eastAsia="en-US"/>
        </w:rPr>
        <w:t>*6 часов практикума отводится под тестирование</w:t>
      </w:r>
    </w:p>
    <w:p w:rsidR="00F57D16" w:rsidRDefault="00F57D16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</w:t>
      </w:r>
      <w:r w:rsidR="008E213A">
        <w:rPr>
          <w:b/>
          <w:lang w:eastAsia="en-US"/>
        </w:rPr>
        <w:t xml:space="preserve">на </w:t>
      </w:r>
      <w:r w:rsidR="00BE0CAF">
        <w:rPr>
          <w:b/>
          <w:lang w:eastAsia="en-US"/>
        </w:rPr>
        <w:t>лабораторных занятиях</w:t>
      </w:r>
    </w:p>
    <w:p w:rsidR="005268F8" w:rsidRDefault="004B69DB" w:rsidP="004B69DB">
      <w:pPr>
        <w:ind w:firstLine="709"/>
        <w:jc w:val="both"/>
        <w:rPr>
          <w:bCs/>
        </w:rPr>
      </w:pPr>
      <w:r w:rsidRPr="00215120">
        <w:t xml:space="preserve">В период освоения дисциплины студенты посещают </w:t>
      </w:r>
      <w:r w:rsidR="005268F8">
        <w:t>лабораторные</w:t>
      </w:r>
      <w:r w:rsidRPr="00215120">
        <w:t xml:space="preserve"> занятия, </w:t>
      </w:r>
      <w:r w:rsidR="005268F8">
        <w:t xml:space="preserve">где работают в малых группах, </w:t>
      </w:r>
      <w:r w:rsidRPr="00215120">
        <w:t xml:space="preserve">самостоятельно изучают дополнительный теоретический материал к </w:t>
      </w:r>
      <w:r w:rsidR="005268F8">
        <w:t>лабораторным</w:t>
      </w:r>
      <w:r w:rsidRPr="00215120">
        <w:t xml:space="preserve"> занятиям. </w:t>
      </w:r>
      <w:r w:rsidR="005268F8">
        <w:t xml:space="preserve">Теоретическая часть работы </w:t>
      </w:r>
      <w:r w:rsidR="005268F8">
        <w:rPr>
          <w:bCs/>
        </w:rPr>
        <w:t xml:space="preserve">включает конспектирование проведения опытов во время лабораторного занятия с обязательным приведением объяснений наблюдаемых явлений, выводов, формул реакций. </w:t>
      </w:r>
    </w:p>
    <w:p w:rsidR="005268F8" w:rsidRDefault="004B69DB" w:rsidP="004B69DB">
      <w:pPr>
        <w:ind w:firstLine="709"/>
        <w:jc w:val="both"/>
      </w:pPr>
      <w:r w:rsidRPr="00215120">
        <w:t xml:space="preserve">Критериями оценки работы на </w:t>
      </w:r>
      <w:r w:rsidR="005268F8">
        <w:t>лабораторных</w:t>
      </w:r>
      <w:r w:rsidRPr="00215120">
        <w:t xml:space="preserve"> занятиях является: владение тео</w:t>
      </w:r>
      <w:r>
        <w:t>ретическими положениями по теме, выполнение практических заданий, знание терминологии</w:t>
      </w:r>
      <w:r w:rsidR="005268F8">
        <w:t>, наличие уравнений реакций опытов</w:t>
      </w:r>
      <w:r>
        <w:t xml:space="preserve">. </w:t>
      </w:r>
    </w:p>
    <w:p w:rsidR="005268F8" w:rsidRDefault="005268F8" w:rsidP="004B69DB">
      <w:pPr>
        <w:ind w:firstLine="709"/>
        <w:jc w:val="both"/>
      </w:pPr>
      <w:r>
        <w:t>При выполнении лабораторного практикума используются следующие методические разработки:</w:t>
      </w:r>
    </w:p>
    <w:p w:rsidR="005268F8" w:rsidRDefault="005268F8" w:rsidP="005268F8">
      <w:pPr>
        <w:jc w:val="both"/>
      </w:pPr>
      <w:r>
        <w:t>Зайцева Н.В. Лабораторный практикум по общей химии. – Томск, 2006.</w:t>
      </w:r>
    </w:p>
    <w:p w:rsidR="005268F8" w:rsidRDefault="005268F8" w:rsidP="005268F8">
      <w:pPr>
        <w:jc w:val="both"/>
      </w:pPr>
      <w:r>
        <w:t>Погуляева И.А. Лабораторный практикум по неорганической химии (с элементами аналитической химии). – Нерюнгри, 201</w:t>
      </w:r>
      <w:r w:rsidRPr="005268F8">
        <w:t>6</w:t>
      </w:r>
      <w:r>
        <w:t>.</w:t>
      </w:r>
    </w:p>
    <w:p w:rsidR="005268F8" w:rsidRDefault="005268F8" w:rsidP="005268F8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лабораторном занятии, – 2 балла в 1 семестре и 4 балла во 2 семестре. </w:t>
      </w:r>
    </w:p>
    <w:p w:rsidR="005268F8" w:rsidRPr="005268F8" w:rsidRDefault="005268F8" w:rsidP="005268F8">
      <w:pPr>
        <w:jc w:val="both"/>
      </w:pPr>
    </w:p>
    <w:p w:rsidR="004B69DB" w:rsidRDefault="004B69DB" w:rsidP="005268F8">
      <w:pPr>
        <w:jc w:val="both"/>
      </w:pPr>
      <w:r w:rsidRPr="005268F8">
        <w:rPr>
          <w:b/>
        </w:rPr>
        <w:t>Самостоятельная работа</w:t>
      </w:r>
      <w:r w:rsidRPr="00215120">
        <w:t xml:space="preserve"> студентов включает проработку конспектов лекций, обязательной и дополнительной учебной литературы </w:t>
      </w:r>
      <w:r w:rsidR="005268F8">
        <w:t>в соответствии с планом занятия</w:t>
      </w:r>
      <w:r w:rsidRPr="00215120">
        <w:t>.Основной формой проверки СРС является устный фронтальный опро</w:t>
      </w:r>
      <w:r>
        <w:t xml:space="preserve">с на практическом занятии и </w:t>
      </w:r>
      <w:r w:rsidR="005268F8">
        <w:t>последующая проверка знаний в ходе тестирования и на экзамене</w:t>
      </w:r>
      <w:r w:rsidRPr="00215120">
        <w:t>.</w:t>
      </w:r>
    </w:p>
    <w:p w:rsidR="004B69DB" w:rsidRPr="00215120" w:rsidRDefault="004B69DB" w:rsidP="004B69DB">
      <w:pPr>
        <w:pStyle w:val="3"/>
        <w:spacing w:after="0"/>
        <w:ind w:firstLine="709"/>
        <w:jc w:val="both"/>
        <w:rPr>
          <w:sz w:val="24"/>
          <w:szCs w:val="24"/>
        </w:rPr>
      </w:pPr>
      <w:r w:rsidRPr="00215120">
        <w:rPr>
          <w:sz w:val="24"/>
          <w:szCs w:val="24"/>
        </w:rPr>
        <w:t xml:space="preserve">Критериями для оценки результатов внеаудиторной самостоятельной работы студента являются: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уровень освоения учебного материала;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умение использовать теоретические знания при выполнении практических задач; </w:t>
      </w:r>
    </w:p>
    <w:p w:rsidR="004B69DB" w:rsidRPr="00215120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 xml:space="preserve">сформированностьобщеучебных умений; </w:t>
      </w:r>
    </w:p>
    <w:p w:rsidR="004B69DB" w:rsidRDefault="004B69DB" w:rsidP="00FB1DA9">
      <w:pPr>
        <w:numPr>
          <w:ilvl w:val="0"/>
          <w:numId w:val="4"/>
        </w:numPr>
        <w:tabs>
          <w:tab w:val="clear" w:pos="1440"/>
          <w:tab w:val="num" w:pos="0"/>
          <w:tab w:val="left" w:pos="142"/>
        </w:tabs>
        <w:suppressAutoHyphens w:val="0"/>
        <w:ind w:left="0" w:firstLine="709"/>
        <w:jc w:val="both"/>
      </w:pPr>
      <w:r w:rsidRPr="00215120">
        <w:t>обоснованность и четкость и</w:t>
      </w:r>
      <w:r>
        <w:t>зложения ответа.</w:t>
      </w:r>
    </w:p>
    <w:p w:rsidR="005268F8" w:rsidRDefault="005268F8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5268F8" w:rsidRDefault="005268F8" w:rsidP="005268F8">
      <w:pPr>
        <w:tabs>
          <w:tab w:val="left" w:pos="142"/>
        </w:tabs>
        <w:suppressAutoHyphens w:val="0"/>
        <w:jc w:val="both"/>
      </w:pPr>
      <w:r>
        <w:rPr>
          <w:b/>
          <w:lang w:eastAsia="en-US"/>
        </w:rPr>
        <w:t xml:space="preserve">Расчетно-графическая работа </w:t>
      </w:r>
      <w:r w:rsidR="00E62BF9" w:rsidRPr="00E62BF9">
        <w:rPr>
          <w:lang w:eastAsia="en-US"/>
        </w:rPr>
        <w:t>в 1 семестре</w:t>
      </w:r>
      <w:r>
        <w:t>включает20 заданий из следующих тем:</w:t>
      </w:r>
    </w:p>
    <w:p w:rsidR="005268F8" w:rsidRDefault="005268F8" w:rsidP="005268F8">
      <w:pPr>
        <w:numPr>
          <w:ilvl w:val="0"/>
          <w:numId w:val="17"/>
        </w:numPr>
        <w:suppressAutoHyphens w:val="0"/>
        <w:jc w:val="both"/>
      </w:pPr>
      <w:r>
        <w:t>Стехиометрические законы. Основные классы неорганических соединений.</w:t>
      </w:r>
    </w:p>
    <w:p w:rsidR="005268F8" w:rsidRDefault="005268F8" w:rsidP="005268F8">
      <w:pPr>
        <w:numPr>
          <w:ilvl w:val="0"/>
          <w:numId w:val="17"/>
        </w:numPr>
        <w:suppressAutoHyphens w:val="0"/>
        <w:jc w:val="both"/>
      </w:pPr>
      <w:r>
        <w:t>Строение ядра атома. Ядерные реакции. Радиоактивность.</w:t>
      </w:r>
    </w:p>
    <w:p w:rsidR="005268F8" w:rsidRDefault="005268F8" w:rsidP="005268F8">
      <w:pPr>
        <w:numPr>
          <w:ilvl w:val="0"/>
          <w:numId w:val="17"/>
        </w:numPr>
        <w:suppressAutoHyphens w:val="0"/>
        <w:jc w:val="both"/>
      </w:pPr>
      <w:r>
        <w:lastRenderedPageBreak/>
        <w:t>Химическая связь.</w:t>
      </w:r>
    </w:p>
    <w:p w:rsidR="005268F8" w:rsidRDefault="005268F8" w:rsidP="005268F8">
      <w:pPr>
        <w:numPr>
          <w:ilvl w:val="0"/>
          <w:numId w:val="17"/>
        </w:numPr>
        <w:suppressAutoHyphens w:val="0"/>
        <w:jc w:val="both"/>
      </w:pPr>
      <w:r>
        <w:t>Основные закономерности протекания химических реакций.</w:t>
      </w:r>
    </w:p>
    <w:p w:rsidR="005268F8" w:rsidRDefault="005268F8" w:rsidP="005268F8">
      <w:pPr>
        <w:numPr>
          <w:ilvl w:val="0"/>
          <w:numId w:val="17"/>
        </w:numPr>
        <w:suppressAutoHyphens w:val="0"/>
        <w:jc w:val="both"/>
      </w:pPr>
      <w:r>
        <w:t>Растворы как физические системы.</w:t>
      </w:r>
    </w:p>
    <w:p w:rsidR="005268F8" w:rsidRDefault="005268F8" w:rsidP="005268F8">
      <w:pPr>
        <w:numPr>
          <w:ilvl w:val="0"/>
          <w:numId w:val="17"/>
        </w:numPr>
        <w:suppressAutoHyphens w:val="0"/>
        <w:jc w:val="both"/>
      </w:pPr>
      <w:r>
        <w:t>Растворы электролитов.</w:t>
      </w:r>
    </w:p>
    <w:p w:rsidR="005268F8" w:rsidRDefault="005268F8" w:rsidP="005268F8">
      <w:pPr>
        <w:numPr>
          <w:ilvl w:val="0"/>
          <w:numId w:val="17"/>
        </w:numPr>
        <w:suppressAutoHyphens w:val="0"/>
        <w:jc w:val="both"/>
      </w:pPr>
      <w:r>
        <w:t>Окислительно-восстановительные реакции.</w:t>
      </w:r>
    </w:p>
    <w:p w:rsidR="005268F8" w:rsidRDefault="005268F8" w:rsidP="005268F8">
      <w:pPr>
        <w:numPr>
          <w:ilvl w:val="0"/>
          <w:numId w:val="17"/>
        </w:numPr>
        <w:suppressAutoHyphens w:val="0"/>
        <w:jc w:val="both"/>
      </w:pPr>
      <w:r>
        <w:t>Электрохимические системы и процессы.</w:t>
      </w:r>
    </w:p>
    <w:p w:rsidR="00E62BF9" w:rsidRDefault="00E62BF9" w:rsidP="00E62BF9">
      <w:pPr>
        <w:suppressAutoHyphens w:val="0"/>
        <w:jc w:val="both"/>
      </w:pPr>
    </w:p>
    <w:p w:rsidR="00E62BF9" w:rsidRDefault="00E62BF9" w:rsidP="00E62BF9">
      <w:pPr>
        <w:suppressAutoHyphens w:val="0"/>
        <w:jc w:val="both"/>
      </w:pPr>
      <w:r>
        <w:t>РГР во 2 семестре включает 13 заданий из следующих тем:</w:t>
      </w:r>
    </w:p>
    <w:p w:rsidR="00E62BF9" w:rsidRDefault="00E62BF9" w:rsidP="00E62BF9">
      <w:pPr>
        <w:numPr>
          <w:ilvl w:val="0"/>
          <w:numId w:val="19"/>
        </w:numPr>
        <w:suppressAutoHyphens w:val="0"/>
        <w:jc w:val="both"/>
      </w:pPr>
      <w:r w:rsidRPr="00E62BF9">
        <w:t>Комплексные соединения</w:t>
      </w:r>
      <w:r>
        <w:t>.</w:t>
      </w:r>
    </w:p>
    <w:p w:rsidR="00E62BF9" w:rsidRDefault="00E62BF9" w:rsidP="00E62BF9">
      <w:pPr>
        <w:numPr>
          <w:ilvl w:val="0"/>
          <w:numId w:val="19"/>
        </w:numPr>
        <w:suppressAutoHyphens w:val="0"/>
        <w:jc w:val="both"/>
      </w:pPr>
      <w:r w:rsidRPr="00E62BF9">
        <w:t>Периодическая система элементов. Свойства элементов и их соединений</w:t>
      </w:r>
      <w:r>
        <w:t>.</w:t>
      </w:r>
    </w:p>
    <w:p w:rsidR="00E62BF9" w:rsidRDefault="00E62BF9" w:rsidP="00E62BF9">
      <w:pPr>
        <w:suppressAutoHyphens w:val="0"/>
        <w:ind w:left="720"/>
        <w:jc w:val="both"/>
      </w:pPr>
    </w:p>
    <w:p w:rsidR="005268F8" w:rsidRDefault="005268F8" w:rsidP="005268F8">
      <w:pPr>
        <w:jc w:val="both"/>
        <w:rPr>
          <w:b/>
          <w:highlight w:val="yellow"/>
        </w:rPr>
      </w:pPr>
      <w:r>
        <w:rPr>
          <w:i/>
        </w:rPr>
        <w:t>Требования к работе</w:t>
      </w:r>
      <w:r>
        <w:t>:</w:t>
      </w:r>
      <w:r>
        <w:rPr>
          <w:lang w:eastAsia="ja-JP"/>
        </w:rPr>
        <w:t xml:space="preserve"> при решении расчетных задач в обязательном порядке рекомендуется указывать формулы, по которым проводятся расчеты, а также делать ссылку на используемые законы.</w:t>
      </w:r>
      <w:r w:rsidR="000645CB">
        <w:rPr>
          <w:lang w:eastAsia="ja-JP"/>
        </w:rPr>
        <w:t xml:space="preserve"> Решение задач осуществляется с использованием учебного пособия  </w:t>
      </w:r>
      <w:r w:rsidR="000645CB">
        <w:rPr>
          <w:b/>
        </w:rPr>
        <w:t>Глинка Н.Л. Задачи и упражнения по общей химии. – М.: Интеграл-Пресс, 2007 (и другие версии издания)</w:t>
      </w:r>
      <w:r w:rsidR="000645CB">
        <w:t>.Выбор варианта осуществляется в соответствии со списком студентов (порядковый номер в журнале соответствует номеру варианта).</w:t>
      </w:r>
    </w:p>
    <w:p w:rsidR="00E62BF9" w:rsidRDefault="00E62BF9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B3628D" w:rsidRPr="008169DA" w:rsidRDefault="00B3628D" w:rsidP="008169DA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8169DA">
        <w:rPr>
          <w:lang w:eastAsia="ru-RU"/>
        </w:rPr>
        <w:t xml:space="preserve">Критерии оценки </w:t>
      </w:r>
      <w:r w:rsidR="00E62BF9">
        <w:rPr>
          <w:lang w:eastAsia="ru-RU"/>
        </w:rPr>
        <w:t>РГР</w:t>
      </w:r>
      <w:r w:rsidRPr="008169DA">
        <w:rPr>
          <w:lang w:eastAsia="ru-RU"/>
        </w:rPr>
        <w:t>:</w:t>
      </w:r>
    </w:p>
    <w:p w:rsidR="00E62BF9" w:rsidRDefault="00E62BF9" w:rsidP="00E62BF9">
      <w:pPr>
        <w:jc w:val="both"/>
      </w:pPr>
      <w:r>
        <w:t>- правильность выполнения расчетного задания;</w:t>
      </w:r>
    </w:p>
    <w:p w:rsidR="00E62BF9" w:rsidRDefault="00E62BF9" w:rsidP="00E62BF9">
      <w:pPr>
        <w:jc w:val="both"/>
      </w:pPr>
      <w:r>
        <w:t>- наличие ссылок на законы и формулы;</w:t>
      </w:r>
    </w:p>
    <w:p w:rsidR="00E62BF9" w:rsidRDefault="00E62BF9" w:rsidP="00E62BF9">
      <w:pPr>
        <w:jc w:val="both"/>
      </w:pPr>
      <w:r>
        <w:t>- полнота и качество ответа на вопросы теоретического характера.</w:t>
      </w:r>
    </w:p>
    <w:p w:rsidR="00E62BF9" w:rsidRDefault="00E62BF9" w:rsidP="008169DA">
      <w:pPr>
        <w:jc w:val="both"/>
      </w:pPr>
    </w:p>
    <w:p w:rsidR="00B3628D" w:rsidRPr="008169DA" w:rsidRDefault="00E62BF9" w:rsidP="008169DA">
      <w:pPr>
        <w:jc w:val="both"/>
      </w:pPr>
      <w:r>
        <w:t>1 правильно решенная задача оценивается в 1 балл.</w:t>
      </w:r>
    </w:p>
    <w:p w:rsidR="001855E3" w:rsidRDefault="001855E3" w:rsidP="008169DA">
      <w:pPr>
        <w:pStyle w:val="afb"/>
        <w:spacing w:after="0"/>
        <w:ind w:left="0"/>
        <w:rPr>
          <w:b/>
        </w:rPr>
      </w:pPr>
    </w:p>
    <w:p w:rsidR="000645CB" w:rsidRPr="00497F04" w:rsidRDefault="00AB3377" w:rsidP="00872258">
      <w:pPr>
        <w:suppressAutoHyphens w:val="0"/>
        <w:jc w:val="center"/>
      </w:pPr>
      <w:r>
        <w:t>РГР № 1</w:t>
      </w:r>
    </w:p>
    <w:tbl>
      <w:tblPr>
        <w:tblW w:w="5000" w:type="pct"/>
        <w:jc w:val="center"/>
        <w:tblLook w:val="04A0"/>
      </w:tblPr>
      <w:tblGrid>
        <w:gridCol w:w="696"/>
        <w:gridCol w:w="406"/>
        <w:gridCol w:w="406"/>
        <w:gridCol w:w="406"/>
        <w:gridCol w:w="40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506"/>
      </w:tblGrid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Вар-т</w:t>
            </w:r>
          </w:p>
        </w:tc>
        <w:tc>
          <w:tcPr>
            <w:tcW w:w="470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№ задач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688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689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690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691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692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693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694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695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362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696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697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698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699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700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701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521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702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98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242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329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502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589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703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176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243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503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704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38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177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244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463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504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705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19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39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149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245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464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505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686</w:t>
            </w:r>
          </w:p>
        </w:tc>
      </w:tr>
      <w:tr w:rsidR="000645CB" w:rsidRPr="00AB3377" w:rsidTr="00AB3377">
        <w:trPr>
          <w:trHeight w:val="300"/>
          <w:jc w:val="center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AB3377">
              <w:rPr>
                <w:i/>
                <w:iCs/>
                <w:color w:val="000000"/>
                <w:sz w:val="18"/>
                <w:szCs w:val="20"/>
              </w:rPr>
              <w:t>20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82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179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246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295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353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465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593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627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659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45CB" w:rsidRPr="00AB3377" w:rsidRDefault="000645CB" w:rsidP="000645CB">
            <w:pPr>
              <w:jc w:val="right"/>
              <w:rPr>
                <w:color w:val="000000"/>
                <w:sz w:val="18"/>
                <w:szCs w:val="20"/>
              </w:rPr>
            </w:pPr>
            <w:r w:rsidRPr="00AB3377">
              <w:rPr>
                <w:color w:val="000000"/>
                <w:sz w:val="18"/>
                <w:szCs w:val="20"/>
              </w:rPr>
              <w:t>687</w:t>
            </w:r>
          </w:p>
        </w:tc>
      </w:tr>
    </w:tbl>
    <w:p w:rsidR="000645CB" w:rsidRDefault="000645CB" w:rsidP="000645CB">
      <w:pPr>
        <w:jc w:val="both"/>
      </w:pPr>
    </w:p>
    <w:p w:rsidR="000645CB" w:rsidRPr="00AB3377" w:rsidRDefault="00F57D16" w:rsidP="000645CB">
      <w:pPr>
        <w:jc w:val="center"/>
      </w:pPr>
      <w:r>
        <w:t>Р</w:t>
      </w:r>
      <w:r w:rsidR="00AB3377" w:rsidRPr="00AB3377">
        <w:t>ГР № 2</w:t>
      </w:r>
    </w:p>
    <w:tbl>
      <w:tblPr>
        <w:tblW w:w="0" w:type="auto"/>
        <w:jc w:val="center"/>
        <w:tblLook w:val="04A0"/>
      </w:tblPr>
      <w:tblGrid>
        <w:gridCol w:w="1135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693"/>
        <w:gridCol w:w="693"/>
        <w:gridCol w:w="693"/>
        <w:gridCol w:w="693"/>
      </w:tblGrid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Вариант</w:t>
            </w:r>
          </w:p>
        </w:tc>
        <w:tc>
          <w:tcPr>
            <w:tcW w:w="79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5CB" w:rsidRPr="00D868D6" w:rsidRDefault="000645CB" w:rsidP="000645CB">
            <w:pPr>
              <w:jc w:val="center"/>
            </w:pPr>
            <w:r w:rsidRPr="00D868D6">
              <w:rPr>
                <w:color w:val="000000"/>
                <w:sz w:val="22"/>
              </w:rPr>
              <w:t>№ задач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1123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1124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1125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1126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1127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1128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1109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1110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1111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1112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1113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1114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1115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1116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1117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1118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1119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1120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1121</w:t>
            </w:r>
          </w:p>
        </w:tc>
      </w:tr>
      <w:tr w:rsidR="000645CB" w:rsidRPr="00D868D6" w:rsidTr="000645CB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center"/>
              <w:rPr>
                <w:i/>
                <w:iCs/>
                <w:color w:val="000000"/>
              </w:rPr>
            </w:pPr>
            <w:r w:rsidRPr="00D868D6">
              <w:rPr>
                <w:i/>
                <w:iCs/>
                <w:color w:val="00000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5CB" w:rsidRPr="00D868D6" w:rsidRDefault="000645CB" w:rsidP="000645CB">
            <w:pPr>
              <w:jc w:val="right"/>
              <w:rPr>
                <w:color w:val="000000"/>
              </w:rPr>
            </w:pPr>
            <w:r w:rsidRPr="00D868D6">
              <w:rPr>
                <w:color w:val="000000"/>
                <w:sz w:val="22"/>
              </w:rPr>
              <w:t>1122</w:t>
            </w:r>
          </w:p>
        </w:tc>
      </w:tr>
    </w:tbl>
    <w:p w:rsidR="00F451F1" w:rsidRDefault="00F451F1" w:rsidP="008169DA">
      <w:pPr>
        <w:pStyle w:val="afb"/>
        <w:spacing w:after="0"/>
        <w:ind w:left="0"/>
        <w:rPr>
          <w:b/>
          <w:lang w:val="en-US"/>
        </w:rPr>
      </w:pPr>
    </w:p>
    <w:p w:rsidR="00B3628D" w:rsidRPr="008169DA" w:rsidRDefault="00E62BF9" w:rsidP="008169DA">
      <w:pPr>
        <w:pStyle w:val="afb"/>
        <w:spacing w:after="0"/>
        <w:ind w:left="0"/>
        <w:rPr>
          <w:b/>
        </w:rPr>
      </w:pPr>
      <w:r>
        <w:rPr>
          <w:b/>
        </w:rPr>
        <w:t xml:space="preserve">Тестирование </w:t>
      </w:r>
      <w:r>
        <w:rPr>
          <w:bCs/>
        </w:rPr>
        <w:t>является промежуточной проверочной работой по курсу, проводится 2 раза в 1-м и 3 раза – во 2-м семестре.</w:t>
      </w:r>
    </w:p>
    <w:p w:rsidR="00E62BF9" w:rsidRDefault="00E62BF9" w:rsidP="00E62BF9">
      <w:pPr>
        <w:ind w:firstLine="709"/>
        <w:jc w:val="both"/>
      </w:pPr>
      <w:r>
        <w:t>При подготовке к тестированию используются следующие методические разработки:</w:t>
      </w:r>
    </w:p>
    <w:p w:rsidR="00E62BF9" w:rsidRDefault="00E62BF9" w:rsidP="00E62BF9">
      <w:pPr>
        <w:jc w:val="both"/>
      </w:pPr>
      <w:r w:rsidRPr="00E62BF9">
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</w:r>
      <w:r>
        <w:t>. – Нерюнгри, 2015.</w:t>
      </w:r>
    </w:p>
    <w:p w:rsidR="00E62BF9" w:rsidRDefault="00E62BF9" w:rsidP="00FF2068"/>
    <w:p w:rsidR="00FF2068" w:rsidRPr="00C82CDB" w:rsidRDefault="00FF2068" w:rsidP="00FF2068">
      <w:pPr>
        <w:rPr>
          <w:i/>
        </w:rPr>
      </w:pPr>
      <w:r w:rsidRPr="00C82CDB">
        <w:rPr>
          <w:i/>
        </w:rPr>
        <w:t>Тематическая структура</w:t>
      </w:r>
      <w:r w:rsidR="00C82504" w:rsidRPr="00C82CDB">
        <w:rPr>
          <w:i/>
        </w:rPr>
        <w:t xml:space="preserve"> БТЗ (часть «Общая химия»)</w:t>
      </w:r>
      <w:r w:rsidRPr="00C82CDB">
        <w:rPr>
          <w:i/>
        </w:rPr>
        <w:t>:</w:t>
      </w:r>
    </w:p>
    <w:p w:rsidR="00C82504" w:rsidRDefault="00C82504" w:rsidP="00C82504">
      <w:r>
        <w:t>1. История химии. Стехиометрия (40 заданий)</w:t>
      </w:r>
    </w:p>
    <w:p w:rsidR="00C82504" w:rsidRDefault="00C82504" w:rsidP="00C82504">
      <w:r>
        <w:t>2. Строение атома (40 заданий)</w:t>
      </w:r>
    </w:p>
    <w:p w:rsidR="00C82504" w:rsidRDefault="00C82504" w:rsidP="00C82504">
      <w:r>
        <w:t>3. Химическая связь и строение вещества (40 заданий)</w:t>
      </w:r>
    </w:p>
    <w:p w:rsidR="00C82504" w:rsidRDefault="00C82504" w:rsidP="00C82504">
      <w:r>
        <w:t>4. Основы химической термодинамики (20 заданий)</w:t>
      </w:r>
    </w:p>
    <w:p w:rsidR="00C82504" w:rsidRDefault="00C82504" w:rsidP="00C82504">
      <w:r>
        <w:t>5. Основы химической кинетики (40 заданий)</w:t>
      </w:r>
    </w:p>
    <w:p w:rsidR="00C82504" w:rsidRDefault="00C82504" w:rsidP="00C82504">
      <w:r>
        <w:t>6. Растворы (40 заданий)</w:t>
      </w:r>
    </w:p>
    <w:p w:rsidR="00C82504" w:rsidRDefault="00C82504" w:rsidP="00C82504">
      <w:r>
        <w:t>7. Растворы электролитов (40 заданий)</w:t>
      </w:r>
    </w:p>
    <w:p w:rsidR="00C82504" w:rsidRDefault="00C82504" w:rsidP="00C82504">
      <w:r>
        <w:t>8. Основы электрохимии (40 заданий)</w:t>
      </w:r>
    </w:p>
    <w:p w:rsidR="00C82504" w:rsidRDefault="00C82504" w:rsidP="00FF2068"/>
    <w:p w:rsidR="00FF2068" w:rsidRPr="00FF2068" w:rsidRDefault="00FF2068" w:rsidP="00FF2068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8"/>
        <w:gridCol w:w="4643"/>
      </w:tblGrid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FF2068" w:rsidRDefault="00C8250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165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  <w:r w:rsidR="00C82504">
              <w:t>, 3</w:t>
            </w:r>
          </w:p>
        </w:tc>
      </w:tr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FF2068" w:rsidRDefault="00C8250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FF2068" w:rsidRDefault="00C8250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  <w:tr w:rsidR="00FF2068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упорядочивание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68" w:rsidRPr="00FF2068" w:rsidRDefault="00C82504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68" w:rsidRPr="00FF2068" w:rsidRDefault="00FF2068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</w:tbl>
    <w:p w:rsidR="00872258" w:rsidRDefault="00872258" w:rsidP="00FF2068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</w:p>
    <w:p w:rsidR="00B20436" w:rsidRPr="00C82CDB" w:rsidRDefault="00B20436" w:rsidP="00FF2068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 (часть «Основы неорганической химии (Химия элементов)»)</w:t>
      </w:r>
    </w:p>
    <w:p w:rsidR="00B20436" w:rsidRP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 w:rsidRPr="00B20436">
        <w:rPr>
          <w:rFonts w:eastAsia="SimSun"/>
          <w:bCs/>
          <w:kern w:val="2"/>
          <w:lang w:eastAsia="hi-IN" w:bidi="hi-IN"/>
        </w:rPr>
        <w:t>1.Водород. Вода (30 заданий)</w:t>
      </w:r>
    </w:p>
    <w:p w:rsid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2. Галогены (30 заданий)</w:t>
      </w:r>
    </w:p>
    <w:p w:rsid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3. Халькогены (30 заданий)</w:t>
      </w:r>
    </w:p>
    <w:p w:rsid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4. Подгруппа азота (30 заданий)</w:t>
      </w:r>
    </w:p>
    <w:p w:rsid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5. Подгруппа углерода (40 заданий)</w:t>
      </w:r>
    </w:p>
    <w:p w:rsid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lastRenderedPageBreak/>
        <w:t>6. Подгруппа бора (40 заданий)</w:t>
      </w:r>
    </w:p>
    <w:p w:rsid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7. Металлы подгрупп лития и бериллия (70 заданий)</w:t>
      </w:r>
    </w:p>
    <w:p w:rsid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B20436" w:rsidRPr="00FF2068" w:rsidRDefault="00B20436" w:rsidP="00B20436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8"/>
        <w:gridCol w:w="4643"/>
      </w:tblGrid>
      <w:tr w:rsidR="00B20436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B20436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36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C82CD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20436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36" w:rsidRPr="00FF2068" w:rsidRDefault="00C82CDB" w:rsidP="00C82CD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</w:t>
            </w:r>
            <w:r w:rsidR="00B20436">
              <w:rPr>
                <w:rFonts w:eastAsia="SimSun"/>
                <w:kern w:val="2"/>
                <w:lang w:eastAsia="hi-IN" w:bidi="hi-IN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B20436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соответствие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36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  <w:tr w:rsidR="00B20436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на упорядочивание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36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436" w:rsidRPr="00FF2068" w:rsidRDefault="00B20436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</w:t>
            </w:r>
          </w:p>
        </w:tc>
      </w:tr>
    </w:tbl>
    <w:p w:rsidR="00B20436" w:rsidRDefault="00B20436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C82CDB" w:rsidRPr="00C82CDB" w:rsidRDefault="00C82CDB" w:rsidP="00C82CDB">
      <w:pPr>
        <w:autoSpaceDE w:val="0"/>
        <w:autoSpaceDN w:val="0"/>
        <w:adjustRightInd w:val="0"/>
        <w:rPr>
          <w:rFonts w:eastAsia="SimSun"/>
          <w:bCs/>
          <w:i/>
          <w:kern w:val="2"/>
          <w:lang w:eastAsia="hi-IN" w:bidi="hi-IN"/>
        </w:rPr>
      </w:pPr>
      <w:r w:rsidRPr="00C82CDB">
        <w:rPr>
          <w:rFonts w:eastAsia="SimSun"/>
          <w:bCs/>
          <w:i/>
          <w:kern w:val="2"/>
          <w:lang w:eastAsia="hi-IN" w:bidi="hi-IN"/>
        </w:rPr>
        <w:t>Тематическая структура БТЗ (часть «</w:t>
      </w:r>
      <w:r>
        <w:rPr>
          <w:rFonts w:eastAsia="SimSun"/>
          <w:bCs/>
          <w:i/>
          <w:kern w:val="2"/>
          <w:lang w:eastAsia="hi-IN" w:bidi="hi-IN"/>
        </w:rPr>
        <w:t xml:space="preserve">Основы </w:t>
      </w:r>
      <w:r w:rsidRPr="00C82CDB">
        <w:rPr>
          <w:rFonts w:eastAsia="SimSun"/>
          <w:bCs/>
          <w:i/>
          <w:kern w:val="2"/>
          <w:lang w:eastAsia="hi-IN" w:bidi="hi-IN"/>
        </w:rPr>
        <w:t>органической химии)</w:t>
      </w:r>
    </w:p>
    <w:p w:rsidR="00C82CDB" w:rsidRPr="00B20436" w:rsidRDefault="00C82CDB" w:rsidP="00C82CDB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 w:rsidRPr="00B20436">
        <w:rPr>
          <w:rFonts w:eastAsia="SimSun"/>
          <w:bCs/>
          <w:kern w:val="2"/>
          <w:lang w:eastAsia="hi-IN" w:bidi="hi-IN"/>
        </w:rPr>
        <w:t>1.</w:t>
      </w:r>
      <w:r>
        <w:rPr>
          <w:rFonts w:eastAsia="SimSun"/>
          <w:bCs/>
          <w:kern w:val="2"/>
          <w:lang w:eastAsia="hi-IN" w:bidi="hi-IN"/>
        </w:rPr>
        <w:t xml:space="preserve"> Общие понятия. Химия углеводородов</w:t>
      </w:r>
      <w:r w:rsidRPr="00B20436">
        <w:rPr>
          <w:rFonts w:eastAsia="SimSun"/>
          <w:bCs/>
          <w:kern w:val="2"/>
          <w:lang w:eastAsia="hi-IN" w:bidi="hi-IN"/>
        </w:rPr>
        <w:t xml:space="preserve"> (</w:t>
      </w:r>
      <w:r>
        <w:rPr>
          <w:rFonts w:eastAsia="SimSun"/>
          <w:bCs/>
          <w:kern w:val="2"/>
          <w:lang w:eastAsia="hi-IN" w:bidi="hi-IN"/>
        </w:rPr>
        <w:t>4</w:t>
      </w:r>
      <w:r w:rsidRPr="00B20436">
        <w:rPr>
          <w:rFonts w:eastAsia="SimSun"/>
          <w:bCs/>
          <w:kern w:val="2"/>
          <w:lang w:eastAsia="hi-IN" w:bidi="hi-IN"/>
        </w:rPr>
        <w:t>0 заданий)</w:t>
      </w:r>
    </w:p>
    <w:p w:rsidR="00C82CDB" w:rsidRDefault="00C82CDB" w:rsidP="00C82CDB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>2. Соединения с функциональными группировками (спирты, альдегиды, карбоновые кислоты, амины) (40 заданий)</w:t>
      </w:r>
    </w:p>
    <w:p w:rsidR="00C82CDB" w:rsidRDefault="00C82CDB" w:rsidP="00C82CDB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C82CDB" w:rsidRPr="00FF2068" w:rsidRDefault="00C82CDB" w:rsidP="00C82CDB">
      <w:r w:rsidRPr="00FF2068">
        <w:t>Виды тестовых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098"/>
        <w:gridCol w:w="4643"/>
      </w:tblGrid>
      <w:tr w:rsidR="00C82CDB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Вид задания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ТЗ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Количество предполагаемых ответов</w:t>
            </w:r>
          </w:p>
        </w:tc>
      </w:tr>
      <w:tr w:rsidR="00C82CDB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закрытой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  <w:tr w:rsidR="00C82CDB" w:rsidRPr="00FF2068" w:rsidTr="000A219B"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rPr>
                <w:rFonts w:eastAsia="SimSun"/>
                <w:kern w:val="2"/>
                <w:lang w:eastAsia="hi-IN" w:bidi="hi-IN"/>
              </w:rPr>
            </w:pPr>
            <w:r w:rsidRPr="00FF2068">
              <w:t>Задания открытой структуры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DB" w:rsidRPr="00FF2068" w:rsidRDefault="00C82CDB" w:rsidP="000645CB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 w:rsidRPr="00FF2068">
              <w:t>1, 2</w:t>
            </w:r>
          </w:p>
        </w:tc>
      </w:tr>
    </w:tbl>
    <w:p w:rsidR="00C82CDB" w:rsidRPr="00B20436" w:rsidRDefault="00C82CDB" w:rsidP="00B20436">
      <w:pPr>
        <w:autoSpaceDE w:val="0"/>
        <w:autoSpaceDN w:val="0"/>
        <w:adjustRightInd w:val="0"/>
        <w:rPr>
          <w:rFonts w:eastAsia="SimSun"/>
          <w:bCs/>
          <w:kern w:val="2"/>
          <w:lang w:eastAsia="hi-IN" w:bidi="hi-IN"/>
        </w:rPr>
      </w:pPr>
    </w:p>
    <w:p w:rsidR="000A219B" w:rsidRDefault="000A219B" w:rsidP="005C49A3">
      <w:pPr>
        <w:autoSpaceDE w:val="0"/>
        <w:autoSpaceDN w:val="0"/>
        <w:adjustRightInd w:val="0"/>
        <w:jc w:val="center"/>
        <w:rPr>
          <w:bCs/>
        </w:rPr>
      </w:pPr>
    </w:p>
    <w:p w:rsidR="00FF2068" w:rsidRPr="00FF2068" w:rsidRDefault="005C49A3" w:rsidP="005C49A3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Образцы</w:t>
      </w:r>
      <w:r w:rsidR="00FF2068" w:rsidRPr="00FF2068">
        <w:rPr>
          <w:bCs/>
        </w:rPr>
        <w:t xml:space="preserve"> тестовых заданий</w:t>
      </w:r>
      <w:r w:rsidR="00FC258A">
        <w:rPr>
          <w:bCs/>
        </w:rPr>
        <w:t>:</w:t>
      </w:r>
    </w:p>
    <w:p w:rsidR="000A219B" w:rsidRDefault="000A219B" w:rsidP="007D0972">
      <w:pPr>
        <w:jc w:val="both"/>
        <w:rPr>
          <w:b/>
          <w:snapToGrid w:val="0"/>
        </w:rPr>
      </w:pPr>
      <w:r>
        <w:rPr>
          <w:b/>
          <w:snapToGrid w:val="0"/>
        </w:rPr>
        <w:t>1. Задание закрытого типа</w:t>
      </w:r>
    </w:p>
    <w:p w:rsidR="000A219B" w:rsidRDefault="000A219B" w:rsidP="000A219B">
      <w:pPr>
        <w:jc w:val="both"/>
      </w:pPr>
      <w:r>
        <w:t>Относительная плотность газа А по газу В равна х. Относительная плотность газа В по газу А равна:</w:t>
      </w:r>
    </w:p>
    <w:p w:rsidR="000A219B" w:rsidRDefault="000A219B" w:rsidP="000A219B">
      <w:pPr>
        <w:pStyle w:val="a6"/>
        <w:numPr>
          <w:ilvl w:val="0"/>
          <w:numId w:val="20"/>
        </w:numPr>
        <w:suppressAutoHyphens w:val="0"/>
        <w:contextualSpacing/>
      </w:pPr>
      <w:r>
        <w:t>х</w:t>
      </w:r>
    </w:p>
    <w:p w:rsidR="000A219B" w:rsidRDefault="000A219B" w:rsidP="000A219B">
      <w:pPr>
        <w:pStyle w:val="a6"/>
        <w:numPr>
          <w:ilvl w:val="0"/>
          <w:numId w:val="20"/>
        </w:numPr>
        <w:suppressAutoHyphens w:val="0"/>
        <w:contextualSpacing/>
      </w:pPr>
      <w:r>
        <w:t>2х</w:t>
      </w:r>
    </w:p>
    <w:p w:rsidR="000A219B" w:rsidRDefault="000A219B" w:rsidP="000A219B">
      <w:pPr>
        <w:pStyle w:val="a6"/>
        <w:numPr>
          <w:ilvl w:val="0"/>
          <w:numId w:val="20"/>
        </w:numPr>
        <w:suppressAutoHyphens w:val="0"/>
        <w:contextualSpacing/>
      </w:pPr>
      <w:r>
        <w:t>1+ х</w:t>
      </w:r>
    </w:p>
    <w:p w:rsidR="000A219B" w:rsidRDefault="000A219B" w:rsidP="000A219B">
      <w:pPr>
        <w:pStyle w:val="a6"/>
        <w:numPr>
          <w:ilvl w:val="0"/>
          <w:numId w:val="20"/>
        </w:numPr>
        <w:suppressAutoHyphens w:val="0"/>
        <w:contextualSpacing/>
      </w:pPr>
      <w:r>
        <w:t>1/х</w:t>
      </w:r>
    </w:p>
    <w:p w:rsidR="000A219B" w:rsidRDefault="000A219B" w:rsidP="007D0972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Ответ: 4</w:t>
      </w:r>
    </w:p>
    <w:p w:rsidR="000A219B" w:rsidRDefault="000A219B" w:rsidP="007D0972">
      <w:pPr>
        <w:jc w:val="both"/>
        <w:rPr>
          <w:b/>
          <w:snapToGrid w:val="0"/>
        </w:rPr>
      </w:pPr>
      <w:r>
        <w:rPr>
          <w:b/>
          <w:snapToGrid w:val="0"/>
        </w:rPr>
        <w:t>2. Задание открытого типа</w:t>
      </w:r>
    </w:p>
    <w:p w:rsidR="000A219B" w:rsidRDefault="000A219B" w:rsidP="000A219B">
      <w:r>
        <w:t>### – единица измерения количества вещества.</w:t>
      </w:r>
    </w:p>
    <w:p w:rsidR="000A219B" w:rsidRDefault="000A219B" w:rsidP="000A219B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Ответ: моль</w:t>
      </w:r>
    </w:p>
    <w:p w:rsidR="000A219B" w:rsidRDefault="000A219B" w:rsidP="007D0972">
      <w:pPr>
        <w:jc w:val="both"/>
        <w:rPr>
          <w:b/>
          <w:snapToGrid w:val="0"/>
        </w:rPr>
      </w:pPr>
      <w:r>
        <w:rPr>
          <w:b/>
          <w:snapToGrid w:val="0"/>
        </w:rPr>
        <w:t>3. Задание на соответствие</w:t>
      </w:r>
    </w:p>
    <w:p w:rsidR="000A219B" w:rsidRDefault="000A219B" w:rsidP="000A219B">
      <w:r>
        <w:t>Соответствие величин и единиц измерения: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3544"/>
        <w:gridCol w:w="850"/>
        <w:gridCol w:w="883"/>
      </w:tblGrid>
      <w:tr w:rsidR="000A219B" w:rsidTr="000A219B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а.е.м.</w:t>
            </w:r>
          </w:p>
        </w:tc>
      </w:tr>
      <w:tr w:rsidR="000A219B" w:rsidTr="000A219B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Количество вещества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г</w:t>
            </w:r>
          </w:p>
        </w:tc>
      </w:tr>
      <w:tr w:rsidR="000A219B" w:rsidTr="000A219B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Молярная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моль</w:t>
            </w:r>
          </w:p>
        </w:tc>
      </w:tr>
      <w:tr w:rsidR="000A219B" w:rsidTr="000A219B">
        <w:trPr>
          <w:jc w:val="center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1"/>
              </w:numPr>
              <w:suppressAutoHyphens w:val="0"/>
              <w:contextualSpacing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Относительная атомная масса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9B" w:rsidRDefault="000A219B" w:rsidP="000A219B">
            <w:pPr>
              <w:pStyle w:val="a6"/>
              <w:numPr>
                <w:ilvl w:val="0"/>
                <w:numId w:val="22"/>
              </w:numPr>
              <w:suppressAutoHyphens w:val="0"/>
              <w:contextualSpacing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9B" w:rsidRDefault="000A219B" w:rsidP="000A219B">
            <w:pPr>
              <w:rPr>
                <w:rFonts w:eastAsia="MS Mincho"/>
              </w:rPr>
            </w:pPr>
            <w:r>
              <w:t>г/моль</w:t>
            </w:r>
          </w:p>
        </w:tc>
      </w:tr>
    </w:tbl>
    <w:p w:rsidR="000A219B" w:rsidRDefault="000A219B" w:rsidP="000A219B">
      <w:pPr>
        <w:ind w:firstLine="709"/>
        <w:jc w:val="both"/>
        <w:rPr>
          <w:rFonts w:eastAsia="MS Mincho"/>
          <w:b/>
          <w:snapToGrid w:val="0"/>
        </w:rPr>
      </w:pPr>
      <w:r>
        <w:rPr>
          <w:b/>
          <w:snapToGrid w:val="0"/>
        </w:rPr>
        <w:t>Ответ: 1В, 2С, 3</w:t>
      </w:r>
      <w:r>
        <w:rPr>
          <w:b/>
          <w:snapToGrid w:val="0"/>
          <w:lang w:val="en-US"/>
        </w:rPr>
        <w:t>D</w:t>
      </w:r>
      <w:r>
        <w:rPr>
          <w:b/>
          <w:snapToGrid w:val="0"/>
        </w:rPr>
        <w:t>, 4А</w:t>
      </w:r>
    </w:p>
    <w:p w:rsidR="000A219B" w:rsidRDefault="000A219B" w:rsidP="007D0972">
      <w:pPr>
        <w:jc w:val="both"/>
        <w:rPr>
          <w:b/>
          <w:snapToGrid w:val="0"/>
        </w:rPr>
      </w:pPr>
      <w:r>
        <w:rPr>
          <w:b/>
          <w:snapToGrid w:val="0"/>
        </w:rPr>
        <w:t>4. Задание на упорядочивание</w:t>
      </w:r>
    </w:p>
    <w:p w:rsidR="000A219B" w:rsidRDefault="000A219B" w:rsidP="000A219B">
      <w:r>
        <w:t>Последовательность соединений по мере уменьшения полярности связи:</w:t>
      </w:r>
    </w:p>
    <w:p w:rsidR="000A219B" w:rsidRDefault="000A219B" w:rsidP="000A219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HBr</w:t>
      </w:r>
    </w:p>
    <w:p w:rsidR="000A219B" w:rsidRDefault="000A219B" w:rsidP="000A219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HCl</w:t>
      </w:r>
    </w:p>
    <w:p w:rsidR="000A219B" w:rsidRDefault="000A219B" w:rsidP="000A219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HF</w:t>
      </w:r>
    </w:p>
    <w:p w:rsidR="000A219B" w:rsidRDefault="000A219B" w:rsidP="000A219B">
      <w:pPr>
        <w:pStyle w:val="a6"/>
        <w:numPr>
          <w:ilvl w:val="0"/>
          <w:numId w:val="23"/>
        </w:numPr>
        <w:suppressAutoHyphens w:val="0"/>
        <w:contextualSpacing/>
        <w:jc w:val="center"/>
      </w:pPr>
      <w:r>
        <w:t>HI</w:t>
      </w:r>
    </w:p>
    <w:p w:rsidR="000A219B" w:rsidRDefault="000A219B" w:rsidP="000A219B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Ответ: </w:t>
      </w:r>
      <w:r>
        <w:rPr>
          <w:b/>
          <w:snapToGrid w:val="0"/>
          <w:lang w:val="en-US"/>
        </w:rPr>
        <w:t>DABC</w:t>
      </w:r>
    </w:p>
    <w:p w:rsidR="00FF2068" w:rsidRPr="00FF2068" w:rsidRDefault="00FF2068" w:rsidP="00FF2068"/>
    <w:p w:rsidR="000A219B" w:rsidRPr="005C49A3" w:rsidRDefault="000A219B" w:rsidP="000A219B">
      <w:pPr>
        <w:jc w:val="center"/>
      </w:pPr>
      <w:r w:rsidRPr="005C49A3">
        <w:t>Критерии оценки теста</w:t>
      </w:r>
    </w:p>
    <w:p w:rsidR="00FF2068" w:rsidRPr="00FF2068" w:rsidRDefault="000A219B" w:rsidP="000A219B">
      <w:pPr>
        <w:jc w:val="both"/>
      </w:pPr>
      <w:r>
        <w:t xml:space="preserve">1 правильный и полный ответ = 1 балл. При условии многовариативности ответа оценивается как число правильных ответов, так и наличие лишних или неправильных (в этом случае от оценки отнимается часть балла) </w:t>
      </w:r>
    </w:p>
    <w:p w:rsidR="008709A6" w:rsidRPr="008169DA" w:rsidRDefault="008709A6" w:rsidP="00962343">
      <w:pPr>
        <w:ind w:firstLine="709"/>
        <w:jc w:val="both"/>
      </w:pPr>
    </w:p>
    <w:p w:rsidR="00372A42" w:rsidRPr="006C1E8A" w:rsidRDefault="00372A42" w:rsidP="00FB1DA9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C81EE9" w:rsidRDefault="006C1E8A" w:rsidP="00F451F1">
      <w:pPr>
        <w:pStyle w:val="a6"/>
        <w:ind w:left="0" w:firstLine="709"/>
        <w:jc w:val="both"/>
        <w:rPr>
          <w:szCs w:val="22"/>
        </w:rPr>
      </w:pPr>
      <w:r w:rsidRPr="00C33377">
        <w:rPr>
          <w:color w:val="000000"/>
          <w:szCs w:val="22"/>
          <w:lang w:eastAsia="en-US"/>
        </w:rPr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размещены в </w:t>
      </w:r>
      <w:r w:rsidRPr="00C33377">
        <w:rPr>
          <w:szCs w:val="22"/>
        </w:rPr>
        <w:t xml:space="preserve">СДО </w:t>
      </w:r>
      <w:r w:rsidRPr="00C33377">
        <w:rPr>
          <w:szCs w:val="22"/>
          <w:lang w:val="en-US"/>
        </w:rPr>
        <w:t>Moodle</w:t>
      </w:r>
      <w:r w:rsidR="009D5298" w:rsidRPr="00C33377">
        <w:rPr>
          <w:szCs w:val="22"/>
        </w:rPr>
        <w:t>:</w:t>
      </w:r>
    </w:p>
    <w:p w:rsidR="005172D2" w:rsidRDefault="002F3CC5" w:rsidP="00C81EE9">
      <w:pPr>
        <w:pStyle w:val="a6"/>
        <w:ind w:left="0"/>
        <w:jc w:val="both"/>
        <w:rPr>
          <w:szCs w:val="22"/>
        </w:rPr>
      </w:pPr>
      <w:hyperlink r:id="rId9" w:history="1">
        <w:r w:rsidR="00167F17" w:rsidRPr="006B4CE1">
          <w:rPr>
            <w:rStyle w:val="afe"/>
            <w:szCs w:val="22"/>
          </w:rPr>
          <w:t>http://moodle.nfygu.ru/course/view.php?id=11427</w:t>
        </w:r>
      </w:hyperlink>
      <w:r w:rsidR="00C81EE9">
        <w:rPr>
          <w:szCs w:val="22"/>
        </w:rPr>
        <w:t>(О</w:t>
      </w:r>
      <w:r w:rsidR="00167F17">
        <w:rPr>
          <w:szCs w:val="22"/>
        </w:rPr>
        <w:t>ГР</w:t>
      </w:r>
      <w:r w:rsidR="00C81EE9">
        <w:rPr>
          <w:szCs w:val="22"/>
        </w:rPr>
        <w:t>)</w:t>
      </w:r>
    </w:p>
    <w:p w:rsidR="009D5298" w:rsidRPr="00C33377" w:rsidRDefault="002F3CC5" w:rsidP="00C81EE9">
      <w:pPr>
        <w:pStyle w:val="a6"/>
        <w:ind w:left="0"/>
        <w:jc w:val="both"/>
        <w:rPr>
          <w:szCs w:val="22"/>
        </w:rPr>
      </w:pPr>
      <w:hyperlink r:id="rId10" w:history="1">
        <w:r w:rsidR="00167F17" w:rsidRPr="006B4CE1">
          <w:rPr>
            <w:rStyle w:val="afe"/>
            <w:szCs w:val="22"/>
          </w:rPr>
          <w:t>http://moodle.nfygu.ru/course/view.php?id=11514</w:t>
        </w:r>
      </w:hyperlink>
      <w:r w:rsidR="00A15C76">
        <w:rPr>
          <w:szCs w:val="22"/>
        </w:rPr>
        <w:t>(МД)</w:t>
      </w:r>
    </w:p>
    <w:p w:rsidR="000A219B" w:rsidRDefault="000A219B" w:rsidP="000A219B">
      <w:pPr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F1779" w:rsidRDefault="00EF1779" w:rsidP="000A219B">
      <w:pPr>
        <w:suppressAutoHyphens w:val="0"/>
        <w:autoSpaceDE w:val="0"/>
        <w:autoSpaceDN w:val="0"/>
        <w:adjustRightInd w:val="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544"/>
        <w:gridCol w:w="1527"/>
        <w:gridCol w:w="1527"/>
        <w:gridCol w:w="1529"/>
        <w:gridCol w:w="2500"/>
      </w:tblGrid>
      <w:tr w:rsidR="00B67637" w:rsidRPr="000A219B" w:rsidTr="000A219B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B67637">
            <w:pPr>
              <w:jc w:val="center"/>
              <w:rPr>
                <w:b/>
                <w:bCs/>
              </w:rPr>
            </w:pPr>
            <w:r w:rsidRPr="000A219B">
              <w:rPr>
                <w:b/>
                <w:bCs/>
                <w:sz w:val="22"/>
                <w:szCs w:val="22"/>
              </w:rPr>
              <w:t xml:space="preserve">Вид выполняемой учебной работы </w:t>
            </w:r>
          </w:p>
          <w:p w:rsidR="00B67637" w:rsidRPr="000A219B" w:rsidRDefault="00B67637" w:rsidP="00B67637">
            <w:pPr>
              <w:jc w:val="center"/>
              <w:rPr>
                <w:i/>
                <w:iCs/>
              </w:rPr>
            </w:pPr>
            <w:r w:rsidRPr="000A219B">
              <w:rPr>
                <w:b/>
                <w:bCs/>
                <w:sz w:val="22"/>
                <w:szCs w:val="22"/>
              </w:rPr>
              <w:t>(контролирующие материалы)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min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</w:rPr>
            </w:pPr>
            <w:r w:rsidRPr="000A219B">
              <w:rPr>
                <w:bCs/>
                <w:sz w:val="22"/>
                <w:szCs w:val="22"/>
              </w:rPr>
              <w:t>Количество баллов (</w:t>
            </w:r>
            <w:r w:rsidRPr="000A219B">
              <w:rPr>
                <w:bCs/>
                <w:sz w:val="22"/>
                <w:szCs w:val="22"/>
                <w:lang w:val="en-US"/>
              </w:rPr>
              <w:t>max</w:t>
            </w:r>
            <w:r w:rsidRPr="000A219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Примечание</w:t>
            </w:r>
          </w:p>
        </w:tc>
      </w:tr>
      <w:tr w:rsidR="00B67637" w:rsidRPr="000A219B" w:rsidTr="000A219B"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 xml:space="preserve">Испытания / </w:t>
            </w:r>
          </w:p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Формы СРС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  <w:r w:rsidRPr="000A219B">
              <w:rPr>
                <w:i/>
                <w:iCs/>
                <w:sz w:val="22"/>
                <w:szCs w:val="22"/>
              </w:rPr>
              <w:t>Время, час</w:t>
            </w: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0A219B" w:rsidRDefault="00B67637" w:rsidP="00085E5A">
            <w:pPr>
              <w:pStyle w:val="3"/>
              <w:spacing w:after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85E5A" w:rsidRPr="000A219B" w:rsidTr="000A21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A219B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Работа на лабораторных занятиях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A219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 xml:space="preserve">8 </w:t>
            </w:r>
            <w:r w:rsidR="000A219B" w:rsidRPr="000A219B">
              <w:rPr>
                <w:sz w:val="22"/>
                <w:szCs w:val="22"/>
              </w:rPr>
              <w:t>ЛР</w:t>
            </w:r>
            <w:r w:rsidRPr="000A219B">
              <w:rPr>
                <w:sz w:val="22"/>
                <w:szCs w:val="22"/>
              </w:rPr>
              <w:t>*1=8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105D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 xml:space="preserve">8 </w:t>
            </w:r>
            <w:r w:rsidR="00105D5A">
              <w:rPr>
                <w:sz w:val="22"/>
                <w:szCs w:val="22"/>
              </w:rPr>
              <w:t>ЛР</w:t>
            </w:r>
            <w:r w:rsidRPr="000A219B">
              <w:rPr>
                <w:sz w:val="22"/>
                <w:szCs w:val="22"/>
              </w:rPr>
              <w:t>*</w:t>
            </w:r>
            <w:r w:rsidR="000645CB">
              <w:rPr>
                <w:sz w:val="22"/>
                <w:szCs w:val="22"/>
              </w:rPr>
              <w:t>1</w:t>
            </w:r>
            <w:r w:rsidRPr="000A219B">
              <w:rPr>
                <w:sz w:val="22"/>
                <w:szCs w:val="22"/>
              </w:rPr>
              <w:t>=</w:t>
            </w:r>
            <w:r w:rsidR="000645CB">
              <w:rPr>
                <w:sz w:val="22"/>
                <w:szCs w:val="22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105D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 xml:space="preserve">8 </w:t>
            </w:r>
            <w:r w:rsidR="00105D5A">
              <w:rPr>
                <w:sz w:val="22"/>
                <w:szCs w:val="22"/>
              </w:rPr>
              <w:t>ЛР</w:t>
            </w:r>
            <w:r w:rsidRPr="000A219B">
              <w:rPr>
                <w:sz w:val="22"/>
                <w:szCs w:val="22"/>
              </w:rPr>
              <w:t>*</w:t>
            </w:r>
            <w:r w:rsidR="000A219B" w:rsidRPr="000A219B">
              <w:rPr>
                <w:sz w:val="22"/>
                <w:szCs w:val="22"/>
              </w:rPr>
              <w:t>2</w:t>
            </w:r>
            <w:r w:rsidRPr="000A219B">
              <w:rPr>
                <w:sz w:val="22"/>
                <w:szCs w:val="22"/>
              </w:rPr>
              <w:t>=</w:t>
            </w:r>
            <w:r w:rsidR="000A219B" w:rsidRPr="000A219B">
              <w:rPr>
                <w:sz w:val="22"/>
                <w:szCs w:val="22"/>
              </w:rPr>
              <w:t>16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0A219B">
              <w:rPr>
                <w:sz w:val="22"/>
                <w:szCs w:val="22"/>
                <w:lang w:eastAsia="ru-RU"/>
              </w:rPr>
              <w:t>знание теории;</w:t>
            </w:r>
          </w:p>
          <w:p w:rsidR="00085E5A" w:rsidRPr="000A219B" w:rsidRDefault="000A219B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составление конспекта</w:t>
            </w:r>
          </w:p>
        </w:tc>
      </w:tr>
      <w:tr w:rsidR="00085E5A" w:rsidRPr="000A219B" w:rsidTr="000A21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A219B">
            <w:pPr>
              <w:pStyle w:val="3"/>
              <w:spacing w:after="0"/>
              <w:rPr>
                <w:sz w:val="22"/>
                <w:szCs w:val="22"/>
              </w:rPr>
            </w:pPr>
            <w:r w:rsidRPr="000A219B">
              <w:rPr>
                <w:snapToGrid w:val="0"/>
                <w:sz w:val="22"/>
                <w:szCs w:val="22"/>
              </w:rPr>
              <w:t>Промежуточное тестирование по разделам дисциплины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A219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2</w:t>
            </w:r>
            <w:r w:rsidR="000645CB">
              <w:rPr>
                <w:sz w:val="22"/>
                <w:szCs w:val="22"/>
              </w:rPr>
              <w:t xml:space="preserve"> Т</w:t>
            </w:r>
            <w:r w:rsidR="00085E5A" w:rsidRPr="000A219B">
              <w:rPr>
                <w:sz w:val="22"/>
                <w:szCs w:val="22"/>
              </w:rPr>
              <w:t>*</w:t>
            </w:r>
            <w:r w:rsidRPr="000A219B">
              <w:rPr>
                <w:sz w:val="22"/>
                <w:szCs w:val="22"/>
              </w:rPr>
              <w:t>1</w:t>
            </w:r>
            <w:r w:rsidR="00085E5A" w:rsidRPr="000A219B">
              <w:rPr>
                <w:sz w:val="22"/>
                <w:szCs w:val="22"/>
              </w:rPr>
              <w:t>=</w:t>
            </w:r>
            <w:r w:rsidRPr="000A219B">
              <w:rPr>
                <w:sz w:val="22"/>
                <w:szCs w:val="22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645CB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28+6</w:t>
            </w:r>
            <w:r w:rsidR="000645CB">
              <w:rPr>
                <w:sz w:val="22"/>
                <w:szCs w:val="22"/>
              </w:rPr>
              <w:t>=34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645CB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A219B" w:rsidRPr="000A219B">
              <w:rPr>
                <w:sz w:val="22"/>
                <w:szCs w:val="22"/>
              </w:rPr>
              <w:t>ополнительные баллы (по 3 на каждый тест) даются при условии набора &gt; 60% правильных ответов</w:t>
            </w:r>
          </w:p>
        </w:tc>
      </w:tr>
      <w:tr w:rsidR="00085E5A" w:rsidRPr="000A219B" w:rsidTr="000A219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85E5A">
            <w:pPr>
              <w:pStyle w:val="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РГР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C33377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645CB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A219B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A219B">
              <w:rPr>
                <w:sz w:val="22"/>
                <w:szCs w:val="22"/>
              </w:rPr>
              <w:t>в письменном виде, индивидуальные задания</w:t>
            </w:r>
            <w:r w:rsidR="000A219B">
              <w:rPr>
                <w:sz w:val="22"/>
                <w:szCs w:val="22"/>
              </w:rPr>
              <w:t xml:space="preserve"> по вариантам</w:t>
            </w:r>
          </w:p>
        </w:tc>
      </w:tr>
      <w:tr w:rsidR="00085E5A" w:rsidRPr="000A219B" w:rsidTr="00F451F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Итого</w:t>
            </w:r>
            <w:r w:rsidR="000A219B" w:rsidRPr="000A219B">
              <w:rPr>
                <w:b/>
                <w:bCs/>
                <w:sz w:val="22"/>
                <w:szCs w:val="22"/>
              </w:rPr>
              <w:t xml:space="preserve"> за 1 семестр</w:t>
            </w:r>
            <w:r w:rsidRPr="000A21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E5A" w:rsidRPr="000A219B" w:rsidRDefault="000A219B" w:rsidP="00C33377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3337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5E5A" w:rsidRPr="000A219B" w:rsidRDefault="00085E5A" w:rsidP="00085E5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645CB" w:rsidRPr="000645CB" w:rsidTr="00F451F1">
        <w:trPr>
          <w:trHeight w:val="70"/>
        </w:trPr>
        <w:tc>
          <w:tcPr>
            <w:tcW w:w="2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645CB">
              <w:rPr>
                <w:sz w:val="22"/>
                <w:szCs w:val="22"/>
              </w:rPr>
              <w:t>1</w:t>
            </w:r>
          </w:p>
        </w:tc>
        <w:tc>
          <w:tcPr>
            <w:tcW w:w="12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rPr>
                <w:bCs/>
                <w:sz w:val="22"/>
                <w:szCs w:val="22"/>
              </w:rPr>
            </w:pPr>
            <w:r w:rsidRPr="000645CB">
              <w:rPr>
                <w:bCs/>
                <w:sz w:val="22"/>
                <w:szCs w:val="22"/>
              </w:rPr>
              <w:t>Работа на лабораторных занятиях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0645CB">
              <w:rPr>
                <w:bCs/>
                <w:sz w:val="22"/>
                <w:szCs w:val="22"/>
              </w:rPr>
              <w:t xml:space="preserve"> ЛР*1=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105D5A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05D5A">
              <w:rPr>
                <w:bCs/>
                <w:sz w:val="22"/>
                <w:szCs w:val="22"/>
              </w:rPr>
              <w:t>ЛР</w:t>
            </w:r>
            <w:r w:rsidRPr="000645CB">
              <w:rPr>
                <w:bCs/>
                <w:sz w:val="22"/>
                <w:szCs w:val="22"/>
              </w:rPr>
              <w:t>*</w:t>
            </w:r>
            <w:r>
              <w:rPr>
                <w:bCs/>
                <w:sz w:val="22"/>
                <w:szCs w:val="22"/>
              </w:rPr>
              <w:t>2</w:t>
            </w:r>
            <w:r w:rsidRPr="000645CB">
              <w:rPr>
                <w:bCs/>
                <w:sz w:val="22"/>
                <w:szCs w:val="22"/>
              </w:rPr>
              <w:t>=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105D5A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05D5A">
              <w:rPr>
                <w:bCs/>
                <w:sz w:val="22"/>
                <w:szCs w:val="22"/>
              </w:rPr>
              <w:t>ЛР</w:t>
            </w:r>
            <w:r w:rsidRPr="000645CB">
              <w:rPr>
                <w:bCs/>
                <w:sz w:val="22"/>
                <w:szCs w:val="22"/>
              </w:rPr>
              <w:t>*</w:t>
            </w:r>
            <w:r>
              <w:rPr>
                <w:bCs/>
                <w:sz w:val="22"/>
                <w:szCs w:val="22"/>
              </w:rPr>
              <w:t>4</w:t>
            </w:r>
            <w:r w:rsidRPr="000645CB">
              <w:rPr>
                <w:bCs/>
                <w:sz w:val="22"/>
                <w:szCs w:val="22"/>
              </w:rPr>
              <w:t>=</w:t>
            </w: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2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645CB">
              <w:rPr>
                <w:sz w:val="22"/>
                <w:szCs w:val="22"/>
              </w:rPr>
              <w:t>знание теории;составление конспекта</w:t>
            </w:r>
          </w:p>
        </w:tc>
      </w:tr>
      <w:tr w:rsidR="000645CB" w:rsidRPr="000645CB" w:rsidTr="000645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645CB">
              <w:rPr>
                <w:sz w:val="22"/>
                <w:szCs w:val="22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rPr>
                <w:bCs/>
                <w:sz w:val="22"/>
                <w:szCs w:val="22"/>
              </w:rPr>
            </w:pPr>
            <w:r w:rsidRPr="000645CB">
              <w:rPr>
                <w:bCs/>
                <w:sz w:val="22"/>
                <w:szCs w:val="22"/>
              </w:rPr>
              <w:t xml:space="preserve">Промежуточное тестирование по разделам дисциплины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0645CB">
              <w:rPr>
                <w:bCs/>
                <w:sz w:val="22"/>
                <w:szCs w:val="22"/>
              </w:rPr>
              <w:t xml:space="preserve"> Т*1=</w:t>
            </w: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Pr="000645CB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2</w:t>
            </w:r>
            <w:r w:rsidRPr="000645CB">
              <w:rPr>
                <w:bCs/>
                <w:sz w:val="22"/>
                <w:szCs w:val="22"/>
              </w:rPr>
              <w:t>=3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645CB">
              <w:rPr>
                <w:sz w:val="22"/>
                <w:szCs w:val="22"/>
              </w:rPr>
              <w:t>ополнительные баллы (</w:t>
            </w:r>
            <w:r>
              <w:rPr>
                <w:sz w:val="22"/>
                <w:szCs w:val="22"/>
              </w:rPr>
              <w:t>2 з</w:t>
            </w:r>
            <w:r w:rsidRPr="000645CB">
              <w:rPr>
                <w:sz w:val="22"/>
                <w:szCs w:val="22"/>
              </w:rPr>
              <w:t xml:space="preserve">а </w:t>
            </w:r>
            <w:r>
              <w:rPr>
                <w:sz w:val="22"/>
                <w:szCs w:val="22"/>
              </w:rPr>
              <w:t>третий</w:t>
            </w:r>
            <w:r w:rsidRPr="000645CB">
              <w:rPr>
                <w:sz w:val="22"/>
                <w:szCs w:val="22"/>
              </w:rPr>
              <w:t xml:space="preserve"> тест) даются при условии набора &gt; 60% правильных ответов</w:t>
            </w:r>
          </w:p>
        </w:tc>
      </w:tr>
      <w:tr w:rsidR="000645CB" w:rsidRPr="000645CB" w:rsidTr="000645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645CB">
              <w:rPr>
                <w:sz w:val="22"/>
                <w:szCs w:val="22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rPr>
                <w:bCs/>
                <w:sz w:val="22"/>
                <w:szCs w:val="22"/>
              </w:rPr>
            </w:pPr>
            <w:r w:rsidRPr="000645CB">
              <w:rPr>
                <w:bCs/>
                <w:sz w:val="22"/>
                <w:szCs w:val="22"/>
              </w:rPr>
              <w:t>РГР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C33377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 w:rsidRPr="000645CB">
              <w:rPr>
                <w:sz w:val="22"/>
                <w:szCs w:val="22"/>
              </w:rPr>
              <w:t>в письменном виде, индивидуальные задания по вариантам</w:t>
            </w:r>
          </w:p>
        </w:tc>
      </w:tr>
      <w:tr w:rsidR="000645CB" w:rsidRPr="000645CB" w:rsidTr="000645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Самостоятельное изучение тем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645C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ходе тестирования, решения РГР, на экзамене</w:t>
            </w:r>
          </w:p>
        </w:tc>
      </w:tr>
      <w:tr w:rsidR="000645CB" w:rsidRPr="000A219B" w:rsidTr="000645C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A219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A219B" w:rsidRDefault="000645CB" w:rsidP="000645CB">
            <w:pPr>
              <w:pStyle w:val="3"/>
              <w:spacing w:after="0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 xml:space="preserve">Итого за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A219B">
              <w:rPr>
                <w:b/>
                <w:bCs/>
                <w:sz w:val="22"/>
                <w:szCs w:val="22"/>
              </w:rPr>
              <w:t xml:space="preserve"> семестр: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A219B" w:rsidRDefault="000645CB" w:rsidP="00C33377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3337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A219B" w:rsidRDefault="000645CB" w:rsidP="000645CB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A219B" w:rsidRDefault="000645CB" w:rsidP="000645CB">
            <w:pPr>
              <w:pStyle w:val="3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0A219B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CB" w:rsidRPr="000A219B" w:rsidRDefault="000645CB" w:rsidP="000645CB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0A219B" w:rsidRDefault="000A219B" w:rsidP="00EF1779">
      <w:pPr>
        <w:rPr>
          <w:b/>
          <w:bCs/>
        </w:rPr>
      </w:pPr>
    </w:p>
    <w:p w:rsidR="00C64D70" w:rsidRDefault="00C64D70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6B4494" w:rsidRDefault="00B207EE" w:rsidP="0043376D">
      <w:pPr>
        <w:jc w:val="center"/>
        <w:rPr>
          <w:b/>
          <w:bCs/>
        </w:rPr>
      </w:pPr>
      <w:r>
        <w:rPr>
          <w:b/>
          <w:bCs/>
        </w:rPr>
        <w:lastRenderedPageBreak/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5321F1" w:rsidRDefault="003A0D1B" w:rsidP="006A2A84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 xml:space="preserve">6.1. </w:t>
      </w:r>
      <w:r w:rsidR="008C1E3D">
        <w:rPr>
          <w:bCs/>
          <w:color w:val="000000"/>
        </w:rPr>
        <w:t xml:space="preserve">Показатели, </w:t>
      </w:r>
      <w:r w:rsidR="002378E0">
        <w:rPr>
          <w:bCs/>
          <w:color w:val="000000"/>
        </w:rPr>
        <w:t>критери</w:t>
      </w:r>
      <w:r w:rsidR="008C1E3D">
        <w:rPr>
          <w:bCs/>
          <w:color w:val="000000"/>
        </w:rPr>
        <w:t>и</w:t>
      </w:r>
      <w:r w:rsidR="002378E0">
        <w:rPr>
          <w:bCs/>
          <w:color w:val="000000"/>
        </w:rPr>
        <w:t xml:space="preserve"> и шкал</w:t>
      </w:r>
      <w:r w:rsidR="008C1E3D">
        <w:rPr>
          <w:bCs/>
          <w:color w:val="000000"/>
        </w:rPr>
        <w:t>а</w:t>
      </w:r>
      <w:r w:rsidR="002378E0">
        <w:rPr>
          <w:bCs/>
          <w:color w:val="000000"/>
        </w:rPr>
        <w:t xml:space="preserve"> оценивания</w:t>
      </w:r>
    </w:p>
    <w:tbl>
      <w:tblPr>
        <w:tblStyle w:val="a5"/>
        <w:tblW w:w="5000" w:type="pct"/>
        <w:tblLook w:val="04A0"/>
      </w:tblPr>
      <w:tblGrid>
        <w:gridCol w:w="1963"/>
        <w:gridCol w:w="1982"/>
        <w:gridCol w:w="1946"/>
        <w:gridCol w:w="2205"/>
        <w:gridCol w:w="2041"/>
      </w:tblGrid>
      <w:tr w:rsidR="00B76CF4" w:rsidRPr="00541D49" w:rsidTr="00167F17">
        <w:tc>
          <w:tcPr>
            <w:tcW w:w="1224" w:type="pct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Коды оцениваемых компетенций</w:t>
            </w:r>
          </w:p>
        </w:tc>
        <w:tc>
          <w:tcPr>
            <w:tcW w:w="1224" w:type="pct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1224" w:type="pct"/>
          </w:tcPr>
          <w:p w:rsidR="00B76CF4" w:rsidRPr="00541D49" w:rsidRDefault="00B76CF4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1224" w:type="pct"/>
          </w:tcPr>
          <w:p w:rsidR="00B76CF4" w:rsidRPr="00541D49" w:rsidRDefault="00B76CF4" w:rsidP="00B37FEC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Критери</w:t>
            </w:r>
            <w:r w:rsidR="00B37FEC" w:rsidRPr="00541D49">
              <w:rPr>
                <w:bCs/>
                <w:sz w:val="20"/>
                <w:szCs w:val="20"/>
              </w:rPr>
              <w:t>и</w:t>
            </w:r>
            <w:r w:rsidRPr="00541D49">
              <w:rPr>
                <w:bCs/>
                <w:sz w:val="20"/>
                <w:szCs w:val="20"/>
              </w:rPr>
              <w:t xml:space="preserve"> оценивания</w:t>
            </w:r>
            <w:r w:rsidR="00B37FEC" w:rsidRPr="00541D49">
              <w:rPr>
                <w:bCs/>
                <w:sz w:val="20"/>
                <w:szCs w:val="20"/>
              </w:rPr>
              <w:t xml:space="preserve"> (дескрипторы)</w:t>
            </w:r>
          </w:p>
        </w:tc>
        <w:tc>
          <w:tcPr>
            <w:tcW w:w="103" w:type="pct"/>
          </w:tcPr>
          <w:p w:rsidR="00B76CF4" w:rsidRPr="00541D49" w:rsidRDefault="00B76CF4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Оценка</w:t>
            </w:r>
          </w:p>
        </w:tc>
      </w:tr>
      <w:tr w:rsidR="00AB3377" w:rsidRPr="00541D49" w:rsidTr="00167F17">
        <w:trPr>
          <w:trHeight w:val="70"/>
        </w:trPr>
        <w:tc>
          <w:tcPr>
            <w:tcW w:w="1224" w:type="pct"/>
            <w:vMerge w:val="restart"/>
          </w:tcPr>
          <w:p w:rsidR="00167F17" w:rsidRPr="00167F17" w:rsidRDefault="00167F17" w:rsidP="00167F17">
            <w:pPr>
              <w:jc w:val="both"/>
              <w:rPr>
                <w:bCs/>
                <w:spacing w:val="-3"/>
                <w:sz w:val="20"/>
              </w:rPr>
            </w:pPr>
            <w:r w:rsidRPr="00167F17">
              <w:rPr>
                <w:bCs/>
                <w:spacing w:val="-3"/>
                <w:sz w:val="20"/>
              </w:rPr>
              <w:t>Анализировать проблемную ситуацию как систему, выявляя ее составляющие и связи между ними (УК-1.1)</w:t>
            </w:r>
          </w:p>
          <w:p w:rsidR="00167F17" w:rsidRPr="00167F17" w:rsidRDefault="00167F17" w:rsidP="00167F17">
            <w:pPr>
              <w:jc w:val="both"/>
              <w:rPr>
                <w:bCs/>
                <w:spacing w:val="-3"/>
                <w:sz w:val="20"/>
              </w:rPr>
            </w:pPr>
            <w:r w:rsidRPr="00167F17">
              <w:rPr>
                <w:bCs/>
                <w:spacing w:val="-3"/>
                <w:sz w:val="20"/>
              </w:rPr>
              <w:t>Демонстрирует базовые знания в области естественнонаучных дисциплин и готовность использовать основные положения и законы математики, физики и химии в профессиональной деятельности, применять их в теоретических и экспериментальных исследованиях (ОПК-14.7)</w:t>
            </w:r>
          </w:p>
          <w:p w:rsidR="00AB3377" w:rsidRPr="00AB3377" w:rsidRDefault="00AB3377" w:rsidP="00BC2FBD">
            <w:pPr>
              <w:jc w:val="both"/>
              <w:rPr>
                <w:bCs/>
                <w:spacing w:val="-3"/>
                <w:sz w:val="20"/>
              </w:rPr>
            </w:pPr>
          </w:p>
        </w:tc>
        <w:tc>
          <w:tcPr>
            <w:tcW w:w="1224" w:type="pct"/>
            <w:vMerge w:val="restart"/>
          </w:tcPr>
          <w:p w:rsidR="00AB3377" w:rsidRPr="00AB3377" w:rsidRDefault="00A15C76" w:rsidP="00A579C2">
            <w:pPr>
              <w:jc w:val="both"/>
              <w:rPr>
                <w:bCs/>
                <w:sz w:val="20"/>
              </w:rPr>
            </w:pPr>
            <w:r>
              <w:rPr>
                <w:i/>
                <w:sz w:val="20"/>
              </w:rPr>
              <w:t>иметь представление:</w:t>
            </w:r>
            <w:r w:rsidR="00AB3377" w:rsidRPr="00AB3377">
              <w:rPr>
                <w:bCs/>
                <w:spacing w:val="-3"/>
                <w:sz w:val="20"/>
              </w:rPr>
              <w:t>о строении атомов и молекул</w:t>
            </w:r>
            <w:r w:rsidR="00AB3377" w:rsidRPr="00AB3377">
              <w:rPr>
                <w:sz w:val="20"/>
              </w:rPr>
              <w:t xml:space="preserve">; о </w:t>
            </w:r>
            <w:r w:rsidR="00AB3377" w:rsidRPr="00AB3377">
              <w:rPr>
                <w:bCs/>
                <w:spacing w:val="-3"/>
                <w:sz w:val="20"/>
              </w:rPr>
              <w:t>видах химической связи и способах ее образования</w:t>
            </w:r>
            <w:r w:rsidR="00AB3377" w:rsidRPr="00AB3377">
              <w:rPr>
                <w:sz w:val="20"/>
              </w:rPr>
              <w:t xml:space="preserve">; о </w:t>
            </w:r>
            <w:r w:rsidR="00AB3377" w:rsidRPr="00AB3377">
              <w:rPr>
                <w:bCs/>
                <w:spacing w:val="-3"/>
                <w:sz w:val="20"/>
              </w:rPr>
              <w:t>химических системах (растворах, каталитических, дисперсных, электрохимических системах), их свойствах</w:t>
            </w:r>
            <w:r w:rsidR="00AB3377" w:rsidRPr="00AB3377">
              <w:rPr>
                <w:sz w:val="20"/>
              </w:rPr>
              <w:t>;</w:t>
            </w:r>
          </w:p>
          <w:p w:rsidR="00AB3377" w:rsidRPr="00AB3377" w:rsidRDefault="00AB3377" w:rsidP="00A579C2">
            <w:pPr>
              <w:jc w:val="both"/>
              <w:rPr>
                <w:bCs/>
                <w:spacing w:val="-3"/>
                <w:sz w:val="20"/>
              </w:rPr>
            </w:pPr>
            <w:r w:rsidRPr="00AB3377">
              <w:rPr>
                <w:i/>
                <w:sz w:val="20"/>
              </w:rPr>
              <w:t xml:space="preserve">знать: </w:t>
            </w:r>
            <w:r w:rsidRPr="00AB3377">
              <w:rPr>
                <w:sz w:val="20"/>
              </w:rPr>
              <w:t xml:space="preserve">химическую терминологию и пользоваться ею при описании химических явлений; основные стехиометрические законы, фундаментальные константы, единицы их измерения; </w:t>
            </w:r>
            <w:r w:rsidRPr="00AB3377">
              <w:rPr>
                <w:bCs/>
                <w:spacing w:val="-3"/>
                <w:sz w:val="20"/>
              </w:rPr>
              <w:t>особенности протекания и возможности управления ходом химического процесса; строение веществ в конденсированном состоянии; зависимость свойств веществ от типа кристаллической решетки;</w:t>
            </w:r>
          </w:p>
          <w:p w:rsidR="00AB3377" w:rsidRPr="00AB3377" w:rsidRDefault="00AB3377" w:rsidP="00F451F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bCs/>
                <w:sz w:val="20"/>
              </w:rPr>
            </w:pPr>
            <w:r w:rsidRPr="00AB3377">
              <w:rPr>
                <w:i/>
                <w:sz w:val="20"/>
              </w:rPr>
              <w:t xml:space="preserve">уметь: </w:t>
            </w:r>
            <w:r w:rsidRPr="00AB3377">
              <w:rPr>
                <w:sz w:val="20"/>
              </w:rPr>
              <w:t xml:space="preserve">записывать электронную формулу атома любого элемента, валентности и степени окисления, охарактеризовать и предсказывать свойства элемента и его соединений; давать общую характеристику s-, p-, d-элементов, закономерности изменения кислотно-основных и окислительно-восстановительных </w:t>
            </w:r>
            <w:r w:rsidRPr="00AB3377">
              <w:rPr>
                <w:sz w:val="20"/>
              </w:rPr>
              <w:lastRenderedPageBreak/>
              <w:t xml:space="preserve">свойств в периоде и группе; определять термодинамическую устойчивость веществ, направленность процессов, в том числе фазовых, в различных условиях; охарактеризовывать условия равновесного состояния системы и его сдвига; привести механизм электрохимической и химической коррозии и предложить наиболее эффективные способы защиты; </w:t>
            </w:r>
            <w:r w:rsidRPr="00AB3377">
              <w:rPr>
                <w:bCs/>
                <w:spacing w:val="-3"/>
                <w:sz w:val="20"/>
              </w:rPr>
              <w:t xml:space="preserve">планировать химические эксперименты для проверки научных гипотез; обобщать </w:t>
            </w:r>
            <w:r w:rsidR="00BC2FBD">
              <w:rPr>
                <w:bCs/>
                <w:spacing w:val="-3"/>
                <w:sz w:val="20"/>
              </w:rPr>
              <w:t>полученные результаты</w:t>
            </w:r>
            <w:r w:rsidRPr="00AB3377">
              <w:rPr>
                <w:bCs/>
                <w:spacing w:val="-3"/>
                <w:sz w:val="20"/>
              </w:rPr>
              <w:t>;</w:t>
            </w:r>
          </w:p>
          <w:p w:rsidR="00AB3377" w:rsidRPr="00AB3377" w:rsidRDefault="00AB3377" w:rsidP="00F451F1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jc w:val="both"/>
              <w:rPr>
                <w:sz w:val="20"/>
              </w:rPr>
            </w:pPr>
            <w:r w:rsidRPr="00AB3377">
              <w:rPr>
                <w:i/>
                <w:sz w:val="20"/>
              </w:rPr>
              <w:t xml:space="preserve">владеть: </w:t>
            </w:r>
            <w:r w:rsidRPr="00AB3377">
              <w:rPr>
                <w:sz w:val="20"/>
              </w:rPr>
              <w:t xml:space="preserve">методиками </w:t>
            </w:r>
            <w:r w:rsidRPr="00AB3377">
              <w:rPr>
                <w:bCs/>
                <w:spacing w:val="-3"/>
                <w:sz w:val="20"/>
              </w:rPr>
              <w:t xml:space="preserve">расчета по основным стехиометрическим законам: количества вещества, массы, объема газа, молярной массы, молярной массы эквивалента, элементного состава сложного вещества; расчета по химическим уравнениям; тепловых эффектов и скоростей реакций; количественных характеристик растворов электролитов и неэлектролитов: видов концентраций, рН, температуры кипения и замерзания; количественных характеристик окислительно-восстановительных систем, гальванических элементов, в </w:t>
            </w:r>
            <w:r w:rsidRPr="00AB3377">
              <w:rPr>
                <w:bCs/>
                <w:spacing w:val="-3"/>
                <w:sz w:val="20"/>
              </w:rPr>
              <w:lastRenderedPageBreak/>
              <w:t>процессах электролиза;</w:t>
            </w:r>
          </w:p>
          <w:p w:rsidR="00AB3377" w:rsidRPr="00AB3377" w:rsidRDefault="00AB3377" w:rsidP="00A15C76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sz w:val="20"/>
                <w:lang w:eastAsia="ru-RU"/>
              </w:rPr>
            </w:pPr>
            <w:r w:rsidRPr="00AB3377">
              <w:rPr>
                <w:sz w:val="20"/>
              </w:rPr>
              <w:t xml:space="preserve">практическими навыками работы с </w:t>
            </w:r>
            <w:r w:rsidRPr="00AB3377">
              <w:rPr>
                <w:bCs/>
                <w:spacing w:val="-3"/>
                <w:sz w:val="20"/>
              </w:rPr>
              <w:t>химическим оборудованием и реактивами в соответствии с инструкцией или методикой проведения эксперимента с соблюдением требований техники безопасности</w:t>
            </w:r>
          </w:p>
        </w:tc>
        <w:tc>
          <w:tcPr>
            <w:tcW w:w="1224" w:type="pct"/>
          </w:tcPr>
          <w:p w:rsidR="00AB3377" w:rsidRPr="00541D49" w:rsidRDefault="00AB3377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224" w:type="pct"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103" w:type="pct"/>
          </w:tcPr>
          <w:p w:rsidR="00AB3377" w:rsidRPr="00541D49" w:rsidRDefault="00AB337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отлично</w:t>
            </w:r>
          </w:p>
        </w:tc>
      </w:tr>
      <w:tr w:rsidR="00AB3377" w:rsidRPr="00541D49" w:rsidTr="00167F17">
        <w:tc>
          <w:tcPr>
            <w:tcW w:w="1224" w:type="pct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</w:tcPr>
          <w:p w:rsidR="00AB3377" w:rsidRPr="00541D49" w:rsidRDefault="00AB3377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Базовый</w:t>
            </w:r>
          </w:p>
        </w:tc>
        <w:tc>
          <w:tcPr>
            <w:tcW w:w="1224" w:type="pct"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</w:t>
            </w:r>
            <w:r w:rsidRPr="00541D49">
              <w:rPr>
                <w:rFonts w:cs="Times New Roman"/>
                <w:sz w:val="20"/>
                <w:szCs w:val="20"/>
                <w:lang w:eastAsia="ru-RU"/>
              </w:rPr>
              <w:lastRenderedPageBreak/>
              <w:t>неточности или незначительные ошибки, исправленные студентом с помощью преподавателя.</w:t>
            </w: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103" w:type="pct"/>
          </w:tcPr>
          <w:p w:rsidR="00AB3377" w:rsidRPr="00541D49" w:rsidRDefault="00AB3377" w:rsidP="00BE2D5F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z w:val="20"/>
                <w:szCs w:val="20"/>
              </w:rPr>
              <w:lastRenderedPageBreak/>
              <w:t>хорошо</w:t>
            </w:r>
          </w:p>
        </w:tc>
      </w:tr>
      <w:tr w:rsidR="00AB3377" w:rsidRPr="00541D49" w:rsidTr="00167F17">
        <w:tc>
          <w:tcPr>
            <w:tcW w:w="1224" w:type="pct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</w:tcPr>
          <w:p w:rsidR="00AB3377" w:rsidRPr="00541D49" w:rsidRDefault="00AB3377" w:rsidP="007861C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Минимальный</w:t>
            </w:r>
          </w:p>
        </w:tc>
        <w:tc>
          <w:tcPr>
            <w:tcW w:w="1224" w:type="pct"/>
          </w:tcPr>
          <w:p w:rsidR="00AB3377" w:rsidRPr="00541D49" w:rsidRDefault="00AB3377" w:rsidP="00F451F1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cs="Times New Roman"/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</w:t>
            </w:r>
            <w:r w:rsidR="00F451F1" w:rsidRPr="0087643B">
              <w:rPr>
                <w:sz w:val="20"/>
                <w:szCs w:val="20"/>
                <w:lang w:eastAsia="ru-RU"/>
              </w:rPr>
              <w:t>3</w:t>
            </w:r>
            <w:r w:rsidR="00F451F1">
              <w:rPr>
                <w:sz w:val="20"/>
                <w:szCs w:val="20"/>
                <w:lang w:eastAsia="ru-RU"/>
              </w:rPr>
              <w:t xml:space="preserve"> фактические ошиб</w:t>
            </w:r>
            <w:r>
              <w:rPr>
                <w:sz w:val="20"/>
                <w:szCs w:val="20"/>
                <w:lang w:eastAsia="ru-RU"/>
              </w:rPr>
              <w:t>к</w:t>
            </w:r>
            <w:r w:rsidR="00F451F1">
              <w:rPr>
                <w:sz w:val="20"/>
                <w:szCs w:val="20"/>
                <w:lang w:eastAsia="ru-RU"/>
              </w:rPr>
              <w:t>и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" w:type="pct"/>
          </w:tcPr>
          <w:p w:rsidR="00AB3377" w:rsidRPr="00541D49" w:rsidRDefault="00AB3377" w:rsidP="007861C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t>удовлетворительно</w:t>
            </w:r>
          </w:p>
        </w:tc>
      </w:tr>
      <w:tr w:rsidR="00AB3377" w:rsidRPr="00541D49" w:rsidTr="00167F17">
        <w:tc>
          <w:tcPr>
            <w:tcW w:w="1224" w:type="pct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  <w:vMerge/>
          </w:tcPr>
          <w:p w:rsidR="00AB3377" w:rsidRPr="00541D49" w:rsidRDefault="00AB3377" w:rsidP="00BE2D5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24" w:type="pct"/>
          </w:tcPr>
          <w:p w:rsidR="00AB3377" w:rsidRPr="00541D49" w:rsidRDefault="00AB3377" w:rsidP="00B76CF4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bCs/>
                <w:sz w:val="20"/>
                <w:szCs w:val="20"/>
              </w:rPr>
              <w:t>Не освоены</w:t>
            </w:r>
          </w:p>
        </w:tc>
        <w:tc>
          <w:tcPr>
            <w:tcW w:w="1224" w:type="pct"/>
          </w:tcPr>
          <w:p w:rsidR="00AB3377" w:rsidRPr="00541D49" w:rsidRDefault="00AB3377" w:rsidP="00541D49">
            <w:pPr>
              <w:suppressAutoHyphens w:val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приводят к коррекции ответа студента.</w:t>
            </w:r>
            <w:r w:rsidR="00F451F1">
              <w:rPr>
                <w:rFonts w:eastAsia="Calibri" w:cs="Times New Roman"/>
                <w:sz w:val="20"/>
                <w:szCs w:val="20"/>
                <w:lang w:eastAsia="ru-RU"/>
              </w:rPr>
              <w:t>П</w:t>
            </w:r>
            <w:r>
              <w:rPr>
                <w:sz w:val="20"/>
                <w:szCs w:val="20"/>
                <w:lang w:eastAsia="ru-RU"/>
              </w:rPr>
              <w:t>рактическо</w:t>
            </w:r>
            <w:r w:rsidR="00F451F1">
              <w:rPr>
                <w:sz w:val="20"/>
                <w:szCs w:val="20"/>
                <w:lang w:eastAsia="ru-RU"/>
              </w:rPr>
              <w:t>е заданиене выполнено</w:t>
            </w:r>
            <w:r>
              <w:rPr>
                <w:sz w:val="20"/>
                <w:szCs w:val="20"/>
                <w:lang w:eastAsia="ru-RU"/>
              </w:rPr>
              <w:t>.</w:t>
            </w:r>
          </w:p>
          <w:p w:rsidR="00AB3377" w:rsidRPr="00541D49" w:rsidRDefault="00AB3377" w:rsidP="00541D49">
            <w:pPr>
              <w:suppressAutoHyphens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AB3377" w:rsidRPr="00541D49" w:rsidRDefault="00AB3377" w:rsidP="00541D49">
            <w:pPr>
              <w:jc w:val="both"/>
              <w:rPr>
                <w:bCs/>
                <w:sz w:val="20"/>
                <w:szCs w:val="20"/>
              </w:rPr>
            </w:pPr>
            <w:r w:rsidRPr="00541D49"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541D49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ли</w:t>
            </w:r>
            <w:r w:rsidRPr="00541D49">
              <w:rPr>
                <w:rFonts w:eastAsia="Calibri" w:cs="Times New Roman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103" w:type="pct"/>
          </w:tcPr>
          <w:p w:rsidR="00AB3377" w:rsidRPr="00541D49" w:rsidRDefault="00AB3377" w:rsidP="007861C2">
            <w:pPr>
              <w:jc w:val="center"/>
              <w:rPr>
                <w:bCs/>
                <w:sz w:val="20"/>
                <w:szCs w:val="20"/>
              </w:rPr>
            </w:pPr>
            <w:r w:rsidRPr="00541D49">
              <w:rPr>
                <w:spacing w:val="-1"/>
                <w:sz w:val="20"/>
                <w:szCs w:val="20"/>
              </w:rPr>
              <w:lastRenderedPageBreak/>
              <w:t>неудовлетворительно</w:t>
            </w:r>
          </w:p>
        </w:tc>
      </w:tr>
    </w:tbl>
    <w:p w:rsidR="002378E0" w:rsidRDefault="002378E0" w:rsidP="00A618B1">
      <w:pPr>
        <w:pStyle w:val="a6"/>
        <w:shd w:val="clear" w:color="auto" w:fill="FFFFFF"/>
        <w:ind w:left="0" w:firstLine="567"/>
        <w:jc w:val="both"/>
        <w:rPr>
          <w:bCs/>
          <w:color w:val="000000"/>
        </w:rPr>
      </w:pPr>
    </w:p>
    <w:p w:rsidR="005321F1" w:rsidRPr="007861C2" w:rsidRDefault="003A0D1B" w:rsidP="006A2A84">
      <w:pPr>
        <w:pStyle w:val="a6"/>
        <w:shd w:val="clear" w:color="auto" w:fill="FFFFFF"/>
        <w:ind w:left="0"/>
        <w:jc w:val="center"/>
        <w:rPr>
          <w:b/>
          <w:bCs/>
          <w:color w:val="000000"/>
        </w:rPr>
      </w:pPr>
      <w:r w:rsidRPr="007861C2">
        <w:rPr>
          <w:b/>
          <w:bCs/>
          <w:color w:val="000000"/>
        </w:rPr>
        <w:t xml:space="preserve">6.2. </w:t>
      </w:r>
      <w:r w:rsidR="00CA40EC" w:rsidRPr="007861C2">
        <w:rPr>
          <w:b/>
          <w:bCs/>
          <w:color w:val="000000"/>
        </w:rPr>
        <w:t>Типовые контрольные задания (вопросы) для промежуточной аттестации</w:t>
      </w:r>
    </w:p>
    <w:p w:rsidR="008709A6" w:rsidRDefault="008709A6" w:rsidP="00CF2F99">
      <w:pPr>
        <w:tabs>
          <w:tab w:val="num" w:pos="720"/>
          <w:tab w:val="left" w:pos="9637"/>
        </w:tabs>
        <w:ind w:firstLine="709"/>
        <w:jc w:val="both"/>
        <w:rPr>
          <w:bCs/>
        </w:rPr>
      </w:pPr>
      <w:r w:rsidRPr="008709A6">
        <w:rPr>
          <w:bCs/>
        </w:rPr>
        <w:t xml:space="preserve">Экзамен по </w:t>
      </w:r>
      <w:r w:rsidR="00AB3377">
        <w:rPr>
          <w:bCs/>
        </w:rPr>
        <w:t>химии</w:t>
      </w:r>
      <w:r w:rsidRPr="008709A6">
        <w:rPr>
          <w:bCs/>
        </w:rPr>
        <w:t xml:space="preserve"> проводится в форме собеседования по экзаменационным билетам. Экзаменационный билет вкл</w:t>
      </w:r>
      <w:r>
        <w:rPr>
          <w:bCs/>
        </w:rPr>
        <w:t xml:space="preserve">ючает два </w:t>
      </w:r>
      <w:r w:rsidR="00AB3377">
        <w:rPr>
          <w:bCs/>
        </w:rPr>
        <w:t>теоре</w:t>
      </w:r>
      <w:r w:rsidR="00AB3377" w:rsidRPr="008709A6">
        <w:rPr>
          <w:bCs/>
        </w:rPr>
        <w:t>тич</w:t>
      </w:r>
      <w:r w:rsidR="00AB3377">
        <w:rPr>
          <w:bCs/>
        </w:rPr>
        <w:t>ес</w:t>
      </w:r>
      <w:r w:rsidR="00AB3377" w:rsidRPr="008709A6">
        <w:rPr>
          <w:bCs/>
        </w:rPr>
        <w:t>ких</w:t>
      </w:r>
      <w:r w:rsidRPr="008709A6">
        <w:rPr>
          <w:bCs/>
        </w:rPr>
        <w:t xml:space="preserve"> вопроса и практическое задание</w:t>
      </w:r>
      <w:r w:rsidR="00AB3377">
        <w:rPr>
          <w:bCs/>
        </w:rPr>
        <w:t xml:space="preserve"> в 1-м семестре и три теоретических вопроса во 2-м семестре</w:t>
      </w:r>
      <w:r w:rsidRPr="008709A6">
        <w:rPr>
          <w:bCs/>
        </w:rPr>
        <w:t>.</w:t>
      </w:r>
    </w:p>
    <w:p w:rsidR="00AB3377" w:rsidRDefault="00AB3377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8709A6" w:rsidRPr="008169DA" w:rsidRDefault="00953EDB" w:rsidP="008709A6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>Вопросы к экзамену</w:t>
      </w:r>
      <w:r w:rsidR="00AB3377">
        <w:rPr>
          <w:b/>
          <w:lang w:eastAsia="en-US"/>
        </w:rPr>
        <w:t xml:space="preserve"> (1 семестр)</w:t>
      </w:r>
      <w:r>
        <w:rPr>
          <w:b/>
          <w:lang w:eastAsia="en-US"/>
        </w:rPr>
        <w:t>: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Алхимия как донаучный период развития химии. Ятрохимия. Флогистонная химия.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Основные положения атомно-молекулярного учения: понятия: «элемент», «атом», «молекула», «атомная единица массы», «относительная атомная масса элемента», «относительная молекулярная масса вещества». Вещества простые и сложные.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Законы сохранения массы вещества, кратных отношений, постоянства состава. Закон Авогадро, число Авогадро, следствие из закона Авогадро. Понятия «моль», «молярная масса», «молярный объем».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Понятие эквивалент. Закон эквивалентов. Валентность. Эквивалентная масса. Эквивалентный объем. Способы определения эквивалентной массы сложных соединений.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Первые модели строения атома Модель У. Томсона. Противоречия модели. «Планетарная модель» Э. Резерфорда. Противоречия модели строения атома Э. Резерфорда экспериментальным данным. Постулаты Н. Бора. Недостатки модели атома по Н. Бору.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Современные представления о строении атома. Изотопы.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Энергетическое состояние электрона в атоме. Квантовые числа.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Правила заполнения электронных слоев в атоме (принцип Паули, принцип наименьшей энергии, правило Хунда, правила Клечковского).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Периодический закон, периодическая система элементов Д.И. Менделеева и электронная структура атома. Современная формулировка периодического закона. Периодическая зависимость свойств элементов (энергия ионизации, сродства к электрону, электроотрицательности и размеров атомов) от заполнения электронных слоев.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Современные представления о химической связи. Ковалентная связь. Длина и энергия связи. Понятие валентного угла.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Полярность, поляризуемость, насыщаемость, направленность ковалентной связи.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Основные положения метода валентных связей. Гибридизация атомных электронных орбиталей при образовании ковалентной химической связи.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Метод молекулярных орбиталей. Строение молекул Н</w:t>
      </w:r>
      <w:r w:rsidRPr="00621C71">
        <w:rPr>
          <w:vertAlign w:val="subscript"/>
        </w:rPr>
        <w:t>2</w:t>
      </w:r>
      <w:r w:rsidRPr="00621C71">
        <w:t xml:space="preserve"> и О</w:t>
      </w:r>
      <w:r w:rsidRPr="00621C71">
        <w:rPr>
          <w:vertAlign w:val="subscript"/>
        </w:rPr>
        <w:t>2</w:t>
      </w:r>
      <w:r w:rsidRPr="00621C71">
        <w:t xml:space="preserve"> по ММО.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Донорно-акцепторная, ионная и металлическая связь.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Межмолекулярные взаимодействия (ван-дер-ваальсовы взаимодействия, водородные связи).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Первый закон термодинамики применительно к химическим системам. Понятия «энтальпия», «стандартная энтальпия образования». Термохимические уравнения. Закон Г.И. Гесса. Следствие из закона Гесса.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lastRenderedPageBreak/>
        <w:t>Второй закон термодинамики применительно к химическим системам. Понятие «энтропия», «стандартная энтропия». Следствие из закона Гесса.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Возможность протекания химической реакции. Энтальпийный и энтропийный факторы. Энергия Гиббса. Влияние температуры на протекание химических реакций.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Факторы, влияющие на скорость химической реакции: концентрация (закон действующих масс), температура (температурный коэффициент реакции), энергия активации.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Катализ. Механизмы катализа. Виды катализа. Применение катализаторов в химических, биологических, технических системах.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Химическое равновесие. Константа химического равновесия. Правила смещения химического равновесия (принцип ЛеШателье).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Растворы. Виды растворов (классификация по различным признакам). Способы выражения концентрации растворов.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Процессы растворения. Понятия «сольваты», «гидраты», «кристаллогидраты».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Растворимость веществ в различных агрегатных состояниях. Факторы, влияющие на растворимость веществ. Закон распределения. Экстракция.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Закон Генри и закон Рауля для идеальных растворов. Эбулиоскопия. Криоскопия.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Осмос. Уравнение Вант-Гоффа для определения осмотического давления.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Растворы электролитов. Теория электролитической диссоциации С. Аррениуса и Д.И. Менделеева.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Показатели процессов электролитической диссоциации: степень диссоциации, константа диссоциации, кажущаяся степень диссоциации, активность электролита.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Равновесие в растворах малорастворимых электролитов. Произведение растворимости.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Электролитическая диссоциация воды. Водородный показатель. Способы определения водородного показателя.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Гидролиз солей. Показатели процессов гидролиза (степень гидролиза и константа гидролиза). Факторы, влияющие на эти процессы. 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Понятие об окислительно-восстановительных процессах. Степень окисления. Важнейшие окислители и восстановители, значение в промышленности и быту.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Метод электронного баланса. Метод ионно-молекулярных полуреакций.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Химические источники электрической энергии. Электродные потенциалы. ЭДС. Уравнение Нернста для определения электродных потенциалов.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Стандартный водородный электрод. Стандартный электродный потенциал. Ряд напряжений металлов.</w:t>
      </w:r>
    </w:p>
    <w:p w:rsidR="00AB3377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Электролиз и его законы. Последовательность электродных процессов. Применение электролиза</w:t>
      </w:r>
      <w:r>
        <w:t>.</w:t>
      </w:r>
    </w:p>
    <w:p w:rsidR="00AB3377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>Коррозия и защита металлов. Виды коррозии. Факторы, влияющие на скорость коррозии. Способы защиты металлов от коррозии.</w:t>
      </w:r>
    </w:p>
    <w:p w:rsidR="00AB3377" w:rsidRPr="00621C71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Дисперсное состояние вещества. Виды дисперсных систем. </w:t>
      </w:r>
    </w:p>
    <w:p w:rsidR="00AB3377" w:rsidRDefault="00AB3377" w:rsidP="00AB3377">
      <w:pPr>
        <w:numPr>
          <w:ilvl w:val="0"/>
          <w:numId w:val="25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621C71">
        <w:t xml:space="preserve">Коллоидные растворы. Строение коллоидных частиц (виды коллоидов). Оптические и электрохимические свойства коллоидов. Устойчивость коллоидных систем и коагуляция. </w:t>
      </w:r>
    </w:p>
    <w:p w:rsidR="00AB3377" w:rsidRDefault="00AB3377" w:rsidP="00953EDB">
      <w:pPr>
        <w:tabs>
          <w:tab w:val="num" w:pos="720"/>
          <w:tab w:val="left" w:pos="9637"/>
        </w:tabs>
        <w:jc w:val="both"/>
        <w:rPr>
          <w:b/>
        </w:rPr>
      </w:pPr>
    </w:p>
    <w:p w:rsidR="00AB3377" w:rsidRPr="000C07E0" w:rsidRDefault="00AB3377" w:rsidP="00AB3377">
      <w:pPr>
        <w:jc w:val="both"/>
      </w:pPr>
      <w:r w:rsidRPr="00E732F1">
        <w:rPr>
          <w:b/>
          <w:bCs/>
        </w:rPr>
        <w:t>Вопросы к экзамену (</w:t>
      </w:r>
      <w:r>
        <w:rPr>
          <w:b/>
          <w:bCs/>
        </w:rPr>
        <w:t>2</w:t>
      </w:r>
      <w:r w:rsidRPr="00E732F1">
        <w:rPr>
          <w:b/>
          <w:bCs/>
        </w:rPr>
        <w:t xml:space="preserve"> семестр)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Водород, его физические и химические свойства.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Вода как соединение. Свойства воды как растворителя.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галогенов. Физические и химические свойства галогенов.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Свойства галогенсодержащих кислот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Общая характеристика халькогенов. Физические и химические свойства халькогенов. 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Свойства халькогенсодержащих кислот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элементов группы азота.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Свойства кислот элементов группы азота и их солей.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группы углерода.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lastRenderedPageBreak/>
        <w:t>Кислородсодержащие соединения элементов подгруппы углерода.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Общая характеристика группы бора. Физические и химические свойства элементов.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Алюминий и его свойства.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Щелочные металлы подгруппы лития.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Металлы подгруппы бериллия.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 xml:space="preserve">Общая характеристика металлов </w:t>
      </w:r>
      <w:r>
        <w:rPr>
          <w:lang w:val="en-US"/>
        </w:rPr>
        <w:t>d</w:t>
      </w:r>
      <w:r>
        <w:t xml:space="preserve">-блока. 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Органические вещества. Теория строения А.М. Бутлерова. Понятие об изомерах и валентности в органических веществах. Реакции, характерные для органических веществ.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Алициклические углеводороды (алканы, алкены, алкины, арены).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Спирты, альдегиды и кетоны.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Карбоновые кислоты и сложные эфиры.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Азотсодержащие производные углеводородов: нитросоединения, амины.</w:t>
      </w:r>
    </w:p>
    <w:p w:rsidR="00AB3377" w:rsidRDefault="00AB3377" w:rsidP="00AB3377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Полимеры. Способы получения, характеристики, свойства, применение.</w:t>
      </w:r>
    </w:p>
    <w:p w:rsidR="00AB3377" w:rsidRDefault="00AB3377" w:rsidP="00953EDB">
      <w:pPr>
        <w:tabs>
          <w:tab w:val="num" w:pos="720"/>
          <w:tab w:val="left" w:pos="9637"/>
        </w:tabs>
        <w:jc w:val="both"/>
        <w:rPr>
          <w:b/>
        </w:rPr>
      </w:pPr>
    </w:p>
    <w:p w:rsidR="00953EDB" w:rsidRPr="00953EDB" w:rsidRDefault="00953EDB" w:rsidP="00953EDB">
      <w:pPr>
        <w:tabs>
          <w:tab w:val="num" w:pos="720"/>
          <w:tab w:val="left" w:pos="9637"/>
        </w:tabs>
        <w:jc w:val="both"/>
        <w:rPr>
          <w:b/>
        </w:rPr>
      </w:pPr>
      <w:r w:rsidRPr="00953EDB">
        <w:rPr>
          <w:b/>
        </w:rPr>
        <w:t>Типовое практическое задание</w:t>
      </w:r>
    </w:p>
    <w:p w:rsidR="00953EDB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Определить молярную массу вещества.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Сформулировать закон или положение.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Указать тип связи в соединениях.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Написать электронографическую формулу элемента.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схему вещества по ММО.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кинетическое уравнение для реакции.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электронный баланс и электронные полуреакции для ОВР.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Составить структурную формулу вещества.</w:t>
      </w:r>
    </w:p>
    <w:p w:rsidR="00AB3377" w:rsidRDefault="00AB3377" w:rsidP="00AB3377">
      <w:pPr>
        <w:numPr>
          <w:ilvl w:val="0"/>
          <w:numId w:val="27"/>
        </w:numPr>
        <w:tabs>
          <w:tab w:val="clear" w:pos="0"/>
        </w:tabs>
        <w:suppressAutoHyphens w:val="0"/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>
        <w:t>Определить нормальность раствора.</w:t>
      </w:r>
    </w:p>
    <w:p w:rsidR="00AB3377" w:rsidRPr="008709A6" w:rsidRDefault="00AB3377" w:rsidP="00953EDB">
      <w:pPr>
        <w:tabs>
          <w:tab w:val="num" w:pos="720"/>
          <w:tab w:val="left" w:pos="9637"/>
        </w:tabs>
        <w:jc w:val="both"/>
      </w:pPr>
    </w:p>
    <w:p w:rsidR="008709A6" w:rsidRPr="008169DA" w:rsidRDefault="008709A6" w:rsidP="008709A6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8169DA">
        <w:rPr>
          <w:b/>
          <w:lang w:eastAsia="ru-RU"/>
        </w:rPr>
        <w:t>Критери</w:t>
      </w:r>
      <w:r>
        <w:rPr>
          <w:b/>
          <w:lang w:eastAsia="ru-RU"/>
        </w:rPr>
        <w:t>и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0"/>
        <w:gridCol w:w="7103"/>
        <w:gridCol w:w="1584"/>
      </w:tblGrid>
      <w:tr w:rsidR="008709A6" w:rsidRPr="008169DA" w:rsidTr="009A614A"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8169DA">
              <w:rPr>
                <w:b/>
                <w:sz w:val="20"/>
                <w:szCs w:val="20"/>
                <w:lang w:eastAsia="ru-RU"/>
              </w:rPr>
              <w:t>Количество набранных баллов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 w:val="restart"/>
            <w:vAlign w:val="center"/>
          </w:tcPr>
          <w:p w:rsidR="00914DA7" w:rsidRDefault="00914DA7" w:rsidP="00BC2F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УК-1.1, </w:t>
            </w:r>
          </w:p>
          <w:p w:rsidR="008709A6" w:rsidRPr="008169DA" w:rsidRDefault="008709A6" w:rsidP="00BC2FB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О</w:t>
            </w:r>
            <w:r w:rsidR="00AB3377">
              <w:rPr>
                <w:sz w:val="20"/>
                <w:szCs w:val="20"/>
                <w:lang w:eastAsia="ru-RU"/>
              </w:rPr>
              <w:t>П</w:t>
            </w:r>
            <w:r w:rsidRPr="008169DA">
              <w:rPr>
                <w:sz w:val="20"/>
                <w:szCs w:val="20"/>
                <w:lang w:eastAsia="ru-RU"/>
              </w:rPr>
              <w:t>К-</w:t>
            </w:r>
            <w:r w:rsidR="00914DA7">
              <w:rPr>
                <w:sz w:val="20"/>
                <w:szCs w:val="20"/>
                <w:lang w:eastAsia="ru-RU"/>
              </w:rPr>
              <w:t>1</w:t>
            </w:r>
            <w:r w:rsidRPr="008169DA">
              <w:rPr>
                <w:sz w:val="20"/>
                <w:szCs w:val="20"/>
                <w:lang w:eastAsia="ru-RU"/>
              </w:rPr>
              <w:t>4</w:t>
            </w:r>
            <w:r w:rsidR="00914DA7">
              <w:rPr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0" w:type="auto"/>
            <w:vMerge w:val="restart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лингвистической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  <w:p w:rsidR="00953EDB" w:rsidRPr="008169DA" w:rsidRDefault="00953EDB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может быть допущена 1 фактическая ошибка.</w:t>
            </w:r>
          </w:p>
        </w:tc>
        <w:tc>
          <w:tcPr>
            <w:tcW w:w="0" w:type="auto"/>
            <w:vMerge w:val="restart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24-30 б.</w:t>
            </w: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rPr>
          <w:trHeight w:val="276"/>
        </w:trPr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с использованием современной гистологической терминологии. Могут быть допущены 2-3 неточности или незначительные ошибки, исправленные студентом с помощью преподавателя.</w:t>
            </w:r>
          </w:p>
          <w:p w:rsidR="00953EDB" w:rsidRPr="008169DA" w:rsidRDefault="00953EDB" w:rsidP="00953ED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практическом задании могут быть допущены 2-3 фактические ошибки.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F451F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16-23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 Речевое оформление требует поправок, коррекции.</w:t>
            </w:r>
          </w:p>
          <w:p w:rsidR="00953EDB" w:rsidRPr="008169DA" w:rsidRDefault="00953EDB" w:rsidP="00AB337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практическом задании могут быть допущены </w:t>
            </w:r>
            <w:r w:rsidR="00AB3377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фактических ошибок.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t>6-15 б.</w:t>
            </w:r>
          </w:p>
        </w:tc>
      </w:tr>
      <w:tr w:rsidR="008709A6" w:rsidRPr="008169DA" w:rsidTr="009A614A">
        <w:tc>
          <w:tcPr>
            <w:tcW w:w="0" w:type="auto"/>
            <w:vMerge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8709A6" w:rsidRDefault="008709A6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169DA">
              <w:rPr>
                <w:rFonts w:eastAsia="Calibri"/>
                <w:sz w:val="20"/>
                <w:szCs w:val="20"/>
                <w:lang w:eastAsia="ru-RU"/>
              </w:rPr>
              <w:t xml:space="preserve"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lastRenderedPageBreak/>
              <w:t>дисциплины. Отсутствуют выводы, конкретизация и доказательность изложения. Речь неграмотная, терминология не используется. Дополнительные и уточняющие вопросы преподавателя не приводят к коррекции ответа студента.</w:t>
            </w:r>
          </w:p>
          <w:p w:rsidR="00953EDB" w:rsidRPr="008169DA" w:rsidRDefault="00AB3377" w:rsidP="009A614A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="00953EDB">
              <w:rPr>
                <w:sz w:val="20"/>
                <w:szCs w:val="20"/>
                <w:lang w:eastAsia="ru-RU"/>
              </w:rPr>
              <w:t>рактическо</w:t>
            </w:r>
            <w:r>
              <w:rPr>
                <w:sz w:val="20"/>
                <w:szCs w:val="20"/>
                <w:lang w:eastAsia="ru-RU"/>
              </w:rPr>
              <w:t>е задание не выполнено</w:t>
            </w:r>
            <w:r w:rsidR="00953EDB">
              <w:rPr>
                <w:sz w:val="20"/>
                <w:szCs w:val="20"/>
                <w:lang w:eastAsia="ru-RU"/>
              </w:rPr>
              <w:t>.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Ответ на вопрос полностью отсутствует</w:t>
            </w:r>
          </w:p>
          <w:p w:rsidR="008709A6" w:rsidRPr="008169DA" w:rsidRDefault="008709A6" w:rsidP="009A614A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i/>
                <w:sz w:val="20"/>
                <w:szCs w:val="20"/>
                <w:lang w:eastAsia="ru-RU"/>
              </w:rPr>
              <w:t>и</w:t>
            </w:r>
            <w:r w:rsidRPr="008169DA">
              <w:rPr>
                <w:rFonts w:eastAsia="Calibri"/>
                <w:i/>
                <w:sz w:val="20"/>
                <w:szCs w:val="20"/>
                <w:lang w:eastAsia="ru-RU"/>
              </w:rPr>
              <w:t>ли</w:t>
            </w:r>
            <w:r w:rsidRPr="008169DA">
              <w:rPr>
                <w:rFonts w:eastAsia="Calibri"/>
                <w:sz w:val="20"/>
                <w:szCs w:val="20"/>
                <w:lang w:eastAsia="ru-RU"/>
              </w:rPr>
              <w:t>Отказ от ответа</w:t>
            </w:r>
          </w:p>
        </w:tc>
        <w:tc>
          <w:tcPr>
            <w:tcW w:w="0" w:type="auto"/>
            <w:vAlign w:val="center"/>
          </w:tcPr>
          <w:p w:rsidR="008709A6" w:rsidRPr="008169DA" w:rsidRDefault="008709A6" w:rsidP="009A614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169DA">
              <w:rPr>
                <w:sz w:val="20"/>
                <w:szCs w:val="20"/>
                <w:lang w:eastAsia="ru-RU"/>
              </w:rPr>
              <w:lastRenderedPageBreak/>
              <w:t>0-5 б.</w:t>
            </w:r>
          </w:p>
        </w:tc>
      </w:tr>
    </w:tbl>
    <w:p w:rsidR="008709A6" w:rsidRDefault="008709A6" w:rsidP="008709A6">
      <w:pPr>
        <w:tabs>
          <w:tab w:val="num" w:pos="720"/>
          <w:tab w:val="left" w:pos="9637"/>
        </w:tabs>
        <w:ind w:firstLine="709"/>
        <w:jc w:val="both"/>
        <w:rPr>
          <w:bCs/>
        </w:rPr>
      </w:pPr>
    </w:p>
    <w:p w:rsidR="00A618B1" w:rsidRPr="00BB379F" w:rsidRDefault="003A0D1B" w:rsidP="00BB379F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 xml:space="preserve">6.3. </w:t>
      </w:r>
      <w:r w:rsidR="00E845FC" w:rsidRPr="00BB379F">
        <w:rPr>
          <w:bCs/>
          <w:color w:val="000000"/>
        </w:rPr>
        <w:t>Методические материалы, определяющие процедур</w:t>
      </w:r>
      <w:r w:rsidR="00A25E83" w:rsidRPr="00BB379F">
        <w:rPr>
          <w:bCs/>
          <w:color w:val="000000"/>
        </w:rPr>
        <w:t>ы</w:t>
      </w:r>
      <w:r w:rsidR="00E845FC" w:rsidRPr="00BB379F">
        <w:rPr>
          <w:bCs/>
          <w:color w:val="000000"/>
        </w:rPr>
        <w:t xml:space="preserve"> оценивания</w:t>
      </w:r>
    </w:p>
    <w:p w:rsidR="00DD1617" w:rsidRPr="00ED10EF" w:rsidRDefault="00DD1617" w:rsidP="00377275">
      <w:pPr>
        <w:ind w:firstLine="567"/>
        <w:jc w:val="both"/>
        <w:rPr>
          <w:color w:val="000000"/>
          <w:sz w:val="2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039"/>
      </w:tblGrid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C726A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экзамен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914DA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выявить степень сформированности компетенци</w:t>
            </w:r>
            <w:r w:rsidR="00914DA7">
              <w:rPr>
                <w:color w:val="000000"/>
                <w:sz w:val="22"/>
                <w:szCs w:val="22"/>
              </w:rPr>
              <w:t xml:space="preserve">йУК-1.1, </w:t>
            </w:r>
            <w:r w:rsidRPr="00AC726A">
              <w:rPr>
                <w:color w:val="000000"/>
                <w:sz w:val="22"/>
                <w:szCs w:val="22"/>
              </w:rPr>
              <w:t>О</w:t>
            </w:r>
            <w:r w:rsidR="008F177F" w:rsidRPr="00AC726A">
              <w:rPr>
                <w:color w:val="000000"/>
                <w:sz w:val="22"/>
                <w:szCs w:val="22"/>
              </w:rPr>
              <w:t>П</w:t>
            </w:r>
            <w:r w:rsidRPr="00AC726A">
              <w:rPr>
                <w:color w:val="000000"/>
                <w:sz w:val="22"/>
                <w:szCs w:val="22"/>
              </w:rPr>
              <w:t>К-</w:t>
            </w:r>
            <w:r w:rsidR="00914DA7">
              <w:rPr>
                <w:color w:val="000000"/>
                <w:sz w:val="22"/>
                <w:szCs w:val="22"/>
              </w:rPr>
              <w:t>1</w:t>
            </w:r>
            <w:r w:rsidRPr="00AC726A">
              <w:rPr>
                <w:color w:val="000000"/>
                <w:sz w:val="22"/>
                <w:szCs w:val="22"/>
              </w:rPr>
              <w:t>4</w:t>
            </w:r>
            <w:r w:rsidR="00914DA7">
              <w:rPr>
                <w:color w:val="000000"/>
                <w:sz w:val="22"/>
                <w:szCs w:val="22"/>
              </w:rPr>
              <w:t>.7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8C67E6" w:rsidP="008C67E6">
            <w:pPr>
              <w:jc w:val="both"/>
            </w:pPr>
            <w:r w:rsidRPr="00AC726A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5172D2">
              <w:rPr>
                <w:sz w:val="22"/>
                <w:szCs w:val="22"/>
              </w:rPr>
              <w:t>3</w:t>
            </w:r>
            <w:r w:rsidRPr="00AC726A">
              <w:rPr>
                <w:sz w:val="22"/>
                <w:szCs w:val="22"/>
              </w:rPr>
              <w:t>.0, утверждено ректором СВФУ 1</w:t>
            </w:r>
            <w:r w:rsidR="005172D2">
              <w:rPr>
                <w:sz w:val="22"/>
                <w:szCs w:val="22"/>
              </w:rPr>
              <w:t>9.02.2019</w:t>
            </w:r>
            <w:r w:rsidRPr="00AC726A">
              <w:rPr>
                <w:sz w:val="22"/>
                <w:szCs w:val="22"/>
              </w:rPr>
              <w:t xml:space="preserve"> г.</w:t>
            </w:r>
          </w:p>
          <w:p w:rsidR="00573935" w:rsidRPr="00AC726A" w:rsidRDefault="002F3CC5" w:rsidP="00573935">
            <w:pPr>
              <w:rPr>
                <w:color w:val="000000"/>
              </w:rPr>
            </w:pPr>
            <w:hyperlink r:id="rId11" w:history="1">
              <w:r w:rsidR="00573935" w:rsidRPr="00AC726A">
                <w:rPr>
                  <w:rStyle w:val="afe"/>
                  <w:color w:val="auto"/>
                  <w:sz w:val="22"/>
                  <w:szCs w:val="22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студенты 1 курса </w:t>
            </w:r>
            <w:r w:rsidR="0024364A">
              <w:rPr>
                <w:color w:val="000000"/>
                <w:sz w:val="22"/>
                <w:szCs w:val="22"/>
              </w:rPr>
              <w:t>специалитета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7F" w:rsidRPr="00AC726A" w:rsidRDefault="008F177F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Зимняя экзаменационная сессия</w:t>
            </w:r>
          </w:p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Летняя экзаменационная сессия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ind w:left="75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-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DD1617">
            <w:pPr>
              <w:jc w:val="both"/>
              <w:rPr>
                <w:color w:val="000000"/>
                <w:shd w:val="clear" w:color="auto" w:fill="FFFFFF"/>
              </w:rPr>
            </w:pP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билетам. Экзаменационный билет по дисциплине включает два теоретических вопроса и практическое задание</w:t>
            </w:r>
            <w:r w:rsidR="008F177F" w:rsidRPr="00AC726A">
              <w:rPr>
                <w:color w:val="000000"/>
                <w:sz w:val="22"/>
                <w:szCs w:val="22"/>
                <w:shd w:val="clear" w:color="auto" w:fill="FFFFFF"/>
              </w:rPr>
              <w:t xml:space="preserve"> в 1-м семестре и три теоретических вопроса во 2-м семестре</w:t>
            </w:r>
            <w:r w:rsidRPr="00AC726A">
              <w:rPr>
                <w:color w:val="000000"/>
                <w:sz w:val="22"/>
                <w:szCs w:val="22"/>
                <w:shd w:val="clear" w:color="auto" w:fill="FFFFFF"/>
              </w:rPr>
              <w:t>. Время на подготовку – 1 астрономический час.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DD1617" w:rsidRPr="00AC726A" w:rsidTr="00DD161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AC726A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17" w:rsidRPr="00AC726A" w:rsidRDefault="00DD1617" w:rsidP="0087643B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  <w:highlight w:val="cyan"/>
              </w:rPr>
            </w:pPr>
            <w:r w:rsidRPr="00AC726A">
              <w:rPr>
                <w:color w:val="000000"/>
                <w:sz w:val="22"/>
                <w:szCs w:val="22"/>
              </w:rPr>
              <w:t xml:space="preserve">В результате сдачи всех заданий для СРС студенту </w:t>
            </w:r>
            <w:r w:rsidR="00076144" w:rsidRPr="00AC726A">
              <w:rPr>
                <w:color w:val="000000"/>
                <w:sz w:val="22"/>
                <w:szCs w:val="22"/>
              </w:rPr>
              <w:t>необходимо</w:t>
            </w:r>
            <w:r w:rsidRPr="00AC726A">
              <w:rPr>
                <w:color w:val="000000"/>
                <w:sz w:val="22"/>
                <w:szCs w:val="22"/>
              </w:rPr>
              <w:t xml:space="preserve"> набрать 45 баллов, чтобы быть допущенным к экзамену.</w:t>
            </w:r>
          </w:p>
        </w:tc>
      </w:tr>
    </w:tbl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024" w:type="dxa"/>
        <w:tblInd w:w="-106" w:type="dxa"/>
        <w:tblLayout w:type="fixed"/>
        <w:tblLook w:val="0000"/>
      </w:tblPr>
      <w:tblGrid>
        <w:gridCol w:w="498"/>
        <w:gridCol w:w="3685"/>
        <w:gridCol w:w="1418"/>
        <w:gridCol w:w="1417"/>
        <w:gridCol w:w="1701"/>
        <w:gridCol w:w="1305"/>
      </w:tblGrid>
      <w:tr w:rsidR="008F177F" w:rsidRPr="00CA1379" w:rsidTr="00914DA7">
        <w:trPr>
          <w:cantSplit/>
          <w:trHeight w:val="16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CA1379" w:rsidRDefault="008F177F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CA1379" w:rsidRDefault="008F177F" w:rsidP="0003271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БиблиотекаТИ (ф) </w:t>
            </w:r>
            <w:r w:rsidRPr="00CA1379">
              <w:rPr>
                <w:bCs/>
                <w:sz w:val="20"/>
                <w:szCs w:val="20"/>
              </w:rPr>
              <w:t>СВФУ, кол-во 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A1379">
              <w:rPr>
                <w:bCs/>
                <w:sz w:val="20"/>
                <w:szCs w:val="20"/>
              </w:rPr>
              <w:t>Электронные издания: точка доступа к ресурсу (наименовани</w:t>
            </w:r>
            <w:r>
              <w:rPr>
                <w:bCs/>
                <w:sz w:val="20"/>
                <w:szCs w:val="20"/>
              </w:rPr>
              <w:t>е</w:t>
            </w:r>
            <w:r w:rsidRPr="00CA1379">
              <w:rPr>
                <w:bCs/>
                <w:sz w:val="20"/>
                <w:szCs w:val="20"/>
              </w:rPr>
              <w:t xml:space="preserve"> ЭБС, ЭБ СВФУ)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F57D16" w:rsidRDefault="008F177F" w:rsidP="008F177F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Количество студентов</w:t>
            </w:r>
          </w:p>
        </w:tc>
      </w:tr>
      <w:tr w:rsidR="00BC2FBD" w:rsidRPr="00CA1379" w:rsidTr="00914DA7">
        <w:tc>
          <w:tcPr>
            <w:tcW w:w="10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D" w:rsidRPr="00F57D16" w:rsidRDefault="00BC2FBD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Основная литература</w:t>
            </w:r>
            <w:r w:rsidRPr="00F57D16">
              <w:rPr>
                <w:rStyle w:val="aa"/>
                <w:bCs/>
                <w:sz w:val="20"/>
                <w:szCs w:val="20"/>
              </w:rPr>
              <w:footnoteReference w:id="4"/>
            </w:r>
          </w:p>
        </w:tc>
      </w:tr>
      <w:tr w:rsidR="00E93F0F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F0F" w:rsidRPr="00E93F0F" w:rsidRDefault="00E93F0F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03B" w:rsidRDefault="00E93F0F" w:rsidP="00E93F0F">
            <w:pPr>
              <w:jc w:val="both"/>
              <w:rPr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Акимов Л.И.</w:t>
            </w:r>
            <w:r>
              <w:rPr>
                <w:color w:val="000000"/>
                <w:sz w:val="20"/>
                <w:szCs w:val="20"/>
              </w:rPr>
              <w:t>, Павлов А.И.Химия</w:t>
            </w:r>
            <w:r w:rsidRPr="005638E6">
              <w:rPr>
                <w:color w:val="000000"/>
                <w:sz w:val="20"/>
                <w:szCs w:val="20"/>
              </w:rPr>
              <w:t>: учебное пособие</w:t>
            </w:r>
            <w:r>
              <w:rPr>
                <w:color w:val="000000"/>
                <w:sz w:val="20"/>
                <w:szCs w:val="20"/>
              </w:rPr>
              <w:t xml:space="preserve">. – </w:t>
            </w:r>
            <w:r w:rsidRPr="005638E6">
              <w:rPr>
                <w:sz w:val="20"/>
                <w:szCs w:val="20"/>
              </w:rPr>
              <w:t>СПб: Санкт-Петербургский государственный архитектурно-строительный университет, ЭБС АСВ, 2011</w:t>
            </w:r>
            <w:r w:rsidRPr="0003271A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. </w:t>
            </w:r>
            <w:r w:rsidR="0038503B">
              <w:rPr>
                <w:sz w:val="20"/>
                <w:szCs w:val="20"/>
              </w:rPr>
              <w:t>–</w:t>
            </w:r>
          </w:p>
          <w:p w:rsidR="00E93F0F" w:rsidRPr="0003271A" w:rsidRDefault="002F3CC5" w:rsidP="00E93F0F">
            <w:pPr>
              <w:jc w:val="both"/>
              <w:rPr>
                <w:sz w:val="20"/>
              </w:rPr>
            </w:pPr>
            <w:hyperlink r:id="rId12" w:history="1">
              <w:r w:rsidR="00F57D16" w:rsidRPr="005720AB">
                <w:rPr>
                  <w:rStyle w:val="afe"/>
                  <w:sz w:val="20"/>
                  <w:szCs w:val="20"/>
                </w:rPr>
                <w:t>http://www.iprbookshop.ru/19054.html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3F0F" w:rsidRPr="008F177F" w:rsidRDefault="00E93F0F" w:rsidP="00677DB0">
            <w:pPr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Рекомендовано Редакционно-издательским советом СПбГАСУ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F0F" w:rsidRPr="0003271A" w:rsidRDefault="00E93F0F" w:rsidP="0038503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0F" w:rsidRPr="0003271A" w:rsidRDefault="00E93F0F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0F" w:rsidRPr="00F57D16" w:rsidRDefault="00914DA7" w:rsidP="0038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F177F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E93F0F" w:rsidRDefault="008F177F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8F177F" w:rsidRDefault="008F177F" w:rsidP="008F177F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Глинка Н.Л. Общая химия. – М.: Интеграл-Пресс, Кнорус, 2009 (и более поздние издания). 752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8F177F" w:rsidRDefault="008F177F" w:rsidP="008F177F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CA1379" w:rsidRDefault="008F177F" w:rsidP="0038503B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F57D16" w:rsidRDefault="00914DA7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8F177F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E93F0F" w:rsidRDefault="008F177F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8F177F" w:rsidRDefault="008F177F" w:rsidP="008F177F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Глинка Н.Л. Общая химия / под ред. В.А. Попкова, А.В. Бабкова. – М., 2010. 886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77F" w:rsidRPr="008F177F" w:rsidRDefault="008F177F" w:rsidP="008F177F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77F" w:rsidRPr="002736B5" w:rsidRDefault="008F177F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CA1379" w:rsidRDefault="008F177F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77F" w:rsidRPr="00F57D16" w:rsidRDefault="00914DA7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Default="00677DB0" w:rsidP="00677DB0">
            <w:pPr>
              <w:jc w:val="both"/>
              <w:rPr>
                <w:sz w:val="20"/>
              </w:rPr>
            </w:pPr>
            <w:r w:rsidRPr="00677DB0">
              <w:rPr>
                <w:sz w:val="20"/>
                <w:szCs w:val="22"/>
              </w:rPr>
              <w:t xml:space="preserve">Семенов И.Н. Химия: учебник для вузов / И.Н. Семенов, И.Л. Перфилова. </w:t>
            </w:r>
            <w:r>
              <w:rPr>
                <w:sz w:val="20"/>
                <w:szCs w:val="22"/>
              </w:rPr>
              <w:t>–</w:t>
            </w:r>
            <w:r w:rsidRPr="00677DB0">
              <w:rPr>
                <w:sz w:val="20"/>
                <w:szCs w:val="22"/>
              </w:rPr>
              <w:t xml:space="preserve"> СПб.: ХИМИЗДАТ, 2016.[Электронный ресурс]</w:t>
            </w:r>
            <w:r>
              <w:rPr>
                <w:sz w:val="20"/>
                <w:szCs w:val="22"/>
              </w:rPr>
              <w:t>. –</w:t>
            </w:r>
          </w:p>
          <w:p w:rsidR="00677DB0" w:rsidRPr="008F177F" w:rsidRDefault="002F3CC5" w:rsidP="00677DB0">
            <w:pPr>
              <w:jc w:val="both"/>
              <w:rPr>
                <w:sz w:val="20"/>
              </w:rPr>
            </w:pPr>
            <w:hyperlink r:id="rId13" w:history="1">
              <w:r w:rsidR="00F57D16" w:rsidRPr="005720AB">
                <w:rPr>
                  <w:rStyle w:val="afe"/>
                  <w:sz w:val="20"/>
                  <w:szCs w:val="22"/>
                </w:rPr>
                <w:t>http://www.iprbookshop.ru/49800.html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03271A" w:rsidRDefault="00677DB0" w:rsidP="0038503B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03271A" w:rsidRDefault="00677DB0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C2FBD" w:rsidRPr="00CA1379" w:rsidTr="00914DA7">
        <w:trPr>
          <w:cantSplit/>
          <w:trHeight w:val="70"/>
        </w:trPr>
        <w:tc>
          <w:tcPr>
            <w:tcW w:w="10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FBD" w:rsidRPr="00F57D16" w:rsidRDefault="00BC2FBD" w:rsidP="008F177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7D16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Артеменко А.И. Органическая химия. – М.: Высш. школа, 2000.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8F177F" w:rsidRDefault="00677DB0" w:rsidP="0038503B">
            <w:pPr>
              <w:jc w:val="center"/>
              <w:rPr>
                <w:rFonts w:eastAsia="MS Mincho"/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CA1379" w:rsidRDefault="00677DB0" w:rsidP="0038503B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E7CEF"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FB4451" w:rsidP="008F177F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Барсукова Л.Г., Вострикова Г.Ю., Глазков С.С. Физико-химия и технология полимеров, полимерных композитов: учебное пособие </w:t>
            </w:r>
            <w:r>
              <w:rPr>
                <w:sz w:val="20"/>
                <w:szCs w:val="20"/>
              </w:rPr>
              <w:t>[Электронное издание]</w:t>
            </w:r>
            <w:r>
              <w:rPr>
                <w:color w:val="000000"/>
                <w:sz w:val="20"/>
                <w:szCs w:val="20"/>
              </w:rPr>
              <w:t xml:space="preserve">.– Воронеж: Воронежский государственный архитектурно-строительный университет, ЭБС АСВ, 2014.  </w:t>
            </w:r>
            <w:hyperlink r:id="rId14" w:history="1">
              <w:r>
                <w:rPr>
                  <w:rStyle w:val="afe"/>
                  <w:sz w:val="20"/>
                  <w:szCs w:val="20"/>
                </w:rPr>
                <w:t>http://www.iprbookshop.ru/30852.html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8F177F" w:rsidRDefault="00677DB0" w:rsidP="003850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03271A" w:rsidRDefault="00677DB0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Default="00677DB0" w:rsidP="00677DB0">
            <w:pPr>
              <w:jc w:val="both"/>
              <w:rPr>
                <w:color w:val="000000"/>
                <w:sz w:val="20"/>
                <w:szCs w:val="20"/>
              </w:rPr>
            </w:pPr>
            <w:r w:rsidRPr="00677DB0">
              <w:rPr>
                <w:color w:val="000000"/>
                <w:sz w:val="20"/>
                <w:szCs w:val="20"/>
              </w:rPr>
              <w:t xml:space="preserve">Бруяко М.Г. Химия и технология полимеров: учебное пособие / М.Г. Бруяко, Л.С. Григорьева, А.М. Орлова.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4470A5">
              <w:rPr>
                <w:color w:val="000000"/>
                <w:sz w:val="20"/>
                <w:szCs w:val="20"/>
              </w:rPr>
              <w:t xml:space="preserve"> М.</w:t>
            </w:r>
            <w:r w:rsidRPr="00677DB0">
              <w:rPr>
                <w:color w:val="000000"/>
                <w:sz w:val="20"/>
                <w:szCs w:val="20"/>
              </w:rPr>
              <w:t xml:space="preserve">: Московский государственный строительный университет, Ай Пи Эр Медиа, ЭБС АСВ, 2016[Электронный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</w:p>
          <w:p w:rsidR="00677DB0" w:rsidRPr="00663BAC" w:rsidRDefault="002F3CC5" w:rsidP="00677DB0">
            <w:pPr>
              <w:jc w:val="both"/>
              <w:rPr>
                <w:color w:val="000000"/>
                <w:sz w:val="20"/>
                <w:szCs w:val="20"/>
              </w:rPr>
            </w:pPr>
            <w:hyperlink r:id="rId15" w:history="1">
              <w:r w:rsidR="00F57D16" w:rsidRPr="005720AB">
                <w:rPr>
                  <w:rStyle w:val="afe"/>
                  <w:sz w:val="20"/>
                  <w:szCs w:val="20"/>
                </w:rPr>
                <w:t>http://www.iprbookshop.ru/40956.html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8F177F" w:rsidRDefault="00677DB0" w:rsidP="003850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4470A5" w:rsidRDefault="00677DB0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Глинка Н.Л. Задачи и упражнения по общей химии. – М.: Интеграл-Пресс, 2009, 2007 (и более поздние издания).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Допущено МВиССО СССР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8F177F" w:rsidRDefault="003F6430" w:rsidP="0038503B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7E7CEF" w:rsidRDefault="00677DB0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914DA7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Захарова О.М. Пестова И.И.Органическая химия. Основы курса. – </w:t>
            </w:r>
            <w:r w:rsidRPr="00663BAC">
              <w:rPr>
                <w:color w:val="000000"/>
                <w:sz w:val="20"/>
                <w:szCs w:val="20"/>
              </w:rPr>
              <w:t>Нижний Новгород: Нижегородский государственный архитектурно-строительный университет, ЭБС АСВ, 201</w:t>
            </w:r>
            <w:r w:rsidR="00914DA7">
              <w:rPr>
                <w:color w:val="000000"/>
                <w:sz w:val="20"/>
                <w:szCs w:val="20"/>
              </w:rPr>
              <w:t>9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16" w:history="1">
              <w:r w:rsidR="00F57D16" w:rsidRPr="005720AB">
                <w:rPr>
                  <w:rStyle w:val="afe"/>
                  <w:sz w:val="20"/>
                  <w:szCs w:val="20"/>
                </w:rPr>
                <w:t>http://www.iprbookshop.ru/30816.html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8F177F" w:rsidRDefault="00677DB0" w:rsidP="003850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03271A" w:rsidRDefault="00677DB0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Default="00677DB0" w:rsidP="008F177F">
            <w:pPr>
              <w:jc w:val="both"/>
              <w:rPr>
                <w:color w:val="000000"/>
                <w:sz w:val="20"/>
                <w:szCs w:val="20"/>
              </w:rPr>
            </w:pPr>
            <w:r w:rsidRPr="005638E6">
              <w:rPr>
                <w:color w:val="000000"/>
                <w:sz w:val="20"/>
                <w:szCs w:val="20"/>
              </w:rPr>
              <w:t>Ковальчукова О.В.</w:t>
            </w:r>
            <w:r>
              <w:rPr>
                <w:color w:val="000000"/>
                <w:sz w:val="20"/>
                <w:szCs w:val="20"/>
              </w:rPr>
              <w:t xml:space="preserve">, Егорова О.А.Химия. Конспект лекций. Учебное пособие. – М.: Российский университет дружбы народов, 2011 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hyperlink r:id="rId17" w:history="1">
              <w:r w:rsidR="00F57D16" w:rsidRPr="005720AB">
                <w:rPr>
                  <w:rStyle w:val="afe"/>
                  <w:sz w:val="20"/>
                  <w:szCs w:val="20"/>
                </w:rPr>
                <w:t>http://www.iprbookshop.ru/11429.html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8F177F" w:rsidRDefault="00677DB0" w:rsidP="003850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03271A" w:rsidRDefault="00677DB0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both"/>
              <w:rPr>
                <w:sz w:val="20"/>
              </w:rPr>
            </w:pPr>
            <w:r w:rsidRPr="008F177F">
              <w:rPr>
                <w:sz w:val="20"/>
                <w:szCs w:val="22"/>
              </w:rPr>
              <w:t>Коровин Н.В. Общая химия. – М.: Высшая школа, 2003. 557 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МО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8F177F" w:rsidRDefault="003F6430" w:rsidP="0038503B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7E7CEF" w:rsidRDefault="00677DB0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both"/>
              <w:rPr>
                <w:sz w:val="20"/>
              </w:rPr>
            </w:pPr>
            <w:r w:rsidRPr="0093116B">
              <w:rPr>
                <w:color w:val="000000"/>
                <w:sz w:val="20"/>
                <w:szCs w:val="20"/>
              </w:rPr>
              <w:t>Макарова О.В.Неорганическая химия. Учебное пособие. – Саратов: Ай Пи Эр Медиа, 2010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hyperlink r:id="rId18" w:history="1">
              <w:r w:rsidR="00F57D16" w:rsidRPr="005720AB">
                <w:rPr>
                  <w:rStyle w:val="afe"/>
                  <w:sz w:val="20"/>
                  <w:szCs w:val="20"/>
                </w:rPr>
                <w:t>http://www.iprbookshop.ru/730.html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8F177F" w:rsidRDefault="00677DB0" w:rsidP="008F177F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8F177F" w:rsidRDefault="00677DB0" w:rsidP="0038503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03271A" w:rsidRDefault="00677DB0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677DB0" w:rsidRPr="00F451F1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E93F0F" w:rsidRDefault="00677DB0" w:rsidP="00E93F0F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DB0" w:rsidRPr="00F451F1" w:rsidRDefault="00677DB0" w:rsidP="00F27A3E">
            <w:pPr>
              <w:jc w:val="both"/>
              <w:rPr>
                <w:bCs/>
                <w:sz w:val="20"/>
              </w:rPr>
            </w:pPr>
            <w:r w:rsidRPr="00F451F1">
              <w:rPr>
                <w:bCs/>
                <w:sz w:val="20"/>
                <w:szCs w:val="22"/>
              </w:rPr>
              <w:t>Погуляева И.А. Курс лекций-презентаций «Основы общей химии», «Основы химии элементов», «Основы органической химии»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F451F1" w:rsidRDefault="00677DB0" w:rsidP="00F27A3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DB0" w:rsidRPr="0003271A" w:rsidRDefault="00677DB0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74565E" w:rsidRDefault="00677DB0" w:rsidP="0038503B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F451F1">
              <w:rPr>
                <w:sz w:val="20"/>
                <w:szCs w:val="20"/>
              </w:rPr>
              <w:t>СДО</w:t>
            </w:r>
            <w:r w:rsidRPr="00F451F1">
              <w:rPr>
                <w:sz w:val="20"/>
                <w:szCs w:val="20"/>
                <w:lang w:val="en-US"/>
              </w:rPr>
              <w:t>Moodle</w:t>
            </w:r>
            <w:hyperlink r:id="rId19" w:history="1"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http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://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moodle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nfygu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ru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/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course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/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view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php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?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id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=11427</w:t>
              </w:r>
            </w:hyperlink>
            <w:r w:rsidR="00914DA7" w:rsidRPr="0074565E">
              <w:rPr>
                <w:sz w:val="20"/>
                <w:szCs w:val="20"/>
                <w:lang w:val="en-US"/>
              </w:rPr>
              <w:t xml:space="preserve">; </w:t>
            </w:r>
            <w:hyperlink r:id="rId20" w:history="1"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http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://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moodle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nfygu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ru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/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course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/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view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.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php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?</w:t>
              </w:r>
              <w:r w:rsidR="00914DA7" w:rsidRPr="006B4CE1">
                <w:rPr>
                  <w:rStyle w:val="afe"/>
                  <w:sz w:val="20"/>
                  <w:szCs w:val="20"/>
                  <w:lang w:val="en-US"/>
                </w:rPr>
                <w:t>id</w:t>
              </w:r>
              <w:r w:rsidR="00914DA7" w:rsidRPr="0074565E">
                <w:rPr>
                  <w:rStyle w:val="afe"/>
                  <w:sz w:val="20"/>
                  <w:szCs w:val="20"/>
                  <w:lang w:val="en-US"/>
                </w:rPr>
                <w:t>=11514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DB0" w:rsidRPr="00F57D16" w:rsidRDefault="00914DA7" w:rsidP="003850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3F6430" w:rsidRPr="00F451F1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E93F0F" w:rsidRDefault="003F6430" w:rsidP="003F6430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430" w:rsidRDefault="003F6430" w:rsidP="003F6430">
            <w:pPr>
              <w:jc w:val="both"/>
              <w:rPr>
                <w:sz w:val="20"/>
              </w:rPr>
            </w:pPr>
            <w:r>
              <w:rPr>
                <w:sz w:val="20"/>
                <w:szCs w:val="22"/>
              </w:rPr>
              <w:t>Рабинович В.А., Хавин З.Я. Краткий химический справочник. – Л.: Химия, 1991.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430" w:rsidRDefault="003F6430" w:rsidP="003F6430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6430" w:rsidRDefault="003F6430" w:rsidP="003F6430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Default="00914DA7" w:rsidP="003F6430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3F643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E93F0F" w:rsidRDefault="003F6430" w:rsidP="003F6430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8F177F" w:rsidRDefault="003F6430" w:rsidP="003F6430">
            <w:pPr>
              <w:jc w:val="both"/>
              <w:rPr>
                <w:sz w:val="20"/>
              </w:rPr>
            </w:pPr>
            <w:r w:rsidRPr="00663BAC">
              <w:rPr>
                <w:color w:val="000000"/>
                <w:sz w:val="20"/>
                <w:szCs w:val="20"/>
              </w:rPr>
              <w:t>Стась Н.Ф.</w:t>
            </w:r>
            <w:r>
              <w:rPr>
                <w:color w:val="000000"/>
                <w:sz w:val="20"/>
                <w:szCs w:val="20"/>
              </w:rPr>
              <w:t>Справочник по общей  и неорганической химии: учебное пособие. –</w:t>
            </w:r>
            <w:r w:rsidRPr="00663BAC">
              <w:rPr>
                <w:color w:val="000000"/>
                <w:sz w:val="20"/>
                <w:szCs w:val="20"/>
              </w:rPr>
              <w:t xml:space="preserve"> Томск: Томский политехнический университет, 2014</w:t>
            </w:r>
            <w:r w:rsidRPr="0003271A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Электронное издание</w:t>
            </w:r>
            <w:r w:rsidRPr="0003271A">
              <w:rPr>
                <w:sz w:val="20"/>
                <w:szCs w:val="20"/>
              </w:rPr>
              <w:t>]</w:t>
            </w:r>
            <w:r w:rsidRPr="0093116B">
              <w:rPr>
                <w:color w:val="000000"/>
                <w:sz w:val="20"/>
                <w:szCs w:val="20"/>
              </w:rPr>
              <w:t>.</w:t>
            </w:r>
            <w:hyperlink r:id="rId21" w:history="1">
              <w:r w:rsidRPr="005720AB">
                <w:rPr>
                  <w:rStyle w:val="afe"/>
                  <w:sz w:val="20"/>
                  <w:szCs w:val="20"/>
                </w:rPr>
                <w:t>http://www.iprbookshop.ru/34718.html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8F177F" w:rsidRDefault="003F6430" w:rsidP="003F6430">
            <w:pPr>
              <w:jc w:val="center"/>
              <w:rPr>
                <w:bCs/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Рекомендовано в качестве учебного пособия Редакционно-издательским светом Томского политехнического университета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430" w:rsidRPr="008F177F" w:rsidRDefault="003F6430" w:rsidP="003F643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03271A" w:rsidRDefault="003F6430" w:rsidP="003F64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F57D16" w:rsidRDefault="00914DA7" w:rsidP="003F6430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3F643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E93F0F" w:rsidRDefault="003F6430" w:rsidP="003F6430">
            <w:pPr>
              <w:pStyle w:val="a6"/>
              <w:numPr>
                <w:ilvl w:val="0"/>
                <w:numId w:val="36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Default="003F6430" w:rsidP="003F6430">
            <w:pPr>
              <w:jc w:val="both"/>
              <w:rPr>
                <w:color w:val="000000"/>
                <w:sz w:val="20"/>
                <w:szCs w:val="20"/>
              </w:rPr>
            </w:pPr>
            <w:r w:rsidRPr="00677DB0">
              <w:rPr>
                <w:color w:val="000000"/>
                <w:sz w:val="20"/>
                <w:szCs w:val="20"/>
              </w:rPr>
              <w:t xml:space="preserve">Чикин Е.В. Химия: учебное пособие / Е.В. Чикин.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677DB0">
              <w:rPr>
                <w:color w:val="000000"/>
                <w:sz w:val="20"/>
                <w:szCs w:val="20"/>
              </w:rPr>
              <w:t xml:space="preserve"> Томск: Томский государственный университет систем управления и радиоэлектроники, Эль Контент, 2012[Электронный ресурс]. </w:t>
            </w:r>
            <w:r>
              <w:rPr>
                <w:color w:val="000000"/>
                <w:sz w:val="20"/>
                <w:szCs w:val="20"/>
              </w:rPr>
              <w:t>–</w:t>
            </w:r>
            <w:hyperlink r:id="rId22" w:history="1">
              <w:r w:rsidRPr="005720AB">
                <w:rPr>
                  <w:rStyle w:val="afe"/>
                  <w:sz w:val="20"/>
                  <w:szCs w:val="20"/>
                </w:rPr>
                <w:t>http://www.iprbookshop.ru/13873.html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Default="003F6430" w:rsidP="003F64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430" w:rsidRPr="008F177F" w:rsidRDefault="003F6430" w:rsidP="003F643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03271A" w:rsidRDefault="003F6430" w:rsidP="003F64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ЭБС </w:t>
            </w:r>
            <w:r>
              <w:rPr>
                <w:sz w:val="20"/>
                <w:szCs w:val="20"/>
                <w:lang w:val="en-US"/>
              </w:rPr>
              <w:t>IPRbooks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F57D16" w:rsidRDefault="00914DA7" w:rsidP="003F6430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3F6430" w:rsidRPr="00CA1379" w:rsidTr="00914DA7">
        <w:trPr>
          <w:cantSplit/>
          <w:trHeight w:val="70"/>
        </w:trPr>
        <w:tc>
          <w:tcPr>
            <w:tcW w:w="10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30" w:rsidRPr="00F57D16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 w:rsidRPr="00F57D16">
              <w:rPr>
                <w:sz w:val="20"/>
                <w:szCs w:val="20"/>
              </w:rPr>
              <w:t>Методические разработки вуза</w:t>
            </w:r>
          </w:p>
        </w:tc>
      </w:tr>
      <w:tr w:rsidR="003F643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E93F0F" w:rsidRDefault="003F6430" w:rsidP="003F6430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8F177F" w:rsidRDefault="003F6430" w:rsidP="003F6430">
            <w:pPr>
              <w:jc w:val="both"/>
              <w:rPr>
                <w:rFonts w:eastAsia="MS Mincho"/>
                <w:sz w:val="20"/>
              </w:rPr>
            </w:pPr>
            <w:r w:rsidRPr="008F177F">
              <w:rPr>
                <w:sz w:val="20"/>
                <w:szCs w:val="22"/>
              </w:rPr>
              <w:t>Зайцева Н.В. Лабораторный практикум по общей химии. – Томск, 2006.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8F177F" w:rsidRDefault="003F6430" w:rsidP="003F6430">
            <w:pPr>
              <w:jc w:val="center"/>
              <w:rPr>
                <w:rFonts w:eastAsia="MS Mincho"/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ДВРУМЦ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430" w:rsidRPr="008F177F" w:rsidRDefault="003F6430" w:rsidP="003F6430">
            <w:pPr>
              <w:jc w:val="center"/>
              <w:rPr>
                <w:rFonts w:eastAsia="MS Mincho"/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7E7CEF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F57D16" w:rsidRDefault="00914DA7" w:rsidP="003F6430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3F6430" w:rsidRPr="00CA1379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E93F0F" w:rsidRDefault="003F6430" w:rsidP="003F6430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8F177F" w:rsidRDefault="003F6430" w:rsidP="003F6430">
            <w:pPr>
              <w:jc w:val="both"/>
              <w:rPr>
                <w:rFonts w:eastAsia="MS Mincho"/>
                <w:sz w:val="20"/>
              </w:rPr>
            </w:pPr>
            <w:r w:rsidRPr="008F177F">
              <w:rPr>
                <w:sz w:val="20"/>
                <w:szCs w:val="22"/>
              </w:rPr>
              <w:t>Погуляева И.А. Контрольно-измерительные материалы по дисциплине «Химия». Разделы «Общая химия», «Химия элементов», «Основы органической химии»</w:t>
            </w:r>
            <w:r>
              <w:rPr>
                <w:sz w:val="20"/>
                <w:szCs w:val="22"/>
              </w:rPr>
              <w:t>. – Нерюнгри, 2015</w:t>
            </w:r>
            <w:r w:rsidR="00914DA7">
              <w:rPr>
                <w:sz w:val="20"/>
                <w:szCs w:val="22"/>
              </w:rPr>
              <w:t>, 2021</w:t>
            </w:r>
            <w:r>
              <w:rPr>
                <w:sz w:val="20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8F177F" w:rsidRDefault="003F6430" w:rsidP="003F6430">
            <w:pPr>
              <w:jc w:val="center"/>
              <w:rPr>
                <w:rFonts w:eastAsia="MS Mincho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430" w:rsidRPr="008F177F" w:rsidRDefault="003F6430" w:rsidP="003F6430">
            <w:pPr>
              <w:jc w:val="center"/>
              <w:rPr>
                <w:rFonts w:eastAsia="MS Mincho"/>
                <w:bCs/>
                <w:sz w:val="20"/>
              </w:rPr>
            </w:pPr>
            <w:r w:rsidRPr="00914DA7">
              <w:rPr>
                <w:bCs/>
                <w:sz w:val="20"/>
                <w:szCs w:val="22"/>
                <w:highlight w:val="yellow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7E7CEF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F57D16" w:rsidRDefault="00914DA7" w:rsidP="003F6430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3F6430" w:rsidRPr="00CA1379" w:rsidTr="00914DA7">
        <w:trPr>
          <w:cantSplit/>
          <w:trHeight w:val="1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E93F0F" w:rsidRDefault="003F6430" w:rsidP="003F6430">
            <w:pPr>
              <w:pStyle w:val="a6"/>
              <w:numPr>
                <w:ilvl w:val="0"/>
                <w:numId w:val="37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430" w:rsidRPr="00CA1379" w:rsidRDefault="003F6430" w:rsidP="003F6430">
            <w:pPr>
              <w:pStyle w:val="afb"/>
              <w:tabs>
                <w:tab w:val="left" w:pos="708"/>
              </w:tabs>
              <w:spacing w:after="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Погуляева И.А. Лабораторный практикум по неорганической химии (с элементами аналитической химии). – Нерюнгри, 2016.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8F177F" w:rsidRDefault="003F6430" w:rsidP="003F6430">
            <w:pPr>
              <w:jc w:val="center"/>
              <w:rPr>
                <w:rFonts w:eastAsia="MS Mincho"/>
                <w:bCs/>
                <w:sz w:val="20"/>
              </w:rPr>
            </w:pPr>
            <w:r w:rsidRPr="008F177F">
              <w:rPr>
                <w:bCs/>
                <w:sz w:val="20"/>
                <w:szCs w:val="22"/>
              </w:rPr>
              <w:t>Рекомендовано ДВРУМЦ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430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7E7CEF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F57D16" w:rsidRDefault="00914DA7" w:rsidP="003F6430">
            <w:pPr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</w:tr>
      <w:tr w:rsidR="003F6430" w:rsidRPr="0003271A" w:rsidTr="00914DA7">
        <w:trPr>
          <w:cantSplit/>
          <w:trHeight w:val="70"/>
        </w:trPr>
        <w:tc>
          <w:tcPr>
            <w:tcW w:w="10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430" w:rsidRPr="00F57D16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 w:rsidRPr="00F57D16">
              <w:rPr>
                <w:sz w:val="20"/>
                <w:szCs w:val="22"/>
              </w:rPr>
              <w:t>Электронные ресурсы</w:t>
            </w:r>
          </w:p>
        </w:tc>
      </w:tr>
      <w:tr w:rsidR="003F6430" w:rsidRPr="00F451F1" w:rsidTr="00914DA7">
        <w:trPr>
          <w:cantSplit/>
          <w:trHeight w:val="3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Pr="00E93F0F" w:rsidRDefault="003F6430" w:rsidP="003F6430">
            <w:pPr>
              <w:pStyle w:val="a6"/>
              <w:numPr>
                <w:ilvl w:val="0"/>
                <w:numId w:val="38"/>
              </w:num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430" w:rsidRDefault="003F6430" w:rsidP="003F6430">
            <w:pPr>
              <w:jc w:val="both"/>
              <w:rPr>
                <w:sz w:val="20"/>
              </w:rPr>
            </w:pPr>
            <w:r w:rsidRPr="00F451F1">
              <w:rPr>
                <w:bCs/>
                <w:sz w:val="20"/>
                <w:szCs w:val="22"/>
              </w:rPr>
              <w:t>Химия. Подготовка к ЕГЭ</w:t>
            </w:r>
            <w:r w:rsidRPr="00F451F1">
              <w:rPr>
                <w:sz w:val="20"/>
                <w:szCs w:val="22"/>
              </w:rPr>
              <w:t>: практ. пособие по выполнению тестовых заданий. [Электронные текстовые данные].– М.: Новая школа, 2009.</w:t>
            </w:r>
          </w:p>
          <w:p w:rsidR="003F6430" w:rsidRPr="00F451F1" w:rsidRDefault="003F6430" w:rsidP="003F6430">
            <w:pPr>
              <w:jc w:val="both"/>
              <w:rPr>
                <w:bCs/>
                <w:sz w:val="20"/>
              </w:rPr>
            </w:pPr>
            <w:r w:rsidRPr="00F451F1">
              <w:rPr>
                <w:sz w:val="20"/>
                <w:szCs w:val="22"/>
              </w:rPr>
              <w:t>Изготовители: ООО «Уральский электронный завод». Лиц. МПТР РФ серия ВАФ № 77-15 от 21.09.2007, ООО «Селена». Лицензия ВАФ № 77-246 от 21.07.2006, ООО «РеплиМастер». Лицензия ВАФ № 77-41 от 15.10.2007, ООО «Диск Про Плюс». Лицензия ВАФ № 77-292 от 12.02.2008, ООО «РентаПром». Лицензия ВАФ № 77-242 от 31.03.2006.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430" w:rsidRPr="00F451F1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6430" w:rsidRPr="00F451F1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F451F1" w:rsidRDefault="003F6430" w:rsidP="003F643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430" w:rsidRPr="00F57D16" w:rsidRDefault="00914DA7" w:rsidP="003F643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</w:tr>
    </w:tbl>
    <w:p w:rsidR="005C5DE7" w:rsidRPr="005C5DE7" w:rsidRDefault="005C5DE7" w:rsidP="00645E30">
      <w:pPr>
        <w:rPr>
          <w:b/>
          <w:bCs/>
        </w:rPr>
      </w:pPr>
    </w:p>
    <w:p w:rsidR="006B4494" w:rsidRPr="00610A5B" w:rsidRDefault="00692FD8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="006B4494"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73299E" w:rsidRPr="005664F3" w:rsidRDefault="002830C2" w:rsidP="00C565B7">
      <w:pPr>
        <w:pStyle w:val="a6"/>
        <w:numPr>
          <w:ilvl w:val="0"/>
          <w:numId w:val="7"/>
        </w:numPr>
        <w:suppressAutoHyphens w:val="0"/>
        <w:ind w:left="0" w:firstLine="709"/>
        <w:rPr>
          <w:lang w:eastAsia="ru-RU"/>
        </w:rPr>
      </w:pPr>
      <w:r>
        <w:rPr>
          <w:lang w:eastAsia="ru-RU"/>
        </w:rPr>
        <w:t>Э</w:t>
      </w:r>
      <w:r w:rsidR="0073299E">
        <w:rPr>
          <w:lang w:eastAsia="ru-RU"/>
        </w:rPr>
        <w:t>лектронная информационно-образовательная среда</w:t>
      </w:r>
      <w:r w:rsidR="0073299E" w:rsidRPr="005664F3">
        <w:rPr>
          <w:lang w:eastAsia="ru-RU"/>
        </w:rPr>
        <w:t xml:space="preserve"> «</w:t>
      </w:r>
      <w:r w:rsidR="0073299E" w:rsidRPr="0073299E">
        <w:rPr>
          <w:lang w:val="en-US" w:eastAsia="ru-RU"/>
        </w:rPr>
        <w:t>Moodle</w:t>
      </w:r>
      <w:r w:rsidR="0073299E">
        <w:rPr>
          <w:lang w:eastAsia="ru-RU"/>
        </w:rPr>
        <w:t xml:space="preserve">»: </w:t>
      </w:r>
      <w:hyperlink r:id="rId23" w:history="1">
        <w:r w:rsidR="00914DA7" w:rsidRPr="00914DA7">
          <w:rPr>
            <w:rStyle w:val="afe"/>
            <w:lang w:val="en-US"/>
          </w:rPr>
          <w:t>http</w:t>
        </w:r>
        <w:r w:rsidR="00914DA7" w:rsidRPr="00914DA7">
          <w:rPr>
            <w:rStyle w:val="afe"/>
          </w:rPr>
          <w:t>://</w:t>
        </w:r>
        <w:r w:rsidR="00914DA7" w:rsidRPr="00914DA7">
          <w:rPr>
            <w:rStyle w:val="afe"/>
            <w:lang w:val="en-US"/>
          </w:rPr>
          <w:t>moodle</w:t>
        </w:r>
        <w:r w:rsidR="00914DA7" w:rsidRPr="00914DA7">
          <w:rPr>
            <w:rStyle w:val="afe"/>
          </w:rPr>
          <w:t>.</w:t>
        </w:r>
        <w:r w:rsidR="00914DA7" w:rsidRPr="00914DA7">
          <w:rPr>
            <w:rStyle w:val="afe"/>
            <w:lang w:val="en-US"/>
          </w:rPr>
          <w:t>nfygu</w:t>
        </w:r>
        <w:r w:rsidR="00914DA7" w:rsidRPr="00914DA7">
          <w:rPr>
            <w:rStyle w:val="afe"/>
          </w:rPr>
          <w:t>.</w:t>
        </w:r>
        <w:r w:rsidR="00914DA7" w:rsidRPr="00914DA7">
          <w:rPr>
            <w:rStyle w:val="afe"/>
            <w:lang w:val="en-US"/>
          </w:rPr>
          <w:t>ru</w:t>
        </w:r>
        <w:r w:rsidR="00914DA7" w:rsidRPr="00914DA7">
          <w:rPr>
            <w:rStyle w:val="afe"/>
          </w:rPr>
          <w:t>/</w:t>
        </w:r>
        <w:r w:rsidR="00914DA7" w:rsidRPr="00914DA7">
          <w:rPr>
            <w:rStyle w:val="afe"/>
            <w:lang w:val="en-US"/>
          </w:rPr>
          <w:t>course</w:t>
        </w:r>
        <w:r w:rsidR="00914DA7" w:rsidRPr="00914DA7">
          <w:rPr>
            <w:rStyle w:val="afe"/>
          </w:rPr>
          <w:t>/</w:t>
        </w:r>
        <w:r w:rsidR="00914DA7" w:rsidRPr="00914DA7">
          <w:rPr>
            <w:rStyle w:val="afe"/>
            <w:lang w:val="en-US"/>
          </w:rPr>
          <w:t>view</w:t>
        </w:r>
        <w:r w:rsidR="00914DA7" w:rsidRPr="00914DA7">
          <w:rPr>
            <w:rStyle w:val="afe"/>
          </w:rPr>
          <w:t>.</w:t>
        </w:r>
        <w:r w:rsidR="00914DA7" w:rsidRPr="00914DA7">
          <w:rPr>
            <w:rStyle w:val="afe"/>
            <w:lang w:val="en-US"/>
          </w:rPr>
          <w:t>php</w:t>
        </w:r>
        <w:r w:rsidR="00914DA7" w:rsidRPr="00914DA7">
          <w:rPr>
            <w:rStyle w:val="afe"/>
          </w:rPr>
          <w:t>?</w:t>
        </w:r>
        <w:r w:rsidR="00914DA7" w:rsidRPr="00914DA7">
          <w:rPr>
            <w:rStyle w:val="afe"/>
            <w:lang w:val="en-US"/>
          </w:rPr>
          <w:t>id</w:t>
        </w:r>
        <w:r w:rsidR="00914DA7" w:rsidRPr="00914DA7">
          <w:rPr>
            <w:rStyle w:val="afe"/>
          </w:rPr>
          <w:t>=11427</w:t>
        </w:r>
      </w:hyperlink>
      <w:r w:rsidR="00914DA7" w:rsidRPr="00914DA7">
        <w:t xml:space="preserve"> (ОГР); </w:t>
      </w:r>
      <w:hyperlink r:id="rId24" w:history="1">
        <w:r w:rsidR="00914DA7" w:rsidRPr="00914DA7">
          <w:rPr>
            <w:rStyle w:val="afe"/>
            <w:lang w:val="en-US"/>
          </w:rPr>
          <w:t>http</w:t>
        </w:r>
        <w:r w:rsidR="00914DA7" w:rsidRPr="00914DA7">
          <w:rPr>
            <w:rStyle w:val="afe"/>
          </w:rPr>
          <w:t>://</w:t>
        </w:r>
        <w:r w:rsidR="00914DA7" w:rsidRPr="00914DA7">
          <w:rPr>
            <w:rStyle w:val="afe"/>
            <w:lang w:val="en-US"/>
          </w:rPr>
          <w:t>moodle</w:t>
        </w:r>
        <w:r w:rsidR="00914DA7" w:rsidRPr="00914DA7">
          <w:rPr>
            <w:rStyle w:val="afe"/>
          </w:rPr>
          <w:t>.</w:t>
        </w:r>
        <w:r w:rsidR="00914DA7" w:rsidRPr="00914DA7">
          <w:rPr>
            <w:rStyle w:val="afe"/>
            <w:lang w:val="en-US"/>
          </w:rPr>
          <w:t>nfygu</w:t>
        </w:r>
        <w:r w:rsidR="00914DA7" w:rsidRPr="00914DA7">
          <w:rPr>
            <w:rStyle w:val="afe"/>
          </w:rPr>
          <w:t>.</w:t>
        </w:r>
        <w:r w:rsidR="00914DA7" w:rsidRPr="00914DA7">
          <w:rPr>
            <w:rStyle w:val="afe"/>
            <w:lang w:val="en-US"/>
          </w:rPr>
          <w:t>ru</w:t>
        </w:r>
        <w:r w:rsidR="00914DA7" w:rsidRPr="00914DA7">
          <w:rPr>
            <w:rStyle w:val="afe"/>
          </w:rPr>
          <w:t>/</w:t>
        </w:r>
        <w:r w:rsidR="00914DA7" w:rsidRPr="00914DA7">
          <w:rPr>
            <w:rStyle w:val="afe"/>
            <w:lang w:val="en-US"/>
          </w:rPr>
          <w:t>course</w:t>
        </w:r>
        <w:r w:rsidR="00914DA7" w:rsidRPr="00914DA7">
          <w:rPr>
            <w:rStyle w:val="afe"/>
          </w:rPr>
          <w:t>/</w:t>
        </w:r>
        <w:r w:rsidR="00914DA7" w:rsidRPr="00914DA7">
          <w:rPr>
            <w:rStyle w:val="afe"/>
            <w:lang w:val="en-US"/>
          </w:rPr>
          <w:t>view</w:t>
        </w:r>
        <w:r w:rsidR="00914DA7" w:rsidRPr="00914DA7">
          <w:rPr>
            <w:rStyle w:val="afe"/>
          </w:rPr>
          <w:t>.</w:t>
        </w:r>
        <w:r w:rsidR="00914DA7" w:rsidRPr="00914DA7">
          <w:rPr>
            <w:rStyle w:val="afe"/>
            <w:lang w:val="en-US"/>
          </w:rPr>
          <w:t>php</w:t>
        </w:r>
        <w:r w:rsidR="00914DA7" w:rsidRPr="00914DA7">
          <w:rPr>
            <w:rStyle w:val="afe"/>
          </w:rPr>
          <w:t>?</w:t>
        </w:r>
        <w:r w:rsidR="00914DA7" w:rsidRPr="00914DA7">
          <w:rPr>
            <w:rStyle w:val="afe"/>
            <w:lang w:val="en-US"/>
          </w:rPr>
          <w:t>id</w:t>
        </w:r>
        <w:r w:rsidR="00914DA7" w:rsidRPr="00914DA7">
          <w:rPr>
            <w:rStyle w:val="afe"/>
          </w:rPr>
          <w:t>=11514</w:t>
        </w:r>
      </w:hyperlink>
      <w:r w:rsidR="00ED10EF">
        <w:rPr>
          <w:szCs w:val="22"/>
        </w:rPr>
        <w:t>(</w:t>
      </w:r>
      <w:r w:rsidR="00A15C76">
        <w:rPr>
          <w:szCs w:val="22"/>
        </w:rPr>
        <w:t>МД</w:t>
      </w:r>
      <w:r w:rsidR="00ED10EF">
        <w:rPr>
          <w:szCs w:val="22"/>
        </w:rPr>
        <w:t>)</w:t>
      </w:r>
    </w:p>
    <w:p w:rsidR="006B4494" w:rsidRDefault="006B4494" w:rsidP="00C565B7">
      <w:pPr>
        <w:ind w:firstLine="709"/>
        <w:jc w:val="both"/>
      </w:pPr>
    </w:p>
    <w:p w:rsidR="000A4B97" w:rsidRDefault="000A4B97" w:rsidP="00C565B7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:rsidR="0073299E" w:rsidRDefault="0073299E" w:rsidP="00C565B7">
      <w:pPr>
        <w:suppressAutoHyphens w:val="0"/>
        <w:ind w:firstLine="709"/>
        <w:jc w:val="both"/>
        <w:rPr>
          <w:lang w:eastAsia="ru-RU"/>
        </w:rPr>
      </w:pPr>
    </w:p>
    <w:tbl>
      <w:tblPr>
        <w:tblW w:w="5000" w:type="pct"/>
        <w:tblLook w:val="04A0"/>
      </w:tblPr>
      <w:tblGrid>
        <w:gridCol w:w="617"/>
        <w:gridCol w:w="2390"/>
        <w:gridCol w:w="3854"/>
        <w:gridCol w:w="3276"/>
      </w:tblGrid>
      <w:tr w:rsidR="00B22E72" w:rsidTr="00AB2981">
        <w:trPr>
          <w:cantSplit/>
          <w:trHeight w:val="1054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E72" w:rsidRDefault="00B22E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22E72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 w:rsidP="00AB2981">
            <w:pPr>
              <w:snapToGrid w:val="0"/>
              <w:jc w:val="center"/>
            </w:pPr>
            <w:r>
              <w:t>1.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Лекционные занятия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E72" w:rsidRDefault="00B22E72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E72" w:rsidRDefault="00AB2981" w:rsidP="00B22E72">
            <w:pPr>
              <w:snapToGrid w:val="0"/>
            </w:pPr>
            <w:r>
              <w:rPr>
                <w:lang w:eastAsia="ru-RU"/>
              </w:rPr>
              <w:t>И</w:t>
            </w:r>
            <w:r w:rsidR="00B22E72" w:rsidRPr="005664F3">
              <w:rPr>
                <w:lang w:eastAsia="ru-RU"/>
              </w:rPr>
              <w:t>нтерактивн</w:t>
            </w:r>
            <w:r w:rsidR="00B22E72">
              <w:rPr>
                <w:lang w:eastAsia="ru-RU"/>
              </w:rPr>
              <w:t>ая</w:t>
            </w:r>
            <w:r w:rsidR="00B22E72" w:rsidRPr="005664F3">
              <w:rPr>
                <w:lang w:eastAsia="ru-RU"/>
              </w:rPr>
              <w:t xml:space="preserve"> доск</w:t>
            </w:r>
            <w:r w:rsidR="00B22E72">
              <w:rPr>
                <w:lang w:eastAsia="ru-RU"/>
              </w:rPr>
              <w:t>а</w:t>
            </w:r>
            <w:r w:rsidR="00B22E72" w:rsidRPr="005664F3">
              <w:rPr>
                <w:lang w:eastAsia="ru-RU"/>
              </w:rPr>
              <w:t>, ноутбук, мультимедийны</w:t>
            </w:r>
            <w:r w:rsidR="00B22E72">
              <w:rPr>
                <w:lang w:eastAsia="ru-RU"/>
              </w:rPr>
              <w:t>й</w:t>
            </w:r>
            <w:r w:rsidR="00B22E72" w:rsidRPr="005664F3">
              <w:rPr>
                <w:lang w:eastAsia="ru-RU"/>
              </w:rPr>
              <w:t xml:space="preserve"> проектор</w:t>
            </w:r>
          </w:p>
        </w:tc>
      </w:tr>
      <w:tr w:rsidR="00AB2981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 w:rsidP="00E93F0F">
            <w:pPr>
              <w:snapToGrid w:val="0"/>
              <w:jc w:val="center"/>
            </w:pPr>
            <w:r>
              <w:t>2.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>
            <w:pPr>
              <w:snapToGrid w:val="0"/>
            </w:pPr>
            <w:r>
              <w:t>Практические занятия (лабораторные работы)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981" w:rsidRDefault="00AB2981">
            <w:pPr>
              <w:snapToGrid w:val="0"/>
            </w:pPr>
            <w:r>
              <w:t>Учебная лаборатория химии (кабинет № 108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981" w:rsidRPr="005664F3" w:rsidRDefault="00872258" w:rsidP="00AB2981">
            <w:pPr>
              <w:snapToGrid w:val="0"/>
              <w:rPr>
                <w:lang w:eastAsia="ru-RU"/>
              </w:rPr>
            </w:pPr>
            <w:r>
              <w:rPr>
                <w:szCs w:val="20"/>
              </w:rPr>
              <w:t>Х</w:t>
            </w:r>
            <w:r w:rsidR="00AB2981" w:rsidRPr="00E45C93">
              <w:rPr>
                <w:szCs w:val="20"/>
              </w:rPr>
              <w:t>имическ</w:t>
            </w:r>
            <w:r w:rsidR="00AB2981">
              <w:rPr>
                <w:szCs w:val="20"/>
              </w:rPr>
              <w:t>ая</w:t>
            </w:r>
            <w:r w:rsidR="00AB2981" w:rsidRPr="00E45C93">
              <w:rPr>
                <w:szCs w:val="20"/>
              </w:rPr>
              <w:t xml:space="preserve"> посуда и специальн</w:t>
            </w:r>
            <w:r w:rsidR="00AB2981">
              <w:rPr>
                <w:szCs w:val="20"/>
              </w:rPr>
              <w:t>ое</w:t>
            </w:r>
            <w:r w:rsidR="00AB2981" w:rsidRPr="00E45C93">
              <w:rPr>
                <w:szCs w:val="20"/>
              </w:rPr>
              <w:t xml:space="preserve"> оборудование, </w:t>
            </w:r>
            <w:r w:rsidR="00AB2981">
              <w:rPr>
                <w:szCs w:val="20"/>
              </w:rPr>
              <w:t>нагревательные</w:t>
            </w:r>
            <w:r w:rsidR="00AB2981" w:rsidRPr="00E45C93">
              <w:rPr>
                <w:szCs w:val="20"/>
              </w:rPr>
              <w:t xml:space="preserve"> прибор</w:t>
            </w:r>
            <w:r w:rsidR="00AB2981">
              <w:rPr>
                <w:szCs w:val="20"/>
              </w:rPr>
              <w:t>ы</w:t>
            </w:r>
            <w:r w:rsidR="00AB2981" w:rsidRPr="00E45C93">
              <w:rPr>
                <w:szCs w:val="20"/>
              </w:rPr>
              <w:t xml:space="preserve">, </w:t>
            </w:r>
            <w:r w:rsidR="00AB2981">
              <w:rPr>
                <w:szCs w:val="20"/>
              </w:rPr>
              <w:t xml:space="preserve">химические </w:t>
            </w:r>
            <w:r w:rsidR="00AB2981" w:rsidRPr="00E45C93">
              <w:rPr>
                <w:szCs w:val="20"/>
              </w:rPr>
              <w:t>реактив</w:t>
            </w:r>
            <w:r w:rsidR="00AB2981">
              <w:rPr>
                <w:szCs w:val="20"/>
              </w:rPr>
              <w:t>ы</w:t>
            </w:r>
          </w:p>
        </w:tc>
      </w:tr>
      <w:tr w:rsidR="00F57D16" w:rsidTr="00AB2981">
        <w:trPr>
          <w:trHeight w:val="275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 w:rsidP="00E93F0F">
            <w:pPr>
              <w:snapToGrid w:val="0"/>
              <w:jc w:val="center"/>
            </w:pPr>
            <w:r>
              <w:t>3.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СРС</w:t>
            </w:r>
          </w:p>
        </w:tc>
        <w:tc>
          <w:tcPr>
            <w:tcW w:w="1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16" w:rsidRDefault="00F57D16">
            <w:pPr>
              <w:snapToGrid w:val="0"/>
            </w:pPr>
            <w:r>
              <w:t>Аудитории для СРС (А511 УАК, 402 УЛК)</w:t>
            </w:r>
          </w:p>
        </w:tc>
        <w:tc>
          <w:tcPr>
            <w:tcW w:w="1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16" w:rsidRDefault="00F57D16" w:rsidP="00AB2981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Компьютеры с выходом в Интернет</w:t>
            </w:r>
          </w:p>
        </w:tc>
      </w:tr>
    </w:tbl>
    <w:p w:rsidR="00F57D16" w:rsidRDefault="00F57D16" w:rsidP="00C565B7">
      <w:pPr>
        <w:jc w:val="center"/>
        <w:rPr>
          <w:lang w:eastAsia="ru-RU"/>
        </w:rPr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7861C2" w:rsidRDefault="000A4B97" w:rsidP="00C565B7">
      <w:pPr>
        <w:jc w:val="center"/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="006B4494" w:rsidRPr="007861C2">
        <w:rPr>
          <w:rStyle w:val="aa"/>
          <w:b/>
          <w:bCs/>
        </w:rPr>
        <w:footnoteReference w:id="5"/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</w:t>
      </w:r>
      <w:r w:rsidRPr="00913376">
        <w:t>;</w:t>
      </w:r>
    </w:p>
    <w:p w:rsidR="006B4494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СДО </w:t>
      </w:r>
      <w:r w:rsidRPr="002830C2">
        <w:rPr>
          <w:lang w:val="en-US"/>
        </w:rPr>
        <w:t>Moodle</w:t>
      </w:r>
      <w:r w:rsidR="00F57D16">
        <w:t>.</w:t>
      </w:r>
    </w:p>
    <w:p w:rsidR="00F57D16" w:rsidRPr="00F57D16" w:rsidRDefault="00F57D16" w:rsidP="00A15C76">
      <w:pPr>
        <w:ind w:left="709"/>
        <w:jc w:val="both"/>
      </w:pPr>
    </w:p>
    <w:p w:rsidR="006B4494" w:rsidRPr="007861C2" w:rsidRDefault="000A4B97" w:rsidP="00C565B7">
      <w:pPr>
        <w:jc w:val="center"/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.2. Перечень программного обеспечения</w:t>
      </w:r>
    </w:p>
    <w:p w:rsidR="006B4494" w:rsidRPr="00A67EF7" w:rsidRDefault="00A579C2" w:rsidP="00C565B7">
      <w:pPr>
        <w:jc w:val="both"/>
      </w:pPr>
      <w:r>
        <w:rPr>
          <w:lang w:val="en-US"/>
        </w:rPr>
        <w:t>MSPowerPoint</w:t>
      </w:r>
      <w:r w:rsidR="00A67EF7">
        <w:t xml:space="preserve">, </w:t>
      </w:r>
      <w:r>
        <w:rPr>
          <w:lang w:val="en-US"/>
        </w:rPr>
        <w:t>MSWord</w:t>
      </w:r>
      <w:r w:rsidR="00A67EF7">
        <w:t>.</w:t>
      </w:r>
    </w:p>
    <w:p w:rsidR="006B4494" w:rsidRPr="00147672" w:rsidRDefault="006B4494" w:rsidP="00C565B7">
      <w:pPr>
        <w:jc w:val="both"/>
        <w:rPr>
          <w:bCs/>
        </w:rPr>
      </w:pPr>
    </w:p>
    <w:p w:rsidR="006B4494" w:rsidRPr="007861C2" w:rsidRDefault="000A4B97" w:rsidP="00C565B7">
      <w:pPr>
        <w:jc w:val="center"/>
        <w:rPr>
          <w:b/>
          <w:bCs/>
        </w:rPr>
      </w:pPr>
      <w:r w:rsidRPr="007861C2">
        <w:rPr>
          <w:b/>
          <w:bCs/>
        </w:rPr>
        <w:t>10</w:t>
      </w:r>
      <w:r w:rsidR="006B4494" w:rsidRPr="007861C2">
        <w:rPr>
          <w:b/>
          <w:bCs/>
        </w:rPr>
        <w:t>.3. Перечень информационных справочных систем</w:t>
      </w:r>
    </w:p>
    <w:p w:rsidR="006B4494" w:rsidRDefault="00FB74D7" w:rsidP="00C565B7">
      <w:pPr>
        <w:jc w:val="both"/>
      </w:pPr>
      <w:r>
        <w:t>Не использую</w:t>
      </w:r>
      <w:r w:rsidR="003A5E33">
        <w:t>тся.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2830C2" w:rsidRPr="0056052E" w:rsidRDefault="005172D2" w:rsidP="002830C2">
      <w:pPr>
        <w:jc w:val="center"/>
        <w:rPr>
          <w:b/>
          <w:bCs/>
        </w:rPr>
      </w:pPr>
      <w:r>
        <w:rPr>
          <w:b/>
          <w:bCs/>
        </w:rPr>
        <w:t>Б</w:t>
      </w:r>
      <w:r w:rsidR="002830C2">
        <w:rPr>
          <w:b/>
          <w:bCs/>
        </w:rPr>
        <w:t>1.</w:t>
      </w:r>
      <w:r w:rsidR="00914DA7">
        <w:rPr>
          <w:b/>
          <w:bCs/>
        </w:rPr>
        <w:t>О</w:t>
      </w:r>
      <w:r w:rsidR="007D0972">
        <w:rPr>
          <w:b/>
          <w:bCs/>
        </w:rPr>
        <w:t>.1</w:t>
      </w:r>
      <w:r w:rsidR="00872258">
        <w:rPr>
          <w:b/>
          <w:bCs/>
        </w:rPr>
        <w:t>9</w:t>
      </w:r>
      <w:r w:rsidR="007D0972">
        <w:rPr>
          <w:b/>
          <w:bCs/>
        </w:rPr>
        <w:t>Химия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p w:rsidR="006B4494" w:rsidRPr="00FB0286" w:rsidRDefault="006B4494" w:rsidP="0025657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 w:rsidR="004B5E53"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53" w:rsidRDefault="00F17053">
      <w:r>
        <w:separator/>
      </w:r>
    </w:p>
  </w:endnote>
  <w:endnote w:type="continuationSeparator" w:id="1">
    <w:p w:rsidR="00F17053" w:rsidRDefault="00F1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62" w:rsidRPr="00EA26F0" w:rsidRDefault="00F61C62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E719BC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F61C62" w:rsidRDefault="00F61C6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53" w:rsidRDefault="00F17053">
      <w:r>
        <w:separator/>
      </w:r>
    </w:p>
  </w:footnote>
  <w:footnote w:type="continuationSeparator" w:id="1">
    <w:p w:rsidR="00F17053" w:rsidRDefault="00F17053">
      <w:r>
        <w:continuationSeparator/>
      </w:r>
    </w:p>
  </w:footnote>
  <w:footnote w:id="2">
    <w:p w:rsidR="00F61C62" w:rsidRPr="00F15702" w:rsidRDefault="00F61C62" w:rsidP="00105C44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3">
    <w:p w:rsidR="00F61C62" w:rsidRPr="00AC2822" w:rsidRDefault="00F61C62" w:rsidP="000F38A5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4">
    <w:p w:rsidR="00F61C62" w:rsidRDefault="00F61C62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:rsidR="00F61C62" w:rsidRDefault="00F61C62" w:rsidP="007122CD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 использованием электронного офиса или оболочки)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D80584"/>
    <w:multiLevelType w:val="hybridMultilevel"/>
    <w:tmpl w:val="7F16ECF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1205E"/>
    <w:multiLevelType w:val="hybridMultilevel"/>
    <w:tmpl w:val="CDD2A08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21D15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03877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B80D34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C645C"/>
    <w:multiLevelType w:val="hybridMultilevel"/>
    <w:tmpl w:val="E7540D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9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54456FE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D45A8F"/>
    <w:multiLevelType w:val="hybridMultilevel"/>
    <w:tmpl w:val="B01C93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C622B"/>
    <w:multiLevelType w:val="hybridMultilevel"/>
    <w:tmpl w:val="38441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66278E"/>
    <w:multiLevelType w:val="hybridMultilevel"/>
    <w:tmpl w:val="4716743A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0F2514"/>
    <w:multiLevelType w:val="hybridMultilevel"/>
    <w:tmpl w:val="876C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8C5D1B"/>
    <w:multiLevelType w:val="hybridMultilevel"/>
    <w:tmpl w:val="87206F96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15DE3"/>
    <w:multiLevelType w:val="hybridMultilevel"/>
    <w:tmpl w:val="2BB64240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A84937"/>
    <w:multiLevelType w:val="hybridMultilevel"/>
    <w:tmpl w:val="432201BA"/>
    <w:lvl w:ilvl="0" w:tplc="EAEC1E1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E35CC8"/>
    <w:multiLevelType w:val="hybridMultilevel"/>
    <w:tmpl w:val="42B2FC46"/>
    <w:lvl w:ilvl="0" w:tplc="7F86A9E2">
      <w:start w:val="1"/>
      <w:numFmt w:val="decimal"/>
      <w:lvlText w:val="%1)"/>
      <w:lvlJc w:val="left"/>
      <w:pPr>
        <w:ind w:left="13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2088" w:hanging="360"/>
      </w:pPr>
    </w:lvl>
    <w:lvl w:ilvl="2" w:tplc="0419001B">
      <w:start w:val="1"/>
      <w:numFmt w:val="lowerRoman"/>
      <w:lvlText w:val="%3."/>
      <w:lvlJc w:val="right"/>
      <w:pPr>
        <w:ind w:left="2808" w:hanging="180"/>
      </w:pPr>
    </w:lvl>
    <w:lvl w:ilvl="3" w:tplc="0419000F">
      <w:start w:val="1"/>
      <w:numFmt w:val="decimal"/>
      <w:lvlText w:val="%4."/>
      <w:lvlJc w:val="left"/>
      <w:pPr>
        <w:ind w:left="3528" w:hanging="360"/>
      </w:pPr>
    </w:lvl>
    <w:lvl w:ilvl="4" w:tplc="04190019">
      <w:start w:val="1"/>
      <w:numFmt w:val="lowerLetter"/>
      <w:lvlText w:val="%5."/>
      <w:lvlJc w:val="left"/>
      <w:pPr>
        <w:ind w:left="4248" w:hanging="360"/>
      </w:pPr>
    </w:lvl>
    <w:lvl w:ilvl="5" w:tplc="0419001B">
      <w:start w:val="1"/>
      <w:numFmt w:val="lowerRoman"/>
      <w:lvlText w:val="%6."/>
      <w:lvlJc w:val="right"/>
      <w:pPr>
        <w:ind w:left="4968" w:hanging="180"/>
      </w:pPr>
    </w:lvl>
    <w:lvl w:ilvl="6" w:tplc="0419000F">
      <w:start w:val="1"/>
      <w:numFmt w:val="decimal"/>
      <w:lvlText w:val="%7."/>
      <w:lvlJc w:val="left"/>
      <w:pPr>
        <w:ind w:left="5688" w:hanging="360"/>
      </w:pPr>
    </w:lvl>
    <w:lvl w:ilvl="7" w:tplc="04190019">
      <w:start w:val="1"/>
      <w:numFmt w:val="lowerLetter"/>
      <w:lvlText w:val="%8."/>
      <w:lvlJc w:val="left"/>
      <w:pPr>
        <w:ind w:left="6408" w:hanging="360"/>
      </w:pPr>
    </w:lvl>
    <w:lvl w:ilvl="8" w:tplc="0419001B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5D10767A"/>
    <w:multiLevelType w:val="hybridMultilevel"/>
    <w:tmpl w:val="22AC70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3431BE"/>
    <w:multiLevelType w:val="hybridMultilevel"/>
    <w:tmpl w:val="179E6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F41F2A"/>
    <w:multiLevelType w:val="hybridMultilevel"/>
    <w:tmpl w:val="FA3A1CDE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1B3DA9"/>
    <w:multiLevelType w:val="hybridMultilevel"/>
    <w:tmpl w:val="77E041B6"/>
    <w:lvl w:ilvl="0" w:tplc="04190015">
      <w:start w:val="1"/>
      <w:numFmt w:val="upperLetter"/>
      <w:lvlText w:val="%1."/>
      <w:lvlJc w:val="left"/>
      <w:pPr>
        <w:ind w:left="936" w:hanging="360"/>
      </w:p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8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49C73E5"/>
    <w:multiLevelType w:val="hybridMultilevel"/>
    <w:tmpl w:val="46906F46"/>
    <w:lvl w:ilvl="0" w:tplc="6F32594A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68D042BA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DA2968"/>
    <w:multiLevelType w:val="hybridMultilevel"/>
    <w:tmpl w:val="7B5C0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B5F3B"/>
    <w:multiLevelType w:val="hybridMultilevel"/>
    <w:tmpl w:val="CE6EF8D2"/>
    <w:lvl w:ilvl="0" w:tplc="3B50D0A0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0F007C"/>
    <w:multiLevelType w:val="hybridMultilevel"/>
    <w:tmpl w:val="B50C2C22"/>
    <w:lvl w:ilvl="0" w:tplc="6560A0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C0A66E6"/>
    <w:multiLevelType w:val="hybridMultilevel"/>
    <w:tmpl w:val="D7AA38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22"/>
  </w:num>
  <w:num w:numId="4">
    <w:abstractNumId w:val="31"/>
  </w:num>
  <w:num w:numId="5">
    <w:abstractNumId w:val="2"/>
  </w:num>
  <w:num w:numId="6">
    <w:abstractNumId w:val="10"/>
  </w:num>
  <w:num w:numId="7">
    <w:abstractNumId w:val="17"/>
  </w:num>
  <w:num w:numId="8">
    <w:abstractNumId w:val="8"/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9"/>
  </w:num>
  <w:num w:numId="13">
    <w:abstractNumId w:val="29"/>
  </w:num>
  <w:num w:numId="14">
    <w:abstractNumId w:val="15"/>
  </w:num>
  <w:num w:numId="15">
    <w:abstractNumId w:val="34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5"/>
  </w:num>
  <w:num w:numId="29">
    <w:abstractNumId w:val="35"/>
  </w:num>
  <w:num w:numId="30">
    <w:abstractNumId w:val="5"/>
  </w:num>
  <w:num w:numId="31">
    <w:abstractNumId w:val="13"/>
  </w:num>
  <w:num w:numId="32">
    <w:abstractNumId w:val="12"/>
  </w:num>
  <w:num w:numId="33">
    <w:abstractNumId w:val="32"/>
  </w:num>
  <w:num w:numId="34">
    <w:abstractNumId w:val="14"/>
  </w:num>
  <w:num w:numId="35">
    <w:abstractNumId w:val="20"/>
  </w:num>
  <w:num w:numId="36">
    <w:abstractNumId w:val="3"/>
  </w:num>
  <w:num w:numId="37">
    <w:abstractNumId w:val="30"/>
  </w:num>
  <w:num w:numId="38">
    <w:abstractNumId w:val="33"/>
  </w:num>
  <w:num w:numId="39">
    <w:abstractNumId w:val="26"/>
  </w:num>
  <w:num w:numId="4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271A"/>
    <w:rsid w:val="00033A4D"/>
    <w:rsid w:val="00033E10"/>
    <w:rsid w:val="00034B1E"/>
    <w:rsid w:val="000421CE"/>
    <w:rsid w:val="00042820"/>
    <w:rsid w:val="000459C3"/>
    <w:rsid w:val="00045DCB"/>
    <w:rsid w:val="00046538"/>
    <w:rsid w:val="00047198"/>
    <w:rsid w:val="00050798"/>
    <w:rsid w:val="00051174"/>
    <w:rsid w:val="00054336"/>
    <w:rsid w:val="00057EF4"/>
    <w:rsid w:val="00063241"/>
    <w:rsid w:val="000645CB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19B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0AA2"/>
    <w:rsid w:val="001035B6"/>
    <w:rsid w:val="00105C44"/>
    <w:rsid w:val="00105D5A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364DD"/>
    <w:rsid w:val="00140543"/>
    <w:rsid w:val="00143B23"/>
    <w:rsid w:val="00144724"/>
    <w:rsid w:val="00147672"/>
    <w:rsid w:val="0015292F"/>
    <w:rsid w:val="00154496"/>
    <w:rsid w:val="001572B2"/>
    <w:rsid w:val="00157B9F"/>
    <w:rsid w:val="00157F5D"/>
    <w:rsid w:val="001608A5"/>
    <w:rsid w:val="00164A0E"/>
    <w:rsid w:val="00167F17"/>
    <w:rsid w:val="001701E4"/>
    <w:rsid w:val="00170EB4"/>
    <w:rsid w:val="00172868"/>
    <w:rsid w:val="00172D16"/>
    <w:rsid w:val="00173F02"/>
    <w:rsid w:val="00175AEE"/>
    <w:rsid w:val="0017601C"/>
    <w:rsid w:val="00176C93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7084"/>
    <w:rsid w:val="002174F3"/>
    <w:rsid w:val="00220CE8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364A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5B1F"/>
    <w:rsid w:val="00296A08"/>
    <w:rsid w:val="00297140"/>
    <w:rsid w:val="00297C6F"/>
    <w:rsid w:val="002A0387"/>
    <w:rsid w:val="002A383A"/>
    <w:rsid w:val="002B0CBD"/>
    <w:rsid w:val="002B2458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015D"/>
    <w:rsid w:val="002F1BAD"/>
    <w:rsid w:val="002F2302"/>
    <w:rsid w:val="002F244E"/>
    <w:rsid w:val="002F369A"/>
    <w:rsid w:val="002F3CC5"/>
    <w:rsid w:val="002F45E7"/>
    <w:rsid w:val="002F5DA1"/>
    <w:rsid w:val="00300B18"/>
    <w:rsid w:val="00302E02"/>
    <w:rsid w:val="0030758E"/>
    <w:rsid w:val="003112DD"/>
    <w:rsid w:val="0031146A"/>
    <w:rsid w:val="00313BDD"/>
    <w:rsid w:val="00314A1D"/>
    <w:rsid w:val="003265EB"/>
    <w:rsid w:val="00327815"/>
    <w:rsid w:val="003316D7"/>
    <w:rsid w:val="00331AA8"/>
    <w:rsid w:val="00333235"/>
    <w:rsid w:val="003342A0"/>
    <w:rsid w:val="003422E8"/>
    <w:rsid w:val="0034277C"/>
    <w:rsid w:val="00343A7E"/>
    <w:rsid w:val="00343C30"/>
    <w:rsid w:val="00345D60"/>
    <w:rsid w:val="00346C2C"/>
    <w:rsid w:val="003470B4"/>
    <w:rsid w:val="00350B5D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8CF"/>
    <w:rsid w:val="003833CE"/>
    <w:rsid w:val="00384969"/>
    <w:rsid w:val="0038503B"/>
    <w:rsid w:val="00387A19"/>
    <w:rsid w:val="003905DE"/>
    <w:rsid w:val="00390865"/>
    <w:rsid w:val="0039177A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D066F"/>
    <w:rsid w:val="003D09BF"/>
    <w:rsid w:val="003D10B2"/>
    <w:rsid w:val="003D1140"/>
    <w:rsid w:val="003D7ECA"/>
    <w:rsid w:val="003F02B2"/>
    <w:rsid w:val="003F3535"/>
    <w:rsid w:val="003F443B"/>
    <w:rsid w:val="003F5861"/>
    <w:rsid w:val="003F590A"/>
    <w:rsid w:val="003F6430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BFB"/>
    <w:rsid w:val="00420451"/>
    <w:rsid w:val="00424539"/>
    <w:rsid w:val="00430134"/>
    <w:rsid w:val="004329A1"/>
    <w:rsid w:val="0043376D"/>
    <w:rsid w:val="00433D0F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0A5"/>
    <w:rsid w:val="004514E5"/>
    <w:rsid w:val="00451A9B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1EC"/>
    <w:rsid w:val="0046789F"/>
    <w:rsid w:val="00470724"/>
    <w:rsid w:val="004712D9"/>
    <w:rsid w:val="0047252A"/>
    <w:rsid w:val="00472DDF"/>
    <w:rsid w:val="00474704"/>
    <w:rsid w:val="004755B6"/>
    <w:rsid w:val="004758AA"/>
    <w:rsid w:val="00475D5B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24E7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BA"/>
    <w:rsid w:val="004C3E5C"/>
    <w:rsid w:val="004C45DD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172D2"/>
    <w:rsid w:val="00521135"/>
    <w:rsid w:val="00521712"/>
    <w:rsid w:val="005234A9"/>
    <w:rsid w:val="00525ACB"/>
    <w:rsid w:val="00525E2C"/>
    <w:rsid w:val="00526320"/>
    <w:rsid w:val="005268F8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529"/>
    <w:rsid w:val="0055780D"/>
    <w:rsid w:val="0056052E"/>
    <w:rsid w:val="005636BC"/>
    <w:rsid w:val="0056390A"/>
    <w:rsid w:val="005657AC"/>
    <w:rsid w:val="00565B33"/>
    <w:rsid w:val="00566DDD"/>
    <w:rsid w:val="00567974"/>
    <w:rsid w:val="005707EA"/>
    <w:rsid w:val="0057137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7D6F"/>
    <w:rsid w:val="005B105E"/>
    <w:rsid w:val="005B2734"/>
    <w:rsid w:val="005B6E54"/>
    <w:rsid w:val="005B7024"/>
    <w:rsid w:val="005B7E76"/>
    <w:rsid w:val="005B7FE7"/>
    <w:rsid w:val="005C49A3"/>
    <w:rsid w:val="005C4CCD"/>
    <w:rsid w:val="005C5878"/>
    <w:rsid w:val="005C5DE7"/>
    <w:rsid w:val="005C77DC"/>
    <w:rsid w:val="005C7EED"/>
    <w:rsid w:val="005D0F83"/>
    <w:rsid w:val="005D2DB8"/>
    <w:rsid w:val="005E02E5"/>
    <w:rsid w:val="005E24C9"/>
    <w:rsid w:val="005E4CEE"/>
    <w:rsid w:val="005F0E9F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50C20"/>
    <w:rsid w:val="00654338"/>
    <w:rsid w:val="006546B8"/>
    <w:rsid w:val="006604FA"/>
    <w:rsid w:val="00661C99"/>
    <w:rsid w:val="006646DE"/>
    <w:rsid w:val="00667491"/>
    <w:rsid w:val="00673742"/>
    <w:rsid w:val="006766B4"/>
    <w:rsid w:val="00677DB0"/>
    <w:rsid w:val="00681825"/>
    <w:rsid w:val="006850BD"/>
    <w:rsid w:val="00685829"/>
    <w:rsid w:val="00685F99"/>
    <w:rsid w:val="00685FFA"/>
    <w:rsid w:val="006869AA"/>
    <w:rsid w:val="00687336"/>
    <w:rsid w:val="00687630"/>
    <w:rsid w:val="006878D9"/>
    <w:rsid w:val="00691E77"/>
    <w:rsid w:val="00692FD8"/>
    <w:rsid w:val="00693E48"/>
    <w:rsid w:val="00696DE2"/>
    <w:rsid w:val="006A07FA"/>
    <w:rsid w:val="006A2A84"/>
    <w:rsid w:val="006A3005"/>
    <w:rsid w:val="006A3F2C"/>
    <w:rsid w:val="006B0881"/>
    <w:rsid w:val="006B0E5D"/>
    <w:rsid w:val="006B3DDA"/>
    <w:rsid w:val="006B3E1F"/>
    <w:rsid w:val="006B4494"/>
    <w:rsid w:val="006B4E95"/>
    <w:rsid w:val="006B6D05"/>
    <w:rsid w:val="006C1E8A"/>
    <w:rsid w:val="006C452B"/>
    <w:rsid w:val="006C46EB"/>
    <w:rsid w:val="006C55D1"/>
    <w:rsid w:val="006C7B70"/>
    <w:rsid w:val="006D1268"/>
    <w:rsid w:val="006D3684"/>
    <w:rsid w:val="006D453C"/>
    <w:rsid w:val="006E0314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436EE"/>
    <w:rsid w:val="0074565E"/>
    <w:rsid w:val="00745B97"/>
    <w:rsid w:val="00751F0C"/>
    <w:rsid w:val="00753858"/>
    <w:rsid w:val="00753D8A"/>
    <w:rsid w:val="00754B67"/>
    <w:rsid w:val="0075689E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1C2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05C2"/>
    <w:rsid w:val="007B1907"/>
    <w:rsid w:val="007B1B62"/>
    <w:rsid w:val="007B1BC1"/>
    <w:rsid w:val="007B5F0D"/>
    <w:rsid w:val="007B67A9"/>
    <w:rsid w:val="007B6845"/>
    <w:rsid w:val="007C0D86"/>
    <w:rsid w:val="007C16CF"/>
    <w:rsid w:val="007C1C20"/>
    <w:rsid w:val="007C2C04"/>
    <w:rsid w:val="007C3470"/>
    <w:rsid w:val="007C5794"/>
    <w:rsid w:val="007C5D18"/>
    <w:rsid w:val="007D0972"/>
    <w:rsid w:val="007D1526"/>
    <w:rsid w:val="007D4D3A"/>
    <w:rsid w:val="007D755B"/>
    <w:rsid w:val="007E064B"/>
    <w:rsid w:val="007E2ED7"/>
    <w:rsid w:val="007E406D"/>
    <w:rsid w:val="007E4D2E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A65"/>
    <w:rsid w:val="00855C7A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2258"/>
    <w:rsid w:val="008750BB"/>
    <w:rsid w:val="0087643B"/>
    <w:rsid w:val="008839ED"/>
    <w:rsid w:val="008841DB"/>
    <w:rsid w:val="00886821"/>
    <w:rsid w:val="0089353E"/>
    <w:rsid w:val="00893D03"/>
    <w:rsid w:val="008971BB"/>
    <w:rsid w:val="008A0457"/>
    <w:rsid w:val="008A32F3"/>
    <w:rsid w:val="008A33B7"/>
    <w:rsid w:val="008A38D9"/>
    <w:rsid w:val="008A424A"/>
    <w:rsid w:val="008A4D05"/>
    <w:rsid w:val="008B25D3"/>
    <w:rsid w:val="008B3931"/>
    <w:rsid w:val="008B4BF4"/>
    <w:rsid w:val="008B4D95"/>
    <w:rsid w:val="008B77A2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213A"/>
    <w:rsid w:val="008E4198"/>
    <w:rsid w:val="008E5658"/>
    <w:rsid w:val="008E5A2F"/>
    <w:rsid w:val="008E7269"/>
    <w:rsid w:val="008F0DFF"/>
    <w:rsid w:val="008F1216"/>
    <w:rsid w:val="008F177F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4DA7"/>
    <w:rsid w:val="00915F2C"/>
    <w:rsid w:val="0091791C"/>
    <w:rsid w:val="009213F2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4ECB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4FE4"/>
    <w:rsid w:val="00975383"/>
    <w:rsid w:val="00975648"/>
    <w:rsid w:val="00977010"/>
    <w:rsid w:val="0098112D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2DB4"/>
    <w:rsid w:val="009C38B6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4ABE"/>
    <w:rsid w:val="00A05714"/>
    <w:rsid w:val="00A05B37"/>
    <w:rsid w:val="00A07727"/>
    <w:rsid w:val="00A07804"/>
    <w:rsid w:val="00A11D19"/>
    <w:rsid w:val="00A12D4E"/>
    <w:rsid w:val="00A150E5"/>
    <w:rsid w:val="00A15C76"/>
    <w:rsid w:val="00A16316"/>
    <w:rsid w:val="00A20EFF"/>
    <w:rsid w:val="00A216FD"/>
    <w:rsid w:val="00A22AC2"/>
    <w:rsid w:val="00A23FBB"/>
    <w:rsid w:val="00A25E83"/>
    <w:rsid w:val="00A3047C"/>
    <w:rsid w:val="00A310C5"/>
    <w:rsid w:val="00A33B64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9C2"/>
    <w:rsid w:val="00A607F8"/>
    <w:rsid w:val="00A609FE"/>
    <w:rsid w:val="00A60E61"/>
    <w:rsid w:val="00A618B1"/>
    <w:rsid w:val="00A61D4B"/>
    <w:rsid w:val="00A6301A"/>
    <w:rsid w:val="00A633AE"/>
    <w:rsid w:val="00A633E2"/>
    <w:rsid w:val="00A65B8F"/>
    <w:rsid w:val="00A66F8D"/>
    <w:rsid w:val="00A67EF7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2981"/>
    <w:rsid w:val="00AB3377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C726A"/>
    <w:rsid w:val="00AD479B"/>
    <w:rsid w:val="00AD5424"/>
    <w:rsid w:val="00AD561B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436"/>
    <w:rsid w:val="00B207EE"/>
    <w:rsid w:val="00B226D0"/>
    <w:rsid w:val="00B22E72"/>
    <w:rsid w:val="00B31AA1"/>
    <w:rsid w:val="00B31D12"/>
    <w:rsid w:val="00B3211F"/>
    <w:rsid w:val="00B3628D"/>
    <w:rsid w:val="00B37FEC"/>
    <w:rsid w:val="00B45CEB"/>
    <w:rsid w:val="00B467CB"/>
    <w:rsid w:val="00B46A7C"/>
    <w:rsid w:val="00B46AAB"/>
    <w:rsid w:val="00B46C50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CB1"/>
    <w:rsid w:val="00BA2A01"/>
    <w:rsid w:val="00BA48DE"/>
    <w:rsid w:val="00BA4DA9"/>
    <w:rsid w:val="00BA757A"/>
    <w:rsid w:val="00BB014B"/>
    <w:rsid w:val="00BB24EB"/>
    <w:rsid w:val="00BB379F"/>
    <w:rsid w:val="00BB528D"/>
    <w:rsid w:val="00BB70AA"/>
    <w:rsid w:val="00BB7935"/>
    <w:rsid w:val="00BC1568"/>
    <w:rsid w:val="00BC2FBD"/>
    <w:rsid w:val="00BC39A7"/>
    <w:rsid w:val="00BC3B04"/>
    <w:rsid w:val="00BC3E05"/>
    <w:rsid w:val="00BC6E46"/>
    <w:rsid w:val="00BD227B"/>
    <w:rsid w:val="00BD3331"/>
    <w:rsid w:val="00BD60B4"/>
    <w:rsid w:val="00BD68AB"/>
    <w:rsid w:val="00BE0CAF"/>
    <w:rsid w:val="00BE2D5F"/>
    <w:rsid w:val="00BE5573"/>
    <w:rsid w:val="00BF10F6"/>
    <w:rsid w:val="00BF15E0"/>
    <w:rsid w:val="00BF202F"/>
    <w:rsid w:val="00BF4D56"/>
    <w:rsid w:val="00BF6AF8"/>
    <w:rsid w:val="00C00198"/>
    <w:rsid w:val="00C0343C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30AFD"/>
    <w:rsid w:val="00C3183B"/>
    <w:rsid w:val="00C31A1D"/>
    <w:rsid w:val="00C322E8"/>
    <w:rsid w:val="00C3250C"/>
    <w:rsid w:val="00C33377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4D70"/>
    <w:rsid w:val="00C67C1B"/>
    <w:rsid w:val="00C740AD"/>
    <w:rsid w:val="00C763AE"/>
    <w:rsid w:val="00C765EF"/>
    <w:rsid w:val="00C80D44"/>
    <w:rsid w:val="00C81EE9"/>
    <w:rsid w:val="00C82504"/>
    <w:rsid w:val="00C82CDB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47CB8"/>
    <w:rsid w:val="00D50532"/>
    <w:rsid w:val="00D51182"/>
    <w:rsid w:val="00D517DE"/>
    <w:rsid w:val="00D532CA"/>
    <w:rsid w:val="00D53731"/>
    <w:rsid w:val="00D57382"/>
    <w:rsid w:val="00D60AAB"/>
    <w:rsid w:val="00D62E57"/>
    <w:rsid w:val="00D641DC"/>
    <w:rsid w:val="00D65726"/>
    <w:rsid w:val="00D67531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B12"/>
    <w:rsid w:val="00DB68A8"/>
    <w:rsid w:val="00DB7FA2"/>
    <w:rsid w:val="00DC084E"/>
    <w:rsid w:val="00DC12BE"/>
    <w:rsid w:val="00DC1D25"/>
    <w:rsid w:val="00DC271F"/>
    <w:rsid w:val="00DC4D9C"/>
    <w:rsid w:val="00DC752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100A"/>
    <w:rsid w:val="00E128FE"/>
    <w:rsid w:val="00E12B14"/>
    <w:rsid w:val="00E12CEA"/>
    <w:rsid w:val="00E1580C"/>
    <w:rsid w:val="00E15A73"/>
    <w:rsid w:val="00E16832"/>
    <w:rsid w:val="00E16F7F"/>
    <w:rsid w:val="00E1770D"/>
    <w:rsid w:val="00E20D0C"/>
    <w:rsid w:val="00E20FFC"/>
    <w:rsid w:val="00E225C3"/>
    <w:rsid w:val="00E23FDB"/>
    <w:rsid w:val="00E2506E"/>
    <w:rsid w:val="00E251D9"/>
    <w:rsid w:val="00E256E9"/>
    <w:rsid w:val="00E27BE1"/>
    <w:rsid w:val="00E325BD"/>
    <w:rsid w:val="00E35509"/>
    <w:rsid w:val="00E426A4"/>
    <w:rsid w:val="00E44BE4"/>
    <w:rsid w:val="00E4649F"/>
    <w:rsid w:val="00E5026E"/>
    <w:rsid w:val="00E55514"/>
    <w:rsid w:val="00E568C4"/>
    <w:rsid w:val="00E61DCA"/>
    <w:rsid w:val="00E61F1E"/>
    <w:rsid w:val="00E62BF9"/>
    <w:rsid w:val="00E633D2"/>
    <w:rsid w:val="00E63B6A"/>
    <w:rsid w:val="00E63F43"/>
    <w:rsid w:val="00E719BC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4C4D"/>
    <w:rsid w:val="00E850AC"/>
    <w:rsid w:val="00E85A34"/>
    <w:rsid w:val="00E87718"/>
    <w:rsid w:val="00E90AAD"/>
    <w:rsid w:val="00E91A30"/>
    <w:rsid w:val="00E93A52"/>
    <w:rsid w:val="00E93F0F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53C"/>
    <w:rsid w:val="00EB77FF"/>
    <w:rsid w:val="00EB7B03"/>
    <w:rsid w:val="00EC134B"/>
    <w:rsid w:val="00EC4C25"/>
    <w:rsid w:val="00EC6559"/>
    <w:rsid w:val="00EC711E"/>
    <w:rsid w:val="00ED10EF"/>
    <w:rsid w:val="00ED221E"/>
    <w:rsid w:val="00ED2A3F"/>
    <w:rsid w:val="00ED3157"/>
    <w:rsid w:val="00ED4584"/>
    <w:rsid w:val="00EE02F4"/>
    <w:rsid w:val="00EE2173"/>
    <w:rsid w:val="00EE2E98"/>
    <w:rsid w:val="00EE4CE6"/>
    <w:rsid w:val="00EF1779"/>
    <w:rsid w:val="00EF1C87"/>
    <w:rsid w:val="00EF22CD"/>
    <w:rsid w:val="00EF3470"/>
    <w:rsid w:val="00EF4991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17053"/>
    <w:rsid w:val="00F227A1"/>
    <w:rsid w:val="00F2474A"/>
    <w:rsid w:val="00F25911"/>
    <w:rsid w:val="00F27A3E"/>
    <w:rsid w:val="00F27BCD"/>
    <w:rsid w:val="00F30D79"/>
    <w:rsid w:val="00F30DBA"/>
    <w:rsid w:val="00F32A49"/>
    <w:rsid w:val="00F3731F"/>
    <w:rsid w:val="00F37A8B"/>
    <w:rsid w:val="00F451F1"/>
    <w:rsid w:val="00F548B9"/>
    <w:rsid w:val="00F55B0D"/>
    <w:rsid w:val="00F562AD"/>
    <w:rsid w:val="00F56A5E"/>
    <w:rsid w:val="00F56B1B"/>
    <w:rsid w:val="00F57D16"/>
    <w:rsid w:val="00F57EE5"/>
    <w:rsid w:val="00F60158"/>
    <w:rsid w:val="00F60A50"/>
    <w:rsid w:val="00F61578"/>
    <w:rsid w:val="00F61B5C"/>
    <w:rsid w:val="00F61C62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4451"/>
    <w:rsid w:val="00FB5D31"/>
    <w:rsid w:val="00FB70DA"/>
    <w:rsid w:val="00FB74D7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4A5"/>
    <w:rsid w:val="00FD17CA"/>
    <w:rsid w:val="00FD2129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nhideWhenUsed/>
    <w:rsid w:val="004D7238"/>
    <w:rPr>
      <w:color w:val="0000FF"/>
      <w:u w:val="single"/>
    </w:rPr>
  </w:style>
  <w:style w:type="paragraph" w:customStyle="1" w:styleId="1">
    <w:name w:val="Обычный1"/>
    <w:rsid w:val="00855A65"/>
    <w:pPr>
      <w:widowControl w:val="0"/>
    </w:pPr>
    <w:rPr>
      <w:rFonts w:ascii="Times New Roman" w:eastAsia="MS Mincho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prbookshop.ru/49800.html" TargetMode="External"/><Relationship Id="rId18" Type="http://schemas.openxmlformats.org/officeDocument/2006/relationships/hyperlink" Target="http://www.iprbookshop.ru/730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prbookshop.ru/34718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054.html" TargetMode="External"/><Relationship Id="rId17" Type="http://schemas.openxmlformats.org/officeDocument/2006/relationships/hyperlink" Target="http://www.iprbookshop.ru/11429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0816.html" TargetMode="External"/><Relationship Id="rId20" Type="http://schemas.openxmlformats.org/officeDocument/2006/relationships/hyperlink" Target="http://moodle.nfygu.ru/course/view.php?id=115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moodle.nfygu.ru/course/view.php?id=115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0956.html" TargetMode="External"/><Relationship Id="rId23" Type="http://schemas.openxmlformats.org/officeDocument/2006/relationships/hyperlink" Target="http://moodle.nfygu.ru/course/view.php?id=11427" TargetMode="External"/><Relationship Id="rId10" Type="http://schemas.openxmlformats.org/officeDocument/2006/relationships/hyperlink" Target="http://moodle.nfygu.ru/course/view.php?id=11514" TargetMode="External"/><Relationship Id="rId19" Type="http://schemas.openxmlformats.org/officeDocument/2006/relationships/hyperlink" Target="http://moodle.nfygu.ru/course/view.php?id=114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1427" TargetMode="External"/><Relationship Id="rId14" Type="http://schemas.openxmlformats.org/officeDocument/2006/relationships/hyperlink" Target="http://www.iprbookshop.ru/30852.html" TargetMode="External"/><Relationship Id="rId22" Type="http://schemas.openxmlformats.org/officeDocument/2006/relationships/hyperlink" Target="http://www.iprbookshop.ru/1387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8341-452A-47E2-BED0-EB39EC46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8398</Words>
  <Characters>47873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56159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11</cp:revision>
  <cp:lastPrinted>2020-02-28T04:35:00Z</cp:lastPrinted>
  <dcterms:created xsi:type="dcterms:W3CDTF">2020-05-29T06:20:00Z</dcterms:created>
  <dcterms:modified xsi:type="dcterms:W3CDTF">2023-09-09T08:27:00Z</dcterms:modified>
</cp:coreProperties>
</file>