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10" w:rsidRDefault="006B1E40" w:rsidP="008806FB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64861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6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8806FB" w:rsidRDefault="006B4494" w:rsidP="008806FB">
      <w:pPr>
        <w:pageBreakBefore/>
        <w:jc w:val="center"/>
        <w:rPr>
          <w:b/>
          <w:bCs/>
        </w:rPr>
      </w:pPr>
      <w:r w:rsidRPr="008806FB">
        <w:rPr>
          <w:b/>
          <w:bCs/>
        </w:rPr>
        <w:lastRenderedPageBreak/>
        <w:t>1. АННОТАЦИЯ</w:t>
      </w:r>
    </w:p>
    <w:p w:rsidR="006B4494" w:rsidRPr="008806FB" w:rsidRDefault="006B4494" w:rsidP="008806FB">
      <w:pPr>
        <w:jc w:val="center"/>
        <w:rPr>
          <w:b/>
          <w:bCs/>
        </w:rPr>
      </w:pPr>
      <w:r w:rsidRPr="008806FB">
        <w:rPr>
          <w:b/>
          <w:bCs/>
        </w:rPr>
        <w:t>к рабочей программе дисциплины</w:t>
      </w:r>
    </w:p>
    <w:p w:rsidR="0060418A" w:rsidRPr="008806FB" w:rsidRDefault="0078041A" w:rsidP="008806FB">
      <w:pPr>
        <w:jc w:val="center"/>
        <w:rPr>
          <w:b/>
          <w:bCs/>
        </w:rPr>
      </w:pPr>
      <w:r w:rsidRPr="000D43E3">
        <w:rPr>
          <w:b/>
          <w:iCs/>
          <w:color w:val="000000"/>
        </w:rPr>
        <w:t>Б1.В.ДВ.</w:t>
      </w:r>
      <w:r>
        <w:rPr>
          <w:b/>
          <w:iCs/>
          <w:color w:val="000000"/>
        </w:rPr>
        <w:t xml:space="preserve"> 0</w:t>
      </w:r>
      <w:r w:rsidRPr="000D43E3">
        <w:rPr>
          <w:b/>
          <w:iCs/>
          <w:color w:val="000000"/>
        </w:rPr>
        <w:t>2.</w:t>
      </w:r>
      <w:r>
        <w:rPr>
          <w:b/>
          <w:iCs/>
          <w:color w:val="000000"/>
        </w:rPr>
        <w:t xml:space="preserve"> 01 Делопроизводство</w:t>
      </w:r>
    </w:p>
    <w:p w:rsidR="006B4494" w:rsidRPr="008806FB" w:rsidRDefault="006B4494" w:rsidP="008806FB">
      <w:pPr>
        <w:jc w:val="center"/>
      </w:pPr>
      <w:r w:rsidRPr="008806FB">
        <w:t xml:space="preserve">Трудоемкость </w:t>
      </w:r>
      <w:r w:rsidR="007014CD" w:rsidRPr="008806FB">
        <w:t xml:space="preserve">3 </w:t>
      </w:r>
      <w:r w:rsidRPr="008806FB">
        <w:t>з.е.</w:t>
      </w:r>
    </w:p>
    <w:p w:rsidR="006B4494" w:rsidRPr="008806FB" w:rsidRDefault="006B4494" w:rsidP="008806FB">
      <w:pPr>
        <w:jc w:val="center"/>
        <w:rPr>
          <w:b/>
          <w:bCs/>
        </w:rPr>
      </w:pPr>
    </w:p>
    <w:p w:rsidR="00FD5562" w:rsidRPr="00FD5562" w:rsidRDefault="006B4494" w:rsidP="00FD5562">
      <w:pPr>
        <w:pStyle w:val="a6"/>
        <w:numPr>
          <w:ilvl w:val="1"/>
          <w:numId w:val="23"/>
        </w:numPr>
        <w:rPr>
          <w:b/>
          <w:bCs/>
        </w:rPr>
      </w:pPr>
      <w:r w:rsidRPr="00FD5562">
        <w:rPr>
          <w:b/>
          <w:bCs/>
        </w:rPr>
        <w:t>Цель освоения и краткое содержание дисципли</w:t>
      </w:r>
      <w:r w:rsidR="00FD5562" w:rsidRPr="00FD5562">
        <w:rPr>
          <w:b/>
          <w:bCs/>
        </w:rPr>
        <w:t>ны</w:t>
      </w:r>
    </w:p>
    <w:p w:rsidR="00FD5562" w:rsidRPr="00FD5562" w:rsidRDefault="00FD5562" w:rsidP="00FD5562">
      <w:pPr>
        <w:rPr>
          <w:b/>
          <w:bCs/>
        </w:rPr>
      </w:pPr>
      <w:r>
        <w:rPr>
          <w:bCs/>
        </w:rPr>
        <w:tab/>
      </w:r>
      <w:r w:rsidR="006B4494" w:rsidRPr="00FD5562">
        <w:rPr>
          <w:bCs/>
        </w:rPr>
        <w:t>Цель освоения:</w:t>
      </w:r>
      <w:r w:rsidRPr="006C0D49">
        <w:t>дать студентам систематизированные сведения осущности, структуре, функциях и многообразии документов;правилах организации сбора, хранения, систематизации, первичного и последующего анализа и обеспечения защиты конфиденциальной информации, документирования рабочих процессов, а также непосредственной работы с документами.</w:t>
      </w:r>
    </w:p>
    <w:p w:rsidR="00DC52A7" w:rsidRDefault="00DC52A7" w:rsidP="00FD5562">
      <w:pPr>
        <w:pStyle w:val="31"/>
        <w:spacing w:after="0"/>
        <w:jc w:val="both"/>
      </w:pPr>
    </w:p>
    <w:p w:rsidR="006B4494" w:rsidRPr="008806FB" w:rsidRDefault="006B4494" w:rsidP="00FD5562">
      <w:pPr>
        <w:pStyle w:val="2"/>
        <w:spacing w:after="0" w:line="240" w:lineRule="auto"/>
        <w:rPr>
          <w:bCs/>
        </w:rPr>
      </w:pPr>
      <w:r w:rsidRPr="008806FB">
        <w:rPr>
          <w:bCs/>
        </w:rPr>
        <w:t>Краткое содержание дисциплины:</w:t>
      </w:r>
      <w:r w:rsidR="00FD5562" w:rsidRPr="001065C2">
        <w:t>Исходные понятия делопроизводства. Реквизиты и бланки документов</w:t>
      </w:r>
      <w:r w:rsidR="00FD5562">
        <w:t xml:space="preserve">. </w:t>
      </w:r>
      <w:r w:rsidR="00FD5562" w:rsidRPr="001065C2">
        <w:t>Основные принципы оформления документации</w:t>
      </w:r>
      <w:r w:rsidR="00FD5562">
        <w:t xml:space="preserve">. </w:t>
      </w:r>
      <w:r w:rsidR="00FD5562" w:rsidRPr="001065C2">
        <w:t>Классификация документов</w:t>
      </w:r>
      <w:r w:rsidR="00FD5562">
        <w:t>.</w:t>
      </w:r>
      <w:r w:rsidR="00FD5562" w:rsidRPr="001065C2">
        <w:t>Документооборот и формы его организации</w:t>
      </w:r>
    </w:p>
    <w:p w:rsidR="0044502D" w:rsidRPr="008806FB" w:rsidRDefault="0044502D" w:rsidP="008806FB">
      <w:pPr>
        <w:jc w:val="both"/>
        <w:rPr>
          <w:b/>
          <w:bCs/>
        </w:rPr>
      </w:pPr>
    </w:p>
    <w:p w:rsidR="006B4494" w:rsidRDefault="006B4494" w:rsidP="008806FB">
      <w:pPr>
        <w:rPr>
          <w:b/>
          <w:bCs/>
        </w:rPr>
      </w:pPr>
      <w:r w:rsidRPr="00314332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8041A" w:rsidRPr="0078041A" w:rsidRDefault="0078041A" w:rsidP="008806FB">
      <w:pPr>
        <w:rPr>
          <w:b/>
          <w:bCs/>
          <w:i/>
          <w:color w:val="FF0000"/>
        </w:rPr>
      </w:pPr>
    </w:p>
    <w:tbl>
      <w:tblPr>
        <w:tblStyle w:val="a5"/>
        <w:tblW w:w="9606" w:type="dxa"/>
        <w:tblLook w:val="04A0"/>
      </w:tblPr>
      <w:tblGrid>
        <w:gridCol w:w="3369"/>
        <w:gridCol w:w="6237"/>
      </w:tblGrid>
      <w:tr w:rsidR="00314332" w:rsidRPr="00314332" w:rsidTr="00476D94">
        <w:tc>
          <w:tcPr>
            <w:tcW w:w="3369" w:type="dxa"/>
          </w:tcPr>
          <w:p w:rsidR="00E8450B" w:rsidRPr="003D79AA" w:rsidRDefault="00AB5EBF" w:rsidP="008806FB">
            <w:pPr>
              <w:jc w:val="center"/>
              <w:rPr>
                <w:iCs/>
              </w:rPr>
            </w:pPr>
            <w:r w:rsidRPr="003D79AA">
              <w:rPr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237" w:type="dxa"/>
          </w:tcPr>
          <w:p w:rsidR="00E8450B" w:rsidRPr="00314332" w:rsidRDefault="00E8450B" w:rsidP="008806FB">
            <w:pPr>
              <w:jc w:val="center"/>
              <w:rPr>
                <w:iCs/>
              </w:rPr>
            </w:pPr>
            <w:r w:rsidRPr="00314332">
              <w:rPr>
                <w:lang w:eastAsia="ru-RU"/>
              </w:rPr>
              <w:t>Планируемые результаты обучения по дисциплине</w:t>
            </w:r>
          </w:p>
        </w:tc>
      </w:tr>
      <w:tr w:rsidR="00314332" w:rsidRPr="00FD5562" w:rsidTr="00476D94">
        <w:tc>
          <w:tcPr>
            <w:tcW w:w="3369" w:type="dxa"/>
          </w:tcPr>
          <w:p w:rsidR="003D79AA" w:rsidRPr="003D79AA" w:rsidRDefault="00314332" w:rsidP="003D79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9AA">
              <w:t>ОК-7</w:t>
            </w:r>
            <w:r w:rsidR="003D79AA" w:rsidRPr="003D79AA">
              <w:t xml:space="preserve">- </w:t>
            </w:r>
            <w:r w:rsidRPr="003D79AA">
              <w:t xml:space="preserve"> готовность к саморазвитию, самореализации, использование творческого потенциала</w:t>
            </w:r>
          </w:p>
          <w:p w:rsidR="003D79AA" w:rsidRPr="003D79AA" w:rsidRDefault="003D79AA" w:rsidP="003D79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9AA">
              <w:t xml:space="preserve"> ПК-6- 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объектов, </w:t>
            </w:r>
          </w:p>
          <w:p w:rsidR="00126685" w:rsidRPr="003D79AA" w:rsidRDefault="003D79AA" w:rsidP="003D79A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D79AA">
              <w:t xml:space="preserve">ПК-11-способностью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</w:t>
            </w:r>
            <w:r w:rsidRPr="003D79AA">
              <w:lastRenderedPageBreak/>
              <w:t>заполнять необходимые отчетные документы в соответствии с установленными формами</w:t>
            </w:r>
          </w:p>
        </w:tc>
        <w:tc>
          <w:tcPr>
            <w:tcW w:w="6237" w:type="dxa"/>
          </w:tcPr>
          <w:p w:rsidR="00314332" w:rsidRPr="006C0D49" w:rsidRDefault="00314332" w:rsidP="00314332">
            <w:pPr>
              <w:ind w:firstLine="709"/>
              <w:jc w:val="both"/>
            </w:pPr>
            <w:r w:rsidRPr="00314332">
              <w:rPr>
                <w:i/>
              </w:rPr>
              <w:lastRenderedPageBreak/>
              <w:t xml:space="preserve">Знать </w:t>
            </w:r>
            <w:r w:rsidRPr="006C0D49">
              <w:t>нормативную правовую базу, регламентирующую вопросы работы с документами в организации по законодательству Российской Федерации; обязанности участников отношений, возникающих в процессе осуществления документооборота; особенности обеспечения защиты конфиденциальной информации, содержащейся в документах;</w:t>
            </w:r>
          </w:p>
          <w:p w:rsidR="00314332" w:rsidRDefault="00314332" w:rsidP="00314332">
            <w:pPr>
              <w:jc w:val="both"/>
            </w:pPr>
            <w:r w:rsidRPr="00314332">
              <w:rPr>
                <w:i/>
              </w:rPr>
              <w:t>Уметь</w:t>
            </w:r>
            <w:r w:rsidRPr="006C0D49">
              <w:t xml:space="preserve">определять правовой статус обрабатываемых документов; применять на практике основы правового обеспечения процедур документооборота;на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уверенно применять правила ведения работы с документами. </w:t>
            </w:r>
          </w:p>
          <w:p w:rsidR="00314332" w:rsidRDefault="00314332" w:rsidP="00314332">
            <w:r w:rsidRPr="00314332">
              <w:rPr>
                <w:i/>
              </w:rPr>
              <w:t>Владеть</w:t>
            </w:r>
            <w:r w:rsidRPr="006C0D49">
              <w:t xml:space="preserve">культурой мышления, способностью к обобщению, анализу, восприятию информации, постановке цели и выбору путей её достижения </w:t>
            </w:r>
          </w:p>
          <w:p w:rsidR="00314332" w:rsidRPr="006C0D49" w:rsidRDefault="00314332" w:rsidP="00314332">
            <w:pPr>
              <w:ind w:firstLine="709"/>
              <w:jc w:val="both"/>
            </w:pPr>
          </w:p>
          <w:p w:rsidR="00126685" w:rsidRPr="00FD5562" w:rsidRDefault="00126685" w:rsidP="00476D94">
            <w:pPr>
              <w:suppressAutoHyphens w:val="0"/>
              <w:contextualSpacing/>
              <w:rPr>
                <w:color w:val="FF0000"/>
                <w:lang w:eastAsia="ru-RU"/>
              </w:rPr>
            </w:pPr>
          </w:p>
        </w:tc>
      </w:tr>
    </w:tbl>
    <w:p w:rsidR="00314332" w:rsidRDefault="00314332" w:rsidP="004E5E3B">
      <w:pPr>
        <w:tabs>
          <w:tab w:val="left" w:pos="0"/>
        </w:tabs>
        <w:rPr>
          <w:b/>
          <w:bCs/>
          <w:color w:val="FF0000"/>
        </w:rPr>
      </w:pPr>
    </w:p>
    <w:p w:rsidR="006B4494" w:rsidRPr="00314332" w:rsidRDefault="006B4494" w:rsidP="004E5E3B">
      <w:pPr>
        <w:tabs>
          <w:tab w:val="left" w:pos="0"/>
        </w:tabs>
        <w:rPr>
          <w:b/>
          <w:bCs/>
        </w:rPr>
      </w:pPr>
      <w:r w:rsidRPr="00314332">
        <w:rPr>
          <w:b/>
          <w:bCs/>
        </w:rPr>
        <w:t xml:space="preserve">1.3. Место дисциплины в структуре </w:t>
      </w:r>
      <w:r w:rsidR="00390865" w:rsidRPr="00314332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661"/>
        <w:gridCol w:w="2541"/>
        <w:gridCol w:w="2562"/>
      </w:tblGrid>
      <w:tr w:rsidR="00105C44" w:rsidRPr="00314332" w:rsidTr="008672C3">
        <w:tc>
          <w:tcPr>
            <w:tcW w:w="1321" w:type="dxa"/>
            <w:vMerge w:val="restart"/>
          </w:tcPr>
          <w:p w:rsidR="00105C44" w:rsidRPr="00314332" w:rsidRDefault="00AC1615" w:rsidP="00BE2D5F">
            <w:pPr>
              <w:pStyle w:val="a6"/>
              <w:ind w:left="0"/>
              <w:jc w:val="center"/>
            </w:pPr>
            <w:r w:rsidRPr="00314332">
              <w:t>Индекс</w:t>
            </w:r>
          </w:p>
        </w:tc>
        <w:tc>
          <w:tcPr>
            <w:tcW w:w="2521" w:type="dxa"/>
            <w:vMerge w:val="restart"/>
          </w:tcPr>
          <w:p w:rsidR="00105C44" w:rsidRPr="00314332" w:rsidRDefault="00105C44" w:rsidP="00011B5F">
            <w:pPr>
              <w:pStyle w:val="a6"/>
              <w:ind w:left="0"/>
              <w:jc w:val="center"/>
            </w:pPr>
            <w:r w:rsidRPr="00314332">
              <w:rPr>
                <w:bCs/>
              </w:rPr>
              <w:t>На</w:t>
            </w:r>
            <w:r w:rsidR="00AC1615" w:rsidRPr="00314332">
              <w:rPr>
                <w:bCs/>
              </w:rPr>
              <w:t>именование</w:t>
            </w:r>
            <w:r w:rsidRPr="00314332">
              <w:rPr>
                <w:bCs/>
              </w:rPr>
              <w:t xml:space="preserve"> дисциплины </w:t>
            </w:r>
          </w:p>
        </w:tc>
        <w:tc>
          <w:tcPr>
            <w:tcW w:w="661" w:type="dxa"/>
            <w:vMerge w:val="restart"/>
          </w:tcPr>
          <w:p w:rsidR="00105C44" w:rsidRPr="00314332" w:rsidRDefault="00105C44" w:rsidP="00BE2D5F">
            <w:pPr>
              <w:pStyle w:val="a6"/>
              <w:ind w:left="0"/>
              <w:jc w:val="center"/>
            </w:pPr>
            <w:r w:rsidRPr="00314332">
              <w:t>Семестр изучения</w:t>
            </w:r>
          </w:p>
        </w:tc>
        <w:tc>
          <w:tcPr>
            <w:tcW w:w="5103" w:type="dxa"/>
            <w:gridSpan w:val="2"/>
          </w:tcPr>
          <w:p w:rsidR="00105C44" w:rsidRPr="00314332" w:rsidRDefault="00AC1615" w:rsidP="00AC1615">
            <w:pPr>
              <w:pStyle w:val="a6"/>
              <w:ind w:left="0"/>
              <w:jc w:val="center"/>
            </w:pPr>
            <w:r w:rsidRPr="00314332">
              <w:rPr>
                <w:bCs/>
              </w:rPr>
              <w:t>Индексы</w:t>
            </w:r>
            <w:r w:rsidR="00105C44" w:rsidRPr="00314332">
              <w:rPr>
                <w:bCs/>
              </w:rPr>
              <w:t xml:space="preserve"> и наименовани</w:t>
            </w:r>
            <w:r w:rsidRPr="00314332">
              <w:rPr>
                <w:bCs/>
              </w:rPr>
              <w:t>я</w:t>
            </w:r>
            <w:r w:rsidR="00105C44" w:rsidRPr="00314332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314332" w:rsidTr="008672C3">
        <w:tc>
          <w:tcPr>
            <w:tcW w:w="1321" w:type="dxa"/>
            <w:vMerge/>
          </w:tcPr>
          <w:p w:rsidR="00105C44" w:rsidRPr="00314332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314332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661" w:type="dxa"/>
            <w:vMerge/>
          </w:tcPr>
          <w:p w:rsidR="00105C44" w:rsidRPr="00314332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41" w:type="dxa"/>
            <w:vAlign w:val="center"/>
          </w:tcPr>
          <w:p w:rsidR="00105C44" w:rsidRPr="00314332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4332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05C44" w:rsidRPr="00314332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14332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05C44" w:rsidRPr="00314332" w:rsidTr="008672C3">
        <w:tc>
          <w:tcPr>
            <w:tcW w:w="1321" w:type="dxa"/>
          </w:tcPr>
          <w:p w:rsidR="00105C44" w:rsidRPr="0078041A" w:rsidRDefault="00314332" w:rsidP="00314332">
            <w:pPr>
              <w:pStyle w:val="a6"/>
              <w:ind w:left="0"/>
            </w:pPr>
            <w:r w:rsidRPr="0078041A">
              <w:rPr>
                <w:bCs/>
              </w:rPr>
              <w:t>Б1.В</w:t>
            </w:r>
            <w:r w:rsidR="0078041A" w:rsidRPr="0078041A">
              <w:rPr>
                <w:bCs/>
              </w:rPr>
              <w:t>. ДВ.02.01</w:t>
            </w:r>
          </w:p>
        </w:tc>
        <w:tc>
          <w:tcPr>
            <w:tcW w:w="2521" w:type="dxa"/>
          </w:tcPr>
          <w:p w:rsidR="00105C44" w:rsidRPr="00314332" w:rsidRDefault="00E77057" w:rsidP="00BE2D5F">
            <w:pPr>
              <w:pStyle w:val="a6"/>
              <w:ind w:left="0"/>
            </w:pPr>
            <w:r>
              <w:t>Делопроизводство</w:t>
            </w:r>
          </w:p>
        </w:tc>
        <w:tc>
          <w:tcPr>
            <w:tcW w:w="661" w:type="dxa"/>
          </w:tcPr>
          <w:p w:rsidR="00105C44" w:rsidRPr="00314332" w:rsidRDefault="00314332" w:rsidP="00BE2D5F">
            <w:pPr>
              <w:pStyle w:val="a6"/>
              <w:ind w:left="0"/>
            </w:pPr>
            <w:r w:rsidRPr="00314332">
              <w:t>1</w:t>
            </w:r>
          </w:p>
        </w:tc>
        <w:tc>
          <w:tcPr>
            <w:tcW w:w="2541" w:type="dxa"/>
          </w:tcPr>
          <w:p w:rsidR="00BD66DE" w:rsidRPr="00314332" w:rsidRDefault="00BD66DE" w:rsidP="00BD66DE">
            <w:pPr>
              <w:ind w:firstLine="539"/>
              <w:jc w:val="both"/>
            </w:pPr>
            <w:r w:rsidRPr="00314332">
              <w:t xml:space="preserve">Для изучения дисциплины необходимы знания, умения и компетенции по русскому языку, полученные студентами в среднем общеобразовательном учебном заведении. </w:t>
            </w:r>
          </w:p>
          <w:p w:rsidR="00105C44" w:rsidRPr="00314332" w:rsidRDefault="00105C44" w:rsidP="008672C3">
            <w:pPr>
              <w:jc w:val="both"/>
            </w:pPr>
          </w:p>
        </w:tc>
        <w:tc>
          <w:tcPr>
            <w:tcW w:w="2562" w:type="dxa"/>
          </w:tcPr>
          <w:p w:rsidR="00105C44" w:rsidRPr="00314332" w:rsidRDefault="00BD66DE" w:rsidP="008672C3">
            <w:pPr>
              <w:jc w:val="both"/>
            </w:pPr>
            <w:r w:rsidRPr="00314332">
              <w:t>Руссский язык</w:t>
            </w:r>
          </w:p>
        </w:tc>
      </w:tr>
    </w:tbl>
    <w:p w:rsidR="00105C44" w:rsidRPr="00314332" w:rsidRDefault="00105C44" w:rsidP="00E128FE">
      <w:pPr>
        <w:pStyle w:val="a6"/>
        <w:ind w:left="0"/>
      </w:pPr>
    </w:p>
    <w:p w:rsidR="006B4494" w:rsidRPr="00314332" w:rsidRDefault="00105C44" w:rsidP="00E128FE">
      <w:pPr>
        <w:pStyle w:val="a6"/>
        <w:ind w:left="0"/>
      </w:pPr>
      <w:r w:rsidRPr="00314332">
        <w:rPr>
          <w:b/>
        </w:rPr>
        <w:t>1.4. Язык преподавания:</w:t>
      </w:r>
      <w:r w:rsidR="00011B5F" w:rsidRPr="00314332">
        <w:t xml:space="preserve"> русский.</w:t>
      </w:r>
    </w:p>
    <w:p w:rsidR="006B4494" w:rsidRPr="00314332" w:rsidRDefault="006B4494" w:rsidP="0043376D">
      <w:pPr>
        <w:pStyle w:val="a6"/>
        <w:pageBreakBefore/>
        <w:ind w:left="0"/>
        <w:jc w:val="center"/>
        <w:rPr>
          <w:b/>
          <w:bCs/>
        </w:rPr>
      </w:pPr>
      <w:r w:rsidRPr="00314332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Pr="00314332" w:rsidRDefault="006B4494" w:rsidP="006335AE">
      <w:pPr>
        <w:jc w:val="both"/>
      </w:pPr>
    </w:p>
    <w:p w:rsidR="006B4494" w:rsidRPr="00314332" w:rsidRDefault="006B4494" w:rsidP="006335AE">
      <w:pPr>
        <w:jc w:val="both"/>
      </w:pPr>
      <w:r w:rsidRPr="00314332">
        <w:t>Выписка из учебного плана</w:t>
      </w:r>
      <w:r w:rsidR="00946B52" w:rsidRPr="00314332">
        <w:t xml:space="preserve"> (гр. </w:t>
      </w:r>
      <w:r w:rsidR="00314332" w:rsidRPr="00314332">
        <w:t>С-ГД</w:t>
      </w:r>
      <w:r w:rsidR="00946B52" w:rsidRPr="00314332">
        <w:t>-18)</w:t>
      </w:r>
      <w:r w:rsidRPr="00314332">
        <w:t>:</w:t>
      </w:r>
    </w:p>
    <w:p w:rsidR="00105C44" w:rsidRPr="00314332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BE2D5F">
            <w:pPr>
              <w:jc w:val="both"/>
            </w:pPr>
            <w:r w:rsidRPr="00314332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314332" w:rsidRPr="00314332" w:rsidRDefault="00E77057" w:rsidP="003143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Б1.В.ДВ.02.</w:t>
            </w:r>
            <w:r w:rsidR="00314332" w:rsidRPr="00314332">
              <w:rPr>
                <w:b/>
                <w:iCs/>
              </w:rPr>
              <w:t>01Делопроизводство</w:t>
            </w:r>
          </w:p>
          <w:p w:rsidR="00105C44" w:rsidRPr="00314332" w:rsidRDefault="00105C44" w:rsidP="008806FB">
            <w:pPr>
              <w:jc w:val="center"/>
              <w:rPr>
                <w:highlight w:val="cyan"/>
              </w:rPr>
            </w:pP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BE2D5F">
            <w:pPr>
              <w:jc w:val="both"/>
            </w:pPr>
            <w:r w:rsidRPr="00314332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314332" w:rsidRDefault="007C5719" w:rsidP="00BE2D5F">
            <w:pPr>
              <w:jc w:val="center"/>
            </w:pPr>
            <w:r w:rsidRPr="00314332">
              <w:t>1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BE2D5F">
            <w:pPr>
              <w:jc w:val="both"/>
            </w:pPr>
            <w:r w:rsidRPr="00314332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314332" w:rsidRDefault="00314332" w:rsidP="00BE2D5F">
            <w:pPr>
              <w:jc w:val="center"/>
            </w:pPr>
            <w:r w:rsidRPr="00314332">
              <w:t>1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BE2D5F">
            <w:pPr>
              <w:jc w:val="both"/>
            </w:pPr>
            <w:r w:rsidRPr="00314332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314332" w:rsidRDefault="007C5719" w:rsidP="00BE2D5F">
            <w:pPr>
              <w:jc w:val="center"/>
            </w:pPr>
            <w:r w:rsidRPr="00314332">
              <w:t>зачет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E77057" w:rsidP="0057758A">
            <w:pPr>
              <w:jc w:val="both"/>
            </w:pPr>
            <w:r>
              <w:t>Реферат</w:t>
            </w:r>
            <w:r w:rsidR="00E73005" w:rsidRPr="00314332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314332" w:rsidRDefault="00314332" w:rsidP="00E77057">
            <w:pPr>
              <w:jc w:val="center"/>
            </w:pPr>
            <w:r w:rsidRPr="00314332">
              <w:t xml:space="preserve">1 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BE2D5F">
            <w:pPr>
              <w:jc w:val="both"/>
            </w:pPr>
            <w:r w:rsidRPr="00314332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314332" w:rsidRDefault="0057758A" w:rsidP="00BE2D5F">
            <w:pPr>
              <w:jc w:val="center"/>
              <w:rPr>
                <w:highlight w:val="cyan"/>
              </w:rPr>
            </w:pPr>
            <w:r w:rsidRPr="00314332">
              <w:t>3 ЗЕТ</w:t>
            </w:r>
          </w:p>
        </w:tc>
      </w:tr>
      <w:tr w:rsidR="00105C44" w:rsidRPr="00314332" w:rsidTr="005A0018">
        <w:trPr>
          <w:trHeight w:val="361"/>
          <w:jc w:val="center"/>
        </w:trPr>
        <w:tc>
          <w:tcPr>
            <w:tcW w:w="5796" w:type="dxa"/>
          </w:tcPr>
          <w:p w:rsidR="00105C44" w:rsidRPr="00314332" w:rsidRDefault="00105C44" w:rsidP="00BE2D5F">
            <w:pPr>
              <w:jc w:val="both"/>
              <w:rPr>
                <w:b/>
              </w:rPr>
            </w:pPr>
            <w:r w:rsidRPr="00314332">
              <w:rPr>
                <w:b/>
              </w:rPr>
              <w:t xml:space="preserve">Трудоемкость (в часах) </w:t>
            </w:r>
            <w:r w:rsidRPr="00314332">
              <w:t xml:space="preserve">(сумма строк </w:t>
            </w:r>
            <w:r w:rsidR="00E568C4" w:rsidRPr="00314332">
              <w:t>№1,2,</w:t>
            </w:r>
            <w:r w:rsidRPr="00314332">
              <w:t>3), в т.ч.:</w:t>
            </w:r>
          </w:p>
        </w:tc>
        <w:tc>
          <w:tcPr>
            <w:tcW w:w="4096" w:type="dxa"/>
            <w:gridSpan w:val="2"/>
          </w:tcPr>
          <w:p w:rsidR="00105C44" w:rsidRPr="00314332" w:rsidRDefault="0057758A" w:rsidP="00BE2D5F">
            <w:pPr>
              <w:jc w:val="center"/>
              <w:rPr>
                <w:highlight w:val="cyan"/>
              </w:rPr>
            </w:pPr>
            <w:r w:rsidRPr="00314332">
              <w:t>108</w:t>
            </w:r>
          </w:p>
        </w:tc>
      </w:tr>
      <w:tr w:rsidR="00105C44" w:rsidRPr="00314332" w:rsidTr="008806FB">
        <w:trPr>
          <w:trHeight w:val="1226"/>
          <w:jc w:val="center"/>
        </w:trPr>
        <w:tc>
          <w:tcPr>
            <w:tcW w:w="5796" w:type="dxa"/>
          </w:tcPr>
          <w:p w:rsidR="00105C44" w:rsidRPr="00314332" w:rsidRDefault="00E568C4" w:rsidP="00BE2D5F">
            <w:pPr>
              <w:jc w:val="both"/>
              <w:rPr>
                <w:b/>
                <w:bCs/>
              </w:rPr>
            </w:pPr>
            <w:r w:rsidRPr="00314332">
              <w:rPr>
                <w:b/>
                <w:bCs/>
              </w:rPr>
              <w:t>№</w:t>
            </w:r>
            <w:r w:rsidR="00105C44" w:rsidRPr="00314332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314332">
              <w:rPr>
                <w:b/>
                <w:bCs/>
              </w:rPr>
              <w:t>, в часах</w:t>
            </w:r>
            <w:r w:rsidR="00105C44" w:rsidRPr="00314332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314332" w:rsidRDefault="0057418A" w:rsidP="00BE2D5F">
            <w:pPr>
              <w:jc w:val="center"/>
            </w:pPr>
            <w:r w:rsidRPr="00314332">
              <w:t>Объем аудиторной работы</w:t>
            </w:r>
            <w:r w:rsidR="00595824" w:rsidRPr="00314332">
              <w:t>,</w:t>
            </w:r>
          </w:p>
          <w:p w:rsidR="00105C44" w:rsidRPr="00314332" w:rsidRDefault="00105C44" w:rsidP="00BE2D5F">
            <w:pPr>
              <w:jc w:val="center"/>
              <w:rPr>
                <w:b/>
                <w:bCs/>
              </w:rPr>
            </w:pPr>
            <w:r w:rsidRPr="00314332">
              <w:t>в часах</w:t>
            </w:r>
          </w:p>
        </w:tc>
        <w:tc>
          <w:tcPr>
            <w:tcW w:w="1904" w:type="dxa"/>
          </w:tcPr>
          <w:p w:rsidR="00105C44" w:rsidRPr="00314332" w:rsidRDefault="0057418A" w:rsidP="00595824">
            <w:pPr>
              <w:jc w:val="center"/>
              <w:rPr>
                <w:b/>
                <w:bCs/>
              </w:rPr>
            </w:pPr>
            <w:r w:rsidRPr="00314332">
              <w:t>В</w:t>
            </w:r>
            <w:r w:rsidR="00105C44" w:rsidRPr="00314332">
              <w:t>т</w:t>
            </w:r>
            <w:r w:rsidR="00E5026E" w:rsidRPr="00314332">
              <w:t>.ч.</w:t>
            </w:r>
            <w:r w:rsidR="00105C44" w:rsidRPr="00314332">
              <w:t xml:space="preserve"> с применением ДОТ или ЭО</w:t>
            </w:r>
            <w:r w:rsidR="00105C44" w:rsidRPr="00314332">
              <w:rPr>
                <w:rStyle w:val="aa"/>
              </w:rPr>
              <w:footnoteReference w:id="2"/>
            </w:r>
            <w:r w:rsidR="00595824" w:rsidRPr="00314332">
              <w:t xml:space="preserve">, </w:t>
            </w:r>
            <w:r w:rsidR="00105C44" w:rsidRPr="00314332">
              <w:t>в часах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5A0018">
            <w:pPr>
              <w:jc w:val="both"/>
            </w:pPr>
            <w:r w:rsidRPr="00314332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314332" w:rsidRDefault="007C5719" w:rsidP="00314332">
            <w:pPr>
              <w:jc w:val="center"/>
            </w:pPr>
            <w:r w:rsidRPr="00314332">
              <w:t>5</w:t>
            </w:r>
            <w:r w:rsidR="00E77057">
              <w:t>7</w:t>
            </w:r>
          </w:p>
        </w:tc>
        <w:tc>
          <w:tcPr>
            <w:tcW w:w="1904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373C6D">
            <w:pPr>
              <w:ind w:left="161"/>
              <w:jc w:val="both"/>
            </w:pPr>
            <w:r w:rsidRPr="00314332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314332" w:rsidRDefault="007C5719" w:rsidP="00314332">
            <w:pPr>
              <w:jc w:val="center"/>
            </w:pPr>
            <w:r w:rsidRPr="00314332">
              <w:t>1</w:t>
            </w:r>
            <w:r w:rsidR="00314332" w:rsidRPr="00314332">
              <w:t>8</w:t>
            </w:r>
          </w:p>
        </w:tc>
        <w:tc>
          <w:tcPr>
            <w:tcW w:w="1904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373C6D">
            <w:pPr>
              <w:ind w:left="161"/>
              <w:jc w:val="both"/>
            </w:pPr>
            <w:r w:rsidRPr="00314332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  <w:tc>
          <w:tcPr>
            <w:tcW w:w="1904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373C6D">
            <w:pPr>
              <w:ind w:left="587"/>
              <w:jc w:val="both"/>
            </w:pPr>
            <w:r w:rsidRPr="00314332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314332" w:rsidRDefault="007C5719" w:rsidP="00314332">
            <w:pPr>
              <w:jc w:val="center"/>
            </w:pPr>
            <w:r w:rsidRPr="00314332">
              <w:t>3</w:t>
            </w:r>
            <w:r w:rsidR="00314332" w:rsidRPr="00314332">
              <w:t>6</w:t>
            </w:r>
          </w:p>
        </w:tc>
        <w:tc>
          <w:tcPr>
            <w:tcW w:w="1904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373C6D">
            <w:pPr>
              <w:ind w:left="587"/>
              <w:jc w:val="both"/>
            </w:pPr>
            <w:r w:rsidRPr="00314332">
              <w:t>- лабораторные работы</w:t>
            </w:r>
          </w:p>
        </w:tc>
        <w:tc>
          <w:tcPr>
            <w:tcW w:w="2192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  <w:tc>
          <w:tcPr>
            <w:tcW w:w="1904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</w:tr>
      <w:tr w:rsidR="00373C6D" w:rsidRPr="00314332" w:rsidTr="00BE2D5F">
        <w:trPr>
          <w:jc w:val="center"/>
        </w:trPr>
        <w:tc>
          <w:tcPr>
            <w:tcW w:w="5796" w:type="dxa"/>
          </w:tcPr>
          <w:p w:rsidR="00373C6D" w:rsidRPr="00314332" w:rsidRDefault="00373C6D" w:rsidP="00373C6D">
            <w:pPr>
              <w:ind w:left="587"/>
              <w:jc w:val="both"/>
            </w:pPr>
            <w:r w:rsidRPr="00314332">
              <w:t>- практикумы</w:t>
            </w:r>
          </w:p>
        </w:tc>
        <w:tc>
          <w:tcPr>
            <w:tcW w:w="2192" w:type="dxa"/>
          </w:tcPr>
          <w:p w:rsidR="00373C6D" w:rsidRPr="00314332" w:rsidRDefault="005B7E76" w:rsidP="00BE2D5F">
            <w:pPr>
              <w:jc w:val="center"/>
            </w:pPr>
            <w:r w:rsidRPr="00314332">
              <w:t>-</w:t>
            </w:r>
          </w:p>
        </w:tc>
        <w:tc>
          <w:tcPr>
            <w:tcW w:w="1904" w:type="dxa"/>
          </w:tcPr>
          <w:p w:rsidR="00373C6D" w:rsidRPr="00314332" w:rsidRDefault="005B7E76" w:rsidP="00BE2D5F">
            <w:pPr>
              <w:jc w:val="center"/>
            </w:pPr>
            <w:r w:rsidRPr="00314332">
              <w:t>-</w:t>
            </w:r>
          </w:p>
        </w:tc>
      </w:tr>
      <w:tr w:rsidR="00105C44" w:rsidRPr="00314332" w:rsidTr="00BE2D5F">
        <w:trPr>
          <w:jc w:val="center"/>
        </w:trPr>
        <w:tc>
          <w:tcPr>
            <w:tcW w:w="5796" w:type="dxa"/>
          </w:tcPr>
          <w:p w:rsidR="00105C44" w:rsidRPr="00314332" w:rsidRDefault="00105C44" w:rsidP="00373C6D">
            <w:pPr>
              <w:ind w:left="161"/>
              <w:jc w:val="both"/>
            </w:pPr>
            <w:r w:rsidRPr="00314332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314332" w:rsidRDefault="00E77057" w:rsidP="00BE2D5F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314332" w:rsidRDefault="005B7E76" w:rsidP="00BE2D5F">
            <w:pPr>
              <w:jc w:val="center"/>
            </w:pPr>
            <w:r w:rsidRPr="00314332">
              <w:t>-</w:t>
            </w:r>
          </w:p>
        </w:tc>
      </w:tr>
      <w:tr w:rsidR="00253C7C" w:rsidRPr="00314332" w:rsidTr="00BE2D5F">
        <w:trPr>
          <w:trHeight w:val="325"/>
          <w:jc w:val="center"/>
        </w:trPr>
        <w:tc>
          <w:tcPr>
            <w:tcW w:w="5796" w:type="dxa"/>
          </w:tcPr>
          <w:p w:rsidR="00253C7C" w:rsidRPr="00314332" w:rsidRDefault="00E568C4" w:rsidP="00903C51">
            <w:pPr>
              <w:ind w:left="19"/>
              <w:jc w:val="both"/>
            </w:pPr>
            <w:r w:rsidRPr="00314332">
              <w:rPr>
                <w:b/>
                <w:bCs/>
              </w:rPr>
              <w:t>№</w:t>
            </w:r>
            <w:r w:rsidR="00253C7C" w:rsidRPr="00314332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314332" w:rsidRDefault="00E77057" w:rsidP="00BE2D5F">
            <w:pPr>
              <w:jc w:val="center"/>
            </w:pPr>
            <w:r>
              <w:t>51</w:t>
            </w:r>
          </w:p>
        </w:tc>
      </w:tr>
      <w:tr w:rsidR="00253C7C" w:rsidRPr="00314332" w:rsidTr="00BE2D5F">
        <w:trPr>
          <w:jc w:val="center"/>
        </w:trPr>
        <w:tc>
          <w:tcPr>
            <w:tcW w:w="5796" w:type="dxa"/>
          </w:tcPr>
          <w:p w:rsidR="00253C7C" w:rsidRPr="00314332" w:rsidRDefault="00E568C4" w:rsidP="00903C51">
            <w:pPr>
              <w:ind w:left="19"/>
              <w:jc w:val="both"/>
              <w:rPr>
                <w:b/>
                <w:bCs/>
              </w:rPr>
            </w:pPr>
            <w:r w:rsidRPr="00314332">
              <w:rPr>
                <w:b/>
                <w:bCs/>
              </w:rPr>
              <w:t>№</w:t>
            </w:r>
            <w:r w:rsidR="00253C7C" w:rsidRPr="00314332">
              <w:rPr>
                <w:b/>
                <w:bCs/>
              </w:rPr>
              <w:t xml:space="preserve">3. Количество часов на экзамен </w:t>
            </w:r>
            <w:r w:rsidR="00253C7C" w:rsidRPr="00314332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314332" w:rsidRDefault="007C5719" w:rsidP="00BE2D5F">
            <w:pPr>
              <w:jc w:val="center"/>
            </w:pPr>
            <w:r w:rsidRPr="00314332">
              <w:t>-</w:t>
            </w:r>
          </w:p>
        </w:tc>
      </w:tr>
    </w:tbl>
    <w:p w:rsidR="00105C44" w:rsidRPr="00FD5562" w:rsidRDefault="00105C44" w:rsidP="006335AE">
      <w:pPr>
        <w:jc w:val="both"/>
        <w:rPr>
          <w:color w:val="FF0000"/>
        </w:rPr>
      </w:pPr>
    </w:p>
    <w:p w:rsidR="006B4494" w:rsidRPr="00692CB5" w:rsidRDefault="00372A42" w:rsidP="0043376D">
      <w:pPr>
        <w:pStyle w:val="a6"/>
        <w:pageBreakBefore/>
        <w:ind w:left="0"/>
        <w:jc w:val="center"/>
        <w:rPr>
          <w:b/>
          <w:bCs/>
        </w:rPr>
      </w:pPr>
      <w:r w:rsidRPr="00692CB5">
        <w:rPr>
          <w:b/>
          <w:bCs/>
        </w:rPr>
        <w:lastRenderedPageBreak/>
        <w:t>3</w:t>
      </w:r>
      <w:r w:rsidR="006B4494" w:rsidRPr="00692CB5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Pr="00692CB5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Pr="00692CB5" w:rsidRDefault="00AE42E2" w:rsidP="0043376D">
      <w:pPr>
        <w:pStyle w:val="a6"/>
        <w:ind w:left="0"/>
        <w:jc w:val="center"/>
        <w:rPr>
          <w:b/>
          <w:bCs/>
        </w:rPr>
      </w:pPr>
      <w:r w:rsidRPr="00692CB5">
        <w:rPr>
          <w:b/>
          <w:bCs/>
        </w:rPr>
        <w:t xml:space="preserve">3.1. Распределение часов по </w:t>
      </w:r>
      <w:r w:rsidR="003905DE" w:rsidRPr="00692CB5">
        <w:rPr>
          <w:b/>
          <w:bCs/>
        </w:rPr>
        <w:t>раздел</w:t>
      </w:r>
      <w:r w:rsidRPr="00692CB5">
        <w:rPr>
          <w:b/>
          <w:bCs/>
        </w:rPr>
        <w:t>ам и видам учебных занятий</w:t>
      </w:r>
    </w:p>
    <w:p w:rsidR="005A0018" w:rsidRPr="00692CB5" w:rsidRDefault="005A0018" w:rsidP="00372A42">
      <w:pPr>
        <w:pStyle w:val="a6"/>
        <w:ind w:left="0"/>
        <w:rPr>
          <w:bCs/>
        </w:rPr>
      </w:pPr>
    </w:p>
    <w:p w:rsidR="007C5719" w:rsidRDefault="007C5719" w:rsidP="00372A42">
      <w:pPr>
        <w:pStyle w:val="a6"/>
        <w:ind w:left="0"/>
        <w:rPr>
          <w:bCs/>
          <w:color w:val="FF0000"/>
        </w:rPr>
      </w:pPr>
    </w:p>
    <w:p w:rsidR="004D4CEB" w:rsidRPr="00FD5562" w:rsidRDefault="004D4CEB" w:rsidP="00372A42">
      <w:pPr>
        <w:pStyle w:val="a6"/>
        <w:ind w:left="0"/>
        <w:rPr>
          <w:bCs/>
          <w:color w:val="FF0000"/>
        </w:rPr>
      </w:pPr>
    </w:p>
    <w:tbl>
      <w:tblPr>
        <w:tblpPr w:leftFromText="180" w:rightFromText="180" w:vertAnchor="text" w:tblpY="1"/>
        <w:tblOverlap w:val="never"/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FD5562" w:rsidTr="007C5719">
        <w:tc>
          <w:tcPr>
            <w:tcW w:w="2766" w:type="dxa"/>
            <w:vMerge w:val="restart"/>
          </w:tcPr>
          <w:p w:rsidR="005775DD" w:rsidRPr="004D4CEB" w:rsidRDefault="00604DC9" w:rsidP="007C5719">
            <w:pPr>
              <w:pStyle w:val="a6"/>
              <w:ind w:left="0"/>
              <w:jc w:val="center"/>
              <w:rPr>
                <w:bCs/>
              </w:rPr>
            </w:pPr>
            <w:r w:rsidRPr="004D4CEB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4D4CEB" w:rsidRDefault="005775DD" w:rsidP="007C5719">
            <w:pPr>
              <w:pStyle w:val="a6"/>
              <w:ind w:left="0"/>
              <w:jc w:val="center"/>
              <w:rPr>
                <w:bCs/>
              </w:rPr>
            </w:pPr>
            <w:r w:rsidRPr="004D4CEB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4D4CEB" w:rsidRDefault="005775DD" w:rsidP="007C5719">
            <w:pPr>
              <w:pStyle w:val="a6"/>
              <w:ind w:left="0"/>
              <w:jc w:val="center"/>
              <w:rPr>
                <w:bCs/>
              </w:rPr>
            </w:pPr>
            <w:r w:rsidRPr="004D4CEB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692CB5" w:rsidRDefault="005775DD" w:rsidP="007C5719">
            <w:pPr>
              <w:pStyle w:val="a6"/>
              <w:ind w:left="0"/>
              <w:jc w:val="center"/>
              <w:rPr>
                <w:bCs/>
              </w:rPr>
            </w:pPr>
            <w:r w:rsidRPr="00692CB5">
              <w:rPr>
                <w:bCs/>
              </w:rPr>
              <w:t>Часы СРС</w:t>
            </w:r>
          </w:p>
        </w:tc>
      </w:tr>
      <w:tr w:rsidR="005775DD" w:rsidRPr="00FD5562" w:rsidTr="007C5719">
        <w:trPr>
          <w:cantSplit/>
          <w:trHeight w:val="3973"/>
        </w:trPr>
        <w:tc>
          <w:tcPr>
            <w:tcW w:w="2766" w:type="dxa"/>
            <w:vMerge/>
          </w:tcPr>
          <w:p w:rsidR="005775DD" w:rsidRPr="004D4CEB" w:rsidRDefault="005775DD" w:rsidP="007C5719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4D4CEB" w:rsidRDefault="005775DD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 xml:space="preserve">из них </w:t>
            </w:r>
            <w:r w:rsidR="00D35A73" w:rsidRPr="004D4CEB">
              <w:rPr>
                <w:bCs/>
              </w:rPr>
              <w:t xml:space="preserve">с </w:t>
            </w:r>
            <w:r w:rsidRPr="004D4CEB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4D4CEB" w:rsidRDefault="00516E45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 xml:space="preserve">Семинары  (практические занятия, </w:t>
            </w:r>
            <w:r w:rsidR="005775DD" w:rsidRPr="004D4CEB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 xml:space="preserve">из них </w:t>
            </w:r>
            <w:r w:rsidR="00D35A73" w:rsidRPr="004D4CEB">
              <w:rPr>
                <w:bCs/>
              </w:rPr>
              <w:t xml:space="preserve">с </w:t>
            </w:r>
            <w:r w:rsidRPr="004D4CEB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 xml:space="preserve">из них </w:t>
            </w:r>
            <w:r w:rsidR="00D35A73" w:rsidRPr="004D4CEB">
              <w:rPr>
                <w:bCs/>
              </w:rPr>
              <w:t xml:space="preserve">с </w:t>
            </w:r>
            <w:r w:rsidRPr="004D4CEB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 xml:space="preserve">из них </w:t>
            </w:r>
            <w:r w:rsidR="00D35A73" w:rsidRPr="004D4CEB">
              <w:rPr>
                <w:bCs/>
              </w:rPr>
              <w:t xml:space="preserve">с </w:t>
            </w:r>
            <w:r w:rsidRPr="004D4CEB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4D4CEB" w:rsidRDefault="005775DD" w:rsidP="007C5719">
            <w:pPr>
              <w:pStyle w:val="a6"/>
              <w:ind w:left="113" w:right="113"/>
              <w:rPr>
                <w:bCs/>
              </w:rPr>
            </w:pPr>
            <w:r w:rsidRPr="004D4CEB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692CB5" w:rsidRDefault="005775DD" w:rsidP="007C5719">
            <w:pPr>
              <w:pStyle w:val="a6"/>
              <w:ind w:left="0"/>
            </w:pPr>
          </w:p>
        </w:tc>
      </w:tr>
      <w:tr w:rsidR="00314332" w:rsidRPr="00FD5562" w:rsidTr="00E77057">
        <w:tc>
          <w:tcPr>
            <w:tcW w:w="2766" w:type="dxa"/>
          </w:tcPr>
          <w:p w:rsidR="00314332" w:rsidRPr="004D4CEB" w:rsidRDefault="00314332" w:rsidP="004D4CEB">
            <w:r w:rsidRPr="004D4CEB">
              <w:t xml:space="preserve">Исходные понятия делопроизводства. </w:t>
            </w:r>
          </w:p>
        </w:tc>
        <w:tc>
          <w:tcPr>
            <w:tcW w:w="851" w:type="dxa"/>
            <w:vAlign w:val="center"/>
          </w:tcPr>
          <w:p w:rsidR="00314332" w:rsidRPr="004D4CEB" w:rsidRDefault="00E77057" w:rsidP="00E77057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314332" w:rsidRPr="004D4CEB" w:rsidRDefault="00314332" w:rsidP="00BC5A73">
            <w:pPr>
              <w:jc w:val="center"/>
            </w:pPr>
            <w:r w:rsidRPr="004D4CE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749" w:type="dxa"/>
            <w:vAlign w:val="center"/>
          </w:tcPr>
          <w:p w:rsidR="00314332" w:rsidRPr="004D4CEB" w:rsidRDefault="00314332" w:rsidP="00BC5A73">
            <w:pPr>
              <w:jc w:val="center"/>
            </w:pPr>
            <w:r w:rsidRPr="004D4CEB">
              <w:rPr>
                <w:sz w:val="22"/>
                <w:szCs w:val="22"/>
              </w:rPr>
              <w:t>8</w:t>
            </w:r>
          </w:p>
        </w:tc>
        <w:tc>
          <w:tcPr>
            <w:tcW w:w="52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314332" w:rsidRPr="00692CB5" w:rsidRDefault="00E77057" w:rsidP="007C5719">
            <w:pPr>
              <w:jc w:val="center"/>
            </w:pPr>
            <w:r>
              <w:t>11</w:t>
            </w:r>
          </w:p>
        </w:tc>
      </w:tr>
      <w:tr w:rsidR="004D4CEB" w:rsidRPr="00FD5562" w:rsidTr="00E77057">
        <w:tc>
          <w:tcPr>
            <w:tcW w:w="2766" w:type="dxa"/>
          </w:tcPr>
          <w:p w:rsidR="004D4CEB" w:rsidRPr="004D4CEB" w:rsidRDefault="004D4CEB" w:rsidP="004D4CEB">
            <w:r w:rsidRPr="004D4CEB">
              <w:t>Реквизиты и бланки документов</w:t>
            </w:r>
          </w:p>
        </w:tc>
        <w:tc>
          <w:tcPr>
            <w:tcW w:w="851" w:type="dxa"/>
            <w:vAlign w:val="center"/>
          </w:tcPr>
          <w:p w:rsidR="004D4CEB" w:rsidRPr="004D4CEB" w:rsidRDefault="00E77057" w:rsidP="00E77057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D4CEB" w:rsidRPr="004D4CEB" w:rsidRDefault="004D4CEB" w:rsidP="00BC5A73">
            <w:pPr>
              <w:jc w:val="center"/>
            </w:pPr>
            <w:r w:rsidRPr="004D4CE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D4CEB" w:rsidRPr="004D4CEB" w:rsidRDefault="004D4CEB" w:rsidP="007C5719">
            <w:pPr>
              <w:pStyle w:val="a6"/>
              <w:ind w:left="0"/>
              <w:jc w:val="center"/>
            </w:pPr>
          </w:p>
        </w:tc>
        <w:tc>
          <w:tcPr>
            <w:tcW w:w="749" w:type="dxa"/>
            <w:vAlign w:val="center"/>
          </w:tcPr>
          <w:p w:rsidR="004D4CEB" w:rsidRPr="004D4CEB" w:rsidRDefault="004D4CEB" w:rsidP="00BC5A73">
            <w:pPr>
              <w:jc w:val="center"/>
            </w:pPr>
            <w:r w:rsidRPr="004D4CEB">
              <w:rPr>
                <w:sz w:val="22"/>
                <w:szCs w:val="22"/>
              </w:rPr>
              <w:t>4</w:t>
            </w:r>
          </w:p>
        </w:tc>
        <w:tc>
          <w:tcPr>
            <w:tcW w:w="527" w:type="dxa"/>
          </w:tcPr>
          <w:p w:rsidR="004D4CEB" w:rsidRPr="004D4CEB" w:rsidRDefault="004D4CEB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D4CEB" w:rsidRPr="004D4CEB" w:rsidRDefault="004D4CEB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D4CEB" w:rsidRPr="004D4CEB" w:rsidRDefault="004D4CEB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D4CEB" w:rsidRPr="004D4CEB" w:rsidRDefault="004D4CEB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4D4CEB" w:rsidRPr="004D4CEB" w:rsidRDefault="004D4CEB" w:rsidP="007C5719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4D4CEB" w:rsidRPr="004D4CEB" w:rsidRDefault="004D4CEB" w:rsidP="007C5719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4D4CEB" w:rsidRPr="00692CB5" w:rsidRDefault="004D4CEB" w:rsidP="007C5719">
            <w:pPr>
              <w:jc w:val="center"/>
            </w:pPr>
          </w:p>
        </w:tc>
      </w:tr>
      <w:tr w:rsidR="00314332" w:rsidRPr="00FD5562" w:rsidTr="00E77057">
        <w:tc>
          <w:tcPr>
            <w:tcW w:w="2766" w:type="dxa"/>
          </w:tcPr>
          <w:p w:rsidR="00314332" w:rsidRPr="004D4CEB" w:rsidRDefault="004D4CEB">
            <w:r w:rsidRPr="004D4CEB">
              <w:t>Основные принципы оформления документации</w:t>
            </w:r>
          </w:p>
        </w:tc>
        <w:tc>
          <w:tcPr>
            <w:tcW w:w="851" w:type="dxa"/>
            <w:vAlign w:val="center"/>
          </w:tcPr>
          <w:p w:rsidR="00314332" w:rsidRPr="004D4CEB" w:rsidRDefault="00E77057" w:rsidP="00E77057">
            <w:pPr>
              <w:pStyle w:val="a6"/>
              <w:ind w:left="0"/>
              <w:jc w:val="center"/>
            </w:pPr>
            <w:r>
              <w:t>29</w:t>
            </w:r>
          </w:p>
        </w:tc>
        <w:tc>
          <w:tcPr>
            <w:tcW w:w="567" w:type="dxa"/>
            <w:vAlign w:val="center"/>
          </w:tcPr>
          <w:p w:rsidR="00314332" w:rsidRPr="004D4CEB" w:rsidRDefault="004D4CEB" w:rsidP="00BC5A73">
            <w:pPr>
              <w:jc w:val="center"/>
            </w:pPr>
            <w:r w:rsidRPr="004D4CE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749" w:type="dxa"/>
            <w:vAlign w:val="center"/>
          </w:tcPr>
          <w:p w:rsidR="00314332" w:rsidRPr="004D4CEB" w:rsidRDefault="00314332" w:rsidP="00BC5A73">
            <w:pPr>
              <w:jc w:val="center"/>
            </w:pPr>
            <w:r w:rsidRPr="004D4CEB">
              <w:rPr>
                <w:sz w:val="22"/>
                <w:szCs w:val="22"/>
              </w:rPr>
              <w:t>12</w:t>
            </w:r>
          </w:p>
        </w:tc>
        <w:tc>
          <w:tcPr>
            <w:tcW w:w="52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314332" w:rsidRPr="004D4CEB" w:rsidRDefault="004D4CEB" w:rsidP="007C5719">
            <w:pPr>
              <w:pStyle w:val="a6"/>
              <w:ind w:left="0"/>
              <w:jc w:val="center"/>
            </w:pPr>
            <w:r w:rsidRPr="004D4CEB">
              <w:t>1</w:t>
            </w:r>
          </w:p>
        </w:tc>
        <w:tc>
          <w:tcPr>
            <w:tcW w:w="992" w:type="dxa"/>
          </w:tcPr>
          <w:p w:rsidR="00314332" w:rsidRPr="00692CB5" w:rsidRDefault="00314332" w:rsidP="00692CB5">
            <w:pPr>
              <w:jc w:val="center"/>
            </w:pPr>
            <w:r w:rsidRPr="00692CB5">
              <w:t>1</w:t>
            </w:r>
            <w:r w:rsidR="00692CB5" w:rsidRPr="00692CB5">
              <w:t>2</w:t>
            </w:r>
          </w:p>
        </w:tc>
      </w:tr>
      <w:tr w:rsidR="00314332" w:rsidRPr="00FD5562" w:rsidTr="00E77057">
        <w:tc>
          <w:tcPr>
            <w:tcW w:w="2766" w:type="dxa"/>
          </w:tcPr>
          <w:p w:rsidR="00314332" w:rsidRPr="004D4CEB" w:rsidRDefault="004D4CEB">
            <w:r w:rsidRPr="004D4CEB">
              <w:t>Классификация документов</w:t>
            </w:r>
          </w:p>
        </w:tc>
        <w:tc>
          <w:tcPr>
            <w:tcW w:w="851" w:type="dxa"/>
            <w:vAlign w:val="center"/>
          </w:tcPr>
          <w:p w:rsidR="00314332" w:rsidRPr="004D4CEB" w:rsidRDefault="00E77057" w:rsidP="00E77057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314332" w:rsidRPr="004D4CEB" w:rsidRDefault="00314332" w:rsidP="00BC5A73">
            <w:pPr>
              <w:jc w:val="center"/>
            </w:pPr>
            <w:r w:rsidRPr="004D4CE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749" w:type="dxa"/>
            <w:vAlign w:val="center"/>
          </w:tcPr>
          <w:p w:rsidR="00314332" w:rsidRPr="004D4CEB" w:rsidRDefault="00314332" w:rsidP="00BC5A73">
            <w:pPr>
              <w:jc w:val="center"/>
            </w:pPr>
            <w:r w:rsidRPr="004D4CEB">
              <w:rPr>
                <w:sz w:val="22"/>
                <w:szCs w:val="22"/>
              </w:rPr>
              <w:t>8</w:t>
            </w:r>
          </w:p>
        </w:tc>
        <w:tc>
          <w:tcPr>
            <w:tcW w:w="52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  <w:r w:rsidRPr="004D4CEB">
              <w:t>1</w:t>
            </w:r>
          </w:p>
        </w:tc>
        <w:tc>
          <w:tcPr>
            <w:tcW w:w="992" w:type="dxa"/>
          </w:tcPr>
          <w:p w:rsidR="00314332" w:rsidRPr="00692CB5" w:rsidRDefault="00314332" w:rsidP="00692CB5">
            <w:pPr>
              <w:jc w:val="center"/>
            </w:pPr>
            <w:r w:rsidRPr="00692CB5">
              <w:t>1</w:t>
            </w:r>
            <w:r w:rsidR="00692CB5" w:rsidRPr="00692CB5">
              <w:t>2</w:t>
            </w:r>
          </w:p>
        </w:tc>
      </w:tr>
      <w:tr w:rsidR="00314332" w:rsidRPr="00FD5562" w:rsidTr="00E77057">
        <w:trPr>
          <w:trHeight w:val="720"/>
        </w:trPr>
        <w:tc>
          <w:tcPr>
            <w:tcW w:w="2766" w:type="dxa"/>
          </w:tcPr>
          <w:p w:rsidR="00314332" w:rsidRPr="004D4CEB" w:rsidRDefault="004D4CEB">
            <w:r w:rsidRPr="004D4CEB">
              <w:t>Документооборот и формы его организации</w:t>
            </w:r>
          </w:p>
        </w:tc>
        <w:tc>
          <w:tcPr>
            <w:tcW w:w="851" w:type="dxa"/>
            <w:vAlign w:val="center"/>
          </w:tcPr>
          <w:p w:rsidR="00314332" w:rsidRPr="004D4CEB" w:rsidRDefault="00E77057" w:rsidP="00E77057">
            <w:pPr>
              <w:pStyle w:val="a6"/>
              <w:ind w:left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314332" w:rsidRPr="004D4CEB" w:rsidRDefault="00314332" w:rsidP="00BC5A73">
            <w:pPr>
              <w:jc w:val="center"/>
            </w:pPr>
            <w:r w:rsidRPr="004D4CE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749" w:type="dxa"/>
            <w:vAlign w:val="center"/>
          </w:tcPr>
          <w:p w:rsidR="00314332" w:rsidRPr="004D4CEB" w:rsidRDefault="00314332" w:rsidP="00BC5A73">
            <w:pPr>
              <w:jc w:val="center"/>
            </w:pPr>
            <w:r w:rsidRPr="004D4CEB">
              <w:rPr>
                <w:sz w:val="22"/>
                <w:szCs w:val="22"/>
              </w:rPr>
              <w:t>4</w:t>
            </w:r>
          </w:p>
        </w:tc>
        <w:tc>
          <w:tcPr>
            <w:tcW w:w="52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314332" w:rsidRPr="004D4CEB" w:rsidRDefault="00314332" w:rsidP="007C5719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314332" w:rsidRPr="004D4CEB" w:rsidRDefault="00E77057" w:rsidP="007C5719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14332" w:rsidRPr="00692CB5" w:rsidRDefault="00314332" w:rsidP="00692CB5">
            <w:pPr>
              <w:jc w:val="center"/>
            </w:pPr>
            <w:r w:rsidRPr="00692CB5">
              <w:t>1</w:t>
            </w:r>
            <w:r w:rsidR="00692CB5" w:rsidRPr="00692CB5">
              <w:t>6</w:t>
            </w:r>
          </w:p>
        </w:tc>
      </w:tr>
      <w:tr w:rsidR="00314332" w:rsidRPr="00FD5562" w:rsidTr="007C5719">
        <w:tc>
          <w:tcPr>
            <w:tcW w:w="2766" w:type="dxa"/>
          </w:tcPr>
          <w:p w:rsidR="007C5719" w:rsidRPr="004D4CEB" w:rsidRDefault="007C5719" w:rsidP="007C5719">
            <w:pPr>
              <w:pStyle w:val="a6"/>
              <w:ind w:left="0"/>
            </w:pPr>
            <w:r w:rsidRPr="004D4CEB">
              <w:t>Всего часов</w:t>
            </w:r>
          </w:p>
        </w:tc>
        <w:tc>
          <w:tcPr>
            <w:tcW w:w="851" w:type="dxa"/>
          </w:tcPr>
          <w:p w:rsidR="007C5719" w:rsidRPr="004D4CEB" w:rsidRDefault="007C5719" w:rsidP="007C5719">
            <w:pPr>
              <w:pStyle w:val="a6"/>
              <w:ind w:left="0"/>
              <w:jc w:val="center"/>
            </w:pPr>
            <w:r w:rsidRPr="004D4CEB">
              <w:t>108</w:t>
            </w:r>
          </w:p>
        </w:tc>
        <w:tc>
          <w:tcPr>
            <w:tcW w:w="567" w:type="dxa"/>
          </w:tcPr>
          <w:p w:rsidR="007C5719" w:rsidRPr="004D4CEB" w:rsidRDefault="007C5719" w:rsidP="004D4CEB">
            <w:pPr>
              <w:pStyle w:val="a6"/>
              <w:ind w:left="0"/>
              <w:jc w:val="center"/>
            </w:pPr>
            <w:r w:rsidRPr="004D4CEB">
              <w:t>1</w:t>
            </w:r>
            <w:r w:rsidR="004D4CEB" w:rsidRPr="004D4CEB">
              <w:t>8</w:t>
            </w:r>
          </w:p>
        </w:tc>
        <w:tc>
          <w:tcPr>
            <w:tcW w:w="567" w:type="dxa"/>
          </w:tcPr>
          <w:p w:rsidR="007C5719" w:rsidRPr="004D4CEB" w:rsidRDefault="007C5719" w:rsidP="007C5719">
            <w:pPr>
              <w:pStyle w:val="a6"/>
              <w:ind w:left="0"/>
              <w:jc w:val="center"/>
            </w:pPr>
            <w:r w:rsidRPr="004D4CEB">
              <w:t>-</w:t>
            </w:r>
          </w:p>
        </w:tc>
        <w:tc>
          <w:tcPr>
            <w:tcW w:w="749" w:type="dxa"/>
          </w:tcPr>
          <w:p w:rsidR="007C5719" w:rsidRPr="004D4CEB" w:rsidRDefault="007C5719" w:rsidP="004D4CEB">
            <w:pPr>
              <w:pStyle w:val="a6"/>
              <w:ind w:left="0"/>
              <w:jc w:val="center"/>
            </w:pPr>
            <w:r w:rsidRPr="004D4CEB">
              <w:t>3</w:t>
            </w:r>
            <w:r w:rsidR="004D4CEB" w:rsidRPr="004D4CEB">
              <w:t>6</w:t>
            </w:r>
          </w:p>
        </w:tc>
        <w:tc>
          <w:tcPr>
            <w:tcW w:w="527" w:type="dxa"/>
          </w:tcPr>
          <w:p w:rsidR="007C5719" w:rsidRPr="004D4CEB" w:rsidRDefault="007C5719" w:rsidP="007C5719">
            <w:pPr>
              <w:pStyle w:val="a6"/>
              <w:ind w:left="0"/>
              <w:jc w:val="center"/>
            </w:pPr>
            <w:r w:rsidRPr="004D4CEB">
              <w:t>-</w:t>
            </w:r>
          </w:p>
        </w:tc>
        <w:tc>
          <w:tcPr>
            <w:tcW w:w="567" w:type="dxa"/>
          </w:tcPr>
          <w:p w:rsidR="007C5719" w:rsidRPr="004D4CEB" w:rsidRDefault="007C5719" w:rsidP="007C5719">
            <w:pPr>
              <w:pStyle w:val="a6"/>
              <w:ind w:left="0"/>
              <w:jc w:val="center"/>
            </w:pPr>
            <w:r w:rsidRPr="004D4CEB">
              <w:t>-</w:t>
            </w:r>
          </w:p>
        </w:tc>
        <w:tc>
          <w:tcPr>
            <w:tcW w:w="567" w:type="dxa"/>
          </w:tcPr>
          <w:p w:rsidR="007C5719" w:rsidRPr="004D4CEB" w:rsidRDefault="007C5719" w:rsidP="007C5719">
            <w:pPr>
              <w:pStyle w:val="a6"/>
              <w:ind w:left="0"/>
              <w:jc w:val="center"/>
            </w:pPr>
            <w:r w:rsidRPr="004D4CEB">
              <w:t>-</w:t>
            </w:r>
          </w:p>
        </w:tc>
        <w:tc>
          <w:tcPr>
            <w:tcW w:w="567" w:type="dxa"/>
          </w:tcPr>
          <w:p w:rsidR="007C5719" w:rsidRPr="004D4CEB" w:rsidRDefault="007C5719" w:rsidP="007C5719">
            <w:pPr>
              <w:pStyle w:val="a6"/>
              <w:ind w:left="0"/>
              <w:jc w:val="center"/>
            </w:pPr>
            <w:r w:rsidRPr="004D4CEB">
              <w:t>-</w:t>
            </w:r>
          </w:p>
        </w:tc>
        <w:tc>
          <w:tcPr>
            <w:tcW w:w="567" w:type="dxa"/>
          </w:tcPr>
          <w:p w:rsidR="007C5719" w:rsidRPr="004D4CEB" w:rsidRDefault="007C5719" w:rsidP="007C5719">
            <w:pPr>
              <w:pStyle w:val="a6"/>
              <w:ind w:left="0"/>
              <w:jc w:val="center"/>
            </w:pPr>
            <w:r w:rsidRPr="004D4CEB">
              <w:t>-</w:t>
            </w:r>
          </w:p>
        </w:tc>
        <w:tc>
          <w:tcPr>
            <w:tcW w:w="425" w:type="dxa"/>
          </w:tcPr>
          <w:p w:rsidR="007C5719" w:rsidRPr="004D4CEB" w:rsidRDefault="00E77057" w:rsidP="007C5719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5719" w:rsidRPr="00692CB5" w:rsidRDefault="00E77057" w:rsidP="007C5719">
            <w:pPr>
              <w:pStyle w:val="a6"/>
              <w:ind w:left="0"/>
              <w:jc w:val="center"/>
            </w:pPr>
            <w:r>
              <w:t>51</w:t>
            </w:r>
          </w:p>
        </w:tc>
      </w:tr>
    </w:tbl>
    <w:p w:rsidR="005775DD" w:rsidRPr="00692CB5" w:rsidRDefault="007C5719" w:rsidP="007928C9">
      <w:pPr>
        <w:pStyle w:val="a6"/>
        <w:ind w:left="0"/>
        <w:jc w:val="both"/>
        <w:rPr>
          <w:bCs/>
          <w:sz w:val="20"/>
          <w:szCs w:val="20"/>
        </w:rPr>
      </w:pPr>
      <w:r w:rsidRPr="00FD5562">
        <w:rPr>
          <w:bCs/>
          <w:color w:val="FF0000"/>
          <w:sz w:val="20"/>
          <w:szCs w:val="20"/>
        </w:rPr>
        <w:br w:type="textWrapping" w:clear="all"/>
      </w:r>
      <w:r w:rsidR="007928C9" w:rsidRPr="00692CB5">
        <w:rPr>
          <w:bCs/>
          <w:sz w:val="20"/>
          <w:szCs w:val="20"/>
        </w:rPr>
        <w:t xml:space="preserve">Примечание: ПР-подготовка к практическим занятиям, АР – </w:t>
      </w:r>
      <w:r w:rsidR="00DD00BB" w:rsidRPr="00692CB5">
        <w:rPr>
          <w:bCs/>
          <w:sz w:val="20"/>
          <w:szCs w:val="20"/>
        </w:rPr>
        <w:t>выполнение</w:t>
      </w:r>
      <w:r w:rsidR="007928C9" w:rsidRPr="00692CB5">
        <w:rPr>
          <w:bCs/>
          <w:sz w:val="20"/>
          <w:szCs w:val="20"/>
        </w:rPr>
        <w:t xml:space="preserve"> аттестационны</w:t>
      </w:r>
      <w:r w:rsidR="00DD00BB" w:rsidRPr="00692CB5">
        <w:rPr>
          <w:bCs/>
          <w:sz w:val="20"/>
          <w:szCs w:val="20"/>
        </w:rPr>
        <w:t>х</w:t>
      </w:r>
      <w:r w:rsidR="007928C9" w:rsidRPr="00692CB5">
        <w:rPr>
          <w:bCs/>
          <w:sz w:val="20"/>
          <w:szCs w:val="20"/>
        </w:rPr>
        <w:t xml:space="preserve"> работ, КР – написание контрольной работы.</w:t>
      </w:r>
    </w:p>
    <w:p w:rsidR="00E35509" w:rsidRPr="00EE40AC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Pr="00EE40AC" w:rsidRDefault="00AE42E2" w:rsidP="0043376D">
      <w:pPr>
        <w:pStyle w:val="a6"/>
        <w:ind w:left="0"/>
        <w:jc w:val="center"/>
        <w:rPr>
          <w:b/>
          <w:bCs/>
        </w:rPr>
      </w:pPr>
      <w:r w:rsidRPr="00EE40AC">
        <w:rPr>
          <w:b/>
          <w:bCs/>
        </w:rPr>
        <w:t>3.2. Содержание тем программы дисциплины</w:t>
      </w:r>
    </w:p>
    <w:p w:rsidR="00EE40AC" w:rsidRPr="00EE40AC" w:rsidRDefault="00EE40AC" w:rsidP="00EE40AC">
      <w:pPr>
        <w:pStyle w:val="a6"/>
        <w:ind w:left="0"/>
        <w:jc w:val="both"/>
      </w:pPr>
    </w:p>
    <w:p w:rsidR="00692CB5" w:rsidRPr="00EE40AC" w:rsidRDefault="00EE40AC" w:rsidP="00EE40AC">
      <w:pPr>
        <w:pStyle w:val="a6"/>
        <w:ind w:left="0" w:firstLine="708"/>
        <w:jc w:val="both"/>
        <w:rPr>
          <w:b/>
          <w:bCs/>
        </w:rPr>
      </w:pPr>
      <w:r w:rsidRPr="00EE40AC">
        <w:t>Исходные понятия делопроизводства. Реквизиты и бланки документов. Основные принципы оформления документации. Классификация документов. Документооборот и формы его организации.</w:t>
      </w:r>
    </w:p>
    <w:p w:rsidR="00EE40AC" w:rsidRPr="00EE40AC" w:rsidRDefault="00EE40AC" w:rsidP="0043376D">
      <w:pPr>
        <w:pStyle w:val="a6"/>
        <w:ind w:left="0"/>
        <w:jc w:val="center"/>
        <w:rPr>
          <w:b/>
          <w:bCs/>
        </w:rPr>
      </w:pPr>
    </w:p>
    <w:p w:rsidR="00B62AFF" w:rsidRPr="00EE40AC" w:rsidRDefault="00EE2173" w:rsidP="0043376D">
      <w:pPr>
        <w:pStyle w:val="a6"/>
        <w:ind w:left="0"/>
        <w:jc w:val="center"/>
        <w:rPr>
          <w:b/>
          <w:bCs/>
        </w:rPr>
      </w:pPr>
      <w:r w:rsidRPr="00EE40AC">
        <w:rPr>
          <w:b/>
          <w:bCs/>
        </w:rPr>
        <w:t xml:space="preserve">3.3. </w:t>
      </w:r>
      <w:r w:rsidRPr="00EE40AC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EE40AC" w:rsidRDefault="00636B83" w:rsidP="00BF10F6">
      <w:pPr>
        <w:pStyle w:val="afb"/>
        <w:spacing w:after="0"/>
        <w:ind w:left="0" w:firstLine="709"/>
        <w:jc w:val="both"/>
      </w:pPr>
      <w:r w:rsidRPr="00EE40AC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EE40AC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EE40AC">
        <w:rPr>
          <w:i/>
        </w:rPr>
        <w:t>Учеб</w:t>
      </w:r>
      <w:r w:rsidR="00636B83" w:rsidRPr="00EE40AC">
        <w:rPr>
          <w:i/>
        </w:rPr>
        <w:t>ные технологии, используемые в образовательном процессе</w:t>
      </w:r>
    </w:p>
    <w:p w:rsidR="00636B83" w:rsidRPr="00EE40AC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Style w:val="a5"/>
        <w:tblW w:w="5000" w:type="pct"/>
        <w:tblLook w:val="01E0"/>
      </w:tblPr>
      <w:tblGrid>
        <w:gridCol w:w="1174"/>
        <w:gridCol w:w="1172"/>
        <w:gridCol w:w="6303"/>
        <w:gridCol w:w="1488"/>
      </w:tblGrid>
      <w:tr w:rsidR="00EE40AC" w:rsidRPr="00EC4ED2" w:rsidTr="0078041A">
        <w:tc>
          <w:tcPr>
            <w:tcW w:w="579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Раздел</w:t>
            </w:r>
          </w:p>
        </w:tc>
        <w:tc>
          <w:tcPr>
            <w:tcW w:w="578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Семестр</w:t>
            </w:r>
          </w:p>
        </w:tc>
        <w:tc>
          <w:tcPr>
            <w:tcW w:w="3108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Используемые активные/интерактивные образовательные технологии</w:t>
            </w:r>
          </w:p>
        </w:tc>
        <w:tc>
          <w:tcPr>
            <w:tcW w:w="734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Количество часов</w:t>
            </w:r>
          </w:p>
        </w:tc>
      </w:tr>
      <w:tr w:rsidR="00EE40AC" w:rsidRPr="00EC4ED2" w:rsidTr="0078041A">
        <w:tc>
          <w:tcPr>
            <w:tcW w:w="579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lastRenderedPageBreak/>
              <w:t>1</w:t>
            </w:r>
          </w:p>
        </w:tc>
        <w:tc>
          <w:tcPr>
            <w:tcW w:w="578" w:type="pct"/>
            <w:vMerge w:val="restart"/>
          </w:tcPr>
          <w:p w:rsidR="00EE40AC" w:rsidRPr="00EC4ED2" w:rsidRDefault="00E77057" w:rsidP="0078041A">
            <w:pPr>
              <w:pStyle w:val="afb"/>
              <w:spacing w:after="0" w:line="288" w:lineRule="auto"/>
              <w:ind w:left="0"/>
              <w:jc w:val="center"/>
            </w:pPr>
            <w:r>
              <w:t>1</w:t>
            </w:r>
          </w:p>
        </w:tc>
        <w:tc>
          <w:tcPr>
            <w:tcW w:w="3108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both"/>
            </w:pPr>
            <w:r w:rsidRPr="00EC4ED2">
              <w:t>«Мозговой штурм»: «Реквизиты и бланки документов»</w:t>
            </w:r>
          </w:p>
        </w:tc>
        <w:tc>
          <w:tcPr>
            <w:tcW w:w="734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2</w:t>
            </w:r>
          </w:p>
        </w:tc>
      </w:tr>
      <w:tr w:rsidR="00EE40AC" w:rsidRPr="00EC4ED2" w:rsidTr="0078041A">
        <w:tc>
          <w:tcPr>
            <w:tcW w:w="579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3</w:t>
            </w:r>
          </w:p>
        </w:tc>
        <w:tc>
          <w:tcPr>
            <w:tcW w:w="578" w:type="pct"/>
            <w:vMerge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</w:p>
        </w:tc>
        <w:tc>
          <w:tcPr>
            <w:tcW w:w="3108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both"/>
            </w:pPr>
            <w:r w:rsidRPr="00EC4ED2">
              <w:t>Деловая игра «Самопрезентация. Составление резюме»</w:t>
            </w:r>
          </w:p>
        </w:tc>
        <w:tc>
          <w:tcPr>
            <w:tcW w:w="734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4</w:t>
            </w:r>
          </w:p>
        </w:tc>
      </w:tr>
      <w:tr w:rsidR="00EE40AC" w:rsidRPr="00EC4ED2" w:rsidTr="0078041A">
        <w:tc>
          <w:tcPr>
            <w:tcW w:w="579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4</w:t>
            </w:r>
          </w:p>
        </w:tc>
        <w:tc>
          <w:tcPr>
            <w:tcW w:w="578" w:type="pct"/>
            <w:vMerge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both"/>
            </w:pPr>
          </w:p>
        </w:tc>
        <w:tc>
          <w:tcPr>
            <w:tcW w:w="3108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both"/>
            </w:pPr>
            <w:r w:rsidRPr="00EC4ED2">
              <w:t>Мастер-класс с приглашенным специалистом / Разбор конкретных ситуаций</w:t>
            </w:r>
          </w:p>
        </w:tc>
        <w:tc>
          <w:tcPr>
            <w:tcW w:w="734" w:type="pct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2</w:t>
            </w:r>
          </w:p>
        </w:tc>
      </w:tr>
      <w:tr w:rsidR="00EE40AC" w:rsidRPr="00DC4565" w:rsidTr="0078041A">
        <w:tc>
          <w:tcPr>
            <w:tcW w:w="4266" w:type="pct"/>
            <w:gridSpan w:val="3"/>
          </w:tcPr>
          <w:p w:rsidR="00EE40AC" w:rsidRPr="00EC4ED2" w:rsidRDefault="00EE40AC" w:rsidP="0078041A">
            <w:pPr>
              <w:pStyle w:val="afb"/>
              <w:spacing w:after="0" w:line="288" w:lineRule="auto"/>
              <w:ind w:left="0"/>
              <w:jc w:val="both"/>
            </w:pPr>
            <w:r w:rsidRPr="00EC4ED2">
              <w:t>Итого:</w:t>
            </w:r>
          </w:p>
        </w:tc>
        <w:tc>
          <w:tcPr>
            <w:tcW w:w="734" w:type="pct"/>
          </w:tcPr>
          <w:p w:rsidR="00EE40AC" w:rsidRPr="00DC4565" w:rsidRDefault="00EE40AC" w:rsidP="0078041A">
            <w:pPr>
              <w:pStyle w:val="afb"/>
              <w:spacing w:after="0" w:line="288" w:lineRule="auto"/>
              <w:ind w:left="0"/>
              <w:jc w:val="center"/>
            </w:pPr>
            <w:r w:rsidRPr="00EC4ED2">
              <w:t>8</w:t>
            </w:r>
          </w:p>
        </w:tc>
      </w:tr>
    </w:tbl>
    <w:p w:rsidR="009A6B5B" w:rsidRPr="00EE40AC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A82791" w:rsidRPr="00EE40AC" w:rsidRDefault="00935A59" w:rsidP="00BF10F6">
      <w:pPr>
        <w:pStyle w:val="a6"/>
        <w:ind w:left="0" w:firstLine="709"/>
        <w:jc w:val="both"/>
      </w:pPr>
      <w:r w:rsidRPr="00EE40AC">
        <w:t xml:space="preserve">При </w:t>
      </w:r>
      <w:r w:rsidRPr="00EE40AC">
        <w:rPr>
          <w:bCs/>
          <w:i/>
        </w:rPr>
        <w:t>проблемном обучении</w:t>
      </w:r>
      <w:r w:rsidRPr="00EE40AC">
        <w:t xml:space="preserve">под руководством преподавателя </w:t>
      </w:r>
      <w:r w:rsidR="00CC0905" w:rsidRPr="00EE40AC">
        <w:t xml:space="preserve">формулируется проблемный вопрос, </w:t>
      </w:r>
      <w:r w:rsidRPr="00EE40AC">
        <w:t>создаются проблемные ситуаци</w:t>
      </w:r>
      <w:r w:rsidR="00CC0905" w:rsidRPr="00EE40AC">
        <w:t>и</w:t>
      </w:r>
      <w:r w:rsidRPr="00EE40AC">
        <w:t xml:space="preserve">,в результате чего </w:t>
      </w:r>
      <w:r w:rsidR="00CC0905" w:rsidRPr="00EE40AC">
        <w:t xml:space="preserve">активизируется самостоятельная деятельность </w:t>
      </w:r>
      <w:r w:rsidR="00206C36" w:rsidRPr="00EE40AC">
        <w:t>студентов,</w:t>
      </w:r>
      <w:r w:rsidRPr="00EE40AC">
        <w:t xml:space="preserve">происходит овладение профессиональными </w:t>
      </w:r>
      <w:r w:rsidR="00206C36" w:rsidRPr="00EE40AC">
        <w:t>компетенциями</w:t>
      </w:r>
      <w:r w:rsidRPr="00EE40AC">
        <w:t>.</w:t>
      </w:r>
    </w:p>
    <w:p w:rsidR="00B467CB" w:rsidRPr="00FD5562" w:rsidRDefault="004758AA" w:rsidP="00BF10F6">
      <w:pPr>
        <w:pStyle w:val="a6"/>
        <w:ind w:left="0" w:firstLine="709"/>
        <w:jc w:val="both"/>
        <w:rPr>
          <w:color w:val="FF0000"/>
        </w:rPr>
      </w:pPr>
      <w:r w:rsidRPr="00EE40AC">
        <w:rPr>
          <w:i/>
        </w:rPr>
        <w:t>Дискуссионные методы</w:t>
      </w:r>
      <w:r w:rsidRPr="00EE40AC">
        <w:t xml:space="preserve"> могут быть реализованы в виде диалога участников или групп участников, сократовской беседы, групповой </w:t>
      </w:r>
      <w:r w:rsidR="00013011" w:rsidRPr="00EE40AC">
        <w:t>дискуссии</w:t>
      </w:r>
      <w:r w:rsidRPr="00EE40AC">
        <w:t>, анализа конкретной ситуации или других</w:t>
      </w:r>
      <w:r w:rsidRPr="00FD5562">
        <w:rPr>
          <w:color w:val="FF0000"/>
        </w:rPr>
        <w:t>.</w:t>
      </w:r>
    </w:p>
    <w:p w:rsidR="00974BE4" w:rsidRPr="00FD5562" w:rsidRDefault="00974BE4" w:rsidP="0043376D">
      <w:pPr>
        <w:pStyle w:val="a6"/>
        <w:ind w:left="0"/>
        <w:jc w:val="center"/>
        <w:rPr>
          <w:b/>
          <w:bCs/>
          <w:color w:val="FF0000"/>
        </w:rPr>
      </w:pPr>
    </w:p>
    <w:p w:rsidR="006B4494" w:rsidRPr="00EE40AC" w:rsidRDefault="00D140CC" w:rsidP="0043376D">
      <w:pPr>
        <w:pStyle w:val="a6"/>
        <w:ind w:left="0"/>
        <w:jc w:val="center"/>
        <w:rPr>
          <w:b/>
          <w:bCs/>
        </w:rPr>
      </w:pPr>
      <w:r w:rsidRPr="00EE40AC">
        <w:rPr>
          <w:b/>
          <w:bCs/>
        </w:rPr>
        <w:t>4</w:t>
      </w:r>
      <w:r w:rsidR="006B4494" w:rsidRPr="00EE40AC">
        <w:rPr>
          <w:b/>
          <w:bCs/>
        </w:rPr>
        <w:t xml:space="preserve">. Перечень учебно-методического обеспечения для </w:t>
      </w:r>
      <w:r w:rsidR="00B207EE" w:rsidRPr="00EE40AC">
        <w:rPr>
          <w:b/>
          <w:bCs/>
        </w:rPr>
        <w:t xml:space="preserve">самостоятельной </w:t>
      </w:r>
      <w:r w:rsidR="006B4494" w:rsidRPr="00EE40AC">
        <w:rPr>
          <w:b/>
          <w:bCs/>
        </w:rPr>
        <w:t>работы</w:t>
      </w:r>
      <w:r w:rsidR="00E850AC" w:rsidRPr="00EE40AC">
        <w:rPr>
          <w:rStyle w:val="aa"/>
          <w:b/>
          <w:bCs/>
        </w:rPr>
        <w:footnoteReference w:id="3"/>
      </w:r>
      <w:r w:rsidR="006B4494" w:rsidRPr="00EE40AC">
        <w:rPr>
          <w:b/>
          <w:bCs/>
        </w:rPr>
        <w:t>обучающихся по дисциплине</w:t>
      </w:r>
    </w:p>
    <w:p w:rsidR="006B4494" w:rsidRPr="00EE40AC" w:rsidRDefault="00EF1C87" w:rsidP="0043376D">
      <w:pPr>
        <w:pStyle w:val="a6"/>
        <w:ind w:left="0"/>
        <w:jc w:val="center"/>
        <w:rPr>
          <w:b/>
          <w:bCs/>
        </w:rPr>
      </w:pPr>
      <w:r w:rsidRPr="00EE40AC">
        <w:rPr>
          <w:b/>
          <w:bCs/>
        </w:rPr>
        <w:t>Содержание</w:t>
      </w:r>
      <w:r w:rsidR="0057418A" w:rsidRPr="00EE40A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EE40AC" w:rsidRPr="00EE40AC" w:rsidTr="00E850AC">
        <w:tc>
          <w:tcPr>
            <w:tcW w:w="510" w:type="dxa"/>
          </w:tcPr>
          <w:p w:rsidR="00BC39A7" w:rsidRPr="00EE40AC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E40AC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E40AC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E40AC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Трудо-</w:t>
            </w:r>
          </w:p>
          <w:p w:rsidR="00BC39A7" w:rsidRPr="00EE40AC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E40AC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EE40AC" w:rsidRPr="00EE40AC" w:rsidTr="0078041A">
        <w:tc>
          <w:tcPr>
            <w:tcW w:w="510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EE40AC" w:rsidRPr="00EE40AC" w:rsidRDefault="00EE40AC" w:rsidP="00EE40AC">
            <w:r w:rsidRPr="00EE40AC">
              <w:t xml:space="preserve">Исходные понятия делопроизводства. </w:t>
            </w:r>
          </w:p>
        </w:tc>
        <w:tc>
          <w:tcPr>
            <w:tcW w:w="3402" w:type="dxa"/>
          </w:tcPr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  <w:r w:rsidRPr="00EE40AC">
              <w:rPr>
                <w:sz w:val="20"/>
                <w:szCs w:val="20"/>
              </w:rPr>
              <w:t xml:space="preserve">Подготовка к практическому занятию </w:t>
            </w:r>
          </w:p>
        </w:tc>
        <w:tc>
          <w:tcPr>
            <w:tcW w:w="1159" w:type="dxa"/>
          </w:tcPr>
          <w:p w:rsidR="00EE40AC" w:rsidRPr="00EE40AC" w:rsidRDefault="00E77057" w:rsidP="00EE40AC">
            <w:pPr>
              <w:jc w:val="center"/>
            </w:pPr>
            <w:r>
              <w:t>11</w:t>
            </w:r>
          </w:p>
        </w:tc>
        <w:tc>
          <w:tcPr>
            <w:tcW w:w="2385" w:type="dxa"/>
            <w:vAlign w:val="center"/>
          </w:tcPr>
          <w:p w:rsidR="00EE40AC" w:rsidRPr="00EE40AC" w:rsidRDefault="00EE40AC" w:rsidP="00EE40AC">
            <w:pPr>
              <w:jc w:val="center"/>
              <w:rPr>
                <w:sz w:val="22"/>
                <w:szCs w:val="22"/>
              </w:rPr>
            </w:pPr>
            <w:r w:rsidRPr="00EE40AC">
              <w:rPr>
                <w:sz w:val="22"/>
                <w:szCs w:val="22"/>
              </w:rPr>
              <w:t xml:space="preserve">Работа на практ. занятии. Устный опрос </w:t>
            </w:r>
          </w:p>
          <w:p w:rsidR="00EE40AC" w:rsidRPr="00EE40AC" w:rsidRDefault="00EE40AC" w:rsidP="00EE40AC">
            <w:pPr>
              <w:jc w:val="center"/>
            </w:pPr>
          </w:p>
        </w:tc>
      </w:tr>
      <w:tr w:rsidR="00EE40AC" w:rsidRPr="00EE40AC" w:rsidTr="0078041A">
        <w:tc>
          <w:tcPr>
            <w:tcW w:w="510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EE40AC" w:rsidRPr="00EE40AC" w:rsidRDefault="00EE40AC" w:rsidP="00EE40AC">
            <w:r w:rsidRPr="00EE40AC">
              <w:t>Реквизиты и бланки документов</w:t>
            </w:r>
          </w:p>
        </w:tc>
        <w:tc>
          <w:tcPr>
            <w:tcW w:w="3402" w:type="dxa"/>
          </w:tcPr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  <w:r w:rsidRPr="00EE40AC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E40AC" w:rsidRPr="00EE40AC" w:rsidRDefault="00EE40AC" w:rsidP="00EE40AC">
            <w:pPr>
              <w:jc w:val="center"/>
            </w:pPr>
          </w:p>
        </w:tc>
        <w:tc>
          <w:tcPr>
            <w:tcW w:w="2385" w:type="dxa"/>
            <w:vAlign w:val="center"/>
          </w:tcPr>
          <w:p w:rsidR="00EE40AC" w:rsidRPr="00EE40AC" w:rsidRDefault="00EE40AC" w:rsidP="00EE40AC">
            <w:pPr>
              <w:jc w:val="center"/>
            </w:pPr>
            <w:r w:rsidRPr="00EE40AC">
              <w:rPr>
                <w:sz w:val="22"/>
                <w:szCs w:val="22"/>
              </w:rPr>
              <w:t xml:space="preserve">Работа на практ. занятии. </w:t>
            </w:r>
          </w:p>
          <w:p w:rsidR="00EE40AC" w:rsidRPr="00EE40AC" w:rsidRDefault="00EE40AC" w:rsidP="00EE40AC">
            <w:pPr>
              <w:jc w:val="center"/>
            </w:pPr>
          </w:p>
        </w:tc>
      </w:tr>
      <w:tr w:rsidR="00EE40AC" w:rsidRPr="00EE40AC" w:rsidTr="0078041A">
        <w:tc>
          <w:tcPr>
            <w:tcW w:w="510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EE40AC" w:rsidRPr="00EE40AC" w:rsidRDefault="00EE40AC" w:rsidP="00EE40AC">
            <w:r w:rsidRPr="00EE40AC">
              <w:t>Основные принципы оформления документации</w:t>
            </w:r>
          </w:p>
        </w:tc>
        <w:tc>
          <w:tcPr>
            <w:tcW w:w="3402" w:type="dxa"/>
          </w:tcPr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  <w:r w:rsidRPr="00EE40AC">
              <w:rPr>
                <w:sz w:val="20"/>
                <w:szCs w:val="20"/>
              </w:rPr>
              <w:t xml:space="preserve">Подготовка к практическому занятию </w:t>
            </w: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  <w:r w:rsidRPr="00EE40AC">
              <w:rPr>
                <w:sz w:val="20"/>
                <w:szCs w:val="20"/>
              </w:rPr>
              <w:t>Написание реферата</w:t>
            </w:r>
          </w:p>
        </w:tc>
        <w:tc>
          <w:tcPr>
            <w:tcW w:w="1159" w:type="dxa"/>
          </w:tcPr>
          <w:p w:rsidR="00EE40AC" w:rsidRPr="00EE40AC" w:rsidRDefault="00EE40AC" w:rsidP="00EE40AC">
            <w:pPr>
              <w:jc w:val="center"/>
            </w:pPr>
            <w:r w:rsidRPr="00EE40AC">
              <w:t>12</w:t>
            </w:r>
          </w:p>
        </w:tc>
        <w:tc>
          <w:tcPr>
            <w:tcW w:w="2385" w:type="dxa"/>
            <w:vAlign w:val="center"/>
          </w:tcPr>
          <w:p w:rsidR="00EE40AC" w:rsidRPr="00EE40AC" w:rsidRDefault="00EE40AC" w:rsidP="00EE40AC">
            <w:pPr>
              <w:jc w:val="center"/>
            </w:pPr>
            <w:r w:rsidRPr="00EE40AC">
              <w:rPr>
                <w:sz w:val="22"/>
                <w:szCs w:val="22"/>
              </w:rPr>
              <w:t xml:space="preserve">Работа на практ. занятии. </w:t>
            </w:r>
          </w:p>
          <w:p w:rsidR="00EE40AC" w:rsidRPr="00EE40AC" w:rsidRDefault="00EE40AC" w:rsidP="00EE40AC">
            <w:pPr>
              <w:jc w:val="center"/>
            </w:pPr>
          </w:p>
        </w:tc>
      </w:tr>
      <w:tr w:rsidR="00EE40AC" w:rsidRPr="00EE40AC" w:rsidTr="0078041A">
        <w:tc>
          <w:tcPr>
            <w:tcW w:w="510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EE40AC" w:rsidRPr="00EE40AC" w:rsidRDefault="00EE40AC" w:rsidP="00EE40AC">
            <w:r w:rsidRPr="00EE40AC">
              <w:t>Классификация документов</w:t>
            </w:r>
          </w:p>
        </w:tc>
        <w:tc>
          <w:tcPr>
            <w:tcW w:w="3402" w:type="dxa"/>
          </w:tcPr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  <w:r w:rsidRPr="00EE40AC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EE40AC" w:rsidRPr="00EE40AC" w:rsidRDefault="00EE40AC" w:rsidP="00EE40AC">
            <w:pPr>
              <w:jc w:val="center"/>
            </w:pPr>
            <w:r w:rsidRPr="00EE40AC">
              <w:t>12</w:t>
            </w:r>
          </w:p>
        </w:tc>
        <w:tc>
          <w:tcPr>
            <w:tcW w:w="2385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E40AC">
              <w:rPr>
                <w:sz w:val="22"/>
                <w:szCs w:val="22"/>
              </w:rPr>
              <w:t>Работа на практ. занятии. Аттестационная работа</w:t>
            </w:r>
          </w:p>
        </w:tc>
      </w:tr>
      <w:tr w:rsidR="00EE40AC" w:rsidRPr="00EE40AC" w:rsidTr="00E850AC">
        <w:tc>
          <w:tcPr>
            <w:tcW w:w="510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E40A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EE40AC" w:rsidRPr="00EE40AC" w:rsidRDefault="00EE40AC" w:rsidP="00EE40AC">
            <w:r w:rsidRPr="00EE40AC">
              <w:t>Документооборот и формы его организации</w:t>
            </w:r>
          </w:p>
        </w:tc>
        <w:tc>
          <w:tcPr>
            <w:tcW w:w="3402" w:type="dxa"/>
          </w:tcPr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  <w:r w:rsidRPr="00EE40AC">
              <w:rPr>
                <w:sz w:val="20"/>
                <w:szCs w:val="20"/>
              </w:rPr>
              <w:t>Выполнение аттестационной работы</w:t>
            </w:r>
          </w:p>
        </w:tc>
        <w:tc>
          <w:tcPr>
            <w:tcW w:w="1159" w:type="dxa"/>
          </w:tcPr>
          <w:p w:rsidR="00EE40AC" w:rsidRPr="00EE40AC" w:rsidRDefault="00EE40AC" w:rsidP="00EE40AC">
            <w:pPr>
              <w:jc w:val="center"/>
            </w:pPr>
            <w:r w:rsidRPr="00EE40AC">
              <w:t>16</w:t>
            </w:r>
          </w:p>
        </w:tc>
        <w:tc>
          <w:tcPr>
            <w:tcW w:w="2385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E40AC">
              <w:rPr>
                <w:sz w:val="22"/>
                <w:szCs w:val="22"/>
              </w:rPr>
              <w:t>Работа на практ. занятии. Аттестационная работа</w:t>
            </w:r>
          </w:p>
        </w:tc>
      </w:tr>
      <w:tr w:rsidR="00EE40AC" w:rsidRPr="00EE40AC" w:rsidTr="00E850AC">
        <w:tc>
          <w:tcPr>
            <w:tcW w:w="510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EE40AC" w:rsidRPr="00EE40AC" w:rsidRDefault="00EE40AC" w:rsidP="00EE40AC"/>
        </w:tc>
        <w:tc>
          <w:tcPr>
            <w:tcW w:w="3402" w:type="dxa"/>
          </w:tcPr>
          <w:p w:rsidR="00EE40AC" w:rsidRPr="00EE40AC" w:rsidRDefault="00EE40AC" w:rsidP="00EE4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E40AC" w:rsidRPr="00EE40AC" w:rsidRDefault="00E77057" w:rsidP="00E77057">
            <w:pPr>
              <w:pStyle w:val="a6"/>
              <w:ind w:left="0"/>
              <w:jc w:val="center"/>
            </w:pPr>
            <w:r>
              <w:t>51</w:t>
            </w:r>
          </w:p>
        </w:tc>
        <w:tc>
          <w:tcPr>
            <w:tcW w:w="2385" w:type="dxa"/>
          </w:tcPr>
          <w:p w:rsidR="00EE40AC" w:rsidRPr="00EE40AC" w:rsidRDefault="00EE40AC" w:rsidP="00EE40AC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C4D33" w:rsidRPr="00EE40AC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Pr="00EE40AC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EE40AC">
        <w:rPr>
          <w:b/>
          <w:lang w:eastAsia="en-US"/>
        </w:rPr>
        <w:t xml:space="preserve">Работа </w:t>
      </w:r>
      <w:r w:rsidR="008E213A" w:rsidRPr="00EE40AC">
        <w:rPr>
          <w:b/>
          <w:lang w:eastAsia="en-US"/>
        </w:rPr>
        <w:t>на практическом занятии</w:t>
      </w:r>
    </w:p>
    <w:p w:rsidR="004B69DB" w:rsidRPr="00EE40AC" w:rsidRDefault="004B69DB" w:rsidP="004B69DB">
      <w:pPr>
        <w:ind w:firstLine="709"/>
        <w:jc w:val="both"/>
      </w:pPr>
      <w:r w:rsidRPr="00EE40AC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теоретическими </w:t>
      </w:r>
      <w:r w:rsidRPr="00EE40AC">
        <w:lastRenderedPageBreak/>
        <w:t>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дополнительной учебной литературы в соответствии с планом занятия; выполнение практических работ.Основной формой проверки СРС является устный фронтальный опрос на практическом занятии и письменное написание терминологических диктантов.</w:t>
      </w:r>
    </w:p>
    <w:p w:rsidR="00A02A01" w:rsidRPr="00EE40AC" w:rsidRDefault="00A02A01" w:rsidP="00A02A01">
      <w:pPr>
        <w:pStyle w:val="3"/>
        <w:widowControl w:val="0"/>
        <w:suppressAutoHyphens w:val="0"/>
        <w:spacing w:after="0"/>
        <w:ind w:firstLine="709"/>
        <w:jc w:val="both"/>
        <w:rPr>
          <w:bCs/>
          <w:sz w:val="24"/>
          <w:szCs w:val="24"/>
        </w:rPr>
      </w:pPr>
      <w:r w:rsidRPr="00EE40AC">
        <w:rPr>
          <w:iCs/>
          <w:sz w:val="24"/>
          <w:szCs w:val="24"/>
        </w:rPr>
        <w:t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</w:t>
      </w:r>
      <w:r w:rsidR="005B47BB" w:rsidRPr="00EE40AC">
        <w:rPr>
          <w:iCs/>
          <w:sz w:val="24"/>
          <w:szCs w:val="24"/>
        </w:rPr>
        <w:t>.</w:t>
      </w:r>
    </w:p>
    <w:p w:rsidR="004B69DB" w:rsidRPr="00EE40AC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EE40AC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EE40AC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EE40AC">
        <w:t xml:space="preserve">уровень освоения учебного материала; </w:t>
      </w:r>
    </w:p>
    <w:p w:rsidR="004B69DB" w:rsidRPr="00EE40AC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EE40AC">
        <w:t xml:space="preserve">умение использовать теоретические знания при выполнении практических задач; </w:t>
      </w:r>
    </w:p>
    <w:p w:rsidR="004B69DB" w:rsidRPr="00EE40AC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EE40AC">
        <w:t xml:space="preserve">сформированностьобщеучебных умений; </w:t>
      </w:r>
    </w:p>
    <w:p w:rsidR="004B69DB" w:rsidRPr="00EE40AC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EE40AC">
        <w:t>обоснованность и четкость изложения ответа.</w:t>
      </w:r>
    </w:p>
    <w:p w:rsidR="00042611" w:rsidRDefault="00042611" w:rsidP="00042611">
      <w:pPr>
        <w:spacing w:line="288" w:lineRule="auto"/>
        <w:jc w:val="center"/>
        <w:rPr>
          <w:color w:val="FF0000"/>
          <w:sz w:val="28"/>
        </w:rPr>
      </w:pPr>
    </w:p>
    <w:p w:rsidR="00EE40AC" w:rsidRPr="00EE40AC" w:rsidRDefault="00EE40AC" w:rsidP="00042611">
      <w:pPr>
        <w:spacing w:line="288" w:lineRule="auto"/>
        <w:jc w:val="center"/>
        <w:rPr>
          <w:b/>
        </w:rPr>
      </w:pPr>
      <w:r w:rsidRPr="00EE40AC">
        <w:rPr>
          <w:b/>
        </w:rPr>
        <w:t>Примерные темы рефератов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Должностные инструкции как правовой акт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Номенклатуры дел и их роль в организации работы документами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Составление и оформление служебных писем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Составление и оформление приказов по основной деятельности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Составление и оформление протокола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Язык и стиль служебных  документов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Документы ХХ</w:t>
      </w:r>
      <w:r w:rsidRPr="00DC4565">
        <w:rPr>
          <w:lang w:val="en-US"/>
        </w:rPr>
        <w:t>I</w:t>
      </w:r>
      <w:r w:rsidRPr="00DC4565">
        <w:t xml:space="preserve"> века: электронные деловые письма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Эффективное резюме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Хранение документов и обеспечение их сохранности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 xml:space="preserve">Эффективная организация работы с документами в текстовом редакторе </w:t>
      </w:r>
      <w:r w:rsidRPr="00DC4565">
        <w:rPr>
          <w:lang w:val="en-US"/>
        </w:rPr>
        <w:t>Word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Роль канцеляризмов в деловых письмах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 xml:space="preserve">Речевое отражение конфликтной ситуации в письмах-претензиях 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Иностранные языковые формулы, используемые в деловой переписке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Организационные технические средства в делопроизводстве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Персональные компьютеры в современном делопроизводстве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 xml:space="preserve">Организация документооборота с помощью программных средств </w:t>
      </w:r>
      <w:r w:rsidRPr="00DC4565">
        <w:rPr>
          <w:lang w:val="en-US"/>
        </w:rPr>
        <w:t>MicrosoftOffice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 xml:space="preserve">Регистрация документов с помощью </w:t>
      </w:r>
      <w:r w:rsidRPr="00DC4565">
        <w:rPr>
          <w:lang w:val="en-US"/>
        </w:rPr>
        <w:t>MicrosoftAccess</w:t>
      </w:r>
      <w:r w:rsidRPr="00DC4565">
        <w:t>.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Типичные ошибки, встречающиеся в деловой документации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Формирование дел</w:t>
      </w:r>
    </w:p>
    <w:p w:rsidR="00EE40AC" w:rsidRPr="00DC4565" w:rsidRDefault="00EE40AC" w:rsidP="00EE40AC">
      <w:pPr>
        <w:numPr>
          <w:ilvl w:val="0"/>
          <w:numId w:val="25"/>
        </w:numPr>
        <w:tabs>
          <w:tab w:val="clear" w:pos="360"/>
          <w:tab w:val="num" w:pos="1134"/>
        </w:tabs>
        <w:suppressAutoHyphens w:val="0"/>
        <w:spacing w:line="288" w:lineRule="auto"/>
        <w:ind w:left="0" w:firstLine="709"/>
        <w:jc w:val="both"/>
      </w:pPr>
      <w:r w:rsidRPr="00DC4565">
        <w:t>Этикет в деловой переписке</w:t>
      </w:r>
    </w:p>
    <w:p w:rsidR="00A523DC" w:rsidRDefault="00A523DC" w:rsidP="00EE40AC">
      <w:pPr>
        <w:tabs>
          <w:tab w:val="num" w:pos="1134"/>
        </w:tabs>
        <w:spacing w:line="288" w:lineRule="auto"/>
        <w:ind w:firstLine="709"/>
        <w:jc w:val="both"/>
        <w:rPr>
          <w:i/>
          <w:iCs/>
          <w:color w:val="000000"/>
          <w:highlight w:val="yellow"/>
        </w:rPr>
      </w:pPr>
    </w:p>
    <w:p w:rsidR="00A523DC" w:rsidRPr="00A523DC" w:rsidRDefault="00A523DC" w:rsidP="00A523DC">
      <w:pPr>
        <w:spacing w:line="288" w:lineRule="auto"/>
        <w:ind w:firstLine="708"/>
        <w:rPr>
          <w:color w:val="000000"/>
        </w:rPr>
      </w:pPr>
      <w:r w:rsidRPr="00A523DC">
        <w:rPr>
          <w:i/>
          <w:color w:val="000000"/>
        </w:rPr>
        <w:t>Критерии к выполнению</w:t>
      </w:r>
      <w:r w:rsidRPr="00A523DC">
        <w:rPr>
          <w:color w:val="000000"/>
        </w:rPr>
        <w:t>:</w:t>
      </w:r>
    </w:p>
    <w:p w:rsidR="00A523DC" w:rsidRPr="00A523DC" w:rsidRDefault="00A523DC" w:rsidP="00A523DC">
      <w:pPr>
        <w:spacing w:line="288" w:lineRule="auto"/>
        <w:rPr>
          <w:color w:val="000000"/>
        </w:rPr>
      </w:pPr>
      <w:r w:rsidRPr="00A523DC">
        <w:rPr>
          <w:color w:val="000000"/>
        </w:rPr>
        <w:t>- структура должна соответствовать станда</w:t>
      </w:r>
      <w:r>
        <w:rPr>
          <w:color w:val="000000"/>
        </w:rPr>
        <w:t>рта</w:t>
      </w:r>
      <w:r w:rsidRPr="00A523DC">
        <w:rPr>
          <w:color w:val="000000"/>
        </w:rPr>
        <w:t>м,</w:t>
      </w:r>
    </w:p>
    <w:p w:rsidR="00A523DC" w:rsidRPr="00A523DC" w:rsidRDefault="00A523DC" w:rsidP="00A523DC">
      <w:pPr>
        <w:spacing w:line="288" w:lineRule="auto"/>
        <w:rPr>
          <w:color w:val="000000"/>
        </w:rPr>
      </w:pPr>
      <w:r w:rsidRPr="00A523DC">
        <w:rPr>
          <w:color w:val="000000"/>
        </w:rPr>
        <w:t>-  литература (не менее 6 источников).</w:t>
      </w:r>
    </w:p>
    <w:p w:rsidR="00A523DC" w:rsidRPr="00A523DC" w:rsidRDefault="00A523DC" w:rsidP="00A523DC">
      <w:pPr>
        <w:spacing w:line="288" w:lineRule="auto"/>
        <w:rPr>
          <w:color w:val="000000"/>
        </w:rPr>
      </w:pPr>
      <w:r w:rsidRPr="00A523DC">
        <w:rPr>
          <w:color w:val="000000"/>
        </w:rPr>
        <w:t>- объем: рукописный- 8 листов (16 страниц), печатный- 6  листов (формат А-4, 14 шрифт; 1,5-ный интервал)</w:t>
      </w:r>
      <w:r w:rsidRPr="00A523DC">
        <w:rPr>
          <w:bCs/>
          <w:color w:val="000000"/>
        </w:rPr>
        <w:t>.</w:t>
      </w:r>
    </w:p>
    <w:p w:rsidR="00A523DC" w:rsidRPr="00A523DC" w:rsidRDefault="00A523DC" w:rsidP="00A523DC">
      <w:pPr>
        <w:spacing w:line="288" w:lineRule="auto"/>
        <w:rPr>
          <w:color w:val="000000"/>
        </w:rPr>
      </w:pPr>
      <w:r w:rsidRPr="00A523DC">
        <w:rPr>
          <w:color w:val="000000"/>
        </w:rPr>
        <w:t>- оформление</w:t>
      </w:r>
    </w:p>
    <w:p w:rsidR="00A523DC" w:rsidRPr="00A523DC" w:rsidRDefault="00A523DC" w:rsidP="00A523DC">
      <w:pPr>
        <w:spacing w:line="288" w:lineRule="auto"/>
      </w:pPr>
      <w:r w:rsidRPr="00A523DC">
        <w:rPr>
          <w:color w:val="000000"/>
        </w:rPr>
        <w:t>наличие ссылок на критические работы обязательно. Оформление в соответствии с общепринятыми нормами: ц</w:t>
      </w:r>
      <w:r w:rsidRPr="00A523DC">
        <w:t>итаты должны быть в кавычках, источник цитаты должен быть указан (автор, название, год издания, страница), сноски концевые</w:t>
      </w:r>
      <w:r w:rsidRPr="00A523DC">
        <w:rPr>
          <w:color w:val="000000"/>
        </w:rPr>
        <w:t>.</w:t>
      </w:r>
      <w:r w:rsidRPr="00A523DC">
        <w:t xml:space="preserve"> Ответы, в которых будут </w:t>
      </w:r>
      <w:r w:rsidRPr="00A523DC">
        <w:lastRenderedPageBreak/>
        <w:t xml:space="preserve">выявлены незакавыченные цитаты, проверяться не будут, так как такие ответы не являются самостоятельными. В каждом ответе должны быть цитаты не менее чем из двух источников. </w:t>
      </w:r>
    </w:p>
    <w:p w:rsidR="00A523DC" w:rsidRPr="00A523DC" w:rsidRDefault="00A523DC" w:rsidP="00A523DC">
      <w:pPr>
        <w:spacing w:line="288" w:lineRule="auto"/>
        <w:rPr>
          <w:color w:val="000000"/>
        </w:rPr>
      </w:pPr>
    </w:p>
    <w:p w:rsidR="00A523DC" w:rsidRPr="00A523DC" w:rsidRDefault="00A523DC" w:rsidP="00A523DC">
      <w:pPr>
        <w:tabs>
          <w:tab w:val="left" w:pos="5400"/>
        </w:tabs>
        <w:spacing w:line="288" w:lineRule="auto"/>
        <w:rPr>
          <w:i/>
        </w:rPr>
      </w:pPr>
      <w:r w:rsidRPr="00A523DC">
        <w:rPr>
          <w:i/>
        </w:rPr>
        <w:t>Критерии оценки:</w:t>
      </w:r>
    </w:p>
    <w:p w:rsidR="00A523DC" w:rsidRPr="00A523DC" w:rsidRDefault="00A523DC" w:rsidP="00A523DC">
      <w:pPr>
        <w:suppressAutoHyphens w:val="0"/>
        <w:spacing w:before="100" w:beforeAutospacing="1" w:after="100" w:afterAutospacing="1"/>
        <w:ind w:firstLine="708"/>
        <w:rPr>
          <w:color w:val="000000"/>
          <w:lang w:eastAsia="ru-RU"/>
        </w:rPr>
      </w:pPr>
      <w:r w:rsidRPr="00A523DC">
        <w:rPr>
          <w:i/>
          <w:color w:val="000000"/>
          <w:lang w:eastAsia="ru-RU"/>
        </w:rPr>
        <w:t>13б</w:t>
      </w:r>
      <w:r w:rsidRPr="00A523DC">
        <w:rPr>
          <w:color w:val="000000"/>
          <w:lang w:eastAsia="ru-RU"/>
        </w:rPr>
        <w:t> выставляется, если работа студента написана грамотным научным языком, имеет чёткую структуру и логику изложения, точка зрения студента обоснованна, в работе присутствуют ссылки на нормативно-правовые акты, примеры из судебной практики, мнения известных учёных в данной области. Студент работе выдвигает новые идеи и трактовки, демонстрирует способность анализировать материал.</w:t>
      </w:r>
    </w:p>
    <w:p w:rsidR="00A523DC" w:rsidRPr="00A523DC" w:rsidRDefault="00A523DC" w:rsidP="00A523DC">
      <w:pPr>
        <w:suppressAutoHyphens w:val="0"/>
        <w:spacing w:before="100" w:beforeAutospacing="1" w:after="100" w:afterAutospacing="1"/>
        <w:ind w:firstLine="708"/>
        <w:rPr>
          <w:color w:val="000000"/>
          <w:lang w:eastAsia="ru-RU"/>
        </w:rPr>
      </w:pPr>
      <w:r w:rsidRPr="00A523DC">
        <w:rPr>
          <w:i/>
          <w:color w:val="000000"/>
          <w:lang w:eastAsia="ru-RU"/>
        </w:rPr>
        <w:t>10 б</w:t>
      </w:r>
      <w:r w:rsidRPr="00A523DC">
        <w:rPr>
          <w:color w:val="000000"/>
          <w:lang w:eastAsia="ru-RU"/>
        </w:rPr>
        <w:t> выставляется, если работа студента написана грамотным научным языком, имеет чёткую структуру и логику изложения, точка зрения студента обоснованна, в работе присутствуют ссылки на нормативно-правовые акты, примеры из судебной практики, мнения известных учёных в данной области.</w:t>
      </w:r>
    </w:p>
    <w:p w:rsidR="00A523DC" w:rsidRPr="00A523DC" w:rsidRDefault="00A523DC" w:rsidP="00A523DC">
      <w:pPr>
        <w:suppressAutoHyphens w:val="0"/>
        <w:spacing w:before="100" w:beforeAutospacing="1" w:after="100" w:afterAutospacing="1"/>
        <w:ind w:firstLine="708"/>
        <w:rPr>
          <w:color w:val="000000"/>
          <w:lang w:eastAsia="ru-RU"/>
        </w:rPr>
      </w:pPr>
      <w:r w:rsidRPr="00A523DC">
        <w:rPr>
          <w:i/>
          <w:color w:val="000000"/>
          <w:lang w:eastAsia="ru-RU"/>
        </w:rPr>
        <w:t>7 б</w:t>
      </w:r>
      <w:r w:rsidRPr="00A523DC">
        <w:rPr>
          <w:color w:val="000000"/>
          <w:lang w:eastAsia="ru-RU"/>
        </w:rPr>
        <w:t> выставляется, если 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</w:t>
      </w:r>
    </w:p>
    <w:p w:rsidR="00A523DC" w:rsidRPr="00A523DC" w:rsidRDefault="00A523DC" w:rsidP="00A523DC">
      <w:pPr>
        <w:suppressAutoHyphens w:val="0"/>
        <w:spacing w:before="100" w:beforeAutospacing="1" w:after="100" w:afterAutospacing="1"/>
        <w:ind w:firstLine="708"/>
        <w:rPr>
          <w:color w:val="000000"/>
          <w:lang w:eastAsia="ru-RU"/>
        </w:rPr>
      </w:pPr>
      <w:r w:rsidRPr="00A523DC">
        <w:rPr>
          <w:i/>
          <w:color w:val="000000"/>
          <w:lang w:eastAsia="ru-RU"/>
        </w:rPr>
        <w:t>Работа возвращается на доработку либо получает 3 б</w:t>
      </w:r>
      <w:r w:rsidRPr="00A523DC">
        <w:rPr>
          <w:color w:val="000000"/>
          <w:lang w:eastAsia="ru-RU"/>
        </w:rPr>
        <w:t> , если студент не выполнил задание, или выполнил его формально, ответил на заданный вопрос, при этом не ссылался на мнения учёных, не трактовал нормативно-правовые акты, не высказывал своего мнения, не проявил способность к анализу, то есть в целом цель реферата не достигнута.</w:t>
      </w:r>
    </w:p>
    <w:p w:rsidR="00A523DC" w:rsidRDefault="00A523DC" w:rsidP="00EE40AC">
      <w:pPr>
        <w:tabs>
          <w:tab w:val="num" w:pos="1134"/>
        </w:tabs>
        <w:spacing w:line="288" w:lineRule="auto"/>
        <w:ind w:firstLine="709"/>
        <w:jc w:val="both"/>
        <w:rPr>
          <w:i/>
          <w:iCs/>
          <w:color w:val="000000"/>
          <w:highlight w:val="yellow"/>
        </w:rPr>
      </w:pPr>
    </w:p>
    <w:p w:rsidR="00EE40AC" w:rsidRPr="00DC4565" w:rsidRDefault="00EE40AC" w:rsidP="00EE40AC">
      <w:pPr>
        <w:spacing w:line="288" w:lineRule="auto"/>
        <w:ind w:firstLine="709"/>
        <w:jc w:val="center"/>
        <w:rPr>
          <w:b/>
          <w:bCs/>
        </w:rPr>
      </w:pPr>
      <w:r w:rsidRPr="00DC4565">
        <w:rPr>
          <w:b/>
          <w:bCs/>
        </w:rPr>
        <w:t>Аттестационная работа</w:t>
      </w:r>
    </w:p>
    <w:p w:rsidR="00A523DC" w:rsidRDefault="00EE40AC" w:rsidP="00EE40AC">
      <w:pPr>
        <w:spacing w:line="288" w:lineRule="auto"/>
        <w:ind w:firstLine="709"/>
        <w:jc w:val="both"/>
      </w:pPr>
      <w:r w:rsidRPr="00DC4565">
        <w:t xml:space="preserve">Аттестационные работы выполняются в форме промежуточного компьютерного тестирования по соответствующим разделам курса. Аттестационный тест включает 10 тестовых заданий разных типов.  </w:t>
      </w:r>
    </w:p>
    <w:p w:rsidR="00A523DC" w:rsidRPr="00BB7B57" w:rsidRDefault="00A523DC" w:rsidP="00EE40AC">
      <w:pPr>
        <w:spacing w:line="288" w:lineRule="auto"/>
        <w:ind w:firstLine="709"/>
        <w:jc w:val="both"/>
        <w:rPr>
          <w:i/>
        </w:rPr>
      </w:pPr>
      <w:r w:rsidRPr="00BB7B57">
        <w:rPr>
          <w:i/>
        </w:rPr>
        <w:t>Критерии оценки:</w:t>
      </w:r>
    </w:p>
    <w:p w:rsidR="00A523DC" w:rsidRDefault="00A523DC" w:rsidP="00EE40AC">
      <w:pPr>
        <w:spacing w:line="288" w:lineRule="auto"/>
        <w:ind w:firstLine="709"/>
        <w:jc w:val="both"/>
      </w:pPr>
      <w:r>
        <w:t>Каждое задание= 1 балл. Итоговый балл выставляется по сумме правильно выполненных заданий</w:t>
      </w:r>
    </w:p>
    <w:p w:rsidR="00EE40AC" w:rsidRDefault="00EE40AC" w:rsidP="00EE40AC">
      <w:pPr>
        <w:spacing w:line="288" w:lineRule="auto"/>
        <w:ind w:firstLine="709"/>
        <w:jc w:val="center"/>
        <w:rPr>
          <w:b/>
        </w:rPr>
      </w:pPr>
    </w:p>
    <w:p w:rsidR="00EE40AC" w:rsidRDefault="00EE40AC" w:rsidP="00EE40AC">
      <w:pPr>
        <w:spacing w:line="288" w:lineRule="auto"/>
        <w:ind w:firstLine="709"/>
        <w:jc w:val="center"/>
        <w:rPr>
          <w:b/>
        </w:rPr>
      </w:pPr>
      <w:r>
        <w:rPr>
          <w:b/>
        </w:rPr>
        <w:t>Темы, выносимые на итоговое тестирование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Этапы развития делопроизводства в России.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Стандартизация и унификация в делопроизводстве.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Состав реквизитов ОРД согласно ГОСТР 6.30-2003.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Основные понятия делопроизводства (делопроизводство, документ, формуляр документа, реквизит документа, унифицирован</w:t>
      </w:r>
      <w:r w:rsidRPr="00DC4565">
        <w:softHyphen/>
        <w:t>ная система документации, бланк документа).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Требования к оформлению реквизитов ОРД.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Основные правила оформления цифровой ин</w:t>
      </w:r>
      <w:r w:rsidRPr="00DC4565">
        <w:softHyphen/>
        <w:t>формации (чисел, дат,  нумерации), сокращений, таблиц в документах.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Особенности языка и стиля деловой документации.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Виды типичных ошибок в докумен</w:t>
      </w:r>
      <w:r w:rsidRPr="00DC4565">
        <w:softHyphen/>
        <w:t>тах.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Классификация документов.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Значение и функции организационно-правовых доку</w:t>
      </w:r>
      <w:r w:rsidRPr="00DC4565">
        <w:softHyphen/>
        <w:t xml:space="preserve">ментов. Устав, положение, </w:t>
      </w:r>
      <w:r w:rsidRPr="00DC4565">
        <w:lastRenderedPageBreak/>
        <w:t>инструкция.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Жанры распорядительных документов: постановление, решение, указание, распоряжение.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Приказ. Виды приказов, их структура и содержание. Выписка из приказа.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Основные информационно-справочные до</w:t>
      </w:r>
      <w:r w:rsidRPr="00DC4565">
        <w:softHyphen/>
        <w:t>кументы (протокол, докладная записка, объяснительная за</w:t>
      </w:r>
      <w:r w:rsidRPr="00DC4565">
        <w:softHyphen/>
        <w:t>писка, заявление, телефонограмма).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Требования, предъявляемые к составлению и оформ</w:t>
      </w:r>
      <w:r w:rsidRPr="00DC4565">
        <w:softHyphen/>
        <w:t>лению актов. Справки, сводки, заключение.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Классификация деловых писем.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Распространенные языковые формулы де</w:t>
      </w:r>
      <w:r w:rsidRPr="00DC4565">
        <w:softHyphen/>
        <w:t>лового письма. Электронные письма.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Структура делового письма. Этикет в деловой пере</w:t>
      </w:r>
      <w:r w:rsidRPr="00DC4565">
        <w:softHyphen/>
        <w:t>писке.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Документация по лич</w:t>
      </w:r>
      <w:r w:rsidRPr="00DC4565">
        <w:softHyphen/>
        <w:t xml:space="preserve">ному составу. Оформление резюме, характеристики, автобиографии. 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Приказы по личному составу. Трудовой договор, личное дело, трудовая книжка.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Общая характеристика документов по финансово-рас</w:t>
      </w:r>
      <w:r w:rsidRPr="00DC4565">
        <w:softHyphen/>
        <w:t>четным операциям.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Документы по снабжению и сбыту. Общая характеристика.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Организация документооборота. Регистрация документов, контроль исполнения.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Номенклатура и формирование дел организации. Хранение документов.</w:t>
      </w:r>
    </w:p>
    <w:p w:rsidR="00EE40AC" w:rsidRPr="00DC4565" w:rsidRDefault="00EE40AC" w:rsidP="00EE40AC">
      <w:pPr>
        <w:widowControl w:val="0"/>
        <w:numPr>
          <w:ilvl w:val="0"/>
          <w:numId w:val="24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4565">
        <w:t>Компьютерные технологии в делопроизводстве.</w:t>
      </w:r>
    </w:p>
    <w:p w:rsidR="00EE40AC" w:rsidRDefault="00EE40AC" w:rsidP="00EE40AC">
      <w:pPr>
        <w:spacing w:line="288" w:lineRule="auto"/>
        <w:ind w:firstLine="709"/>
        <w:jc w:val="both"/>
        <w:rPr>
          <w:b/>
          <w:highlight w:val="yellow"/>
        </w:rPr>
      </w:pPr>
    </w:p>
    <w:p w:rsidR="00E77057" w:rsidRPr="00840F8B" w:rsidRDefault="00E77057" w:rsidP="00E77057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840F8B">
        <w:rPr>
          <w:b/>
          <w:bCs/>
        </w:rPr>
        <w:t>Методические указания для обучающихся по освоению дисциплины</w:t>
      </w:r>
    </w:p>
    <w:p w:rsidR="00E77057" w:rsidRPr="00840F8B" w:rsidRDefault="00E77057" w:rsidP="00E77057">
      <w:pPr>
        <w:pStyle w:val="a6"/>
        <w:ind w:left="0" w:firstLine="709"/>
        <w:jc w:val="both"/>
        <w:rPr>
          <w:bCs/>
        </w:rPr>
      </w:pPr>
      <w:r w:rsidRPr="00840F8B">
        <w:rPr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E77057" w:rsidRPr="00840F8B" w:rsidRDefault="00E77057" w:rsidP="00E77057">
      <w:r w:rsidRPr="00840F8B">
        <w:rPr>
          <w:lang w:eastAsia="ru-RU"/>
        </w:rPr>
        <w:t>1</w:t>
      </w:r>
      <w:r>
        <w:rPr>
          <w:lang w:eastAsia="ru-RU"/>
        </w:rPr>
        <w:t>.</w:t>
      </w:r>
      <w:r w:rsidR="003D79AA">
        <w:t xml:space="preserve">Бараханова Н.В. </w:t>
      </w:r>
      <w:r w:rsidR="003D79AA" w:rsidRPr="003D79AA">
        <w:t>http://moodle.nfygu.ru/course/view.php?id=7893</w:t>
      </w:r>
    </w:p>
    <w:p w:rsidR="00E77057" w:rsidRPr="00840F8B" w:rsidRDefault="00E77057" w:rsidP="00E77057">
      <w:r w:rsidRPr="00840F8B">
        <w:t xml:space="preserve">Система ДО </w:t>
      </w:r>
      <w:r w:rsidRPr="00840F8B">
        <w:rPr>
          <w:lang w:val="en-US"/>
        </w:rPr>
        <w:t>Moodle</w:t>
      </w:r>
    </w:p>
    <w:p w:rsidR="00EE40AC" w:rsidRPr="00FD5562" w:rsidRDefault="00EE40AC" w:rsidP="00EE40AC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sz w:val="22"/>
          <w:szCs w:val="22"/>
        </w:rPr>
      </w:pPr>
    </w:p>
    <w:p w:rsidR="00EE40AC" w:rsidRPr="00E2071A" w:rsidRDefault="00EE40AC" w:rsidP="00EE40A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071A">
        <w:rPr>
          <w:b/>
          <w:bCs/>
        </w:rPr>
        <w:t>Рейтинговый регламент по дисциплине:</w:t>
      </w:r>
    </w:p>
    <w:p w:rsidR="00EE40AC" w:rsidRPr="00E77057" w:rsidRDefault="00EE40AC" w:rsidP="00EE40A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i/>
          <w:color w:val="FF0000"/>
        </w:rPr>
      </w:pPr>
    </w:p>
    <w:tbl>
      <w:tblPr>
        <w:tblW w:w="52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117"/>
        <w:gridCol w:w="1702"/>
        <w:gridCol w:w="1560"/>
        <w:gridCol w:w="1700"/>
        <w:gridCol w:w="1879"/>
      </w:tblGrid>
      <w:tr w:rsidR="00E77057" w:rsidRPr="00E2071A" w:rsidTr="003D79AA">
        <w:tc>
          <w:tcPr>
            <w:tcW w:w="302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№</w:t>
            </w:r>
          </w:p>
        </w:tc>
        <w:tc>
          <w:tcPr>
            <w:tcW w:w="1471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Испытания/формы СРС</w:t>
            </w:r>
          </w:p>
        </w:tc>
        <w:tc>
          <w:tcPr>
            <w:tcW w:w="803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Время на подготовку/ выполнение, час</w:t>
            </w:r>
          </w:p>
        </w:tc>
        <w:tc>
          <w:tcPr>
            <w:tcW w:w="736" w:type="pct"/>
          </w:tcPr>
          <w:p w:rsidR="00E77057" w:rsidRPr="002A0BBF" w:rsidRDefault="00E77057" w:rsidP="003D79A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802" w:type="pct"/>
          </w:tcPr>
          <w:p w:rsidR="00E77057" w:rsidRPr="002A0BBF" w:rsidRDefault="00E77057" w:rsidP="003D79A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887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Примечание</w:t>
            </w:r>
          </w:p>
        </w:tc>
      </w:tr>
      <w:tr w:rsidR="00E77057" w:rsidRPr="00E2071A" w:rsidTr="00E77057">
        <w:tc>
          <w:tcPr>
            <w:tcW w:w="302" w:type="pct"/>
            <w:vAlign w:val="center"/>
          </w:tcPr>
          <w:p w:rsidR="00E77057" w:rsidRPr="00E2071A" w:rsidRDefault="00E77057" w:rsidP="0078041A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471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Активность на практических занятиях</w:t>
            </w:r>
          </w:p>
        </w:tc>
        <w:tc>
          <w:tcPr>
            <w:tcW w:w="803" w:type="pct"/>
            <w:vAlign w:val="center"/>
          </w:tcPr>
          <w:p w:rsidR="00E77057" w:rsidRPr="00E2071A" w:rsidRDefault="00E77057" w:rsidP="0065410E">
            <w:pPr>
              <w:autoSpaceDE w:val="0"/>
              <w:autoSpaceDN w:val="0"/>
              <w:jc w:val="center"/>
            </w:pPr>
            <w:r w:rsidRPr="00E2071A">
              <w:t>18*2 ч=36 ч.</w:t>
            </w:r>
          </w:p>
        </w:tc>
        <w:tc>
          <w:tcPr>
            <w:tcW w:w="736" w:type="pct"/>
            <w:vAlign w:val="center"/>
          </w:tcPr>
          <w:p w:rsidR="00E77057" w:rsidRPr="00397BFC" w:rsidRDefault="00397BFC" w:rsidP="00E77057">
            <w:pPr>
              <w:autoSpaceDE w:val="0"/>
              <w:autoSpaceDN w:val="0"/>
              <w:jc w:val="center"/>
            </w:pPr>
            <w:r>
              <w:t>46</w:t>
            </w:r>
          </w:p>
        </w:tc>
        <w:tc>
          <w:tcPr>
            <w:tcW w:w="802" w:type="pct"/>
            <w:vAlign w:val="center"/>
          </w:tcPr>
          <w:p w:rsidR="00E77057" w:rsidRPr="003D79AA" w:rsidRDefault="00E77057" w:rsidP="0065410E">
            <w:pPr>
              <w:autoSpaceDE w:val="0"/>
              <w:autoSpaceDN w:val="0"/>
              <w:jc w:val="center"/>
            </w:pPr>
            <w:r w:rsidRPr="003D79AA">
              <w:t>4б*18 = 72 б.</w:t>
            </w:r>
          </w:p>
        </w:tc>
        <w:tc>
          <w:tcPr>
            <w:tcW w:w="887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</w:p>
        </w:tc>
      </w:tr>
      <w:tr w:rsidR="00E77057" w:rsidRPr="00E2071A" w:rsidTr="00E77057">
        <w:tc>
          <w:tcPr>
            <w:tcW w:w="302" w:type="pct"/>
            <w:vAlign w:val="center"/>
          </w:tcPr>
          <w:p w:rsidR="00E77057" w:rsidRPr="00E2071A" w:rsidRDefault="00E77057" w:rsidP="0078041A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471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Написание реферата</w:t>
            </w:r>
          </w:p>
        </w:tc>
        <w:tc>
          <w:tcPr>
            <w:tcW w:w="803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736" w:type="pct"/>
            <w:vAlign w:val="center"/>
          </w:tcPr>
          <w:p w:rsidR="00E77057" w:rsidRPr="00397BFC" w:rsidRDefault="003D79AA" w:rsidP="00E77057">
            <w:pPr>
              <w:autoSpaceDE w:val="0"/>
              <w:autoSpaceDN w:val="0"/>
              <w:jc w:val="center"/>
            </w:pPr>
            <w:r w:rsidRPr="00397BFC">
              <w:t>6.5</w:t>
            </w:r>
          </w:p>
        </w:tc>
        <w:tc>
          <w:tcPr>
            <w:tcW w:w="802" w:type="pct"/>
            <w:vAlign w:val="center"/>
          </w:tcPr>
          <w:p w:rsidR="00E77057" w:rsidRPr="003D79AA" w:rsidRDefault="00E77057" w:rsidP="00E2071A">
            <w:pPr>
              <w:autoSpaceDE w:val="0"/>
              <w:autoSpaceDN w:val="0"/>
              <w:jc w:val="center"/>
            </w:pPr>
            <w:r w:rsidRPr="003D79AA">
              <w:t>13 б.</w:t>
            </w:r>
          </w:p>
        </w:tc>
        <w:tc>
          <w:tcPr>
            <w:tcW w:w="887" w:type="pct"/>
            <w:vAlign w:val="center"/>
          </w:tcPr>
          <w:p w:rsidR="00E77057" w:rsidRPr="00E2071A" w:rsidRDefault="00E77057" w:rsidP="00E2071A">
            <w:pPr>
              <w:autoSpaceDE w:val="0"/>
              <w:autoSpaceDN w:val="0"/>
            </w:pPr>
            <w:r>
              <w:t>Предоставление работы не в срок – снижение балла</w:t>
            </w:r>
          </w:p>
        </w:tc>
      </w:tr>
      <w:tr w:rsidR="00E77057" w:rsidRPr="00E2071A" w:rsidTr="00E77057">
        <w:tc>
          <w:tcPr>
            <w:tcW w:w="302" w:type="pct"/>
            <w:vAlign w:val="center"/>
          </w:tcPr>
          <w:p w:rsidR="00E77057" w:rsidRPr="00E2071A" w:rsidRDefault="00E77057" w:rsidP="0078041A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471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Аттестационная работа итоговая</w:t>
            </w:r>
          </w:p>
        </w:tc>
        <w:tc>
          <w:tcPr>
            <w:tcW w:w="803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4</w:t>
            </w:r>
          </w:p>
        </w:tc>
        <w:tc>
          <w:tcPr>
            <w:tcW w:w="736" w:type="pct"/>
            <w:vAlign w:val="center"/>
          </w:tcPr>
          <w:p w:rsidR="00E77057" w:rsidRPr="00397BFC" w:rsidRDefault="003D79AA" w:rsidP="00E77057">
            <w:pPr>
              <w:autoSpaceDE w:val="0"/>
              <w:autoSpaceDN w:val="0"/>
              <w:jc w:val="center"/>
            </w:pPr>
            <w:r w:rsidRPr="00397BFC">
              <w:t>7.5</w:t>
            </w:r>
          </w:p>
        </w:tc>
        <w:tc>
          <w:tcPr>
            <w:tcW w:w="802" w:type="pct"/>
            <w:vAlign w:val="center"/>
          </w:tcPr>
          <w:p w:rsidR="00E77057" w:rsidRPr="003D79AA" w:rsidRDefault="00E77057" w:rsidP="003D79AA">
            <w:pPr>
              <w:autoSpaceDE w:val="0"/>
              <w:autoSpaceDN w:val="0"/>
              <w:jc w:val="center"/>
            </w:pPr>
            <w:r w:rsidRPr="003D79AA">
              <w:t>1</w:t>
            </w:r>
            <w:r w:rsidR="003D79AA" w:rsidRPr="003D79AA">
              <w:t>5</w:t>
            </w:r>
            <w:r w:rsidRPr="003D79AA">
              <w:t xml:space="preserve"> б.</w:t>
            </w:r>
          </w:p>
        </w:tc>
        <w:tc>
          <w:tcPr>
            <w:tcW w:w="887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</w:p>
        </w:tc>
      </w:tr>
      <w:tr w:rsidR="00E77057" w:rsidRPr="00E2071A" w:rsidTr="00E77057">
        <w:tc>
          <w:tcPr>
            <w:tcW w:w="302" w:type="pct"/>
            <w:vAlign w:val="center"/>
          </w:tcPr>
          <w:p w:rsidR="00E77057" w:rsidRPr="00E2071A" w:rsidRDefault="00E77057" w:rsidP="0065410E">
            <w:pPr>
              <w:suppressAutoHyphens w:val="0"/>
              <w:autoSpaceDE w:val="0"/>
              <w:autoSpaceDN w:val="0"/>
            </w:pPr>
          </w:p>
        </w:tc>
        <w:tc>
          <w:tcPr>
            <w:tcW w:w="1471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</w:p>
        </w:tc>
        <w:tc>
          <w:tcPr>
            <w:tcW w:w="803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>
              <w:t>51</w:t>
            </w:r>
          </w:p>
        </w:tc>
        <w:tc>
          <w:tcPr>
            <w:tcW w:w="736" w:type="pct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802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  <w:r w:rsidRPr="00E2071A">
              <w:t>100</w:t>
            </w:r>
          </w:p>
        </w:tc>
        <w:tc>
          <w:tcPr>
            <w:tcW w:w="887" w:type="pct"/>
            <w:vAlign w:val="center"/>
          </w:tcPr>
          <w:p w:rsidR="00E77057" w:rsidRPr="00E2071A" w:rsidRDefault="00E77057" w:rsidP="0078041A">
            <w:pPr>
              <w:autoSpaceDE w:val="0"/>
              <w:autoSpaceDN w:val="0"/>
              <w:jc w:val="center"/>
            </w:pPr>
          </w:p>
        </w:tc>
      </w:tr>
    </w:tbl>
    <w:p w:rsidR="009B31D3" w:rsidRPr="00840F8B" w:rsidRDefault="009B31D3" w:rsidP="00642891">
      <w:pPr>
        <w:spacing w:line="288" w:lineRule="auto"/>
        <w:jc w:val="both"/>
      </w:pPr>
    </w:p>
    <w:p w:rsidR="006B4494" w:rsidRPr="00E13BC0" w:rsidRDefault="00B207EE" w:rsidP="0043376D">
      <w:pPr>
        <w:jc w:val="center"/>
        <w:rPr>
          <w:b/>
          <w:bCs/>
        </w:rPr>
      </w:pPr>
      <w:r w:rsidRPr="00E13BC0">
        <w:rPr>
          <w:b/>
          <w:bCs/>
        </w:rPr>
        <w:t>6</w:t>
      </w:r>
      <w:r w:rsidR="00372A42" w:rsidRPr="00E13BC0">
        <w:rPr>
          <w:b/>
          <w:bCs/>
        </w:rPr>
        <w:t xml:space="preserve">. </w:t>
      </w:r>
      <w:r w:rsidR="006B4494" w:rsidRPr="00E13BC0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5321F1" w:rsidRPr="00E13BC0" w:rsidRDefault="003A0D1B" w:rsidP="006A2A84">
      <w:pPr>
        <w:pStyle w:val="a6"/>
        <w:shd w:val="clear" w:color="auto" w:fill="FFFFFF"/>
        <w:ind w:left="0"/>
        <w:jc w:val="center"/>
        <w:rPr>
          <w:bCs/>
        </w:rPr>
      </w:pPr>
      <w:r w:rsidRPr="00E13BC0">
        <w:rPr>
          <w:bCs/>
        </w:rPr>
        <w:t xml:space="preserve">6.1. </w:t>
      </w:r>
      <w:r w:rsidR="008C1E3D" w:rsidRPr="00E13BC0">
        <w:rPr>
          <w:bCs/>
        </w:rPr>
        <w:t xml:space="preserve">Показатели, </w:t>
      </w:r>
      <w:r w:rsidR="002378E0" w:rsidRPr="00E13BC0">
        <w:rPr>
          <w:bCs/>
        </w:rPr>
        <w:t>критери</w:t>
      </w:r>
      <w:r w:rsidR="008C1E3D" w:rsidRPr="00E13BC0">
        <w:rPr>
          <w:bCs/>
        </w:rPr>
        <w:t>и</w:t>
      </w:r>
      <w:r w:rsidR="002378E0" w:rsidRPr="00E13BC0">
        <w:rPr>
          <w:bCs/>
        </w:rPr>
        <w:t xml:space="preserve"> и шкал</w:t>
      </w:r>
      <w:r w:rsidR="008C1E3D" w:rsidRPr="00E13BC0">
        <w:rPr>
          <w:bCs/>
        </w:rPr>
        <w:t>а</w:t>
      </w:r>
      <w:r w:rsidR="002378E0" w:rsidRPr="00E13BC0">
        <w:rPr>
          <w:bCs/>
        </w:rPr>
        <w:t xml:space="preserve"> оценивания</w:t>
      </w:r>
    </w:p>
    <w:p w:rsidR="0063455D" w:rsidRPr="00E77057" w:rsidRDefault="0063455D" w:rsidP="0063455D">
      <w:pPr>
        <w:pStyle w:val="a6"/>
        <w:shd w:val="clear" w:color="auto" w:fill="FFFFFF"/>
        <w:ind w:left="0"/>
        <w:rPr>
          <w:b/>
          <w:bCs/>
          <w:i/>
          <w:color w:val="FF0000"/>
        </w:rPr>
      </w:pPr>
    </w:p>
    <w:tbl>
      <w:tblPr>
        <w:tblStyle w:val="a5"/>
        <w:tblW w:w="10137" w:type="dxa"/>
        <w:tblLook w:val="04A0"/>
      </w:tblPr>
      <w:tblGrid>
        <w:gridCol w:w="2111"/>
        <w:gridCol w:w="2291"/>
        <w:gridCol w:w="1137"/>
        <w:gridCol w:w="3046"/>
        <w:gridCol w:w="1552"/>
      </w:tblGrid>
      <w:tr w:rsidR="00E13BC0" w:rsidRPr="00E13BC0" w:rsidTr="008672C3">
        <w:tc>
          <w:tcPr>
            <w:tcW w:w="1686" w:type="dxa"/>
          </w:tcPr>
          <w:p w:rsidR="00B76CF4" w:rsidRPr="00E13BC0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E13BC0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50" w:type="dxa"/>
          </w:tcPr>
          <w:p w:rsidR="00B76CF4" w:rsidRPr="00E13BC0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E13BC0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E13BC0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E13BC0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173" w:type="dxa"/>
          </w:tcPr>
          <w:p w:rsidR="00B76CF4" w:rsidRPr="009D4523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00" w:type="dxa"/>
          </w:tcPr>
          <w:p w:rsidR="00B76CF4" w:rsidRPr="009D4523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bCs/>
                <w:sz w:val="20"/>
                <w:szCs w:val="20"/>
              </w:rPr>
              <w:t>Критери</w:t>
            </w:r>
            <w:r w:rsidR="00B37FEC" w:rsidRPr="009D4523">
              <w:rPr>
                <w:bCs/>
                <w:sz w:val="20"/>
                <w:szCs w:val="20"/>
              </w:rPr>
              <w:t>и</w:t>
            </w:r>
            <w:r w:rsidRPr="009D4523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9D4523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728" w:type="dxa"/>
          </w:tcPr>
          <w:p w:rsidR="00B76CF4" w:rsidRPr="009D4523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bCs/>
                <w:sz w:val="20"/>
                <w:szCs w:val="20"/>
              </w:rPr>
              <w:t>Оценка</w:t>
            </w:r>
          </w:p>
        </w:tc>
      </w:tr>
      <w:tr w:rsidR="00E13BC0" w:rsidRPr="00E13BC0" w:rsidTr="008672C3">
        <w:trPr>
          <w:trHeight w:val="70"/>
        </w:trPr>
        <w:tc>
          <w:tcPr>
            <w:tcW w:w="1686" w:type="dxa"/>
            <w:vMerge w:val="restart"/>
          </w:tcPr>
          <w:p w:rsidR="003D79AA" w:rsidRPr="003D79AA" w:rsidRDefault="003D79AA" w:rsidP="003D79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9AA">
              <w:lastRenderedPageBreak/>
              <w:t>ОК-7-  готовность к саморазвитию, самореализации, использование творческого потенциала</w:t>
            </w:r>
          </w:p>
          <w:p w:rsidR="003D79AA" w:rsidRPr="003D79AA" w:rsidRDefault="003D79AA" w:rsidP="003D79AA">
            <w:pPr>
              <w:widowControl w:val="0"/>
              <w:autoSpaceDE w:val="0"/>
              <w:autoSpaceDN w:val="0"/>
              <w:adjustRightInd w:val="0"/>
              <w:jc w:val="both"/>
            </w:pPr>
            <w:r w:rsidRPr="003D79AA">
              <w:t xml:space="preserve"> ПК-6- 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объектов, </w:t>
            </w:r>
          </w:p>
          <w:p w:rsidR="00B76CF4" w:rsidRPr="00E13BC0" w:rsidRDefault="003D79AA" w:rsidP="003D79AA">
            <w:pPr>
              <w:jc w:val="both"/>
              <w:rPr>
                <w:bCs/>
                <w:sz w:val="20"/>
                <w:szCs w:val="20"/>
              </w:rPr>
            </w:pPr>
            <w:r w:rsidRPr="003D79AA">
              <w:t xml:space="preserve">ПК-11-способностью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</w:t>
            </w:r>
            <w:r w:rsidRPr="003D79AA">
              <w:lastRenderedPageBreak/>
              <w:t>отчетные документы в соответствии с установленными формами</w:t>
            </w:r>
          </w:p>
        </w:tc>
        <w:tc>
          <w:tcPr>
            <w:tcW w:w="2250" w:type="dxa"/>
            <w:vMerge w:val="restart"/>
          </w:tcPr>
          <w:p w:rsidR="00E13BC0" w:rsidRPr="00E13BC0" w:rsidRDefault="00E13BC0" w:rsidP="004F6FBD">
            <w:pPr>
              <w:jc w:val="both"/>
            </w:pPr>
            <w:r w:rsidRPr="00E13BC0">
              <w:rPr>
                <w:i/>
              </w:rPr>
              <w:lastRenderedPageBreak/>
              <w:t xml:space="preserve">Знать </w:t>
            </w:r>
            <w:r w:rsidRPr="00E13BC0">
              <w:t>нормативную правовую базу, регламентирующую вопросы работы с документами в организации по законодательству Российской Федерации; обязанности участников отношений, возникающих в процессе осуществления документооборота; особенности обеспечения защиты конфиденциальной информации, содержащейся в документах;</w:t>
            </w:r>
          </w:p>
          <w:p w:rsidR="00E13BC0" w:rsidRPr="00E13BC0" w:rsidRDefault="00E13BC0" w:rsidP="004F6FBD">
            <w:pPr>
              <w:jc w:val="both"/>
            </w:pPr>
            <w:r w:rsidRPr="00E13BC0">
              <w:rPr>
                <w:i/>
              </w:rPr>
              <w:t>Уметь</w:t>
            </w:r>
            <w:r w:rsidRPr="00E13BC0">
              <w:t xml:space="preserve"> определять правовой статус обрабатываемых документов; применять на практике основы правового обеспечения процедур документооборота;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уверенно применять правила ведения работы с документами. </w:t>
            </w:r>
          </w:p>
          <w:p w:rsidR="00E13BC0" w:rsidRPr="00E13BC0" w:rsidRDefault="00E13BC0" w:rsidP="004F6FBD">
            <w:pPr>
              <w:jc w:val="both"/>
            </w:pPr>
            <w:r w:rsidRPr="00E13BC0">
              <w:rPr>
                <w:i/>
              </w:rPr>
              <w:t>Владеть</w:t>
            </w:r>
            <w:r w:rsidRPr="00E13BC0">
              <w:t xml:space="preserve"> культурой мышления, способностью к </w:t>
            </w:r>
            <w:r w:rsidRPr="00E13BC0">
              <w:lastRenderedPageBreak/>
              <w:t xml:space="preserve">обобщению, анализу, восприятию информации, постановке цели и выбору путей её достижения </w:t>
            </w:r>
          </w:p>
          <w:p w:rsidR="00B76CF4" w:rsidRPr="00E13BC0" w:rsidRDefault="00B76CF4" w:rsidP="004F6F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CF4" w:rsidRPr="009D4523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00" w:type="dxa"/>
          </w:tcPr>
          <w:p w:rsidR="00B76CF4" w:rsidRPr="009D4523" w:rsidRDefault="00541D49" w:rsidP="00B7746F">
            <w:pPr>
              <w:jc w:val="both"/>
              <w:rPr>
                <w:bCs/>
                <w:sz w:val="20"/>
                <w:szCs w:val="20"/>
              </w:rPr>
            </w:pPr>
            <w:r w:rsidRPr="009D4523">
              <w:rPr>
                <w:rFonts w:cs="Times New Roman"/>
                <w:sz w:val="20"/>
                <w:szCs w:val="20"/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терминологии. Могут быть допущены недочеты в определении понятий, исправленные студентом самостоятельно в процессе ответа.</w:t>
            </w:r>
            <w:r w:rsidR="00A16316" w:rsidRPr="009D4523"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1728" w:type="dxa"/>
          </w:tcPr>
          <w:p w:rsidR="00B76CF4" w:rsidRPr="009D4523" w:rsidRDefault="009D4523" w:rsidP="00BE2D5F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spacing w:val="-1"/>
                <w:sz w:val="20"/>
                <w:szCs w:val="20"/>
              </w:rPr>
              <w:t>зачет</w:t>
            </w:r>
          </w:p>
        </w:tc>
      </w:tr>
      <w:tr w:rsidR="00E13BC0" w:rsidRPr="00E13BC0" w:rsidTr="008672C3">
        <w:tc>
          <w:tcPr>
            <w:tcW w:w="1686" w:type="dxa"/>
            <w:vMerge/>
          </w:tcPr>
          <w:p w:rsidR="00B76CF4" w:rsidRPr="00E13BC0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76CF4" w:rsidRPr="00E13BC0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CF4" w:rsidRPr="009D4523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00" w:type="dxa"/>
          </w:tcPr>
          <w:p w:rsidR="00B76CF4" w:rsidRPr="009D4523" w:rsidRDefault="00541D49" w:rsidP="00B7746F">
            <w:pPr>
              <w:jc w:val="both"/>
              <w:rPr>
                <w:bCs/>
                <w:sz w:val="20"/>
                <w:szCs w:val="20"/>
              </w:rPr>
            </w:pPr>
            <w:r w:rsidRPr="009D4523">
              <w:rPr>
                <w:rFonts w:cs="Times New Roman"/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</w:t>
            </w:r>
            <w:r w:rsidR="00A16316" w:rsidRPr="009D4523"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</w:t>
            </w:r>
            <w:r w:rsidR="00B7746F" w:rsidRPr="009D4523">
              <w:rPr>
                <w:sz w:val="20"/>
                <w:szCs w:val="20"/>
                <w:lang w:eastAsia="ru-RU"/>
              </w:rPr>
              <w:t xml:space="preserve"> при анализе</w:t>
            </w:r>
            <w:r w:rsidR="00A16316" w:rsidRPr="009D4523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8" w:type="dxa"/>
          </w:tcPr>
          <w:p w:rsidR="00B76CF4" w:rsidRPr="009D4523" w:rsidRDefault="009D4523" w:rsidP="00BE2D5F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sz w:val="20"/>
                <w:szCs w:val="20"/>
              </w:rPr>
              <w:t>зачет</w:t>
            </w:r>
          </w:p>
        </w:tc>
      </w:tr>
      <w:tr w:rsidR="00E13BC0" w:rsidRPr="00E13BC0" w:rsidTr="008672C3">
        <w:tc>
          <w:tcPr>
            <w:tcW w:w="1686" w:type="dxa"/>
            <w:vMerge/>
          </w:tcPr>
          <w:p w:rsidR="00B76CF4" w:rsidRPr="00E13BC0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76CF4" w:rsidRPr="00E13BC0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CF4" w:rsidRPr="009D4523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300" w:type="dxa"/>
          </w:tcPr>
          <w:p w:rsidR="00B76CF4" w:rsidRPr="009D4523" w:rsidRDefault="00541D49" w:rsidP="00BE2D5F">
            <w:pPr>
              <w:jc w:val="both"/>
              <w:rPr>
                <w:bCs/>
                <w:sz w:val="20"/>
                <w:szCs w:val="20"/>
              </w:rPr>
            </w:pPr>
            <w:r w:rsidRPr="009D4523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 w:rsidR="00A16316" w:rsidRPr="009D4523">
              <w:rPr>
                <w:sz w:val="20"/>
                <w:szCs w:val="20"/>
                <w:lang w:eastAsia="ru-RU"/>
              </w:rPr>
              <w:t xml:space="preserve">В практическом задании могут </w:t>
            </w:r>
            <w:r w:rsidR="00A16316" w:rsidRPr="009D4523">
              <w:rPr>
                <w:sz w:val="20"/>
                <w:szCs w:val="20"/>
                <w:lang w:eastAsia="ru-RU"/>
              </w:rPr>
              <w:lastRenderedPageBreak/>
              <w:t>быть допущены 4-5 фактических ошибок.</w:t>
            </w:r>
          </w:p>
        </w:tc>
        <w:tc>
          <w:tcPr>
            <w:tcW w:w="1728" w:type="dxa"/>
          </w:tcPr>
          <w:p w:rsidR="00B76CF4" w:rsidRPr="009D4523" w:rsidRDefault="009D4523" w:rsidP="00BE2D5F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spacing w:val="-1"/>
                <w:sz w:val="20"/>
                <w:szCs w:val="20"/>
              </w:rPr>
              <w:lastRenderedPageBreak/>
              <w:t>зачет</w:t>
            </w:r>
          </w:p>
        </w:tc>
      </w:tr>
      <w:tr w:rsidR="00E13BC0" w:rsidRPr="00E13BC0" w:rsidTr="008672C3">
        <w:tc>
          <w:tcPr>
            <w:tcW w:w="1686" w:type="dxa"/>
            <w:vMerge/>
          </w:tcPr>
          <w:p w:rsidR="00B76CF4" w:rsidRPr="00E13BC0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76CF4" w:rsidRPr="00E13BC0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73" w:type="dxa"/>
          </w:tcPr>
          <w:p w:rsidR="00B76CF4" w:rsidRPr="009D4523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00" w:type="dxa"/>
          </w:tcPr>
          <w:p w:rsidR="00541D49" w:rsidRPr="009D4523" w:rsidRDefault="00541D49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D4523">
              <w:rPr>
                <w:rFonts w:eastAsia="Calibri" w:cs="Times New Roman"/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 w:rsidR="00A16316" w:rsidRPr="009D4523">
              <w:rPr>
                <w:sz w:val="20"/>
                <w:szCs w:val="20"/>
                <w:lang w:eastAsia="ru-RU"/>
              </w:rPr>
              <w:t>В практическом задании допущено более 5 фактических ошибок.</w:t>
            </w:r>
          </w:p>
          <w:p w:rsidR="00541D49" w:rsidRPr="009D4523" w:rsidRDefault="00541D49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D4523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9D4523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9D4523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B76CF4" w:rsidRPr="009D4523" w:rsidRDefault="00541D49" w:rsidP="00541D49">
            <w:pPr>
              <w:jc w:val="both"/>
              <w:rPr>
                <w:bCs/>
                <w:sz w:val="20"/>
                <w:szCs w:val="20"/>
              </w:rPr>
            </w:pPr>
            <w:r w:rsidRPr="009D4523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9D4523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9D4523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728" w:type="dxa"/>
          </w:tcPr>
          <w:p w:rsidR="00B76CF4" w:rsidRPr="009D4523" w:rsidRDefault="00397BFC" w:rsidP="00BE2D5F">
            <w:pPr>
              <w:jc w:val="center"/>
              <w:rPr>
                <w:bCs/>
                <w:sz w:val="20"/>
                <w:szCs w:val="20"/>
              </w:rPr>
            </w:pPr>
            <w:r w:rsidRPr="009D4523">
              <w:rPr>
                <w:spacing w:val="-1"/>
                <w:sz w:val="20"/>
                <w:szCs w:val="20"/>
              </w:rPr>
              <w:t>Н</w:t>
            </w:r>
            <w:r w:rsidR="009D4523" w:rsidRPr="009D4523">
              <w:rPr>
                <w:spacing w:val="-1"/>
                <w:sz w:val="20"/>
                <w:szCs w:val="20"/>
              </w:rPr>
              <w:t>е</w:t>
            </w:r>
            <w:r>
              <w:rPr>
                <w:spacing w:val="-1"/>
                <w:sz w:val="20"/>
                <w:szCs w:val="20"/>
              </w:rPr>
              <w:t xml:space="preserve"> з</w:t>
            </w:r>
            <w:r w:rsidR="009D4523" w:rsidRPr="009D4523">
              <w:rPr>
                <w:spacing w:val="-1"/>
                <w:sz w:val="20"/>
                <w:szCs w:val="20"/>
              </w:rPr>
              <w:t>ачет</w:t>
            </w:r>
          </w:p>
        </w:tc>
      </w:tr>
    </w:tbl>
    <w:p w:rsidR="002378E0" w:rsidRPr="00FD5562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FF0000"/>
        </w:rPr>
      </w:pPr>
    </w:p>
    <w:p w:rsidR="005321F1" w:rsidRPr="00E13BC0" w:rsidRDefault="003A0D1B" w:rsidP="006A2A84">
      <w:pPr>
        <w:pStyle w:val="a6"/>
        <w:shd w:val="clear" w:color="auto" w:fill="FFFFFF"/>
        <w:ind w:left="0"/>
        <w:jc w:val="center"/>
        <w:rPr>
          <w:bCs/>
        </w:rPr>
      </w:pPr>
      <w:r w:rsidRPr="00E13BC0">
        <w:rPr>
          <w:bCs/>
        </w:rPr>
        <w:t xml:space="preserve">6.2. </w:t>
      </w:r>
      <w:r w:rsidR="00CA40EC" w:rsidRPr="00E13BC0">
        <w:rPr>
          <w:bCs/>
        </w:rPr>
        <w:t>Типовые контрольные задания (вопросы) для промежуточной аттестации</w:t>
      </w:r>
    </w:p>
    <w:p w:rsidR="00642891" w:rsidRPr="00E13BC0" w:rsidRDefault="00642891" w:rsidP="00642891">
      <w:pPr>
        <w:ind w:firstLine="709"/>
        <w:jc w:val="both"/>
      </w:pPr>
      <w:r w:rsidRPr="00E13BC0">
        <w:t>В соответствии с п. 5.1</w:t>
      </w:r>
      <w:r w:rsidR="00E77057">
        <w:t>3</w:t>
      </w:r>
      <w:r w:rsidRPr="00E13BC0">
        <w:t xml:space="preserve"> Положения о балльно-рейтинговой системе в СВФУ (утвержденный приказом ректором СВФУ от 2</w:t>
      </w:r>
      <w:r w:rsidR="00E77057">
        <w:t>1</w:t>
      </w:r>
      <w:r w:rsidRPr="00E13BC0">
        <w:t>.0</w:t>
      </w:r>
      <w:r w:rsidR="00E77057">
        <w:t>2</w:t>
      </w:r>
      <w:r w:rsidRPr="00E13BC0">
        <w:t>.201</w:t>
      </w:r>
      <w:r w:rsidR="00E77057">
        <w:t>8</w:t>
      </w:r>
      <w:r w:rsidRPr="00E13BC0">
        <w:t xml:space="preserve"> г.), зачет «ставится при наборе 60 баллов». Таким образом, процедура зачета не предусмотрена.</w:t>
      </w:r>
    </w:p>
    <w:p w:rsidR="008709A6" w:rsidRPr="00E13BC0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A618B1" w:rsidRPr="00E13BC0" w:rsidRDefault="003A0D1B" w:rsidP="00BB379F">
      <w:pPr>
        <w:pStyle w:val="a6"/>
        <w:shd w:val="clear" w:color="auto" w:fill="FFFFFF"/>
        <w:ind w:left="0"/>
        <w:jc w:val="center"/>
        <w:rPr>
          <w:bCs/>
        </w:rPr>
      </w:pPr>
      <w:r w:rsidRPr="00E13BC0">
        <w:rPr>
          <w:bCs/>
        </w:rPr>
        <w:t xml:space="preserve">6.3. </w:t>
      </w:r>
      <w:r w:rsidR="00E845FC" w:rsidRPr="00E13BC0">
        <w:rPr>
          <w:bCs/>
        </w:rPr>
        <w:t>Методические материалы, определяющие процедур</w:t>
      </w:r>
      <w:r w:rsidR="00A25E83" w:rsidRPr="00E13BC0">
        <w:rPr>
          <w:bCs/>
        </w:rPr>
        <w:t>ы</w:t>
      </w:r>
      <w:r w:rsidR="00E845FC" w:rsidRPr="00E13BC0">
        <w:rPr>
          <w:bCs/>
        </w:rPr>
        <w:t xml:space="preserve"> оценивания</w:t>
      </w:r>
    </w:p>
    <w:p w:rsidR="00DD1617" w:rsidRPr="00E13BC0" w:rsidRDefault="00DD1617" w:rsidP="00377275">
      <w:pPr>
        <w:ind w:firstLine="567"/>
        <w:jc w:val="both"/>
        <w:rPr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13BC0">
              <w:rPr>
                <w:b/>
                <w:bCs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 w:rsidP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64289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E13BC0">
              <w:t>зачет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 w:rsidP="00E13BC0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E13BC0">
              <w:t>выявить степень сформированности компетенци</w:t>
            </w:r>
            <w:r w:rsidR="00E20D0C" w:rsidRPr="00E13BC0">
              <w:t>и</w:t>
            </w:r>
            <w:r w:rsidR="00E77057">
              <w:t xml:space="preserve"> ОК-7, ПК-6, ПК-11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8C67E6" w:rsidP="008C67E6">
            <w:pPr>
              <w:jc w:val="both"/>
            </w:pPr>
            <w:r w:rsidRPr="00E13BC0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573935" w:rsidRPr="00E13BC0" w:rsidRDefault="00545ABA" w:rsidP="00573935">
            <w:hyperlink r:id="rId9" w:history="1">
              <w:r w:rsidR="00573935" w:rsidRPr="00E13BC0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 w:rsidP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E13BC0">
              <w:t>студенты 1 курса бакалавриата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E7705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E13BC0">
              <w:t>З</w:t>
            </w:r>
            <w:r w:rsidR="00E13BC0" w:rsidRPr="00E13BC0">
              <w:t>имняя</w:t>
            </w:r>
            <w:r w:rsidR="00DD1617" w:rsidRPr="00E13BC0">
              <w:t>экзаменационная сессия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E13BC0">
              <w:t>-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E13BC0">
              <w:t>-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642891" w:rsidP="00DD1617">
            <w:pPr>
              <w:jc w:val="both"/>
              <w:rPr>
                <w:shd w:val="clear" w:color="auto" w:fill="FFFFFF"/>
              </w:rPr>
            </w:pPr>
            <w:r w:rsidRPr="00E13BC0">
              <w:rPr>
                <w:shd w:val="clear" w:color="auto" w:fill="FFFFFF"/>
              </w:rPr>
              <w:t>По итогам рейтинговой системы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 w:rsidP="00E7705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E13BC0">
              <w:rPr>
                <w:sz w:val="22"/>
                <w:szCs w:val="22"/>
              </w:rPr>
              <w:t>Шкала оценивания результатов приведена в п.6.</w:t>
            </w:r>
            <w:r w:rsidR="00E77057">
              <w:rPr>
                <w:sz w:val="22"/>
                <w:szCs w:val="22"/>
              </w:rPr>
              <w:t>1</w:t>
            </w:r>
            <w:r w:rsidRPr="00E13BC0">
              <w:rPr>
                <w:sz w:val="22"/>
                <w:szCs w:val="22"/>
              </w:rPr>
              <w:t>. РПД.</w:t>
            </w:r>
          </w:p>
        </w:tc>
      </w:tr>
      <w:tr w:rsidR="00DD1617" w:rsidRPr="00E13BC0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>
            <w:pPr>
              <w:pStyle w:val="a7"/>
              <w:spacing w:before="0" w:beforeAutospacing="0" w:after="0" w:afterAutospacing="0"/>
              <w:jc w:val="both"/>
            </w:pPr>
            <w:r w:rsidRPr="00E13BC0">
              <w:rPr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13BC0" w:rsidRDefault="00DD1617" w:rsidP="0064289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highlight w:val="cyan"/>
              </w:rPr>
            </w:pPr>
            <w:r w:rsidRPr="00E13BC0">
              <w:rPr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E13BC0">
              <w:rPr>
                <w:sz w:val="22"/>
                <w:szCs w:val="22"/>
              </w:rPr>
              <w:t>необходимо</w:t>
            </w:r>
            <w:r w:rsidRPr="00E13BC0">
              <w:rPr>
                <w:sz w:val="22"/>
                <w:szCs w:val="22"/>
              </w:rPr>
              <w:t xml:space="preserve"> набрать </w:t>
            </w:r>
            <w:r w:rsidR="00642891" w:rsidRPr="00E13BC0">
              <w:rPr>
                <w:sz w:val="22"/>
                <w:szCs w:val="22"/>
              </w:rPr>
              <w:t>60</w:t>
            </w:r>
            <w:r w:rsidRPr="00E13BC0">
              <w:rPr>
                <w:sz w:val="22"/>
                <w:szCs w:val="22"/>
              </w:rPr>
              <w:t xml:space="preserve"> баллов, чтобы </w:t>
            </w:r>
            <w:r w:rsidR="00642891" w:rsidRPr="00E13BC0">
              <w:rPr>
                <w:sz w:val="22"/>
                <w:szCs w:val="22"/>
              </w:rPr>
              <w:t>получить зачет</w:t>
            </w:r>
          </w:p>
        </w:tc>
      </w:tr>
    </w:tbl>
    <w:p w:rsidR="006B4494" w:rsidRPr="00E13BC0" w:rsidRDefault="00692FD8" w:rsidP="001B3055">
      <w:pPr>
        <w:pageBreakBefore/>
        <w:jc w:val="center"/>
        <w:rPr>
          <w:b/>
          <w:bCs/>
        </w:rPr>
      </w:pPr>
      <w:r w:rsidRPr="00E13BC0">
        <w:rPr>
          <w:b/>
          <w:bCs/>
        </w:rPr>
        <w:lastRenderedPageBreak/>
        <w:t>7</w:t>
      </w:r>
      <w:r w:rsidR="006B4494" w:rsidRPr="00E13BC0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 w:rsidRPr="00E13BC0">
        <w:rPr>
          <w:rStyle w:val="aa"/>
          <w:b/>
          <w:bCs/>
        </w:rPr>
        <w:footnoteReference w:id="4"/>
      </w:r>
    </w:p>
    <w:p w:rsidR="006B4494" w:rsidRPr="00E13BC0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3685"/>
        <w:gridCol w:w="1276"/>
        <w:gridCol w:w="1559"/>
        <w:gridCol w:w="1701"/>
        <w:gridCol w:w="1498"/>
      </w:tblGrid>
      <w:tr w:rsidR="00E13BC0" w:rsidRPr="00E13BC0" w:rsidTr="00C84CD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E13BC0" w:rsidRDefault="00CA1379" w:rsidP="00B12E73">
            <w:pPr>
              <w:snapToGrid w:val="0"/>
              <w:jc w:val="center"/>
              <w:rPr>
                <w:bCs/>
              </w:rPr>
            </w:pPr>
            <w:r w:rsidRPr="00E13BC0">
              <w:rPr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E13BC0" w:rsidRDefault="00CA1379" w:rsidP="00CA1379">
            <w:pPr>
              <w:snapToGrid w:val="0"/>
              <w:jc w:val="center"/>
              <w:rPr>
                <w:bCs/>
              </w:rPr>
            </w:pPr>
            <w:r w:rsidRPr="00E13BC0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E13BC0" w:rsidRDefault="00CA137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E13BC0">
              <w:rPr>
                <w:bCs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E13BC0" w:rsidRDefault="00C84CD7" w:rsidP="00C84CD7">
            <w:pPr>
              <w:snapToGrid w:val="0"/>
              <w:ind w:left="113" w:right="113"/>
              <w:jc w:val="center"/>
              <w:rPr>
                <w:bCs/>
              </w:rPr>
            </w:pPr>
            <w:r w:rsidRPr="00E13BC0">
              <w:rPr>
                <w:bCs/>
              </w:rPr>
              <w:t>Библиотека</w:t>
            </w:r>
            <w:r w:rsidR="004F116D" w:rsidRPr="00E13BC0">
              <w:rPr>
                <w:bCs/>
              </w:rPr>
              <w:t xml:space="preserve">ТИ (ф) </w:t>
            </w:r>
            <w:r w:rsidR="00CA1379" w:rsidRPr="00E13BC0">
              <w:rPr>
                <w:bCs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13BC0" w:rsidRDefault="00CA137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E13BC0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13BC0" w:rsidRDefault="00CA1379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E13BC0">
              <w:rPr>
                <w:bCs/>
              </w:rPr>
              <w:t>Количество студентов</w:t>
            </w:r>
          </w:p>
        </w:tc>
      </w:tr>
      <w:tr w:rsidR="00E13BC0" w:rsidRPr="00E13BC0" w:rsidTr="00C84CD7"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13BC0" w:rsidRDefault="00CA1379" w:rsidP="00CA1379">
            <w:pPr>
              <w:snapToGrid w:val="0"/>
              <w:jc w:val="center"/>
              <w:rPr>
                <w:bCs/>
              </w:rPr>
            </w:pPr>
            <w:r w:rsidRPr="00E13BC0">
              <w:rPr>
                <w:bCs/>
              </w:rPr>
              <w:t>Основная литература</w:t>
            </w:r>
            <w:r w:rsidRPr="00E13BC0">
              <w:rPr>
                <w:rStyle w:val="aa"/>
                <w:bCs/>
              </w:rPr>
              <w:footnoteReference w:id="5"/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E13BC0" w:rsidRDefault="00CA1379" w:rsidP="00CA1379">
            <w:pPr>
              <w:snapToGrid w:val="0"/>
              <w:jc w:val="center"/>
              <w:rPr>
                <w:bCs/>
              </w:rPr>
            </w:pPr>
          </w:p>
        </w:tc>
      </w:tr>
      <w:tr w:rsidR="00E13BC0" w:rsidRPr="00E13BC0" w:rsidTr="00BC5A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BC0" w:rsidRPr="00E13BC0" w:rsidRDefault="00E13BC0" w:rsidP="00186B08">
            <w:pPr>
              <w:snapToGrid w:val="0"/>
              <w:jc w:val="center"/>
            </w:pPr>
            <w:r w:rsidRPr="00E13BC0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78041A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r w:rsidRPr="00E13BC0">
              <w:t xml:space="preserve">Андреева В.И. Делопроизводство: организация и ведение: учеб.-практ. Пособие для студ. вузов. – М.: Кнорус, 2010. </w:t>
            </w:r>
          </w:p>
          <w:p w:rsidR="00E13BC0" w:rsidRPr="00E13BC0" w:rsidRDefault="00E13BC0" w:rsidP="0078041A">
            <w:pPr>
              <w:spacing w:line="28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BC5A73">
            <w:pPr>
              <w:autoSpaceDE w:val="0"/>
              <w:autoSpaceDN w:val="0"/>
              <w:spacing w:line="220" w:lineRule="atLeast"/>
              <w:ind w:firstLine="3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</w:tr>
      <w:tr w:rsidR="00E13BC0" w:rsidRPr="00E13BC0" w:rsidTr="00BC5A7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BC0" w:rsidRPr="00E13BC0" w:rsidRDefault="00E13BC0" w:rsidP="00186B08">
            <w:pPr>
              <w:snapToGrid w:val="0"/>
              <w:jc w:val="center"/>
            </w:pPr>
            <w:r w:rsidRPr="00E13BC0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78041A">
            <w:pPr>
              <w:spacing w:line="288" w:lineRule="auto"/>
            </w:pPr>
            <w:r w:rsidRPr="00E13BC0">
              <w:t xml:space="preserve">Ленкевич Л.А. Делопроизводство: учеб.пособие. – М.: Академия, 2008.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BC5A73">
            <w:pPr>
              <w:autoSpaceDE w:val="0"/>
              <w:autoSpaceDN w:val="0"/>
              <w:spacing w:line="220" w:lineRule="atLeast"/>
              <w:ind w:firstLine="357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</w:tr>
      <w:tr w:rsidR="00E13BC0" w:rsidRPr="00E13BC0" w:rsidTr="00C84CD7">
        <w:trPr>
          <w:cantSplit/>
          <w:trHeight w:val="301"/>
        </w:trPr>
        <w:tc>
          <w:tcPr>
            <w:tcW w:w="8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bCs/>
              </w:rPr>
            </w:pPr>
            <w:r w:rsidRPr="00E13BC0">
              <w:rPr>
                <w:bCs/>
              </w:rPr>
              <w:t>Дополнительная литература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bCs/>
              </w:rPr>
            </w:pPr>
          </w:p>
        </w:tc>
      </w:tr>
      <w:tr w:rsidR="00E13BC0" w:rsidRPr="00E13BC0" w:rsidTr="0078041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BC0" w:rsidRPr="00E13BC0" w:rsidRDefault="00E13BC0" w:rsidP="00186B08">
            <w:pPr>
              <w:snapToGrid w:val="0"/>
              <w:jc w:val="center"/>
            </w:pPr>
            <w:r w:rsidRPr="00E13BC0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78041A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r w:rsidRPr="00E13BC0">
              <w:t xml:space="preserve">Басаков М.И., Замыцкова О.И. Делопроизводство. Документационное обеспечение управления: учеб.для студ. ср. проф. образования. - Ростов-на-Дону: Феникс, 2009.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E13BC0" w:rsidRPr="00E13BC0" w:rsidTr="0078041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BC0" w:rsidRPr="00E13BC0" w:rsidRDefault="00E13BC0" w:rsidP="00186B08">
            <w:pPr>
              <w:snapToGrid w:val="0"/>
              <w:jc w:val="center"/>
            </w:pPr>
            <w:r w:rsidRPr="00E13BC0"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78041A">
            <w:pPr>
              <w:spacing w:line="288" w:lineRule="auto"/>
            </w:pPr>
            <w:r w:rsidRPr="00E13BC0">
              <w:t>Анодина Н.Н. Деловое письмо: методика составления и правила оформления: практич. пособие. – М.: Омега-Л.,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highlight w:val="cyan"/>
              </w:rPr>
            </w:pPr>
          </w:p>
        </w:tc>
      </w:tr>
      <w:tr w:rsidR="00E13BC0" w:rsidRPr="00E13BC0" w:rsidTr="0078041A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BC0" w:rsidRPr="00E13BC0" w:rsidRDefault="00E13BC0" w:rsidP="00186B08">
            <w:pPr>
              <w:snapToGrid w:val="0"/>
              <w:jc w:val="center"/>
            </w:pPr>
            <w:r w:rsidRPr="00E13BC0"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78041A">
            <w:pPr>
              <w:spacing w:line="288" w:lineRule="auto"/>
            </w:pPr>
            <w:r w:rsidRPr="00E13BC0">
              <w:t>Стенюков М.В. Основы документоведения и делопроизводства: учеб.пособие для студ. вузов. – М.: А-Приор,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BC0" w:rsidRPr="00E13BC0" w:rsidRDefault="00E13BC0" w:rsidP="00CA1379">
            <w:pPr>
              <w:snapToGrid w:val="0"/>
              <w:jc w:val="center"/>
              <w:rPr>
                <w:highlight w:val="cyan"/>
              </w:rPr>
            </w:pPr>
          </w:p>
        </w:tc>
      </w:tr>
    </w:tbl>
    <w:p w:rsidR="006B4494" w:rsidRPr="00E13BC0" w:rsidRDefault="006B4494" w:rsidP="00645E30">
      <w:pPr>
        <w:rPr>
          <w:b/>
          <w:bCs/>
        </w:rPr>
      </w:pPr>
    </w:p>
    <w:p w:rsidR="006B4494" w:rsidRPr="00E13BC0" w:rsidRDefault="00692FD8" w:rsidP="00C565B7">
      <w:pPr>
        <w:pageBreakBefore/>
        <w:jc w:val="center"/>
        <w:rPr>
          <w:b/>
          <w:bCs/>
        </w:rPr>
      </w:pPr>
      <w:r w:rsidRPr="00E13BC0">
        <w:rPr>
          <w:b/>
          <w:bCs/>
        </w:rPr>
        <w:lastRenderedPageBreak/>
        <w:t>8</w:t>
      </w:r>
      <w:r w:rsidR="006B4494" w:rsidRPr="00E13BC0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E13BC0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lang w:eastAsia="ru-RU"/>
        </w:rPr>
      </w:pPr>
      <w:r w:rsidRPr="00E13BC0">
        <w:rPr>
          <w:lang w:eastAsia="ru-RU"/>
        </w:rPr>
        <w:t xml:space="preserve">Справочно-информационный портал ГРАМОТА.РУ, </w:t>
      </w:r>
      <w:hyperlink r:id="rId10" w:history="1">
        <w:r w:rsidR="008C67E6" w:rsidRPr="00E13BC0">
          <w:rPr>
            <w:rStyle w:val="afe"/>
            <w:color w:val="auto"/>
            <w:lang w:eastAsia="ru-RU"/>
          </w:rPr>
          <w:t>http://www.gramota.ru/</w:t>
        </w:r>
      </w:hyperlink>
    </w:p>
    <w:p w:rsidR="0073299E" w:rsidRPr="00E13BC0" w:rsidRDefault="0073299E" w:rsidP="00C565B7">
      <w:pPr>
        <w:widowControl w:val="0"/>
        <w:numPr>
          <w:ilvl w:val="0"/>
          <w:numId w:val="7"/>
        </w:numPr>
        <w:tabs>
          <w:tab w:val="left" w:pos="360"/>
        </w:tabs>
        <w:suppressAutoHyphens w:val="0"/>
        <w:ind w:left="0" w:firstLine="709"/>
        <w:jc w:val="both"/>
        <w:rPr>
          <w:i/>
          <w:lang w:eastAsia="ru-RU"/>
        </w:rPr>
      </w:pPr>
      <w:r w:rsidRPr="00E13BC0">
        <w:rPr>
          <w:bCs/>
          <w:lang w:eastAsia="ru-RU"/>
        </w:rPr>
        <w:t xml:space="preserve">Русский филологический портал </w:t>
      </w:r>
      <w:r w:rsidRPr="00E13BC0">
        <w:rPr>
          <w:bCs/>
          <w:lang w:val="en-US" w:eastAsia="ru-RU"/>
        </w:rPr>
        <w:t>Philology</w:t>
      </w:r>
      <w:r w:rsidRPr="00E13BC0">
        <w:rPr>
          <w:bCs/>
          <w:lang w:eastAsia="ru-RU"/>
        </w:rPr>
        <w:t>.</w:t>
      </w:r>
      <w:r w:rsidRPr="00E13BC0">
        <w:rPr>
          <w:bCs/>
          <w:lang w:val="en-US" w:eastAsia="ru-RU"/>
        </w:rPr>
        <w:t>ru</w:t>
      </w:r>
      <w:r w:rsidRPr="00E13BC0">
        <w:rPr>
          <w:bCs/>
          <w:lang w:eastAsia="ru-RU"/>
        </w:rPr>
        <w:t xml:space="preserve">, </w:t>
      </w:r>
      <w:hyperlink r:id="rId11" w:history="1">
        <w:r w:rsidRPr="00E13BC0">
          <w:rPr>
            <w:bCs/>
            <w:u w:val="single"/>
            <w:lang w:eastAsia="ru-RU"/>
          </w:rPr>
          <w:t>http://www.philology.ru/</w:t>
        </w:r>
      </w:hyperlink>
    </w:p>
    <w:p w:rsidR="00E13BC0" w:rsidRDefault="002830C2" w:rsidP="00E13BC0">
      <w:pPr>
        <w:pStyle w:val="a6"/>
        <w:numPr>
          <w:ilvl w:val="0"/>
          <w:numId w:val="7"/>
        </w:numPr>
        <w:suppressAutoHyphens w:val="0"/>
        <w:ind w:left="0" w:firstLine="709"/>
        <w:jc w:val="both"/>
      </w:pPr>
      <w:r w:rsidRPr="00E13BC0">
        <w:rPr>
          <w:lang w:eastAsia="ru-RU"/>
        </w:rPr>
        <w:t>Э</w:t>
      </w:r>
      <w:r w:rsidR="0073299E" w:rsidRPr="00E13BC0">
        <w:rPr>
          <w:lang w:eastAsia="ru-RU"/>
        </w:rPr>
        <w:t>лектронная информационно-образовательная среда «</w:t>
      </w:r>
      <w:r w:rsidR="0073299E" w:rsidRPr="00E13BC0">
        <w:rPr>
          <w:lang w:val="en-US" w:eastAsia="ru-RU"/>
        </w:rPr>
        <w:t>Moodle</w:t>
      </w:r>
      <w:r w:rsidR="0073299E" w:rsidRPr="00E13BC0">
        <w:rPr>
          <w:lang w:eastAsia="ru-RU"/>
        </w:rPr>
        <w:t xml:space="preserve">» </w:t>
      </w:r>
    </w:p>
    <w:p w:rsidR="00E13BC0" w:rsidRPr="00E13BC0" w:rsidRDefault="00E13BC0" w:rsidP="00E13BC0">
      <w:pPr>
        <w:pStyle w:val="a6"/>
        <w:numPr>
          <w:ilvl w:val="0"/>
          <w:numId w:val="7"/>
        </w:numPr>
        <w:suppressAutoHyphens w:val="0"/>
        <w:ind w:left="0" w:firstLine="709"/>
        <w:jc w:val="both"/>
        <w:rPr>
          <w:rStyle w:val="afe"/>
          <w:color w:val="auto"/>
          <w:u w:val="none"/>
        </w:rPr>
      </w:pPr>
      <w:r w:rsidRPr="00E13BC0">
        <w:t xml:space="preserve">«Делопроизводство», </w:t>
      </w:r>
      <w:hyperlink r:id="rId12" w:history="1">
        <w:r w:rsidRPr="00E13BC0">
          <w:rPr>
            <w:rStyle w:val="afe"/>
            <w:color w:val="auto"/>
          </w:rPr>
          <w:t>http://www.funnycong.ru/</w:t>
        </w:r>
      </w:hyperlink>
    </w:p>
    <w:p w:rsidR="00E13BC0" w:rsidRPr="00E13BC0" w:rsidRDefault="00E13BC0" w:rsidP="00E13BC0">
      <w:pPr>
        <w:pStyle w:val="a6"/>
        <w:numPr>
          <w:ilvl w:val="0"/>
          <w:numId w:val="7"/>
        </w:numPr>
        <w:suppressAutoHyphens w:val="0"/>
        <w:ind w:left="0" w:firstLine="709"/>
        <w:jc w:val="both"/>
        <w:rPr>
          <w:rStyle w:val="afe"/>
          <w:color w:val="auto"/>
          <w:u w:val="none"/>
        </w:rPr>
      </w:pPr>
      <w:r w:rsidRPr="00E13BC0">
        <w:t xml:space="preserve">Раздел «Делопроизводство и электронный документооборот» , </w:t>
      </w:r>
      <w:hyperlink r:id="rId13" w:history="1">
        <w:r w:rsidRPr="00E13BC0">
          <w:rPr>
            <w:rStyle w:val="afe"/>
            <w:color w:val="auto"/>
          </w:rPr>
          <w:t>http://www.termika.ru/dou/docs/index.php</w:t>
        </w:r>
      </w:hyperlink>
    </w:p>
    <w:p w:rsidR="00E13BC0" w:rsidRPr="00E13BC0" w:rsidRDefault="00E13BC0" w:rsidP="00E13BC0">
      <w:pPr>
        <w:pStyle w:val="a6"/>
        <w:numPr>
          <w:ilvl w:val="0"/>
          <w:numId w:val="7"/>
        </w:numPr>
        <w:suppressAutoHyphens w:val="0"/>
        <w:ind w:left="0" w:firstLine="709"/>
        <w:jc w:val="both"/>
        <w:rPr>
          <w:rStyle w:val="afe"/>
          <w:color w:val="auto"/>
          <w:u w:val="none"/>
        </w:rPr>
      </w:pPr>
      <w:r w:rsidRPr="00E13BC0">
        <w:t xml:space="preserve">«Современные технологии делопроизводства и документооборота», </w:t>
      </w:r>
      <w:hyperlink r:id="rId14" w:history="1">
        <w:r w:rsidRPr="00E13BC0">
          <w:rPr>
            <w:rStyle w:val="afe"/>
            <w:color w:val="auto"/>
          </w:rPr>
          <w:t>http://sekretariat.ru/magazinestdd/</w:t>
        </w:r>
      </w:hyperlink>
    </w:p>
    <w:p w:rsidR="00E13BC0" w:rsidRPr="00E13BC0" w:rsidRDefault="00E13BC0" w:rsidP="00E13BC0">
      <w:pPr>
        <w:pStyle w:val="a6"/>
        <w:numPr>
          <w:ilvl w:val="0"/>
          <w:numId w:val="7"/>
        </w:numPr>
        <w:suppressAutoHyphens w:val="0"/>
        <w:ind w:left="0" w:firstLine="709"/>
        <w:jc w:val="both"/>
      </w:pPr>
      <w:r w:rsidRPr="00E13BC0">
        <w:t xml:space="preserve">Энциклопедия делопроизводства , </w:t>
      </w:r>
      <w:hyperlink r:id="rId15" w:history="1">
        <w:r w:rsidRPr="00E13BC0">
          <w:rPr>
            <w:rStyle w:val="afe"/>
            <w:color w:val="auto"/>
          </w:rPr>
          <w:t>http://www.edou.ru/enc/index.php</w:t>
        </w:r>
      </w:hyperlink>
    </w:p>
    <w:p w:rsidR="00E13BC0" w:rsidRPr="00E13BC0" w:rsidRDefault="00E13BC0" w:rsidP="00E13BC0">
      <w:pPr>
        <w:pStyle w:val="a6"/>
        <w:suppressAutoHyphens w:val="0"/>
        <w:ind w:left="709"/>
        <w:jc w:val="both"/>
      </w:pPr>
    </w:p>
    <w:p w:rsidR="00733CF8" w:rsidRPr="00FD5562" w:rsidRDefault="00733CF8" w:rsidP="00C565B7">
      <w:pPr>
        <w:jc w:val="center"/>
        <w:rPr>
          <w:b/>
          <w:bCs/>
          <w:color w:val="FF0000"/>
        </w:rPr>
      </w:pPr>
    </w:p>
    <w:p w:rsidR="000A4B97" w:rsidRPr="00B622FB" w:rsidRDefault="000A4B97" w:rsidP="00C565B7">
      <w:pPr>
        <w:jc w:val="center"/>
        <w:rPr>
          <w:b/>
          <w:bCs/>
        </w:rPr>
      </w:pPr>
      <w:r w:rsidRPr="00B622FB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73299E" w:rsidRPr="00B622FB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B22E72" w:rsidRPr="00B622FB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B622FB" w:rsidRDefault="00B22E72">
            <w:pPr>
              <w:snapToGrid w:val="0"/>
              <w:jc w:val="center"/>
              <w:rPr>
                <w:b/>
                <w:bCs/>
              </w:rPr>
            </w:pPr>
            <w:r w:rsidRPr="00B622FB"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B622FB" w:rsidRDefault="00B22E72">
            <w:pPr>
              <w:snapToGrid w:val="0"/>
              <w:jc w:val="center"/>
              <w:rPr>
                <w:b/>
                <w:bCs/>
              </w:rPr>
            </w:pPr>
            <w:r w:rsidRPr="00B622FB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B622FB" w:rsidRDefault="00B22E72">
            <w:pPr>
              <w:snapToGrid w:val="0"/>
              <w:jc w:val="center"/>
              <w:rPr>
                <w:b/>
                <w:bCs/>
              </w:rPr>
            </w:pPr>
            <w:r w:rsidRPr="00B622FB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Pr="00B622FB" w:rsidRDefault="00B22E72">
            <w:pPr>
              <w:snapToGrid w:val="0"/>
              <w:jc w:val="center"/>
              <w:rPr>
                <w:b/>
                <w:bCs/>
              </w:rPr>
            </w:pPr>
            <w:r w:rsidRPr="00B622FB"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RPr="00B622FB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B622FB" w:rsidRDefault="00B22E72">
            <w:pPr>
              <w:snapToGrid w:val="0"/>
              <w:jc w:val="center"/>
            </w:pPr>
            <w:r w:rsidRPr="00B622FB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B622FB" w:rsidRDefault="00B22E72">
            <w:pPr>
              <w:snapToGrid w:val="0"/>
            </w:pPr>
            <w:r w:rsidRPr="00B622FB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B622FB" w:rsidRDefault="00B22E72">
            <w:pPr>
              <w:snapToGrid w:val="0"/>
            </w:pPr>
            <w:r w:rsidRPr="00B622FB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Pr="00B622FB" w:rsidRDefault="00B22E72" w:rsidP="00B22E72">
            <w:pPr>
              <w:snapToGrid w:val="0"/>
            </w:pPr>
            <w:r w:rsidRPr="00B622FB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B22E72" w:rsidRPr="00B622FB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Pr="00B622FB" w:rsidRDefault="00B22E72">
            <w:pPr>
              <w:snapToGrid w:val="0"/>
              <w:jc w:val="center"/>
            </w:pPr>
            <w:r w:rsidRPr="00B622FB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B622FB" w:rsidRDefault="00B22E72">
            <w:pPr>
              <w:snapToGrid w:val="0"/>
            </w:pPr>
            <w:r w:rsidRPr="00B622FB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Pr="00B622FB" w:rsidRDefault="00B22E72">
            <w:pPr>
              <w:snapToGrid w:val="0"/>
            </w:pPr>
            <w:r w:rsidRPr="00B622FB"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Pr="00B622FB" w:rsidRDefault="00B22E72">
            <w:pPr>
              <w:snapToGrid w:val="0"/>
            </w:pPr>
            <w:r w:rsidRPr="00B622FB">
              <w:t>Компьютер, доступ к интернет</w:t>
            </w:r>
          </w:p>
        </w:tc>
      </w:tr>
    </w:tbl>
    <w:p w:rsidR="00C565B7" w:rsidRPr="00B622FB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Pr="00B622FB" w:rsidRDefault="000A4B97" w:rsidP="00C565B7">
      <w:pPr>
        <w:jc w:val="center"/>
        <w:rPr>
          <w:b/>
          <w:bCs/>
        </w:rPr>
      </w:pPr>
      <w:r w:rsidRPr="00B622FB">
        <w:rPr>
          <w:b/>
          <w:bCs/>
        </w:rPr>
        <w:t>10</w:t>
      </w:r>
      <w:r w:rsidR="006B4494" w:rsidRPr="00B622FB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B622FB" w:rsidRDefault="000A4B97" w:rsidP="00C565B7">
      <w:pPr>
        <w:jc w:val="center"/>
        <w:rPr>
          <w:bCs/>
        </w:rPr>
      </w:pPr>
      <w:r w:rsidRPr="00B622FB">
        <w:rPr>
          <w:bCs/>
        </w:rPr>
        <w:t>10</w:t>
      </w:r>
      <w:r w:rsidR="006B4494" w:rsidRPr="00B622FB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B622FB">
        <w:rPr>
          <w:rStyle w:val="aa"/>
          <w:bCs/>
        </w:rPr>
        <w:footnoteReference w:id="6"/>
      </w:r>
    </w:p>
    <w:p w:rsidR="006B4494" w:rsidRPr="00B622FB" w:rsidRDefault="006B4494" w:rsidP="00C565B7">
      <w:pPr>
        <w:ind w:firstLine="709"/>
        <w:jc w:val="both"/>
      </w:pPr>
      <w:r w:rsidRPr="00B622FB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B622FB" w:rsidRDefault="006B4494" w:rsidP="00C565B7">
      <w:pPr>
        <w:numPr>
          <w:ilvl w:val="0"/>
          <w:numId w:val="1"/>
        </w:numPr>
        <w:ind w:firstLine="709"/>
        <w:jc w:val="both"/>
      </w:pPr>
      <w:r w:rsidRPr="00B622FB">
        <w:t>использование на занятиях электронных изданий (чтение лекций с использованием слайд-презентаций, электронного учебного пособия)</w:t>
      </w:r>
      <w:r w:rsidR="00913376" w:rsidRPr="00B622FB">
        <w:t>, видео- и аудиоматериалов (через Интернет)</w:t>
      </w:r>
      <w:r w:rsidRPr="00B622FB">
        <w:t>;</w:t>
      </w:r>
    </w:p>
    <w:p w:rsidR="006B4494" w:rsidRPr="00B622FB" w:rsidRDefault="006B4494" w:rsidP="00C565B7">
      <w:pPr>
        <w:numPr>
          <w:ilvl w:val="0"/>
          <w:numId w:val="1"/>
        </w:numPr>
        <w:ind w:firstLine="709"/>
        <w:jc w:val="both"/>
      </w:pPr>
      <w:r w:rsidRPr="00B622FB">
        <w:t xml:space="preserve">организация взаимодействия с обучающимися посредством электронной почты и СДО </w:t>
      </w:r>
      <w:r w:rsidRPr="00B622FB">
        <w:rPr>
          <w:lang w:val="en-US"/>
        </w:rPr>
        <w:t>Moodle</w:t>
      </w:r>
      <w:r w:rsidR="0043376D" w:rsidRPr="00B622FB">
        <w:t>.</w:t>
      </w:r>
    </w:p>
    <w:p w:rsidR="006B4494" w:rsidRPr="00B622FB" w:rsidRDefault="006B4494" w:rsidP="00C565B7">
      <w:pPr>
        <w:jc w:val="both"/>
        <w:rPr>
          <w:bCs/>
        </w:rPr>
      </w:pPr>
    </w:p>
    <w:p w:rsidR="006B4494" w:rsidRPr="00B622FB" w:rsidRDefault="000A4B97" w:rsidP="00C565B7">
      <w:pPr>
        <w:jc w:val="center"/>
        <w:rPr>
          <w:bCs/>
        </w:rPr>
      </w:pPr>
      <w:r w:rsidRPr="00B622FB">
        <w:rPr>
          <w:bCs/>
        </w:rPr>
        <w:t>10</w:t>
      </w:r>
      <w:r w:rsidR="006B4494" w:rsidRPr="00B622FB">
        <w:rPr>
          <w:bCs/>
        </w:rPr>
        <w:t>.2. Перечень программного обеспечения</w:t>
      </w:r>
    </w:p>
    <w:p w:rsidR="006B4494" w:rsidRPr="00B622FB" w:rsidRDefault="00913376" w:rsidP="00C565B7">
      <w:pPr>
        <w:jc w:val="both"/>
      </w:pPr>
      <w:r w:rsidRPr="00B622FB">
        <w:t>-</w:t>
      </w:r>
      <w:r w:rsidR="00A67EF7" w:rsidRPr="00B622FB">
        <w:rPr>
          <w:lang w:val="en-US"/>
        </w:rPr>
        <w:t>MSWORD</w:t>
      </w:r>
      <w:r w:rsidR="00A67EF7" w:rsidRPr="00B622FB">
        <w:t xml:space="preserve">, </w:t>
      </w:r>
      <w:r w:rsidR="00A67EF7" w:rsidRPr="00B622FB">
        <w:rPr>
          <w:lang w:val="en-US"/>
        </w:rPr>
        <w:t>MSPowerPoint</w:t>
      </w:r>
      <w:r w:rsidR="00A67EF7" w:rsidRPr="00B622FB">
        <w:t>.</w:t>
      </w:r>
    </w:p>
    <w:p w:rsidR="006B4494" w:rsidRPr="00B622FB" w:rsidRDefault="006B4494" w:rsidP="00C565B7">
      <w:pPr>
        <w:jc w:val="both"/>
        <w:rPr>
          <w:bCs/>
        </w:rPr>
      </w:pPr>
    </w:p>
    <w:p w:rsidR="006B4494" w:rsidRPr="00B622FB" w:rsidRDefault="000A4B97" w:rsidP="00C565B7">
      <w:pPr>
        <w:jc w:val="center"/>
        <w:rPr>
          <w:bCs/>
        </w:rPr>
      </w:pPr>
      <w:r w:rsidRPr="00B622FB">
        <w:rPr>
          <w:bCs/>
        </w:rPr>
        <w:t>10</w:t>
      </w:r>
      <w:r w:rsidR="006B4494" w:rsidRPr="00B622FB">
        <w:rPr>
          <w:bCs/>
        </w:rPr>
        <w:t>.3. Перечень информационных справочных систем</w:t>
      </w:r>
    </w:p>
    <w:p w:rsidR="006B4494" w:rsidRPr="00B622FB" w:rsidRDefault="00FB74D7" w:rsidP="00C565B7">
      <w:pPr>
        <w:jc w:val="both"/>
      </w:pPr>
      <w:r w:rsidRPr="00B622FB">
        <w:t>Не использую</w:t>
      </w:r>
      <w:r w:rsidR="003A5E33" w:rsidRPr="00B622FB">
        <w:t>тся.</w:t>
      </w:r>
    </w:p>
    <w:p w:rsidR="006B4494" w:rsidRPr="00FD5562" w:rsidRDefault="006B4494" w:rsidP="001E395F">
      <w:pPr>
        <w:jc w:val="center"/>
        <w:rPr>
          <w:b/>
          <w:bCs/>
          <w:color w:val="FF0000"/>
        </w:rPr>
      </w:pPr>
    </w:p>
    <w:p w:rsidR="006B4494" w:rsidRPr="00B622FB" w:rsidRDefault="006B4494" w:rsidP="0025657E">
      <w:pPr>
        <w:pageBreakBefore/>
        <w:jc w:val="center"/>
        <w:rPr>
          <w:b/>
          <w:bCs/>
        </w:rPr>
      </w:pPr>
      <w:r w:rsidRPr="00B622FB">
        <w:rPr>
          <w:b/>
          <w:bCs/>
        </w:rPr>
        <w:lastRenderedPageBreak/>
        <w:t>ЛИСТ АКТУАЛИЗАЦИИ РАБОЧЕЙ ПРОГРАММЫ ДИСЦИПЛИНЫ</w:t>
      </w:r>
    </w:p>
    <w:p w:rsidR="00B622FB" w:rsidRDefault="00E77057" w:rsidP="00B622FB">
      <w:pPr>
        <w:jc w:val="center"/>
        <w:rPr>
          <w:b/>
          <w:iCs/>
        </w:rPr>
      </w:pPr>
      <w:r>
        <w:rPr>
          <w:b/>
          <w:iCs/>
        </w:rPr>
        <w:t>Б1.В.ДВ.02.</w:t>
      </w:r>
      <w:r w:rsidR="00B622FB" w:rsidRPr="00B622FB">
        <w:rPr>
          <w:b/>
          <w:iCs/>
        </w:rPr>
        <w:t>01Делопроизводство</w:t>
      </w:r>
    </w:p>
    <w:p w:rsidR="00E77057" w:rsidRPr="00B622FB" w:rsidRDefault="00E77057" w:rsidP="00B622FB">
      <w:pPr>
        <w:jc w:val="center"/>
        <w:rPr>
          <w:b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  <w:r w:rsidRPr="00B622FB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  <w:r w:rsidRPr="00B622FB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  <w:r w:rsidRPr="00B622FB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  <w:r w:rsidRPr="00B622FB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6B4494" w:rsidRPr="00B622FB">
        <w:tc>
          <w:tcPr>
            <w:tcW w:w="1085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B622FB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B622FB" w:rsidRDefault="006B4494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  <w:tr w:rsidR="00946B52" w:rsidRPr="00B622FB">
        <w:tc>
          <w:tcPr>
            <w:tcW w:w="1085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B622FB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B622FB" w:rsidRDefault="00946B52" w:rsidP="00893D03">
            <w:pPr>
              <w:jc w:val="center"/>
            </w:pPr>
          </w:p>
        </w:tc>
      </w:tr>
    </w:tbl>
    <w:p w:rsidR="006B4494" w:rsidRPr="00B622FB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B622FB" w:rsidRDefault="006B4494" w:rsidP="0025657E">
      <w:pPr>
        <w:jc w:val="both"/>
      </w:pPr>
      <w:r w:rsidRPr="00B622FB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 w:rsidRPr="00B622FB">
        <w:rPr>
          <w:i/>
          <w:iCs/>
          <w:sz w:val="20"/>
          <w:szCs w:val="20"/>
        </w:rPr>
        <w:t>е</w:t>
      </w:r>
      <w:r w:rsidRPr="00B622FB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B622FB" w:rsidSect="00227B9F"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D0" w:rsidRDefault="00D957D0">
      <w:r>
        <w:separator/>
      </w:r>
    </w:p>
  </w:endnote>
  <w:endnote w:type="continuationSeparator" w:id="1">
    <w:p w:rsidR="00D957D0" w:rsidRDefault="00D95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AA" w:rsidRPr="00EA26F0" w:rsidRDefault="00545ABA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3D79AA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6B1E40">
      <w:rPr>
        <w:rStyle w:val="af"/>
        <w:noProof/>
        <w:sz w:val="20"/>
        <w:szCs w:val="20"/>
      </w:rPr>
      <w:t>14</w:t>
    </w:r>
    <w:r w:rsidRPr="00EA26F0">
      <w:rPr>
        <w:rStyle w:val="af"/>
        <w:sz w:val="20"/>
        <w:szCs w:val="20"/>
      </w:rPr>
      <w:fldChar w:fldCharType="end"/>
    </w:r>
  </w:p>
  <w:p w:rsidR="003D79AA" w:rsidRDefault="003D79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D0" w:rsidRDefault="00D957D0">
      <w:r>
        <w:separator/>
      </w:r>
    </w:p>
  </w:footnote>
  <w:footnote w:type="continuationSeparator" w:id="1">
    <w:p w:rsidR="00D957D0" w:rsidRDefault="00D957D0">
      <w:r>
        <w:continuationSeparator/>
      </w:r>
    </w:p>
  </w:footnote>
  <w:footnote w:id="2">
    <w:p w:rsidR="003D79AA" w:rsidRPr="00F15702" w:rsidRDefault="003D79AA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3D79AA" w:rsidRPr="00AC2822" w:rsidRDefault="003D79AA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3D79AA" w:rsidRDefault="003D79AA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3D79AA" w:rsidRDefault="003D79AA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3D79AA" w:rsidRDefault="003D79AA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4A71"/>
    <w:multiLevelType w:val="multilevel"/>
    <w:tmpl w:val="338035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6A14A6"/>
    <w:multiLevelType w:val="singleLevel"/>
    <w:tmpl w:val="8DA213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A7D6E41"/>
    <w:multiLevelType w:val="hybridMultilevel"/>
    <w:tmpl w:val="3BAA4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A024FE"/>
    <w:multiLevelType w:val="hybridMultilevel"/>
    <w:tmpl w:val="D1D2E52E"/>
    <w:lvl w:ilvl="0" w:tplc="5C9424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37822FAF"/>
    <w:multiLevelType w:val="hybridMultilevel"/>
    <w:tmpl w:val="0CAC6510"/>
    <w:lvl w:ilvl="0" w:tplc="801E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CA77C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3E56262A"/>
    <w:multiLevelType w:val="hybridMultilevel"/>
    <w:tmpl w:val="E476460A"/>
    <w:lvl w:ilvl="0" w:tplc="4F6C67A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0EB4A44"/>
    <w:multiLevelType w:val="multilevel"/>
    <w:tmpl w:val="8DEAF51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9FF6F95"/>
    <w:multiLevelType w:val="hybridMultilevel"/>
    <w:tmpl w:val="FAF4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D0DF8"/>
    <w:multiLevelType w:val="hybridMultilevel"/>
    <w:tmpl w:val="FA9CF3E2"/>
    <w:lvl w:ilvl="0" w:tplc="C6E6D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B587C"/>
    <w:multiLevelType w:val="hybridMultilevel"/>
    <w:tmpl w:val="B9CE9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A30BB"/>
    <w:multiLevelType w:val="hybridMultilevel"/>
    <w:tmpl w:val="2FE61132"/>
    <w:lvl w:ilvl="0" w:tplc="EE34DB80">
      <w:start w:val="1"/>
      <w:numFmt w:val="decimal"/>
      <w:lvlText w:val="%1."/>
      <w:lvlJc w:val="left"/>
      <w:pPr>
        <w:tabs>
          <w:tab w:val="num" w:pos="1418"/>
        </w:tabs>
        <w:ind w:left="1702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8D50F13"/>
    <w:multiLevelType w:val="singleLevel"/>
    <w:tmpl w:val="31FE61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2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22"/>
  </w:num>
  <w:num w:numId="18">
    <w:abstractNumId w:val="18"/>
  </w:num>
  <w:num w:numId="19">
    <w:abstractNumId w:val="15"/>
  </w:num>
  <w:num w:numId="20">
    <w:abstractNumId w:val="6"/>
  </w:num>
  <w:num w:numId="21">
    <w:abstractNumId w:val="12"/>
  </w:num>
  <w:num w:numId="22">
    <w:abstractNumId w:val="16"/>
  </w:num>
  <w:num w:numId="23">
    <w:abstractNumId w:val="2"/>
  </w:num>
  <w:num w:numId="24">
    <w:abstractNumId w:val="20"/>
  </w:num>
  <w:num w:numId="2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35390"/>
    <w:rsid w:val="000421CE"/>
    <w:rsid w:val="00042611"/>
    <w:rsid w:val="00042820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67399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1C86"/>
    <w:rsid w:val="000F38A5"/>
    <w:rsid w:val="000F390C"/>
    <w:rsid w:val="000F40AF"/>
    <w:rsid w:val="001035B6"/>
    <w:rsid w:val="00105C44"/>
    <w:rsid w:val="00105E95"/>
    <w:rsid w:val="0011151B"/>
    <w:rsid w:val="001202FE"/>
    <w:rsid w:val="00122CD2"/>
    <w:rsid w:val="001233FE"/>
    <w:rsid w:val="00123C4C"/>
    <w:rsid w:val="00124CFC"/>
    <w:rsid w:val="00126685"/>
    <w:rsid w:val="00132312"/>
    <w:rsid w:val="00132F9E"/>
    <w:rsid w:val="001343E8"/>
    <w:rsid w:val="00140543"/>
    <w:rsid w:val="00143B23"/>
    <w:rsid w:val="00144724"/>
    <w:rsid w:val="00147672"/>
    <w:rsid w:val="00151F93"/>
    <w:rsid w:val="0015292F"/>
    <w:rsid w:val="00154496"/>
    <w:rsid w:val="001561ED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C3C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85DA1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5996"/>
    <w:rsid w:val="0030758E"/>
    <w:rsid w:val="003112DD"/>
    <w:rsid w:val="0031146A"/>
    <w:rsid w:val="00313BDD"/>
    <w:rsid w:val="00314332"/>
    <w:rsid w:val="00314A1D"/>
    <w:rsid w:val="00315A82"/>
    <w:rsid w:val="00326389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97BFC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76D"/>
    <w:rsid w:val="003D09BF"/>
    <w:rsid w:val="003D10B2"/>
    <w:rsid w:val="003D1140"/>
    <w:rsid w:val="003D79AA"/>
    <w:rsid w:val="003D7ECA"/>
    <w:rsid w:val="003F02B2"/>
    <w:rsid w:val="003F3535"/>
    <w:rsid w:val="003F443B"/>
    <w:rsid w:val="003F5861"/>
    <w:rsid w:val="003F590A"/>
    <w:rsid w:val="003F7769"/>
    <w:rsid w:val="0040093E"/>
    <w:rsid w:val="0040127C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A"/>
    <w:rsid w:val="00476BB4"/>
    <w:rsid w:val="00476D9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4CEB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4F6FBD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364D"/>
    <w:rsid w:val="00525ACB"/>
    <w:rsid w:val="00525E2C"/>
    <w:rsid w:val="00526320"/>
    <w:rsid w:val="0052763E"/>
    <w:rsid w:val="005321F1"/>
    <w:rsid w:val="005346BD"/>
    <w:rsid w:val="00541D49"/>
    <w:rsid w:val="00543190"/>
    <w:rsid w:val="00545ABA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4B6D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47BB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1124"/>
    <w:rsid w:val="005D2DB8"/>
    <w:rsid w:val="005E02E5"/>
    <w:rsid w:val="005E24C9"/>
    <w:rsid w:val="005E4CEE"/>
    <w:rsid w:val="005F0E9F"/>
    <w:rsid w:val="005F5457"/>
    <w:rsid w:val="005F6D6B"/>
    <w:rsid w:val="00600035"/>
    <w:rsid w:val="006030EF"/>
    <w:rsid w:val="0060418A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2891"/>
    <w:rsid w:val="00643B07"/>
    <w:rsid w:val="00644793"/>
    <w:rsid w:val="00645274"/>
    <w:rsid w:val="00645E30"/>
    <w:rsid w:val="0064612E"/>
    <w:rsid w:val="00650C20"/>
    <w:rsid w:val="0065410E"/>
    <w:rsid w:val="00654338"/>
    <w:rsid w:val="006546B8"/>
    <w:rsid w:val="006604FA"/>
    <w:rsid w:val="006646DE"/>
    <w:rsid w:val="00667491"/>
    <w:rsid w:val="00673742"/>
    <w:rsid w:val="00673C14"/>
    <w:rsid w:val="006766B4"/>
    <w:rsid w:val="006850BD"/>
    <w:rsid w:val="00685829"/>
    <w:rsid w:val="00685FFA"/>
    <w:rsid w:val="006869AA"/>
    <w:rsid w:val="00687336"/>
    <w:rsid w:val="00687630"/>
    <w:rsid w:val="006878D9"/>
    <w:rsid w:val="00692CB5"/>
    <w:rsid w:val="00692FD8"/>
    <w:rsid w:val="00693E48"/>
    <w:rsid w:val="0069529F"/>
    <w:rsid w:val="00696DE2"/>
    <w:rsid w:val="006A2A84"/>
    <w:rsid w:val="006A3005"/>
    <w:rsid w:val="006A3F2C"/>
    <w:rsid w:val="006B0881"/>
    <w:rsid w:val="006B0E5D"/>
    <w:rsid w:val="006B1E40"/>
    <w:rsid w:val="006B3DDA"/>
    <w:rsid w:val="006B3E1F"/>
    <w:rsid w:val="006B4494"/>
    <w:rsid w:val="006B6D05"/>
    <w:rsid w:val="006C1E8A"/>
    <w:rsid w:val="006C452B"/>
    <w:rsid w:val="006C46EB"/>
    <w:rsid w:val="006C7866"/>
    <w:rsid w:val="006C7B70"/>
    <w:rsid w:val="006D0BA7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3CF8"/>
    <w:rsid w:val="007369FD"/>
    <w:rsid w:val="007436EE"/>
    <w:rsid w:val="00745838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810"/>
    <w:rsid w:val="00775D91"/>
    <w:rsid w:val="007779C9"/>
    <w:rsid w:val="0078041A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19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0F8B"/>
    <w:rsid w:val="00841591"/>
    <w:rsid w:val="00841D23"/>
    <w:rsid w:val="00843362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2C3"/>
    <w:rsid w:val="008709A6"/>
    <w:rsid w:val="0087119B"/>
    <w:rsid w:val="008714D7"/>
    <w:rsid w:val="008750BB"/>
    <w:rsid w:val="008806FB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3F44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58D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5713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02F8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31D3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4523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23DC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0764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26B"/>
    <w:rsid w:val="00B11BD4"/>
    <w:rsid w:val="00B12E73"/>
    <w:rsid w:val="00B14376"/>
    <w:rsid w:val="00B14FDF"/>
    <w:rsid w:val="00B15A7A"/>
    <w:rsid w:val="00B15CDE"/>
    <w:rsid w:val="00B15F33"/>
    <w:rsid w:val="00B207EE"/>
    <w:rsid w:val="00B226D0"/>
    <w:rsid w:val="00B22E72"/>
    <w:rsid w:val="00B26B61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22D3"/>
    <w:rsid w:val="00B53C1D"/>
    <w:rsid w:val="00B54C2F"/>
    <w:rsid w:val="00B550AA"/>
    <w:rsid w:val="00B57B31"/>
    <w:rsid w:val="00B60E7E"/>
    <w:rsid w:val="00B622FB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7746F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1C5C"/>
    <w:rsid w:val="00BB24EB"/>
    <w:rsid w:val="00BB379F"/>
    <w:rsid w:val="00BB70AA"/>
    <w:rsid w:val="00BB7935"/>
    <w:rsid w:val="00BB7B57"/>
    <w:rsid w:val="00BC1568"/>
    <w:rsid w:val="00BC39A7"/>
    <w:rsid w:val="00BC3B04"/>
    <w:rsid w:val="00BC3E05"/>
    <w:rsid w:val="00BC5A73"/>
    <w:rsid w:val="00BC6E46"/>
    <w:rsid w:val="00BD227B"/>
    <w:rsid w:val="00BD3331"/>
    <w:rsid w:val="00BD60B4"/>
    <w:rsid w:val="00BD66DE"/>
    <w:rsid w:val="00BD68AB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1596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998"/>
    <w:rsid w:val="00CD7BCC"/>
    <w:rsid w:val="00CE2C2D"/>
    <w:rsid w:val="00CE5A7F"/>
    <w:rsid w:val="00CE7C0D"/>
    <w:rsid w:val="00CF0948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7D0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52A7"/>
    <w:rsid w:val="00DC544E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304E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3BC0"/>
    <w:rsid w:val="00E1580C"/>
    <w:rsid w:val="00E15A73"/>
    <w:rsid w:val="00E16832"/>
    <w:rsid w:val="00E16F7F"/>
    <w:rsid w:val="00E2071A"/>
    <w:rsid w:val="00E20D0C"/>
    <w:rsid w:val="00E20FFC"/>
    <w:rsid w:val="00E225C3"/>
    <w:rsid w:val="00E22B1B"/>
    <w:rsid w:val="00E23FDB"/>
    <w:rsid w:val="00E2506E"/>
    <w:rsid w:val="00E251D9"/>
    <w:rsid w:val="00E256E9"/>
    <w:rsid w:val="00E258BA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057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3D5E"/>
    <w:rsid w:val="00ED4584"/>
    <w:rsid w:val="00ED6F85"/>
    <w:rsid w:val="00EE02F4"/>
    <w:rsid w:val="00EE2173"/>
    <w:rsid w:val="00EE2E98"/>
    <w:rsid w:val="00EE40AC"/>
    <w:rsid w:val="00EE4CE6"/>
    <w:rsid w:val="00EF1779"/>
    <w:rsid w:val="00EF1C87"/>
    <w:rsid w:val="00EF22CD"/>
    <w:rsid w:val="00EF3224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0FF1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0ED2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D5562"/>
    <w:rsid w:val="00FE142A"/>
    <w:rsid w:val="00FE15EF"/>
    <w:rsid w:val="00FE401E"/>
    <w:rsid w:val="00FE6677"/>
    <w:rsid w:val="00FE6BB9"/>
    <w:rsid w:val="00FE7A0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6428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2891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styleId="aff">
    <w:name w:val="Title"/>
    <w:basedOn w:val="a"/>
    <w:link w:val="aff0"/>
    <w:qFormat/>
    <w:locked/>
    <w:rsid w:val="009B31D3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9B31D3"/>
    <w:rPr>
      <w:rFonts w:ascii="Times New Roman" w:eastAsia="Times New Roman" w:hAnsi="Times New Roman"/>
      <w:b/>
      <w:sz w:val="32"/>
      <w:szCs w:val="20"/>
    </w:rPr>
  </w:style>
  <w:style w:type="paragraph" w:styleId="31">
    <w:name w:val="Body Text Indent 3"/>
    <w:basedOn w:val="a"/>
    <w:link w:val="32"/>
    <w:uiPriority w:val="99"/>
    <w:rsid w:val="00DC52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52A7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28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642891"/>
    <w:rPr>
      <w:rFonts w:ascii="Times New Roman" w:hAnsi="Times New Roman"/>
      <w:i/>
      <w:iCs/>
      <w:sz w:val="24"/>
      <w:szCs w:val="24"/>
    </w:rPr>
  </w:style>
  <w:style w:type="paragraph" w:customStyle="1" w:styleId="11">
    <w:name w:val="çàãîëîâîê 1"/>
    <w:basedOn w:val="a"/>
    <w:next w:val="a"/>
    <w:uiPriority w:val="99"/>
    <w:rsid w:val="00642891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styleId="aff1">
    <w:name w:val="FollowedHyperlink"/>
    <w:basedOn w:val="a0"/>
    <w:uiPriority w:val="99"/>
    <w:semiHidden/>
    <w:unhideWhenUsed/>
    <w:rsid w:val="00E13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6428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2891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paragraph" w:styleId="aff">
    <w:name w:val="Title"/>
    <w:basedOn w:val="a"/>
    <w:link w:val="aff0"/>
    <w:qFormat/>
    <w:locked/>
    <w:rsid w:val="009B31D3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9B31D3"/>
    <w:rPr>
      <w:rFonts w:ascii="Times New Roman" w:eastAsia="Times New Roman" w:hAnsi="Times New Roman"/>
      <w:b/>
      <w:sz w:val="32"/>
      <w:szCs w:val="20"/>
    </w:rPr>
  </w:style>
  <w:style w:type="paragraph" w:styleId="31">
    <w:name w:val="Body Text Indent 3"/>
    <w:basedOn w:val="a"/>
    <w:link w:val="32"/>
    <w:uiPriority w:val="99"/>
    <w:rsid w:val="00DC52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52A7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4289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uiPriority w:val="99"/>
    <w:rsid w:val="00642891"/>
    <w:rPr>
      <w:rFonts w:ascii="Times New Roman" w:hAnsi="Times New Roman"/>
      <w:i/>
      <w:iCs/>
      <w:sz w:val="24"/>
      <w:szCs w:val="24"/>
    </w:rPr>
  </w:style>
  <w:style w:type="paragraph" w:customStyle="1" w:styleId="11">
    <w:name w:val="çàãîëîâîê 1"/>
    <w:basedOn w:val="a"/>
    <w:next w:val="a"/>
    <w:uiPriority w:val="99"/>
    <w:rsid w:val="00642891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styleId="aff1">
    <w:name w:val="FollowedHyperlink"/>
    <w:basedOn w:val="a0"/>
    <w:uiPriority w:val="99"/>
    <w:semiHidden/>
    <w:unhideWhenUsed/>
    <w:rsid w:val="00E13B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termika.ru/dou/docs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nycon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olog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ou.ru/enc/index.php" TargetMode="External"/><Relationship Id="rId10" Type="http://schemas.openxmlformats.org/officeDocument/2006/relationships/hyperlink" Target="http://www.gramot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hyperlink" Target="http://sekretariat.ru/magazinest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A1A9-00E1-460F-A302-98B19EFE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6</cp:revision>
  <cp:lastPrinted>2020-09-06T04:16:00Z</cp:lastPrinted>
  <dcterms:created xsi:type="dcterms:W3CDTF">2018-12-14T05:56:00Z</dcterms:created>
  <dcterms:modified xsi:type="dcterms:W3CDTF">2023-08-04T01:10:00Z</dcterms:modified>
</cp:coreProperties>
</file>