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0EF" w:rsidRDefault="00E816B3" w:rsidP="003D2622">
      <w:pPr>
        <w:widowControl w:val="0"/>
        <w:jc w:val="center"/>
      </w:pPr>
      <w:r>
        <w:rPr>
          <w:noProof/>
          <w:lang w:eastAsia="ru-RU"/>
        </w:rPr>
        <w:drawing>
          <wp:inline distT="0" distB="0" distL="0" distR="0">
            <wp:extent cx="6299835" cy="8530671"/>
            <wp:effectExtent l="19050" t="0" r="5715" b="0"/>
            <wp:docPr id="6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srcRect/>
                    <a:stretch>
                      <a:fillRect/>
                    </a:stretch>
                  </pic:blipFill>
                  <pic:spPr bwMode="auto">
                    <a:xfrm>
                      <a:off x="0" y="0"/>
                      <a:ext cx="6299835" cy="8530671"/>
                    </a:xfrm>
                    <a:prstGeom prst="rect">
                      <a:avLst/>
                    </a:prstGeom>
                    <a:noFill/>
                    <a:ln w="9525">
                      <a:noFill/>
                      <a:miter lim="800000"/>
                      <a:headEnd/>
                      <a:tailEnd/>
                    </a:ln>
                  </pic:spPr>
                </pic:pic>
              </a:graphicData>
            </a:graphic>
          </wp:inline>
        </w:drawing>
      </w:r>
    </w:p>
    <w:p w:rsidR="006B4494" w:rsidRPr="003112DD" w:rsidRDefault="006B4494" w:rsidP="00DF2D67">
      <w:pPr>
        <w:pageBreakBefore/>
        <w:spacing w:line="228" w:lineRule="auto"/>
        <w:jc w:val="center"/>
        <w:rPr>
          <w:b/>
          <w:bCs/>
        </w:rPr>
      </w:pPr>
      <w:r w:rsidRPr="003112DD">
        <w:rPr>
          <w:b/>
          <w:bCs/>
        </w:rPr>
        <w:lastRenderedPageBreak/>
        <w:t>1. АННОТАЦИЯ</w:t>
      </w:r>
    </w:p>
    <w:p w:rsidR="006B4494" w:rsidRDefault="006B4494" w:rsidP="00DF2D67">
      <w:pPr>
        <w:spacing w:line="228" w:lineRule="auto"/>
        <w:jc w:val="center"/>
        <w:rPr>
          <w:b/>
          <w:bCs/>
        </w:rPr>
      </w:pPr>
      <w:r>
        <w:rPr>
          <w:b/>
          <w:bCs/>
        </w:rPr>
        <w:t>к рабочей программе дисциплины</w:t>
      </w:r>
    </w:p>
    <w:p w:rsidR="0013600E" w:rsidRPr="00E4044A" w:rsidRDefault="0013600E" w:rsidP="00DF2D67">
      <w:pPr>
        <w:spacing w:line="228" w:lineRule="auto"/>
        <w:jc w:val="center"/>
        <w:rPr>
          <w:b/>
          <w:bCs/>
        </w:rPr>
      </w:pPr>
      <w:r>
        <w:rPr>
          <w:b/>
          <w:bCs/>
        </w:rPr>
        <w:t>Б1</w:t>
      </w:r>
      <w:r w:rsidRPr="00E4044A">
        <w:rPr>
          <w:b/>
          <w:bCs/>
        </w:rPr>
        <w:t>. Б.1</w:t>
      </w:r>
      <w:r>
        <w:rPr>
          <w:b/>
          <w:bCs/>
        </w:rPr>
        <w:t>1 Математика</w:t>
      </w:r>
    </w:p>
    <w:p w:rsidR="006B4494" w:rsidRPr="00172D16" w:rsidRDefault="006B4494" w:rsidP="00DF2D67">
      <w:pPr>
        <w:spacing w:line="228" w:lineRule="auto"/>
        <w:jc w:val="center"/>
      </w:pPr>
      <w:r>
        <w:t>Трудоемкость</w:t>
      </w:r>
      <w:r w:rsidR="0013600E">
        <w:t xml:space="preserve">15 </w:t>
      </w:r>
      <w:r w:rsidRPr="005B2734">
        <w:t>з.е.</w:t>
      </w:r>
    </w:p>
    <w:p w:rsidR="006B4494" w:rsidRPr="00EB076D" w:rsidRDefault="006B4494" w:rsidP="00436F73">
      <w:pPr>
        <w:pStyle w:val="a6"/>
        <w:numPr>
          <w:ilvl w:val="1"/>
          <w:numId w:val="5"/>
        </w:numPr>
        <w:spacing w:line="228" w:lineRule="auto"/>
        <w:ind w:left="0"/>
        <w:jc w:val="center"/>
        <w:rPr>
          <w:b/>
          <w:bCs/>
        </w:rPr>
      </w:pPr>
      <w:r w:rsidRPr="00EB076D">
        <w:rPr>
          <w:b/>
          <w:bCs/>
        </w:rPr>
        <w:t>Цель освоения и краткое содержание дисциплины</w:t>
      </w:r>
    </w:p>
    <w:p w:rsidR="0044502D" w:rsidRDefault="00CE438F" w:rsidP="00DF2D67">
      <w:pPr>
        <w:spacing w:line="228" w:lineRule="auto"/>
        <w:jc w:val="both"/>
      </w:pPr>
      <w:r>
        <w:t>Целью освоения является формирование математической культуры, фундаментальная подготовка в области дискретной математики, овладение современным аппаратом дискретной математики для дальнейшего использования в решении задач прикладной математики и информатики. Краткое содержание дисциплины: Математическая логика: булевы функции, эквивалентность формул; элементарные функции и их свойства; принцип двойственности; разложение булевых функций по переменным; нормальные формы; представление булевых функций полиномами; полнота и замкнутость, важнейшие замкнутые классы; теорема о полноте. Графы: основные понятия; способы представления графов; теорема Эйлера; раскраски графов; деревья и их свойства.</w:t>
      </w:r>
    </w:p>
    <w:p w:rsidR="00436F73" w:rsidRDefault="00436F73" w:rsidP="00DF2D67">
      <w:pPr>
        <w:spacing w:line="228" w:lineRule="auto"/>
        <w:jc w:val="both"/>
      </w:pPr>
    </w:p>
    <w:p w:rsidR="006B4494" w:rsidRDefault="006B4494" w:rsidP="00436F73">
      <w:pPr>
        <w:spacing w:line="228" w:lineRule="auto"/>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5"/>
        <w:tblW w:w="5000" w:type="pct"/>
        <w:tblLook w:val="04A0"/>
      </w:tblPr>
      <w:tblGrid>
        <w:gridCol w:w="4752"/>
        <w:gridCol w:w="5385"/>
      </w:tblGrid>
      <w:tr w:rsidR="00E8450B" w:rsidTr="00B614B4">
        <w:tc>
          <w:tcPr>
            <w:tcW w:w="2344" w:type="pct"/>
          </w:tcPr>
          <w:p w:rsidR="00E8450B" w:rsidRPr="00E27BE1" w:rsidRDefault="00AB5EBF" w:rsidP="00DF2D67">
            <w:pPr>
              <w:spacing w:line="228" w:lineRule="auto"/>
              <w:jc w:val="center"/>
              <w:rPr>
                <w:iCs/>
              </w:rPr>
            </w:pPr>
            <w:r w:rsidRPr="00E27BE1">
              <w:rPr>
                <w:color w:val="000000"/>
                <w:lang w:eastAsia="ru-RU"/>
              </w:rPr>
              <w:t>Планируемые результаты освоения программы (содержание и коды компетенций)</w:t>
            </w:r>
          </w:p>
        </w:tc>
        <w:tc>
          <w:tcPr>
            <w:tcW w:w="2656" w:type="pct"/>
          </w:tcPr>
          <w:p w:rsidR="00E8450B" w:rsidRPr="00E27BE1" w:rsidRDefault="00E8450B" w:rsidP="00DF2D67">
            <w:pPr>
              <w:spacing w:line="228" w:lineRule="auto"/>
              <w:jc w:val="center"/>
              <w:rPr>
                <w:iCs/>
              </w:rPr>
            </w:pPr>
            <w:r w:rsidRPr="00E27BE1">
              <w:rPr>
                <w:color w:val="000000"/>
                <w:lang w:eastAsia="ru-RU"/>
              </w:rPr>
              <w:t>Планируемые результаты обучения по дисциплине</w:t>
            </w:r>
          </w:p>
        </w:tc>
      </w:tr>
      <w:tr w:rsidR="00EC791B" w:rsidTr="00CB41DD">
        <w:trPr>
          <w:trHeight w:val="4457"/>
        </w:trPr>
        <w:tc>
          <w:tcPr>
            <w:tcW w:w="2344" w:type="pct"/>
          </w:tcPr>
          <w:p w:rsidR="00EC791B" w:rsidRPr="0013600E" w:rsidRDefault="00EC791B" w:rsidP="00DF2D67">
            <w:pPr>
              <w:spacing w:line="228" w:lineRule="auto"/>
              <w:rPr>
                <w:spacing w:val="-3"/>
              </w:rPr>
            </w:pPr>
            <w:r w:rsidRPr="00A6340C">
              <w:rPr>
                <w:spacing w:val="-3"/>
              </w:rPr>
              <w:t>ОК-1 -</w:t>
            </w:r>
            <w:r w:rsidRPr="00783217">
              <w:rPr>
                <w:bCs/>
              </w:rPr>
              <w:t>способностью к абстрактному мышлению, анализу, синтезу</w:t>
            </w:r>
          </w:p>
        </w:tc>
        <w:tc>
          <w:tcPr>
            <w:tcW w:w="2656" w:type="pct"/>
          </w:tcPr>
          <w:p w:rsidR="00EC791B" w:rsidRDefault="00EC791B" w:rsidP="00DF2D67">
            <w:pPr>
              <w:spacing w:line="228" w:lineRule="auto"/>
              <w:rPr>
                <w:spacing w:val="-3"/>
              </w:rPr>
            </w:pPr>
            <w:r w:rsidRPr="00556F52">
              <w:rPr>
                <w:b/>
                <w:bCs/>
                <w:spacing w:val="-2"/>
              </w:rPr>
              <w:t xml:space="preserve">знать: </w:t>
            </w:r>
            <w:r>
              <w:t>научные законы и методы при геолого-промышленной оценке месторождений твёрдых полезных ископаемых и горных отводов</w:t>
            </w:r>
            <w:r w:rsidRPr="00A90DA1">
              <w:rPr>
                <w:spacing w:val="-3"/>
              </w:rPr>
              <w:t>;</w:t>
            </w:r>
          </w:p>
          <w:p w:rsidR="00EC791B" w:rsidRPr="00DF2D67" w:rsidRDefault="00EC791B" w:rsidP="00DF2D67">
            <w:pPr>
              <w:spacing w:line="228" w:lineRule="auto"/>
              <w:rPr>
                <w:spacing w:val="-3"/>
              </w:rPr>
            </w:pPr>
            <w:r w:rsidRPr="00556F52">
              <w:rPr>
                <w:b/>
                <w:bCs/>
                <w:spacing w:val="1"/>
              </w:rPr>
              <w:t>уметь</w:t>
            </w:r>
            <w:r>
              <w:rPr>
                <w:b/>
                <w:bCs/>
                <w:spacing w:val="1"/>
              </w:rPr>
              <w:t>:</w:t>
            </w:r>
            <w:r>
              <w:t>использовать научные законы и методы при геолого-промышленной оценке месторождений твёрдых полезных ископаемых и горных отводов</w:t>
            </w:r>
            <w:r>
              <w:rPr>
                <w:spacing w:val="-3"/>
              </w:rPr>
              <w:t xml:space="preserve">; </w:t>
            </w:r>
          </w:p>
          <w:p w:rsidR="00EC791B" w:rsidRDefault="00EC791B" w:rsidP="00DF2D67">
            <w:pPr>
              <w:tabs>
                <w:tab w:val="right" w:leader="underscore" w:pos="8505"/>
              </w:tabs>
              <w:spacing w:line="228" w:lineRule="auto"/>
              <w:rPr>
                <w:spacing w:val="-3"/>
              </w:rPr>
            </w:pPr>
            <w:r w:rsidRPr="00556F52">
              <w:rPr>
                <w:b/>
                <w:bCs/>
              </w:rPr>
              <w:t>владеть:</w:t>
            </w:r>
          </w:p>
          <w:p w:rsidR="00EC791B" w:rsidRDefault="00EC791B" w:rsidP="00DF2D67">
            <w:pPr>
              <w:tabs>
                <w:tab w:val="right" w:leader="underscore" w:pos="8505"/>
              </w:tabs>
              <w:spacing w:line="228" w:lineRule="auto"/>
              <w:rPr>
                <w:spacing w:val="-3"/>
              </w:rPr>
            </w:pPr>
            <w:r>
              <w:rPr>
                <w:spacing w:val="-3"/>
              </w:rPr>
              <w:t>- навыками анализа горно-геологических условий при эксплуатационной разведке и добыче твёрдых полезных ископаемых, а также при строительстве и эксплуатации подземных объектов;</w:t>
            </w:r>
          </w:p>
          <w:p w:rsidR="00EC791B" w:rsidRPr="00DF2D67" w:rsidRDefault="00EC791B" w:rsidP="00DF2D67">
            <w:pPr>
              <w:spacing w:line="228" w:lineRule="auto"/>
              <w:rPr>
                <w:spacing w:val="-3"/>
              </w:rPr>
            </w:pPr>
            <w:r>
              <w:rPr>
                <w:spacing w:val="-3"/>
              </w:rPr>
              <w:t>- методами анализа,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 а также при строительстве.</w:t>
            </w:r>
          </w:p>
        </w:tc>
      </w:tr>
    </w:tbl>
    <w:p w:rsidR="00EC791B" w:rsidRDefault="00EC791B" w:rsidP="00DF2D67">
      <w:pPr>
        <w:tabs>
          <w:tab w:val="left" w:pos="0"/>
        </w:tabs>
        <w:spacing w:line="228" w:lineRule="auto"/>
        <w:rPr>
          <w:b/>
          <w:bCs/>
        </w:rPr>
      </w:pPr>
    </w:p>
    <w:p w:rsidR="006B4494" w:rsidRPr="00DF5D75" w:rsidRDefault="006B4494" w:rsidP="00DF2D67">
      <w:pPr>
        <w:tabs>
          <w:tab w:val="left" w:pos="0"/>
        </w:tabs>
        <w:spacing w:line="228" w:lineRule="auto"/>
        <w:rPr>
          <w:b/>
          <w:bCs/>
        </w:rPr>
      </w:pPr>
      <w:r>
        <w:rPr>
          <w:b/>
          <w:bCs/>
        </w:rPr>
        <w:t>1.3</w:t>
      </w:r>
      <w:r w:rsidRPr="00DF5D75">
        <w:rPr>
          <w:b/>
          <w:bCs/>
        </w:rPr>
        <w:t xml:space="preserve">. Место дисциплины в структуре </w:t>
      </w:r>
      <w:r w:rsidR="00390865">
        <w:rPr>
          <w:b/>
          <w:bCs/>
        </w:rPr>
        <w:t>образовательной программы</w:t>
      </w:r>
    </w:p>
    <w:tbl>
      <w:tblPr>
        <w:tblStyle w:val="a5"/>
        <w:tblW w:w="5000" w:type="pct"/>
        <w:tblLook w:val="04A0"/>
      </w:tblPr>
      <w:tblGrid>
        <w:gridCol w:w="984"/>
        <w:gridCol w:w="1889"/>
        <w:gridCol w:w="1271"/>
        <w:gridCol w:w="3686"/>
        <w:gridCol w:w="2307"/>
      </w:tblGrid>
      <w:tr w:rsidR="00105C44" w:rsidRPr="00105C44" w:rsidTr="00B614B4">
        <w:tc>
          <w:tcPr>
            <w:tcW w:w="485" w:type="pct"/>
            <w:vMerge w:val="restart"/>
          </w:tcPr>
          <w:p w:rsidR="00105C44" w:rsidRPr="00E27BE1" w:rsidRDefault="00AC1615" w:rsidP="00DF2D67">
            <w:pPr>
              <w:pStyle w:val="a6"/>
              <w:spacing w:line="228" w:lineRule="auto"/>
              <w:ind w:left="0"/>
              <w:jc w:val="center"/>
            </w:pPr>
            <w:r>
              <w:t>Индекс</w:t>
            </w:r>
          </w:p>
        </w:tc>
        <w:tc>
          <w:tcPr>
            <w:tcW w:w="931" w:type="pct"/>
            <w:vMerge w:val="restart"/>
          </w:tcPr>
          <w:p w:rsidR="00105C44" w:rsidRPr="00E27BE1" w:rsidRDefault="00105C44" w:rsidP="00DF2D67">
            <w:pPr>
              <w:pStyle w:val="a6"/>
              <w:spacing w:line="228" w:lineRule="auto"/>
              <w:ind w:left="0"/>
              <w:jc w:val="center"/>
            </w:pPr>
            <w:r w:rsidRPr="00E27BE1">
              <w:rPr>
                <w:bCs/>
              </w:rPr>
              <w:t>На</w:t>
            </w:r>
            <w:r w:rsidR="00AC1615">
              <w:rPr>
                <w:bCs/>
              </w:rPr>
              <w:t>именование</w:t>
            </w:r>
            <w:r w:rsidRPr="00E27BE1">
              <w:rPr>
                <w:bCs/>
              </w:rPr>
              <w:t xml:space="preserve"> дисциплины </w:t>
            </w:r>
          </w:p>
        </w:tc>
        <w:tc>
          <w:tcPr>
            <w:tcW w:w="627" w:type="pct"/>
            <w:vMerge w:val="restart"/>
          </w:tcPr>
          <w:p w:rsidR="00105C44" w:rsidRPr="00E27BE1" w:rsidRDefault="00105C44" w:rsidP="00DF2D67">
            <w:pPr>
              <w:pStyle w:val="a6"/>
              <w:spacing w:line="228" w:lineRule="auto"/>
              <w:ind w:left="0"/>
              <w:jc w:val="center"/>
            </w:pPr>
            <w:r w:rsidRPr="00E27BE1">
              <w:t>Семестр изучения</w:t>
            </w:r>
          </w:p>
        </w:tc>
        <w:tc>
          <w:tcPr>
            <w:tcW w:w="2956" w:type="pct"/>
            <w:gridSpan w:val="2"/>
          </w:tcPr>
          <w:p w:rsidR="00105C44" w:rsidRPr="00E27BE1" w:rsidRDefault="00AC1615" w:rsidP="00DF2D67">
            <w:pPr>
              <w:pStyle w:val="a6"/>
              <w:spacing w:line="228" w:lineRule="auto"/>
              <w:ind w:left="0"/>
              <w:jc w:val="center"/>
            </w:pPr>
            <w:r>
              <w:rPr>
                <w:bCs/>
              </w:rPr>
              <w:t>Индексы</w:t>
            </w:r>
            <w:r w:rsidR="00105C44" w:rsidRPr="00E27BE1">
              <w:rPr>
                <w:bCs/>
              </w:rPr>
              <w:t xml:space="preserve"> и наименовани</w:t>
            </w:r>
            <w:r>
              <w:rPr>
                <w:bCs/>
              </w:rPr>
              <w:t>я</w:t>
            </w:r>
            <w:r w:rsidR="00105C44" w:rsidRPr="00E27BE1">
              <w:rPr>
                <w:bCs/>
              </w:rPr>
              <w:t xml:space="preserve"> учебных дисциплин (модулей), практик</w:t>
            </w:r>
          </w:p>
        </w:tc>
      </w:tr>
      <w:tr w:rsidR="00105C44" w:rsidRPr="00105C44" w:rsidTr="00B614B4">
        <w:tc>
          <w:tcPr>
            <w:tcW w:w="485" w:type="pct"/>
            <w:vMerge/>
          </w:tcPr>
          <w:p w:rsidR="00105C44" w:rsidRPr="00E27BE1" w:rsidRDefault="00105C44" w:rsidP="00DF2D67">
            <w:pPr>
              <w:pStyle w:val="a6"/>
              <w:spacing w:line="228" w:lineRule="auto"/>
              <w:ind w:left="0"/>
              <w:jc w:val="center"/>
            </w:pPr>
          </w:p>
        </w:tc>
        <w:tc>
          <w:tcPr>
            <w:tcW w:w="931" w:type="pct"/>
            <w:vMerge/>
          </w:tcPr>
          <w:p w:rsidR="00105C44" w:rsidRPr="00E27BE1" w:rsidRDefault="00105C44" w:rsidP="00DF2D67">
            <w:pPr>
              <w:pStyle w:val="a6"/>
              <w:spacing w:line="228" w:lineRule="auto"/>
              <w:ind w:left="0"/>
              <w:jc w:val="center"/>
            </w:pPr>
          </w:p>
        </w:tc>
        <w:tc>
          <w:tcPr>
            <w:tcW w:w="627" w:type="pct"/>
            <w:vMerge/>
          </w:tcPr>
          <w:p w:rsidR="00105C44" w:rsidRPr="00E27BE1" w:rsidRDefault="00105C44" w:rsidP="00DF2D67">
            <w:pPr>
              <w:pStyle w:val="a6"/>
              <w:spacing w:line="228" w:lineRule="auto"/>
              <w:ind w:left="0"/>
              <w:jc w:val="center"/>
            </w:pPr>
          </w:p>
        </w:tc>
        <w:tc>
          <w:tcPr>
            <w:tcW w:w="1818" w:type="pct"/>
            <w:vAlign w:val="center"/>
          </w:tcPr>
          <w:p w:rsidR="00105C44" w:rsidRPr="00E27BE1" w:rsidRDefault="00105C44" w:rsidP="00DF2D67">
            <w:pPr>
              <w:pStyle w:val="21"/>
              <w:tabs>
                <w:tab w:val="left" w:pos="0"/>
              </w:tabs>
              <w:snapToGrid w:val="0"/>
              <w:spacing w:after="0" w:line="228"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1138" w:type="pct"/>
            <w:vAlign w:val="center"/>
          </w:tcPr>
          <w:p w:rsidR="00105C44" w:rsidRPr="00E27BE1" w:rsidRDefault="00105C44" w:rsidP="00DF2D67">
            <w:pPr>
              <w:pStyle w:val="21"/>
              <w:tabs>
                <w:tab w:val="left" w:pos="0"/>
              </w:tabs>
              <w:snapToGrid w:val="0"/>
              <w:spacing w:after="0" w:line="228"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105C44" w:rsidRPr="00105C44" w:rsidTr="00B614B4">
        <w:tc>
          <w:tcPr>
            <w:tcW w:w="485" w:type="pct"/>
          </w:tcPr>
          <w:p w:rsidR="003F4C5A" w:rsidRPr="00E4044A" w:rsidRDefault="003F4C5A" w:rsidP="00DF2D67">
            <w:pPr>
              <w:spacing w:line="228" w:lineRule="auto"/>
              <w:jc w:val="center"/>
              <w:rPr>
                <w:b/>
                <w:bCs/>
              </w:rPr>
            </w:pPr>
            <w:r>
              <w:rPr>
                <w:b/>
                <w:bCs/>
              </w:rPr>
              <w:t>Б1</w:t>
            </w:r>
            <w:r w:rsidRPr="00E4044A">
              <w:rPr>
                <w:b/>
                <w:bCs/>
              </w:rPr>
              <w:t>. Б.1</w:t>
            </w:r>
            <w:r>
              <w:rPr>
                <w:b/>
                <w:bCs/>
              </w:rPr>
              <w:t xml:space="preserve">1 </w:t>
            </w:r>
          </w:p>
          <w:p w:rsidR="00105C44" w:rsidRPr="00105C44" w:rsidRDefault="00105C44" w:rsidP="00DF2D67">
            <w:pPr>
              <w:pStyle w:val="a6"/>
              <w:spacing w:line="228" w:lineRule="auto"/>
              <w:ind w:left="0"/>
            </w:pPr>
          </w:p>
        </w:tc>
        <w:tc>
          <w:tcPr>
            <w:tcW w:w="931" w:type="pct"/>
          </w:tcPr>
          <w:p w:rsidR="00CE438F" w:rsidRDefault="003F4C5A" w:rsidP="00DF2D67">
            <w:pPr>
              <w:spacing w:line="228" w:lineRule="auto"/>
              <w:jc w:val="center"/>
            </w:pPr>
            <w:r>
              <w:rPr>
                <w:b/>
                <w:bCs/>
              </w:rPr>
              <w:t>Математика</w:t>
            </w:r>
          </w:p>
          <w:p w:rsidR="00105C44" w:rsidRPr="00105C44" w:rsidRDefault="00105C44" w:rsidP="00DF2D67">
            <w:pPr>
              <w:pStyle w:val="a6"/>
              <w:spacing w:line="228" w:lineRule="auto"/>
              <w:ind w:left="0"/>
            </w:pPr>
          </w:p>
        </w:tc>
        <w:tc>
          <w:tcPr>
            <w:tcW w:w="627" w:type="pct"/>
          </w:tcPr>
          <w:p w:rsidR="00105C44" w:rsidRPr="00105C44" w:rsidRDefault="00165EAB" w:rsidP="00DF2D67">
            <w:pPr>
              <w:pStyle w:val="a6"/>
              <w:spacing w:line="228" w:lineRule="auto"/>
              <w:ind w:left="0"/>
            </w:pPr>
            <w:r>
              <w:t>1-3</w:t>
            </w:r>
          </w:p>
        </w:tc>
        <w:tc>
          <w:tcPr>
            <w:tcW w:w="1818" w:type="pct"/>
          </w:tcPr>
          <w:p w:rsidR="00105C44" w:rsidRPr="00105C44" w:rsidRDefault="00CE438F" w:rsidP="00DF2D67">
            <w:pPr>
              <w:pStyle w:val="a6"/>
              <w:spacing w:line="228" w:lineRule="auto"/>
              <w:ind w:left="0"/>
            </w:pPr>
            <w:r>
              <w:t>знания, умения и компетенции по математике, полученные в среднем общеобразовательном учебном заведении</w:t>
            </w:r>
          </w:p>
        </w:tc>
        <w:tc>
          <w:tcPr>
            <w:tcW w:w="1138" w:type="pct"/>
          </w:tcPr>
          <w:p w:rsidR="00105C44" w:rsidRPr="00105C44" w:rsidRDefault="007B0478" w:rsidP="00DF2D67">
            <w:pPr>
              <w:spacing w:line="228" w:lineRule="auto"/>
            </w:pPr>
            <w:r>
              <w:t>Б1. Б.12 Физика</w:t>
            </w:r>
          </w:p>
        </w:tc>
      </w:tr>
    </w:tbl>
    <w:p w:rsidR="00105C44" w:rsidRDefault="00105C44" w:rsidP="00DF2D67">
      <w:pPr>
        <w:pStyle w:val="a6"/>
        <w:spacing w:line="228" w:lineRule="auto"/>
        <w:ind w:left="0"/>
      </w:pPr>
    </w:p>
    <w:p w:rsidR="006B4494" w:rsidRPr="00DF5D75" w:rsidRDefault="00105C44" w:rsidP="00DF2D67">
      <w:pPr>
        <w:pStyle w:val="a6"/>
        <w:spacing w:line="228" w:lineRule="auto"/>
        <w:ind w:left="0"/>
      </w:pPr>
      <w:r w:rsidRPr="00BE3CFB">
        <w:rPr>
          <w:b/>
        </w:rPr>
        <w:t>1.4. Язык преподавания:</w:t>
      </w:r>
      <w:r w:rsidR="00011B5F">
        <w:t xml:space="preserve"> русский.</w:t>
      </w:r>
    </w:p>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6B4494" w:rsidRDefault="006B4494" w:rsidP="006335AE">
      <w:pPr>
        <w:jc w:val="both"/>
      </w:pPr>
      <w:r w:rsidRPr="00186201">
        <w:t>Выписка из учебного плана:</w:t>
      </w:r>
    </w:p>
    <w:p w:rsidR="00C50B63" w:rsidRDefault="00C50B63" w:rsidP="006335AE">
      <w:pPr>
        <w:jc w:val="both"/>
      </w:pPr>
    </w:p>
    <w:p w:rsidR="00C50B63" w:rsidRDefault="00C50B63"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DF2D67" w:rsidRDefault="00DF2D67" w:rsidP="00DF2D67">
            <w:pPr>
              <w:spacing w:line="228" w:lineRule="auto"/>
              <w:jc w:val="center"/>
              <w:rPr>
                <w:b/>
                <w:bCs/>
              </w:rPr>
            </w:pPr>
            <w:r>
              <w:rPr>
                <w:b/>
                <w:bCs/>
              </w:rPr>
              <w:t>Б1</w:t>
            </w:r>
            <w:r w:rsidRPr="00E4044A">
              <w:rPr>
                <w:b/>
                <w:bCs/>
              </w:rPr>
              <w:t>. Б.1</w:t>
            </w:r>
            <w:r>
              <w:rPr>
                <w:b/>
                <w:bCs/>
              </w:rPr>
              <w:t>1 Математика</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CE438F" w:rsidP="00BE2D5F">
            <w:pPr>
              <w:jc w:val="center"/>
            </w:pPr>
            <w:r>
              <w:t>1</w:t>
            </w:r>
            <w:r w:rsidR="00C50B63">
              <w:t>, 2</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CE438F" w:rsidP="00BE2D5F">
            <w:pPr>
              <w:jc w:val="center"/>
            </w:pPr>
            <w:r>
              <w:t>1</w:t>
            </w:r>
            <w:r w:rsidR="00C50B63">
              <w:t>,2,3</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F93E8A" w:rsidP="00CE438F">
            <w:pPr>
              <w:jc w:val="center"/>
            </w:pPr>
            <w:r w:rsidRPr="0057758A">
              <w:t>Э</w:t>
            </w:r>
            <w:r w:rsidR="0057758A" w:rsidRPr="0057758A">
              <w:t>кзамен</w:t>
            </w:r>
          </w:p>
        </w:tc>
      </w:tr>
      <w:tr w:rsidR="00105C44" w:rsidRPr="00516E45" w:rsidTr="00BE2D5F">
        <w:trPr>
          <w:jc w:val="center"/>
        </w:trPr>
        <w:tc>
          <w:tcPr>
            <w:tcW w:w="5796" w:type="dxa"/>
          </w:tcPr>
          <w:p w:rsidR="00105C44" w:rsidRPr="00516E45" w:rsidRDefault="000A77AF" w:rsidP="0057758A">
            <w:pPr>
              <w:jc w:val="both"/>
            </w:pPr>
            <w:r>
              <w:t>РГР</w:t>
            </w:r>
            <w:r w:rsidR="00E73005">
              <w:t>, семестр выполнения</w:t>
            </w:r>
          </w:p>
        </w:tc>
        <w:tc>
          <w:tcPr>
            <w:tcW w:w="4096" w:type="dxa"/>
            <w:gridSpan w:val="2"/>
          </w:tcPr>
          <w:p w:rsidR="00105C44" w:rsidRPr="0057758A" w:rsidRDefault="000A77AF" w:rsidP="00BE2D5F">
            <w:pPr>
              <w:jc w:val="center"/>
            </w:pPr>
            <w:r>
              <w:t>1, 2, 3</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50B63" w:rsidP="00BE2D5F">
            <w:pPr>
              <w:jc w:val="center"/>
              <w:rPr>
                <w:highlight w:val="cyan"/>
              </w:rPr>
            </w:pPr>
            <w:r>
              <w:t>15</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C50B63" w:rsidP="00BE2D5F">
            <w:pPr>
              <w:jc w:val="center"/>
              <w:rPr>
                <w:highlight w:val="cyan"/>
              </w:rPr>
            </w:pPr>
            <w:r>
              <w:t>540</w:t>
            </w: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2"/>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516E45" w:rsidRDefault="00C63AAC" w:rsidP="000A77AF">
            <w:pPr>
              <w:jc w:val="center"/>
            </w:pPr>
            <w:r>
              <w:t>2</w:t>
            </w:r>
            <w:r w:rsidR="000A77AF">
              <w:t>04</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516E45" w:rsidRDefault="00C63AAC" w:rsidP="00CE438F">
            <w:pPr>
              <w:jc w:val="center"/>
            </w:pPr>
            <w:r>
              <w:t>88</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516E45" w:rsidRDefault="00C63AAC" w:rsidP="00CE438F">
            <w:pPr>
              <w:jc w:val="center"/>
            </w:pPr>
            <w:r>
              <w:t>104</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516E45" w:rsidRDefault="005B7E76" w:rsidP="00BE2D5F">
            <w:pPr>
              <w:jc w:val="center"/>
            </w:pPr>
            <w:r>
              <w:t>-</w:t>
            </w:r>
          </w:p>
        </w:tc>
        <w:tc>
          <w:tcPr>
            <w:tcW w:w="1904" w:type="dxa"/>
          </w:tcPr>
          <w:p w:rsidR="00373C6D"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516E45" w:rsidRDefault="000A77AF" w:rsidP="00BE2D5F">
            <w:pPr>
              <w:jc w:val="center"/>
            </w:pPr>
            <w:r>
              <w:t>12</w:t>
            </w:r>
          </w:p>
        </w:tc>
        <w:tc>
          <w:tcPr>
            <w:tcW w:w="1904" w:type="dxa"/>
          </w:tcPr>
          <w:p w:rsidR="00105C44" w:rsidRPr="00516E45" w:rsidRDefault="005B7E76" w:rsidP="00BE2D5F">
            <w:pPr>
              <w:jc w:val="center"/>
            </w:pPr>
            <w:r>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516E45" w:rsidRDefault="000A77AF" w:rsidP="00BE2D5F">
            <w:pPr>
              <w:jc w:val="center"/>
            </w:pPr>
            <w:r>
              <w:t>228</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516E45" w:rsidRDefault="00265A04" w:rsidP="000A77AF">
            <w:pPr>
              <w:jc w:val="center"/>
            </w:pPr>
            <w:r>
              <w:t>36</w:t>
            </w:r>
            <w:r w:rsidR="00C63AAC">
              <w:t>+36+</w:t>
            </w:r>
            <w:r w:rsidR="000A77AF">
              <w:t>36</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
        <w:gridCol w:w="4755"/>
        <w:gridCol w:w="616"/>
        <w:gridCol w:w="566"/>
        <w:gridCol w:w="523"/>
        <w:gridCol w:w="582"/>
        <w:gridCol w:w="582"/>
        <w:gridCol w:w="582"/>
        <w:gridCol w:w="523"/>
        <w:gridCol w:w="828"/>
      </w:tblGrid>
      <w:tr w:rsidR="00B614B4" w:rsidRPr="005207C2" w:rsidTr="00B614B4">
        <w:trPr>
          <w:cantSplit/>
          <w:trHeight w:val="136"/>
        </w:trPr>
        <w:tc>
          <w:tcPr>
            <w:tcW w:w="0" w:type="auto"/>
            <w:vMerge w:val="restart"/>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 п/п</w:t>
            </w:r>
          </w:p>
        </w:tc>
        <w:tc>
          <w:tcPr>
            <w:tcW w:w="0" w:type="auto"/>
            <w:vMerge w:val="restart"/>
            <w:tcMar>
              <w:top w:w="28" w:type="dxa"/>
              <w:left w:w="17" w:type="dxa"/>
              <w:right w:w="17" w:type="dxa"/>
            </w:tcMar>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Разделдисциплины</w:t>
            </w:r>
          </w:p>
        </w:tc>
        <w:tc>
          <w:tcPr>
            <w:tcW w:w="0" w:type="auto"/>
            <w:vMerge w:val="restart"/>
            <w:textDirection w:val="btLr"/>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Семестр</w:t>
            </w:r>
          </w:p>
        </w:tc>
        <w:tc>
          <w:tcPr>
            <w:tcW w:w="0" w:type="auto"/>
            <w:vMerge w:val="restart"/>
            <w:textDirection w:val="btLr"/>
            <w:vAlign w:val="center"/>
          </w:tcPr>
          <w:p w:rsidR="00B614B4" w:rsidRPr="00974BE4" w:rsidRDefault="00B614B4" w:rsidP="00B614B4">
            <w:pPr>
              <w:pStyle w:val="a6"/>
              <w:ind w:left="113" w:right="113"/>
              <w:jc w:val="center"/>
              <w:rPr>
                <w:bCs/>
              </w:rPr>
            </w:pPr>
            <w:r>
              <w:rPr>
                <w:bCs/>
              </w:rPr>
              <w:t>Всего часов</w:t>
            </w:r>
          </w:p>
        </w:tc>
        <w:tc>
          <w:tcPr>
            <w:tcW w:w="0" w:type="auto"/>
            <w:gridSpan w:val="5"/>
            <w:vAlign w:val="center"/>
          </w:tcPr>
          <w:p w:rsidR="00B614B4" w:rsidRPr="00974BE4" w:rsidRDefault="00B614B4" w:rsidP="00B614B4">
            <w:pPr>
              <w:pStyle w:val="a6"/>
              <w:ind w:left="0"/>
              <w:jc w:val="center"/>
              <w:rPr>
                <w:bCs/>
              </w:rPr>
            </w:pPr>
            <w:r w:rsidRPr="00974BE4">
              <w:rPr>
                <w:bCs/>
              </w:rPr>
              <w:t>Контактная работа, в часах</w:t>
            </w:r>
          </w:p>
        </w:tc>
        <w:tc>
          <w:tcPr>
            <w:tcW w:w="0" w:type="auto"/>
            <w:vMerge w:val="restart"/>
            <w:vAlign w:val="center"/>
          </w:tcPr>
          <w:p w:rsidR="00B614B4" w:rsidRPr="00B10CFF" w:rsidRDefault="00B614B4" w:rsidP="00B614B4">
            <w:pPr>
              <w:tabs>
                <w:tab w:val="num" w:pos="643"/>
              </w:tabs>
              <w:spacing w:line="288" w:lineRule="auto"/>
              <w:jc w:val="center"/>
              <w:rPr>
                <w:b/>
                <w:bCs/>
                <w:i/>
                <w:iCs/>
                <w:sz w:val="20"/>
                <w:szCs w:val="20"/>
              </w:rPr>
            </w:pPr>
            <w:r>
              <w:rPr>
                <w:b/>
                <w:bCs/>
                <w:i/>
                <w:iCs/>
                <w:sz w:val="20"/>
                <w:szCs w:val="20"/>
              </w:rPr>
              <w:t>Часы СРС</w:t>
            </w:r>
          </w:p>
        </w:tc>
      </w:tr>
      <w:tr w:rsidR="00B614B4" w:rsidRPr="005207C2" w:rsidTr="006859A4">
        <w:trPr>
          <w:cantSplit/>
          <w:trHeight w:val="3088"/>
        </w:trPr>
        <w:tc>
          <w:tcPr>
            <w:tcW w:w="0" w:type="auto"/>
            <w:vMerge/>
            <w:vAlign w:val="center"/>
          </w:tcPr>
          <w:p w:rsidR="00B614B4" w:rsidRPr="00B10CFF" w:rsidRDefault="00B614B4" w:rsidP="00B614B4">
            <w:pPr>
              <w:tabs>
                <w:tab w:val="num" w:pos="643"/>
              </w:tabs>
              <w:spacing w:line="288" w:lineRule="auto"/>
              <w:jc w:val="center"/>
              <w:rPr>
                <w:b/>
                <w:bCs/>
                <w:sz w:val="20"/>
                <w:szCs w:val="20"/>
              </w:rPr>
            </w:pPr>
          </w:p>
        </w:tc>
        <w:tc>
          <w:tcPr>
            <w:tcW w:w="0" w:type="auto"/>
            <w:vMerge/>
            <w:tcMar>
              <w:top w:w="28" w:type="dxa"/>
              <w:left w:w="17" w:type="dxa"/>
              <w:right w:w="17" w:type="dxa"/>
            </w:tcMar>
            <w:vAlign w:val="center"/>
          </w:tcPr>
          <w:p w:rsidR="00B614B4" w:rsidRPr="00B10CFF" w:rsidRDefault="00B614B4" w:rsidP="00B614B4">
            <w:pPr>
              <w:tabs>
                <w:tab w:val="num" w:pos="643"/>
              </w:tabs>
              <w:spacing w:line="288" w:lineRule="auto"/>
              <w:jc w:val="center"/>
              <w:rPr>
                <w:b/>
                <w:bCs/>
                <w:sz w:val="20"/>
                <w:szCs w:val="20"/>
              </w:rPr>
            </w:pPr>
          </w:p>
        </w:tc>
        <w:tc>
          <w:tcPr>
            <w:tcW w:w="0" w:type="auto"/>
            <w:vMerge/>
            <w:textDirection w:val="btLr"/>
            <w:vAlign w:val="center"/>
          </w:tcPr>
          <w:p w:rsidR="00B614B4" w:rsidRPr="00B10CFF" w:rsidRDefault="00B614B4" w:rsidP="00B614B4">
            <w:pPr>
              <w:tabs>
                <w:tab w:val="num" w:pos="643"/>
              </w:tabs>
              <w:spacing w:line="288" w:lineRule="auto"/>
              <w:jc w:val="center"/>
              <w:rPr>
                <w:b/>
                <w:bCs/>
                <w:sz w:val="20"/>
                <w:szCs w:val="20"/>
              </w:rPr>
            </w:pPr>
          </w:p>
        </w:tc>
        <w:tc>
          <w:tcPr>
            <w:tcW w:w="0" w:type="auto"/>
            <w:vMerge/>
            <w:vAlign w:val="center"/>
          </w:tcPr>
          <w:p w:rsidR="00B614B4" w:rsidRPr="00B10CFF" w:rsidRDefault="00B614B4" w:rsidP="00B614B4">
            <w:pPr>
              <w:tabs>
                <w:tab w:val="left" w:pos="708"/>
              </w:tabs>
              <w:spacing w:line="288" w:lineRule="auto"/>
              <w:jc w:val="center"/>
              <w:rPr>
                <w:sz w:val="20"/>
                <w:szCs w:val="20"/>
              </w:rPr>
            </w:pPr>
          </w:p>
        </w:tc>
        <w:tc>
          <w:tcPr>
            <w:tcW w:w="0" w:type="auto"/>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B10CFF">
              <w:rPr>
                <w:sz w:val="20"/>
                <w:szCs w:val="20"/>
              </w:rPr>
              <w:t>Лек</w:t>
            </w:r>
            <w:r>
              <w:rPr>
                <w:sz w:val="20"/>
                <w:szCs w:val="20"/>
              </w:rPr>
              <w:t>ции</w:t>
            </w:r>
          </w:p>
        </w:tc>
        <w:tc>
          <w:tcPr>
            <w:tcW w:w="0" w:type="auto"/>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974BE4">
              <w:rPr>
                <w:bCs/>
              </w:rPr>
              <w:t xml:space="preserve">из них </w:t>
            </w:r>
            <w:r>
              <w:rPr>
                <w:bCs/>
              </w:rPr>
              <w:t xml:space="preserve">с </w:t>
            </w:r>
            <w:r w:rsidRPr="00974BE4">
              <w:rPr>
                <w:bCs/>
              </w:rPr>
              <w:t>применением  ЭО и ДОТ</w:t>
            </w:r>
          </w:p>
        </w:tc>
        <w:tc>
          <w:tcPr>
            <w:tcW w:w="0" w:type="auto"/>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974BE4">
              <w:rPr>
                <w:bCs/>
              </w:rPr>
              <w:t>Семинары  (практические занятия, коллоквиумы)</w:t>
            </w:r>
          </w:p>
        </w:tc>
        <w:tc>
          <w:tcPr>
            <w:tcW w:w="0" w:type="auto"/>
            <w:textDirection w:val="btLr"/>
            <w:vAlign w:val="center"/>
          </w:tcPr>
          <w:p w:rsidR="00B614B4" w:rsidRDefault="00B614B4" w:rsidP="00B614B4">
            <w:pPr>
              <w:tabs>
                <w:tab w:val="left" w:pos="708"/>
              </w:tabs>
              <w:spacing w:line="288" w:lineRule="auto"/>
              <w:ind w:left="113" w:right="113"/>
              <w:jc w:val="center"/>
              <w:rPr>
                <w:spacing w:val="-8"/>
                <w:sz w:val="20"/>
                <w:szCs w:val="20"/>
              </w:rPr>
            </w:pPr>
            <w:r w:rsidRPr="00974BE4">
              <w:rPr>
                <w:bCs/>
              </w:rPr>
              <w:t xml:space="preserve">из них </w:t>
            </w:r>
            <w:r>
              <w:rPr>
                <w:bCs/>
              </w:rPr>
              <w:t xml:space="preserve">с </w:t>
            </w:r>
            <w:r w:rsidRPr="00974BE4">
              <w:rPr>
                <w:bCs/>
              </w:rPr>
              <w:t>применением  ЭО и ДОТ</w:t>
            </w:r>
          </w:p>
        </w:tc>
        <w:tc>
          <w:tcPr>
            <w:tcW w:w="0" w:type="auto"/>
            <w:textDirection w:val="btLr"/>
            <w:vAlign w:val="center"/>
          </w:tcPr>
          <w:p w:rsidR="00B614B4" w:rsidRPr="00974BE4" w:rsidRDefault="00B614B4" w:rsidP="00B614B4">
            <w:pPr>
              <w:pStyle w:val="a6"/>
              <w:ind w:left="113" w:right="113"/>
              <w:jc w:val="center"/>
              <w:rPr>
                <w:bCs/>
              </w:rPr>
            </w:pPr>
            <w:r w:rsidRPr="00974BE4">
              <w:rPr>
                <w:bCs/>
              </w:rPr>
              <w:t>КСР (консультации)</w:t>
            </w:r>
          </w:p>
        </w:tc>
        <w:tc>
          <w:tcPr>
            <w:tcW w:w="0" w:type="auto"/>
            <w:vMerge/>
            <w:vAlign w:val="center"/>
          </w:tcPr>
          <w:p w:rsidR="00B614B4" w:rsidRPr="00B10CFF" w:rsidRDefault="00B614B4" w:rsidP="00B614B4">
            <w:pPr>
              <w:tabs>
                <w:tab w:val="num" w:pos="643"/>
              </w:tabs>
              <w:spacing w:line="288" w:lineRule="auto"/>
              <w:jc w:val="center"/>
              <w:rPr>
                <w:b/>
                <w:bCs/>
                <w:sz w:val="20"/>
                <w:szCs w:val="20"/>
              </w:rPr>
            </w:pPr>
          </w:p>
        </w:tc>
      </w:tr>
      <w:tr w:rsidR="00C63AAC" w:rsidRPr="005207C2" w:rsidTr="00B614B4">
        <w:trPr>
          <w:cantSplit/>
          <w:trHeight w:val="382"/>
        </w:trPr>
        <w:tc>
          <w:tcPr>
            <w:tcW w:w="0" w:type="auto"/>
            <w:vAlign w:val="center"/>
          </w:tcPr>
          <w:p w:rsidR="00C63AAC" w:rsidRPr="006859A4" w:rsidRDefault="00C63AAC" w:rsidP="0026571A">
            <w:pPr>
              <w:tabs>
                <w:tab w:val="num" w:pos="643"/>
              </w:tabs>
              <w:spacing w:line="288" w:lineRule="auto"/>
              <w:jc w:val="center"/>
              <w:rPr>
                <w:b/>
                <w:sz w:val="20"/>
                <w:szCs w:val="20"/>
              </w:rPr>
            </w:pPr>
            <w:r w:rsidRPr="006859A4">
              <w:rPr>
                <w:b/>
                <w:sz w:val="20"/>
                <w:szCs w:val="20"/>
              </w:rPr>
              <w:t>1</w:t>
            </w:r>
          </w:p>
        </w:tc>
        <w:tc>
          <w:tcPr>
            <w:tcW w:w="0" w:type="auto"/>
            <w:tcMar>
              <w:top w:w="28" w:type="dxa"/>
              <w:left w:w="17" w:type="dxa"/>
              <w:right w:w="17" w:type="dxa"/>
            </w:tcMar>
            <w:vAlign w:val="center"/>
          </w:tcPr>
          <w:p w:rsidR="00C63AAC" w:rsidRPr="006859A4" w:rsidRDefault="00C63AAC" w:rsidP="0026571A">
            <w:pPr>
              <w:rPr>
                <w:b/>
                <w:sz w:val="20"/>
                <w:szCs w:val="20"/>
              </w:rPr>
            </w:pPr>
            <w:r w:rsidRPr="006859A4">
              <w:rPr>
                <w:b/>
                <w:sz w:val="20"/>
                <w:szCs w:val="20"/>
              </w:rPr>
              <w:t>Функция одной переменной.  Основные понятия. Графики элементарных функций.</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1</w:t>
            </w:r>
          </w:p>
        </w:tc>
        <w:tc>
          <w:tcPr>
            <w:tcW w:w="0" w:type="auto"/>
            <w:vAlign w:val="center"/>
          </w:tcPr>
          <w:p w:rsidR="00C63AAC" w:rsidRPr="00A01B18" w:rsidRDefault="00C63AAC" w:rsidP="00B614B4">
            <w:pPr>
              <w:tabs>
                <w:tab w:val="left" w:pos="194"/>
                <w:tab w:val="num" w:pos="643"/>
              </w:tabs>
              <w:spacing w:line="288" w:lineRule="auto"/>
              <w:jc w:val="center"/>
              <w:rPr>
                <w:sz w:val="20"/>
                <w:szCs w:val="20"/>
              </w:rPr>
            </w:pPr>
            <w:r w:rsidRPr="00A01B18">
              <w:rPr>
                <w:sz w:val="20"/>
                <w:szCs w:val="20"/>
              </w:rPr>
              <w:t>24</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2</w:t>
            </w:r>
          </w:p>
        </w:tc>
        <w:tc>
          <w:tcPr>
            <w:tcW w:w="0" w:type="auto"/>
            <w:vAlign w:val="center"/>
          </w:tcPr>
          <w:p w:rsidR="00C63AAC" w:rsidRDefault="00C63AAC" w:rsidP="00B614B4">
            <w:pPr>
              <w:tabs>
                <w:tab w:val="num" w:pos="643"/>
              </w:tabs>
              <w:spacing w:line="288" w:lineRule="auto"/>
              <w:jc w:val="center"/>
              <w:rPr>
                <w:sz w:val="20"/>
                <w:szCs w:val="20"/>
              </w:rPr>
            </w:pP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2</w:t>
            </w:r>
          </w:p>
        </w:tc>
        <w:tc>
          <w:tcPr>
            <w:tcW w:w="0" w:type="auto"/>
            <w:vAlign w:val="center"/>
          </w:tcPr>
          <w:p w:rsidR="00C63AAC" w:rsidRDefault="00C63AAC" w:rsidP="00B614B4">
            <w:pPr>
              <w:spacing w:line="288" w:lineRule="auto"/>
              <w:jc w:val="center"/>
              <w:rPr>
                <w:sz w:val="20"/>
                <w:szCs w:val="20"/>
              </w:rPr>
            </w:pPr>
          </w:p>
        </w:tc>
        <w:tc>
          <w:tcPr>
            <w:tcW w:w="0" w:type="auto"/>
            <w:vAlign w:val="center"/>
          </w:tcPr>
          <w:p w:rsidR="00C63AAC" w:rsidRDefault="00A01B18" w:rsidP="00B614B4">
            <w:pPr>
              <w:spacing w:line="288" w:lineRule="auto"/>
              <w:jc w:val="center"/>
              <w:rPr>
                <w:sz w:val="20"/>
                <w:szCs w:val="20"/>
              </w:rPr>
            </w:pPr>
            <w:r>
              <w:rPr>
                <w:sz w:val="20"/>
                <w:szCs w:val="20"/>
              </w:rPr>
              <w:t>1</w:t>
            </w:r>
          </w:p>
        </w:tc>
        <w:tc>
          <w:tcPr>
            <w:tcW w:w="0" w:type="auto"/>
            <w:vAlign w:val="center"/>
          </w:tcPr>
          <w:p w:rsidR="00C63AAC" w:rsidRDefault="00C63AAC" w:rsidP="00A01B18">
            <w:pPr>
              <w:spacing w:line="288" w:lineRule="auto"/>
              <w:jc w:val="center"/>
              <w:rPr>
                <w:sz w:val="20"/>
                <w:szCs w:val="20"/>
              </w:rPr>
            </w:pPr>
            <w:r>
              <w:rPr>
                <w:sz w:val="20"/>
                <w:szCs w:val="20"/>
              </w:rPr>
              <w:t>1</w:t>
            </w:r>
            <w:r w:rsidR="00A01B18">
              <w:rPr>
                <w:sz w:val="20"/>
                <w:szCs w:val="20"/>
              </w:rPr>
              <w:t>9</w:t>
            </w:r>
          </w:p>
        </w:tc>
      </w:tr>
      <w:tr w:rsidR="00C63AAC" w:rsidRPr="005207C2" w:rsidTr="00B614B4">
        <w:trPr>
          <w:cantSplit/>
          <w:trHeight w:val="94"/>
        </w:trPr>
        <w:tc>
          <w:tcPr>
            <w:tcW w:w="0" w:type="auto"/>
            <w:vAlign w:val="center"/>
          </w:tcPr>
          <w:p w:rsidR="00C63AAC" w:rsidRPr="00B10CFF" w:rsidRDefault="00C63AAC" w:rsidP="0026571A">
            <w:pPr>
              <w:tabs>
                <w:tab w:val="num" w:pos="643"/>
              </w:tabs>
              <w:spacing w:line="288" w:lineRule="auto"/>
              <w:jc w:val="center"/>
              <w:rPr>
                <w:sz w:val="20"/>
                <w:szCs w:val="20"/>
              </w:rPr>
            </w:pPr>
            <w:r>
              <w:rPr>
                <w:sz w:val="20"/>
                <w:szCs w:val="20"/>
              </w:rPr>
              <w:t>2</w:t>
            </w:r>
          </w:p>
        </w:tc>
        <w:tc>
          <w:tcPr>
            <w:tcW w:w="0" w:type="auto"/>
            <w:tcMar>
              <w:top w:w="28" w:type="dxa"/>
              <w:left w:w="17" w:type="dxa"/>
              <w:right w:w="17" w:type="dxa"/>
            </w:tcMar>
            <w:vAlign w:val="center"/>
          </w:tcPr>
          <w:p w:rsidR="00C63AAC" w:rsidRPr="00872560" w:rsidRDefault="00C63AAC" w:rsidP="0026571A">
            <w:pPr>
              <w:rPr>
                <w:sz w:val="20"/>
                <w:szCs w:val="20"/>
              </w:rPr>
            </w:pPr>
            <w:r>
              <w:rPr>
                <w:sz w:val="20"/>
                <w:szCs w:val="20"/>
              </w:rPr>
              <w:t xml:space="preserve">Матрицы. Определители. </w:t>
            </w:r>
            <w:r w:rsidRPr="00872560">
              <w:rPr>
                <w:sz w:val="20"/>
                <w:szCs w:val="20"/>
              </w:rPr>
              <w:t>Системы линейных уравнений.</w:t>
            </w:r>
          </w:p>
        </w:tc>
        <w:tc>
          <w:tcPr>
            <w:tcW w:w="0" w:type="auto"/>
            <w:vAlign w:val="center"/>
          </w:tcPr>
          <w:p w:rsidR="00C63AAC" w:rsidRPr="00B10CFF" w:rsidRDefault="00C63AAC" w:rsidP="00B614B4">
            <w:pPr>
              <w:tabs>
                <w:tab w:val="num" w:pos="643"/>
              </w:tabs>
              <w:spacing w:line="288" w:lineRule="auto"/>
              <w:jc w:val="center"/>
              <w:rPr>
                <w:sz w:val="20"/>
                <w:szCs w:val="20"/>
              </w:rPr>
            </w:pPr>
            <w:r>
              <w:rPr>
                <w:sz w:val="20"/>
                <w:szCs w:val="20"/>
              </w:rPr>
              <w:t>1</w:t>
            </w:r>
          </w:p>
        </w:tc>
        <w:tc>
          <w:tcPr>
            <w:tcW w:w="0" w:type="auto"/>
            <w:vAlign w:val="center"/>
          </w:tcPr>
          <w:p w:rsidR="00C63AAC" w:rsidRPr="00A01B18" w:rsidRDefault="00C63AAC" w:rsidP="00B614B4">
            <w:pPr>
              <w:tabs>
                <w:tab w:val="left" w:pos="194"/>
                <w:tab w:val="num" w:pos="643"/>
              </w:tabs>
              <w:spacing w:line="288" w:lineRule="auto"/>
              <w:jc w:val="center"/>
              <w:rPr>
                <w:sz w:val="20"/>
                <w:szCs w:val="20"/>
              </w:rPr>
            </w:pPr>
            <w:r w:rsidRPr="00A01B18">
              <w:rPr>
                <w:sz w:val="20"/>
                <w:szCs w:val="20"/>
              </w:rPr>
              <w:t>29</w:t>
            </w:r>
          </w:p>
        </w:tc>
        <w:tc>
          <w:tcPr>
            <w:tcW w:w="0" w:type="auto"/>
            <w:vAlign w:val="center"/>
          </w:tcPr>
          <w:p w:rsidR="00C63AAC" w:rsidRPr="00B10CFF" w:rsidRDefault="00C63AAC" w:rsidP="00B614B4">
            <w:pPr>
              <w:tabs>
                <w:tab w:val="num" w:pos="643"/>
              </w:tabs>
              <w:spacing w:line="288" w:lineRule="auto"/>
              <w:jc w:val="center"/>
              <w:rPr>
                <w:sz w:val="20"/>
                <w:szCs w:val="20"/>
              </w:rPr>
            </w:pPr>
            <w:r>
              <w:rPr>
                <w:sz w:val="20"/>
                <w:szCs w:val="20"/>
              </w:rPr>
              <w:t>4</w:t>
            </w:r>
          </w:p>
        </w:tc>
        <w:tc>
          <w:tcPr>
            <w:tcW w:w="0" w:type="auto"/>
            <w:vAlign w:val="center"/>
          </w:tcPr>
          <w:p w:rsidR="00C63AAC" w:rsidRDefault="00C63AAC" w:rsidP="00B614B4">
            <w:pPr>
              <w:tabs>
                <w:tab w:val="num" w:pos="643"/>
              </w:tabs>
              <w:spacing w:line="288" w:lineRule="auto"/>
              <w:jc w:val="center"/>
              <w:rPr>
                <w:sz w:val="20"/>
                <w:szCs w:val="20"/>
              </w:rPr>
            </w:pPr>
          </w:p>
        </w:tc>
        <w:tc>
          <w:tcPr>
            <w:tcW w:w="0" w:type="auto"/>
            <w:vAlign w:val="center"/>
          </w:tcPr>
          <w:p w:rsidR="00C63AAC" w:rsidRPr="00B10CFF" w:rsidRDefault="00C63AAC" w:rsidP="00B614B4">
            <w:pPr>
              <w:tabs>
                <w:tab w:val="num" w:pos="643"/>
              </w:tabs>
              <w:spacing w:line="288" w:lineRule="auto"/>
              <w:jc w:val="center"/>
              <w:rPr>
                <w:sz w:val="20"/>
                <w:szCs w:val="20"/>
              </w:rPr>
            </w:pPr>
            <w:r>
              <w:rPr>
                <w:sz w:val="20"/>
                <w:szCs w:val="20"/>
              </w:rPr>
              <w:t>4</w:t>
            </w:r>
          </w:p>
        </w:tc>
        <w:tc>
          <w:tcPr>
            <w:tcW w:w="0" w:type="auto"/>
            <w:vAlign w:val="center"/>
          </w:tcPr>
          <w:p w:rsidR="00C63AAC" w:rsidRPr="00B10CFF" w:rsidRDefault="00C63AAC" w:rsidP="00B614B4">
            <w:pPr>
              <w:spacing w:line="288" w:lineRule="auto"/>
              <w:jc w:val="center"/>
              <w:rPr>
                <w:sz w:val="20"/>
                <w:szCs w:val="20"/>
              </w:rPr>
            </w:pPr>
          </w:p>
        </w:tc>
        <w:tc>
          <w:tcPr>
            <w:tcW w:w="0" w:type="auto"/>
            <w:vAlign w:val="center"/>
          </w:tcPr>
          <w:p w:rsidR="00C63AAC" w:rsidRPr="00B10CFF" w:rsidRDefault="00A01B18" w:rsidP="00B614B4">
            <w:pPr>
              <w:spacing w:line="288" w:lineRule="auto"/>
              <w:jc w:val="center"/>
              <w:rPr>
                <w:sz w:val="20"/>
                <w:szCs w:val="20"/>
              </w:rPr>
            </w:pPr>
            <w:r>
              <w:rPr>
                <w:sz w:val="20"/>
                <w:szCs w:val="20"/>
              </w:rPr>
              <w:t>1</w:t>
            </w:r>
          </w:p>
        </w:tc>
        <w:tc>
          <w:tcPr>
            <w:tcW w:w="0" w:type="auto"/>
            <w:vAlign w:val="center"/>
          </w:tcPr>
          <w:p w:rsidR="00C63AAC" w:rsidRPr="00B10CFF" w:rsidRDefault="00C63AAC" w:rsidP="00B614B4">
            <w:pPr>
              <w:spacing w:line="288" w:lineRule="auto"/>
              <w:jc w:val="center"/>
              <w:rPr>
                <w:sz w:val="20"/>
                <w:szCs w:val="20"/>
              </w:rPr>
            </w:pPr>
            <w:r>
              <w:rPr>
                <w:sz w:val="20"/>
                <w:szCs w:val="20"/>
              </w:rPr>
              <w:t>19</w:t>
            </w:r>
          </w:p>
        </w:tc>
      </w:tr>
      <w:tr w:rsidR="00C63AAC" w:rsidRPr="005207C2" w:rsidTr="00B614B4">
        <w:trPr>
          <w:cantSplit/>
          <w:trHeight w:val="237"/>
        </w:trPr>
        <w:tc>
          <w:tcPr>
            <w:tcW w:w="0" w:type="auto"/>
            <w:vAlign w:val="center"/>
          </w:tcPr>
          <w:p w:rsidR="00C63AAC" w:rsidRDefault="00C63AAC" w:rsidP="0026571A">
            <w:pPr>
              <w:tabs>
                <w:tab w:val="num" w:pos="643"/>
              </w:tabs>
              <w:spacing w:line="288" w:lineRule="auto"/>
              <w:jc w:val="center"/>
              <w:rPr>
                <w:sz w:val="20"/>
                <w:szCs w:val="20"/>
              </w:rPr>
            </w:pPr>
            <w:r>
              <w:rPr>
                <w:sz w:val="20"/>
                <w:szCs w:val="20"/>
              </w:rPr>
              <w:t>3</w:t>
            </w:r>
          </w:p>
        </w:tc>
        <w:tc>
          <w:tcPr>
            <w:tcW w:w="0" w:type="auto"/>
            <w:tcMar>
              <w:top w:w="28" w:type="dxa"/>
              <w:left w:w="17" w:type="dxa"/>
              <w:right w:w="17" w:type="dxa"/>
            </w:tcMar>
            <w:vAlign w:val="center"/>
          </w:tcPr>
          <w:p w:rsidR="00C63AAC" w:rsidRDefault="00C63AAC" w:rsidP="0026571A">
            <w:pPr>
              <w:rPr>
                <w:sz w:val="20"/>
                <w:szCs w:val="20"/>
              </w:rPr>
            </w:pPr>
            <w:r>
              <w:rPr>
                <w:sz w:val="20"/>
                <w:szCs w:val="20"/>
              </w:rPr>
              <w:t>Комплексные числа и действия над ними.</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1</w:t>
            </w:r>
          </w:p>
        </w:tc>
        <w:tc>
          <w:tcPr>
            <w:tcW w:w="0" w:type="auto"/>
            <w:vAlign w:val="center"/>
          </w:tcPr>
          <w:p w:rsidR="00C63AAC" w:rsidRPr="00A01B18" w:rsidRDefault="00C63AAC" w:rsidP="00B614B4">
            <w:pPr>
              <w:tabs>
                <w:tab w:val="left" w:pos="194"/>
                <w:tab w:val="num" w:pos="643"/>
              </w:tabs>
              <w:spacing w:line="288" w:lineRule="auto"/>
              <w:jc w:val="center"/>
              <w:rPr>
                <w:sz w:val="20"/>
                <w:szCs w:val="20"/>
              </w:rPr>
            </w:pPr>
            <w:r w:rsidRPr="00A01B18">
              <w:rPr>
                <w:sz w:val="20"/>
                <w:szCs w:val="20"/>
              </w:rPr>
              <w:t>24</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2</w:t>
            </w:r>
          </w:p>
        </w:tc>
        <w:tc>
          <w:tcPr>
            <w:tcW w:w="0" w:type="auto"/>
            <w:vAlign w:val="center"/>
          </w:tcPr>
          <w:p w:rsidR="00C63AAC" w:rsidRDefault="00C63AAC" w:rsidP="00B614B4">
            <w:pPr>
              <w:tabs>
                <w:tab w:val="num" w:pos="643"/>
              </w:tabs>
              <w:spacing w:line="288" w:lineRule="auto"/>
              <w:jc w:val="center"/>
              <w:rPr>
                <w:sz w:val="20"/>
                <w:szCs w:val="20"/>
              </w:rPr>
            </w:pP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2</w:t>
            </w:r>
          </w:p>
        </w:tc>
        <w:tc>
          <w:tcPr>
            <w:tcW w:w="0" w:type="auto"/>
            <w:vAlign w:val="center"/>
          </w:tcPr>
          <w:p w:rsidR="00C63AAC" w:rsidRDefault="00C63AAC" w:rsidP="00B614B4">
            <w:pPr>
              <w:spacing w:line="288" w:lineRule="auto"/>
              <w:jc w:val="center"/>
              <w:rPr>
                <w:sz w:val="20"/>
                <w:szCs w:val="20"/>
              </w:rPr>
            </w:pPr>
          </w:p>
        </w:tc>
        <w:tc>
          <w:tcPr>
            <w:tcW w:w="0" w:type="auto"/>
            <w:vAlign w:val="center"/>
          </w:tcPr>
          <w:p w:rsidR="00C63AAC" w:rsidRDefault="00A01B18" w:rsidP="00B614B4">
            <w:pPr>
              <w:spacing w:line="288" w:lineRule="auto"/>
              <w:jc w:val="center"/>
              <w:rPr>
                <w:sz w:val="20"/>
                <w:szCs w:val="20"/>
              </w:rPr>
            </w:pPr>
            <w:r>
              <w:rPr>
                <w:sz w:val="20"/>
                <w:szCs w:val="20"/>
              </w:rPr>
              <w:t>1</w:t>
            </w:r>
          </w:p>
        </w:tc>
        <w:tc>
          <w:tcPr>
            <w:tcW w:w="0" w:type="auto"/>
            <w:vAlign w:val="center"/>
          </w:tcPr>
          <w:p w:rsidR="00C63AAC" w:rsidRDefault="00A01B18" w:rsidP="00B614B4">
            <w:pPr>
              <w:spacing w:line="288" w:lineRule="auto"/>
              <w:jc w:val="center"/>
              <w:rPr>
                <w:sz w:val="20"/>
                <w:szCs w:val="20"/>
              </w:rPr>
            </w:pPr>
            <w:r>
              <w:rPr>
                <w:sz w:val="20"/>
                <w:szCs w:val="20"/>
              </w:rPr>
              <w:t>19</w:t>
            </w:r>
          </w:p>
        </w:tc>
      </w:tr>
      <w:tr w:rsidR="00C63AAC" w:rsidRPr="005207C2" w:rsidTr="00B614B4">
        <w:trPr>
          <w:cantSplit/>
          <w:trHeight w:val="237"/>
        </w:trPr>
        <w:tc>
          <w:tcPr>
            <w:tcW w:w="0" w:type="auto"/>
            <w:vAlign w:val="center"/>
          </w:tcPr>
          <w:p w:rsidR="00C63AAC" w:rsidRPr="00B10CFF" w:rsidRDefault="00C63AAC" w:rsidP="0026571A">
            <w:pPr>
              <w:tabs>
                <w:tab w:val="num" w:pos="643"/>
              </w:tabs>
              <w:spacing w:line="288" w:lineRule="auto"/>
              <w:jc w:val="center"/>
              <w:rPr>
                <w:sz w:val="20"/>
                <w:szCs w:val="20"/>
              </w:rPr>
            </w:pPr>
            <w:r>
              <w:rPr>
                <w:sz w:val="20"/>
                <w:szCs w:val="20"/>
              </w:rPr>
              <w:t>4</w:t>
            </w:r>
          </w:p>
        </w:tc>
        <w:tc>
          <w:tcPr>
            <w:tcW w:w="0" w:type="auto"/>
            <w:tcMar>
              <w:top w:w="28" w:type="dxa"/>
              <w:left w:w="17" w:type="dxa"/>
              <w:right w:w="17" w:type="dxa"/>
            </w:tcMar>
            <w:vAlign w:val="center"/>
          </w:tcPr>
          <w:p w:rsidR="00C63AAC" w:rsidRPr="00872560" w:rsidRDefault="00C63AAC" w:rsidP="0026571A">
            <w:pPr>
              <w:rPr>
                <w:sz w:val="20"/>
                <w:szCs w:val="20"/>
              </w:rPr>
            </w:pPr>
            <w:r>
              <w:rPr>
                <w:sz w:val="20"/>
                <w:szCs w:val="20"/>
              </w:rPr>
              <w:t xml:space="preserve">  Векторы. Скалярное, векторное и смешанное произведение.</w:t>
            </w:r>
          </w:p>
        </w:tc>
        <w:tc>
          <w:tcPr>
            <w:tcW w:w="0" w:type="auto"/>
            <w:vAlign w:val="center"/>
          </w:tcPr>
          <w:p w:rsidR="00C63AAC" w:rsidRPr="00B10CFF" w:rsidRDefault="00C63AAC" w:rsidP="00B614B4">
            <w:pPr>
              <w:tabs>
                <w:tab w:val="num" w:pos="643"/>
              </w:tabs>
              <w:spacing w:line="288" w:lineRule="auto"/>
              <w:jc w:val="center"/>
              <w:rPr>
                <w:sz w:val="20"/>
                <w:szCs w:val="20"/>
              </w:rPr>
            </w:pPr>
            <w:r>
              <w:rPr>
                <w:sz w:val="20"/>
                <w:szCs w:val="20"/>
              </w:rPr>
              <w:t>1</w:t>
            </w:r>
          </w:p>
        </w:tc>
        <w:tc>
          <w:tcPr>
            <w:tcW w:w="0" w:type="auto"/>
            <w:vAlign w:val="center"/>
          </w:tcPr>
          <w:p w:rsidR="00C63AAC" w:rsidRPr="00A01B18" w:rsidRDefault="00C63AAC" w:rsidP="00B614B4">
            <w:pPr>
              <w:tabs>
                <w:tab w:val="left" w:pos="194"/>
                <w:tab w:val="num" w:pos="643"/>
              </w:tabs>
              <w:spacing w:line="288" w:lineRule="auto"/>
              <w:jc w:val="center"/>
              <w:rPr>
                <w:sz w:val="20"/>
                <w:szCs w:val="20"/>
              </w:rPr>
            </w:pPr>
            <w:r w:rsidRPr="00A01B18">
              <w:rPr>
                <w:sz w:val="20"/>
                <w:szCs w:val="20"/>
              </w:rPr>
              <w:t>32</w:t>
            </w:r>
          </w:p>
        </w:tc>
        <w:tc>
          <w:tcPr>
            <w:tcW w:w="0" w:type="auto"/>
            <w:vAlign w:val="center"/>
          </w:tcPr>
          <w:p w:rsidR="00C63AAC" w:rsidRPr="00B10CFF" w:rsidRDefault="00C63AAC" w:rsidP="00B614B4">
            <w:pPr>
              <w:tabs>
                <w:tab w:val="num" w:pos="643"/>
              </w:tabs>
              <w:spacing w:line="288" w:lineRule="auto"/>
              <w:jc w:val="center"/>
              <w:rPr>
                <w:sz w:val="20"/>
                <w:szCs w:val="20"/>
              </w:rPr>
            </w:pPr>
            <w:r>
              <w:rPr>
                <w:sz w:val="20"/>
                <w:szCs w:val="20"/>
              </w:rPr>
              <w:t>6</w:t>
            </w:r>
          </w:p>
        </w:tc>
        <w:tc>
          <w:tcPr>
            <w:tcW w:w="0" w:type="auto"/>
            <w:vAlign w:val="center"/>
          </w:tcPr>
          <w:p w:rsidR="00C63AAC" w:rsidRDefault="00C63AAC" w:rsidP="00B614B4">
            <w:pPr>
              <w:tabs>
                <w:tab w:val="num" w:pos="643"/>
              </w:tabs>
              <w:spacing w:line="288" w:lineRule="auto"/>
              <w:jc w:val="center"/>
              <w:rPr>
                <w:sz w:val="20"/>
                <w:szCs w:val="20"/>
              </w:rPr>
            </w:pPr>
          </w:p>
        </w:tc>
        <w:tc>
          <w:tcPr>
            <w:tcW w:w="0" w:type="auto"/>
            <w:vAlign w:val="center"/>
          </w:tcPr>
          <w:p w:rsidR="00C63AAC" w:rsidRPr="00B10CFF" w:rsidRDefault="00C63AAC" w:rsidP="00B614B4">
            <w:pPr>
              <w:tabs>
                <w:tab w:val="num" w:pos="643"/>
              </w:tabs>
              <w:spacing w:line="288" w:lineRule="auto"/>
              <w:jc w:val="center"/>
              <w:rPr>
                <w:sz w:val="20"/>
                <w:szCs w:val="20"/>
              </w:rPr>
            </w:pPr>
            <w:r>
              <w:rPr>
                <w:sz w:val="20"/>
                <w:szCs w:val="20"/>
              </w:rPr>
              <w:t>6</w:t>
            </w:r>
          </w:p>
        </w:tc>
        <w:tc>
          <w:tcPr>
            <w:tcW w:w="0" w:type="auto"/>
            <w:vAlign w:val="center"/>
          </w:tcPr>
          <w:p w:rsidR="00C63AAC" w:rsidRPr="00B10CFF" w:rsidRDefault="00C63AAC" w:rsidP="00B614B4">
            <w:pPr>
              <w:spacing w:line="288" w:lineRule="auto"/>
              <w:jc w:val="center"/>
              <w:rPr>
                <w:sz w:val="20"/>
                <w:szCs w:val="20"/>
              </w:rPr>
            </w:pPr>
          </w:p>
        </w:tc>
        <w:tc>
          <w:tcPr>
            <w:tcW w:w="0" w:type="auto"/>
            <w:vAlign w:val="center"/>
          </w:tcPr>
          <w:p w:rsidR="00C63AAC" w:rsidRPr="00B10CFF" w:rsidRDefault="00A01B18" w:rsidP="00B614B4">
            <w:pPr>
              <w:spacing w:line="288" w:lineRule="auto"/>
              <w:jc w:val="center"/>
              <w:rPr>
                <w:sz w:val="20"/>
                <w:szCs w:val="20"/>
              </w:rPr>
            </w:pPr>
            <w:r>
              <w:rPr>
                <w:sz w:val="20"/>
                <w:szCs w:val="20"/>
              </w:rPr>
              <w:t>1</w:t>
            </w:r>
          </w:p>
        </w:tc>
        <w:tc>
          <w:tcPr>
            <w:tcW w:w="0" w:type="auto"/>
            <w:vAlign w:val="center"/>
          </w:tcPr>
          <w:p w:rsidR="00C63AAC" w:rsidRPr="00B10CFF" w:rsidRDefault="00A01B18" w:rsidP="00B614B4">
            <w:pPr>
              <w:spacing w:line="288" w:lineRule="auto"/>
              <w:jc w:val="center"/>
              <w:rPr>
                <w:sz w:val="20"/>
                <w:szCs w:val="20"/>
              </w:rPr>
            </w:pPr>
            <w:r>
              <w:rPr>
                <w:sz w:val="20"/>
                <w:szCs w:val="20"/>
              </w:rPr>
              <w:t>19</w:t>
            </w:r>
          </w:p>
        </w:tc>
      </w:tr>
      <w:tr w:rsidR="00C63AAC" w:rsidRPr="005207C2" w:rsidTr="00B614B4">
        <w:trPr>
          <w:cantSplit/>
          <w:trHeight w:val="237"/>
        </w:trPr>
        <w:tc>
          <w:tcPr>
            <w:tcW w:w="0" w:type="auto"/>
            <w:vAlign w:val="center"/>
          </w:tcPr>
          <w:p w:rsidR="00C63AAC" w:rsidRDefault="00C63AAC" w:rsidP="0026571A">
            <w:pPr>
              <w:tabs>
                <w:tab w:val="num" w:pos="643"/>
              </w:tabs>
              <w:spacing w:line="288" w:lineRule="auto"/>
              <w:jc w:val="center"/>
              <w:rPr>
                <w:sz w:val="20"/>
                <w:szCs w:val="20"/>
              </w:rPr>
            </w:pPr>
            <w:r>
              <w:rPr>
                <w:sz w:val="20"/>
                <w:szCs w:val="20"/>
              </w:rPr>
              <w:t>5</w:t>
            </w:r>
          </w:p>
        </w:tc>
        <w:tc>
          <w:tcPr>
            <w:tcW w:w="0" w:type="auto"/>
            <w:tcMar>
              <w:top w:w="28" w:type="dxa"/>
              <w:left w:w="17" w:type="dxa"/>
              <w:right w:w="17" w:type="dxa"/>
            </w:tcMar>
            <w:vAlign w:val="center"/>
          </w:tcPr>
          <w:p w:rsidR="00C63AAC" w:rsidRDefault="00C63AAC" w:rsidP="0026571A">
            <w:pPr>
              <w:rPr>
                <w:sz w:val="20"/>
                <w:szCs w:val="20"/>
              </w:rPr>
            </w:pPr>
            <w:r>
              <w:rPr>
                <w:sz w:val="20"/>
                <w:szCs w:val="20"/>
              </w:rPr>
              <w:t xml:space="preserve"> Кривые первого и второго порядка. Полярная система координат. Поверхности второго порядка.</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1</w:t>
            </w:r>
          </w:p>
        </w:tc>
        <w:tc>
          <w:tcPr>
            <w:tcW w:w="0" w:type="auto"/>
            <w:vAlign w:val="center"/>
          </w:tcPr>
          <w:p w:rsidR="00C63AAC" w:rsidRPr="00A01B18" w:rsidRDefault="00C63AAC" w:rsidP="00B614B4">
            <w:pPr>
              <w:tabs>
                <w:tab w:val="left" w:pos="194"/>
                <w:tab w:val="num" w:pos="643"/>
              </w:tabs>
              <w:spacing w:line="288" w:lineRule="auto"/>
              <w:jc w:val="center"/>
              <w:rPr>
                <w:sz w:val="20"/>
                <w:szCs w:val="20"/>
              </w:rPr>
            </w:pPr>
            <w:r w:rsidRPr="00A01B18">
              <w:rPr>
                <w:sz w:val="20"/>
                <w:szCs w:val="20"/>
              </w:rPr>
              <w:t>36</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8</w:t>
            </w:r>
          </w:p>
        </w:tc>
        <w:tc>
          <w:tcPr>
            <w:tcW w:w="0" w:type="auto"/>
            <w:vAlign w:val="center"/>
          </w:tcPr>
          <w:p w:rsidR="00C63AAC" w:rsidRDefault="00C63AAC" w:rsidP="00B614B4">
            <w:pPr>
              <w:tabs>
                <w:tab w:val="num" w:pos="643"/>
              </w:tabs>
              <w:spacing w:line="288" w:lineRule="auto"/>
              <w:jc w:val="center"/>
              <w:rPr>
                <w:sz w:val="20"/>
                <w:szCs w:val="20"/>
              </w:rPr>
            </w:pP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8</w:t>
            </w:r>
          </w:p>
        </w:tc>
        <w:tc>
          <w:tcPr>
            <w:tcW w:w="0" w:type="auto"/>
            <w:vAlign w:val="center"/>
          </w:tcPr>
          <w:p w:rsidR="00C63AAC" w:rsidRDefault="00C63AAC" w:rsidP="00B614B4">
            <w:pPr>
              <w:spacing w:line="288" w:lineRule="auto"/>
              <w:jc w:val="center"/>
              <w:rPr>
                <w:sz w:val="20"/>
                <w:szCs w:val="20"/>
              </w:rPr>
            </w:pPr>
          </w:p>
        </w:tc>
        <w:tc>
          <w:tcPr>
            <w:tcW w:w="0" w:type="auto"/>
            <w:vAlign w:val="center"/>
          </w:tcPr>
          <w:p w:rsidR="00C63AAC" w:rsidRDefault="00A01B18" w:rsidP="00B614B4">
            <w:pPr>
              <w:spacing w:line="288" w:lineRule="auto"/>
              <w:jc w:val="center"/>
              <w:rPr>
                <w:sz w:val="20"/>
                <w:szCs w:val="20"/>
              </w:rPr>
            </w:pPr>
            <w:r>
              <w:rPr>
                <w:sz w:val="20"/>
                <w:szCs w:val="20"/>
              </w:rPr>
              <w:t>1</w:t>
            </w:r>
          </w:p>
        </w:tc>
        <w:tc>
          <w:tcPr>
            <w:tcW w:w="0" w:type="auto"/>
            <w:vAlign w:val="center"/>
          </w:tcPr>
          <w:p w:rsidR="00C63AAC" w:rsidRDefault="00A01B18" w:rsidP="00B614B4">
            <w:pPr>
              <w:spacing w:line="288" w:lineRule="auto"/>
              <w:jc w:val="center"/>
              <w:rPr>
                <w:sz w:val="20"/>
                <w:szCs w:val="20"/>
              </w:rPr>
            </w:pPr>
            <w:r>
              <w:rPr>
                <w:sz w:val="20"/>
                <w:szCs w:val="20"/>
              </w:rPr>
              <w:t>20</w:t>
            </w:r>
          </w:p>
        </w:tc>
      </w:tr>
      <w:tr w:rsidR="00C63AAC" w:rsidRPr="005207C2" w:rsidTr="00B614B4">
        <w:trPr>
          <w:cantSplit/>
          <w:trHeight w:val="237"/>
        </w:trPr>
        <w:tc>
          <w:tcPr>
            <w:tcW w:w="0" w:type="auto"/>
            <w:vAlign w:val="center"/>
          </w:tcPr>
          <w:p w:rsidR="00C63AAC" w:rsidRPr="00854941" w:rsidRDefault="00C63AAC" w:rsidP="0026571A">
            <w:pPr>
              <w:tabs>
                <w:tab w:val="num" w:pos="643"/>
              </w:tabs>
              <w:spacing w:line="288" w:lineRule="auto"/>
              <w:jc w:val="center"/>
              <w:rPr>
                <w:sz w:val="20"/>
                <w:szCs w:val="20"/>
              </w:rPr>
            </w:pPr>
            <w:r>
              <w:rPr>
                <w:sz w:val="20"/>
                <w:szCs w:val="20"/>
              </w:rPr>
              <w:t>6</w:t>
            </w:r>
          </w:p>
        </w:tc>
        <w:tc>
          <w:tcPr>
            <w:tcW w:w="0" w:type="auto"/>
            <w:tcMar>
              <w:top w:w="28" w:type="dxa"/>
              <w:left w:w="17" w:type="dxa"/>
              <w:right w:w="17" w:type="dxa"/>
            </w:tcMar>
            <w:vAlign w:val="center"/>
          </w:tcPr>
          <w:p w:rsidR="00C63AAC" w:rsidRPr="00940ACB" w:rsidRDefault="00C63AAC" w:rsidP="0026571A">
            <w:pPr>
              <w:tabs>
                <w:tab w:val="num" w:pos="643"/>
              </w:tabs>
              <w:spacing w:line="288" w:lineRule="auto"/>
              <w:rPr>
                <w:b/>
                <w:bCs/>
                <w:sz w:val="20"/>
                <w:szCs w:val="20"/>
              </w:rPr>
            </w:pPr>
            <w:r w:rsidRPr="00C1356C">
              <w:rPr>
                <w:color w:val="000000"/>
                <w:sz w:val="20"/>
                <w:szCs w:val="20"/>
              </w:rPr>
              <w:t>Пределы и последовательности.</w:t>
            </w:r>
            <w:r>
              <w:rPr>
                <w:color w:val="000000"/>
                <w:sz w:val="20"/>
                <w:szCs w:val="20"/>
              </w:rPr>
              <w:t>Первый и второй классические пределы.</w:t>
            </w:r>
          </w:p>
        </w:tc>
        <w:tc>
          <w:tcPr>
            <w:tcW w:w="0" w:type="auto"/>
            <w:vAlign w:val="center"/>
          </w:tcPr>
          <w:p w:rsidR="00C63AAC" w:rsidRPr="00B10CFF" w:rsidRDefault="00C63AAC" w:rsidP="00B614B4">
            <w:pPr>
              <w:tabs>
                <w:tab w:val="num" w:pos="643"/>
              </w:tabs>
              <w:spacing w:line="288" w:lineRule="auto"/>
              <w:jc w:val="center"/>
              <w:rPr>
                <w:sz w:val="20"/>
                <w:szCs w:val="20"/>
              </w:rPr>
            </w:pPr>
            <w:r>
              <w:rPr>
                <w:sz w:val="20"/>
                <w:szCs w:val="20"/>
              </w:rPr>
              <w:t>1</w:t>
            </w:r>
          </w:p>
        </w:tc>
        <w:tc>
          <w:tcPr>
            <w:tcW w:w="0" w:type="auto"/>
            <w:vAlign w:val="center"/>
          </w:tcPr>
          <w:p w:rsidR="00C63AAC" w:rsidRPr="00A01B18" w:rsidRDefault="00C63AAC" w:rsidP="00B614B4">
            <w:pPr>
              <w:tabs>
                <w:tab w:val="left" w:pos="708"/>
              </w:tabs>
              <w:spacing w:line="288" w:lineRule="auto"/>
              <w:jc w:val="center"/>
              <w:rPr>
                <w:sz w:val="20"/>
                <w:szCs w:val="20"/>
              </w:rPr>
            </w:pPr>
            <w:r w:rsidRPr="00A01B18">
              <w:rPr>
                <w:sz w:val="20"/>
                <w:szCs w:val="20"/>
              </w:rPr>
              <w:t>32</w:t>
            </w:r>
          </w:p>
        </w:tc>
        <w:tc>
          <w:tcPr>
            <w:tcW w:w="0" w:type="auto"/>
            <w:vAlign w:val="center"/>
          </w:tcPr>
          <w:p w:rsidR="00C63AAC" w:rsidRPr="00B10CFF" w:rsidRDefault="00C63AAC" w:rsidP="00B614B4">
            <w:pPr>
              <w:tabs>
                <w:tab w:val="left" w:pos="708"/>
              </w:tabs>
              <w:spacing w:line="288" w:lineRule="auto"/>
              <w:jc w:val="center"/>
              <w:rPr>
                <w:sz w:val="20"/>
                <w:szCs w:val="20"/>
              </w:rPr>
            </w:pPr>
            <w:r>
              <w:rPr>
                <w:sz w:val="20"/>
                <w:szCs w:val="20"/>
              </w:rPr>
              <w:t>6</w:t>
            </w:r>
          </w:p>
        </w:tc>
        <w:tc>
          <w:tcPr>
            <w:tcW w:w="0" w:type="auto"/>
            <w:vAlign w:val="center"/>
          </w:tcPr>
          <w:p w:rsidR="00C63AAC" w:rsidRDefault="00C63AAC" w:rsidP="00B614B4">
            <w:pPr>
              <w:tabs>
                <w:tab w:val="left" w:pos="708"/>
              </w:tabs>
              <w:spacing w:line="288" w:lineRule="auto"/>
              <w:jc w:val="center"/>
              <w:rPr>
                <w:sz w:val="20"/>
                <w:szCs w:val="20"/>
              </w:rPr>
            </w:pPr>
          </w:p>
        </w:tc>
        <w:tc>
          <w:tcPr>
            <w:tcW w:w="0" w:type="auto"/>
            <w:vAlign w:val="center"/>
          </w:tcPr>
          <w:p w:rsidR="00C63AAC" w:rsidRPr="00B10CFF" w:rsidRDefault="00C63AAC" w:rsidP="00B614B4">
            <w:pPr>
              <w:tabs>
                <w:tab w:val="left" w:pos="708"/>
              </w:tabs>
              <w:spacing w:line="288" w:lineRule="auto"/>
              <w:jc w:val="center"/>
              <w:rPr>
                <w:sz w:val="20"/>
                <w:szCs w:val="20"/>
              </w:rPr>
            </w:pPr>
            <w:r>
              <w:rPr>
                <w:sz w:val="20"/>
                <w:szCs w:val="20"/>
              </w:rPr>
              <w:t>6</w:t>
            </w:r>
          </w:p>
        </w:tc>
        <w:tc>
          <w:tcPr>
            <w:tcW w:w="0" w:type="auto"/>
            <w:vAlign w:val="center"/>
          </w:tcPr>
          <w:p w:rsidR="00C63AAC" w:rsidRPr="00B10CFF" w:rsidRDefault="00C63AAC" w:rsidP="00B614B4">
            <w:pPr>
              <w:tabs>
                <w:tab w:val="num" w:pos="643"/>
              </w:tabs>
              <w:spacing w:line="288" w:lineRule="auto"/>
              <w:jc w:val="center"/>
              <w:rPr>
                <w:sz w:val="20"/>
                <w:szCs w:val="20"/>
              </w:rPr>
            </w:pPr>
          </w:p>
        </w:tc>
        <w:tc>
          <w:tcPr>
            <w:tcW w:w="0" w:type="auto"/>
            <w:vAlign w:val="center"/>
          </w:tcPr>
          <w:p w:rsidR="00C63AAC" w:rsidRPr="00B10CFF" w:rsidRDefault="00A01B18" w:rsidP="00B614B4">
            <w:pPr>
              <w:tabs>
                <w:tab w:val="num" w:pos="643"/>
              </w:tabs>
              <w:spacing w:line="288" w:lineRule="auto"/>
              <w:jc w:val="center"/>
              <w:rPr>
                <w:sz w:val="20"/>
                <w:szCs w:val="20"/>
              </w:rPr>
            </w:pPr>
            <w:r>
              <w:rPr>
                <w:sz w:val="20"/>
                <w:szCs w:val="20"/>
              </w:rPr>
              <w:t>1</w:t>
            </w:r>
          </w:p>
        </w:tc>
        <w:tc>
          <w:tcPr>
            <w:tcW w:w="0" w:type="auto"/>
            <w:vAlign w:val="center"/>
          </w:tcPr>
          <w:p w:rsidR="00C63AAC" w:rsidRPr="00B10CFF" w:rsidRDefault="00A01B18" w:rsidP="00B614B4">
            <w:pPr>
              <w:tabs>
                <w:tab w:val="num" w:pos="643"/>
              </w:tabs>
              <w:spacing w:line="288" w:lineRule="auto"/>
              <w:jc w:val="center"/>
              <w:rPr>
                <w:sz w:val="20"/>
                <w:szCs w:val="20"/>
              </w:rPr>
            </w:pPr>
            <w:r>
              <w:rPr>
                <w:sz w:val="20"/>
                <w:szCs w:val="20"/>
              </w:rPr>
              <w:t>20</w:t>
            </w:r>
          </w:p>
        </w:tc>
      </w:tr>
      <w:tr w:rsidR="00C63AAC" w:rsidRPr="005207C2" w:rsidTr="00B614B4">
        <w:trPr>
          <w:cantSplit/>
          <w:trHeight w:val="237"/>
        </w:trPr>
        <w:tc>
          <w:tcPr>
            <w:tcW w:w="0" w:type="auto"/>
            <w:vAlign w:val="center"/>
          </w:tcPr>
          <w:p w:rsidR="00C63AAC" w:rsidRDefault="00C63AAC" w:rsidP="0026571A">
            <w:pPr>
              <w:tabs>
                <w:tab w:val="num" w:pos="643"/>
              </w:tabs>
              <w:spacing w:line="288" w:lineRule="auto"/>
              <w:jc w:val="center"/>
              <w:rPr>
                <w:sz w:val="20"/>
                <w:szCs w:val="20"/>
              </w:rPr>
            </w:pPr>
            <w:r>
              <w:rPr>
                <w:sz w:val="20"/>
                <w:szCs w:val="20"/>
              </w:rPr>
              <w:t>7</w:t>
            </w:r>
          </w:p>
        </w:tc>
        <w:tc>
          <w:tcPr>
            <w:tcW w:w="0" w:type="auto"/>
            <w:tcMar>
              <w:top w:w="28" w:type="dxa"/>
              <w:left w:w="17" w:type="dxa"/>
              <w:right w:w="17" w:type="dxa"/>
            </w:tcMar>
            <w:vAlign w:val="center"/>
          </w:tcPr>
          <w:p w:rsidR="00C63AAC" w:rsidRPr="00C1356C" w:rsidRDefault="00C63AAC" w:rsidP="0026571A">
            <w:pPr>
              <w:tabs>
                <w:tab w:val="num" w:pos="643"/>
              </w:tabs>
              <w:spacing w:line="288" w:lineRule="auto"/>
              <w:rPr>
                <w:color w:val="000000"/>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1</w:t>
            </w:r>
          </w:p>
        </w:tc>
        <w:tc>
          <w:tcPr>
            <w:tcW w:w="0" w:type="auto"/>
            <w:vAlign w:val="center"/>
          </w:tcPr>
          <w:p w:rsidR="00C63AAC" w:rsidRPr="00A01B18" w:rsidRDefault="00C63AAC" w:rsidP="00B614B4">
            <w:pPr>
              <w:tabs>
                <w:tab w:val="left" w:pos="708"/>
              </w:tabs>
              <w:spacing w:line="288" w:lineRule="auto"/>
              <w:jc w:val="center"/>
              <w:rPr>
                <w:sz w:val="20"/>
                <w:szCs w:val="20"/>
              </w:rPr>
            </w:pPr>
            <w:r w:rsidRPr="00A01B18">
              <w:rPr>
                <w:sz w:val="20"/>
                <w:szCs w:val="20"/>
              </w:rPr>
              <w:t>39</w:t>
            </w:r>
          </w:p>
        </w:tc>
        <w:tc>
          <w:tcPr>
            <w:tcW w:w="0" w:type="auto"/>
            <w:vAlign w:val="center"/>
          </w:tcPr>
          <w:p w:rsidR="00C63AAC" w:rsidRDefault="00C63AAC" w:rsidP="00B614B4">
            <w:pPr>
              <w:tabs>
                <w:tab w:val="left" w:pos="708"/>
              </w:tabs>
              <w:spacing w:line="288" w:lineRule="auto"/>
              <w:jc w:val="center"/>
              <w:rPr>
                <w:sz w:val="20"/>
                <w:szCs w:val="20"/>
              </w:rPr>
            </w:pPr>
            <w:r>
              <w:rPr>
                <w:sz w:val="20"/>
                <w:szCs w:val="20"/>
              </w:rPr>
              <w:t>8</w:t>
            </w:r>
          </w:p>
        </w:tc>
        <w:tc>
          <w:tcPr>
            <w:tcW w:w="0" w:type="auto"/>
            <w:vAlign w:val="center"/>
          </w:tcPr>
          <w:p w:rsidR="00C63AAC" w:rsidRDefault="00C63AAC" w:rsidP="00B614B4">
            <w:pPr>
              <w:tabs>
                <w:tab w:val="left" w:pos="708"/>
              </w:tabs>
              <w:spacing w:line="288" w:lineRule="auto"/>
              <w:jc w:val="center"/>
              <w:rPr>
                <w:sz w:val="20"/>
                <w:szCs w:val="20"/>
              </w:rPr>
            </w:pPr>
          </w:p>
        </w:tc>
        <w:tc>
          <w:tcPr>
            <w:tcW w:w="0" w:type="auto"/>
            <w:vAlign w:val="center"/>
          </w:tcPr>
          <w:p w:rsidR="00C63AAC" w:rsidRDefault="00C63AAC" w:rsidP="00B614B4">
            <w:pPr>
              <w:tabs>
                <w:tab w:val="left" w:pos="708"/>
              </w:tabs>
              <w:spacing w:line="288" w:lineRule="auto"/>
              <w:jc w:val="center"/>
              <w:rPr>
                <w:sz w:val="20"/>
                <w:szCs w:val="20"/>
              </w:rPr>
            </w:pPr>
            <w:r>
              <w:rPr>
                <w:sz w:val="20"/>
                <w:szCs w:val="20"/>
              </w:rPr>
              <w:t>8</w:t>
            </w:r>
          </w:p>
        </w:tc>
        <w:tc>
          <w:tcPr>
            <w:tcW w:w="0" w:type="auto"/>
            <w:vAlign w:val="center"/>
          </w:tcPr>
          <w:p w:rsidR="00C63AAC" w:rsidRDefault="00C63AAC" w:rsidP="00B614B4">
            <w:pPr>
              <w:tabs>
                <w:tab w:val="num" w:pos="643"/>
              </w:tabs>
              <w:spacing w:line="288" w:lineRule="auto"/>
              <w:jc w:val="center"/>
              <w:rPr>
                <w:sz w:val="20"/>
                <w:szCs w:val="20"/>
              </w:rPr>
            </w:pPr>
          </w:p>
        </w:tc>
        <w:tc>
          <w:tcPr>
            <w:tcW w:w="0" w:type="auto"/>
            <w:vAlign w:val="center"/>
          </w:tcPr>
          <w:p w:rsidR="00C63AAC" w:rsidRDefault="00A01B18" w:rsidP="00B614B4">
            <w:pPr>
              <w:tabs>
                <w:tab w:val="num" w:pos="643"/>
              </w:tabs>
              <w:spacing w:line="288" w:lineRule="auto"/>
              <w:jc w:val="center"/>
              <w:rPr>
                <w:sz w:val="20"/>
                <w:szCs w:val="20"/>
              </w:rPr>
            </w:pPr>
            <w:r>
              <w:rPr>
                <w:sz w:val="20"/>
                <w:szCs w:val="20"/>
              </w:rPr>
              <w:t>1</w:t>
            </w:r>
          </w:p>
        </w:tc>
        <w:tc>
          <w:tcPr>
            <w:tcW w:w="0" w:type="auto"/>
            <w:vAlign w:val="center"/>
          </w:tcPr>
          <w:p w:rsidR="00C63AAC" w:rsidRDefault="00C63AAC" w:rsidP="00B614B4">
            <w:pPr>
              <w:tabs>
                <w:tab w:val="num" w:pos="643"/>
              </w:tabs>
              <w:spacing w:line="288" w:lineRule="auto"/>
              <w:jc w:val="center"/>
              <w:rPr>
                <w:sz w:val="20"/>
                <w:szCs w:val="20"/>
              </w:rPr>
            </w:pPr>
            <w:r>
              <w:rPr>
                <w:sz w:val="20"/>
                <w:szCs w:val="20"/>
              </w:rPr>
              <w:t>21</w:t>
            </w:r>
          </w:p>
        </w:tc>
      </w:tr>
      <w:tr w:rsidR="0026571A" w:rsidRPr="009C2074" w:rsidTr="00B614B4">
        <w:trPr>
          <w:cantSplit/>
          <w:trHeight w:val="237"/>
        </w:trPr>
        <w:tc>
          <w:tcPr>
            <w:tcW w:w="0" w:type="auto"/>
            <w:vAlign w:val="center"/>
          </w:tcPr>
          <w:p w:rsidR="0026571A" w:rsidRPr="009C2074" w:rsidRDefault="0026571A" w:rsidP="0026571A">
            <w:pPr>
              <w:tabs>
                <w:tab w:val="num" w:pos="643"/>
              </w:tabs>
              <w:spacing w:line="288" w:lineRule="auto"/>
              <w:jc w:val="center"/>
              <w:rPr>
                <w:b/>
                <w:sz w:val="20"/>
                <w:szCs w:val="20"/>
              </w:rPr>
            </w:pPr>
          </w:p>
        </w:tc>
        <w:tc>
          <w:tcPr>
            <w:tcW w:w="0" w:type="auto"/>
            <w:tcMar>
              <w:top w:w="28" w:type="dxa"/>
              <w:left w:w="17" w:type="dxa"/>
              <w:right w:w="17" w:type="dxa"/>
            </w:tcMar>
            <w:vAlign w:val="center"/>
          </w:tcPr>
          <w:p w:rsidR="0026571A" w:rsidRPr="009C2074" w:rsidRDefault="0026571A" w:rsidP="0026571A">
            <w:pPr>
              <w:tabs>
                <w:tab w:val="num" w:pos="643"/>
              </w:tabs>
              <w:spacing w:line="288" w:lineRule="auto"/>
              <w:rPr>
                <w:b/>
              </w:rPr>
            </w:pPr>
            <w:r w:rsidRPr="009C2074">
              <w:rPr>
                <w:b/>
                <w:sz w:val="22"/>
                <w:szCs w:val="22"/>
              </w:rPr>
              <w:t>Экзамен</w:t>
            </w:r>
          </w:p>
        </w:tc>
        <w:tc>
          <w:tcPr>
            <w:tcW w:w="0" w:type="auto"/>
            <w:vAlign w:val="center"/>
          </w:tcPr>
          <w:p w:rsidR="0026571A" w:rsidRPr="009C2074" w:rsidRDefault="0026571A" w:rsidP="00B614B4">
            <w:pPr>
              <w:jc w:val="center"/>
              <w:rPr>
                <w:b/>
              </w:rPr>
            </w:pPr>
            <w:r w:rsidRPr="009C2074">
              <w:rPr>
                <w:b/>
                <w:sz w:val="20"/>
                <w:szCs w:val="20"/>
              </w:rPr>
              <w:t>1</w:t>
            </w:r>
          </w:p>
        </w:tc>
        <w:tc>
          <w:tcPr>
            <w:tcW w:w="0" w:type="auto"/>
            <w:vAlign w:val="center"/>
          </w:tcPr>
          <w:p w:rsidR="0026571A" w:rsidRPr="009C2074" w:rsidRDefault="0026571A" w:rsidP="00B614B4">
            <w:pPr>
              <w:tabs>
                <w:tab w:val="num" w:pos="643"/>
              </w:tabs>
              <w:spacing w:line="288" w:lineRule="auto"/>
              <w:jc w:val="center"/>
              <w:rPr>
                <w:b/>
                <w:sz w:val="20"/>
                <w:szCs w:val="20"/>
              </w:rPr>
            </w:pPr>
            <w:r w:rsidRPr="009C2074">
              <w:rPr>
                <w:b/>
                <w:sz w:val="20"/>
                <w:szCs w:val="20"/>
              </w:rPr>
              <w:t>36</w:t>
            </w:r>
          </w:p>
        </w:tc>
        <w:tc>
          <w:tcPr>
            <w:tcW w:w="0" w:type="auto"/>
            <w:vAlign w:val="center"/>
          </w:tcPr>
          <w:p w:rsidR="0026571A" w:rsidRPr="009C2074" w:rsidRDefault="0026571A" w:rsidP="00B614B4">
            <w:pPr>
              <w:tabs>
                <w:tab w:val="num" w:pos="643"/>
              </w:tabs>
              <w:spacing w:line="288" w:lineRule="auto"/>
              <w:jc w:val="center"/>
              <w:rPr>
                <w:b/>
                <w:color w:val="FF0000"/>
                <w:sz w:val="20"/>
                <w:szCs w:val="20"/>
              </w:rPr>
            </w:pPr>
          </w:p>
        </w:tc>
        <w:tc>
          <w:tcPr>
            <w:tcW w:w="0" w:type="auto"/>
            <w:vAlign w:val="center"/>
          </w:tcPr>
          <w:p w:rsidR="0026571A" w:rsidRPr="009C2074" w:rsidRDefault="0026571A" w:rsidP="00B614B4">
            <w:pPr>
              <w:tabs>
                <w:tab w:val="num" w:pos="643"/>
              </w:tabs>
              <w:spacing w:line="288" w:lineRule="auto"/>
              <w:jc w:val="center"/>
              <w:rPr>
                <w:b/>
                <w:color w:val="FF0000"/>
                <w:sz w:val="20"/>
                <w:szCs w:val="20"/>
              </w:rPr>
            </w:pPr>
          </w:p>
        </w:tc>
        <w:tc>
          <w:tcPr>
            <w:tcW w:w="0" w:type="auto"/>
            <w:vAlign w:val="center"/>
          </w:tcPr>
          <w:p w:rsidR="0026571A" w:rsidRPr="009C2074" w:rsidRDefault="0026571A" w:rsidP="00B614B4">
            <w:pPr>
              <w:tabs>
                <w:tab w:val="num" w:pos="643"/>
              </w:tabs>
              <w:spacing w:line="288" w:lineRule="auto"/>
              <w:jc w:val="center"/>
              <w:rPr>
                <w:b/>
                <w:color w:val="FF0000"/>
                <w:sz w:val="20"/>
                <w:szCs w:val="20"/>
              </w:rPr>
            </w:pPr>
          </w:p>
        </w:tc>
        <w:tc>
          <w:tcPr>
            <w:tcW w:w="0" w:type="auto"/>
            <w:vAlign w:val="center"/>
          </w:tcPr>
          <w:p w:rsidR="0026571A" w:rsidRPr="009C2074" w:rsidRDefault="0026571A" w:rsidP="00B614B4">
            <w:pPr>
              <w:tabs>
                <w:tab w:val="num" w:pos="643"/>
              </w:tabs>
              <w:spacing w:line="288" w:lineRule="auto"/>
              <w:jc w:val="center"/>
              <w:rPr>
                <w:b/>
                <w:sz w:val="20"/>
                <w:szCs w:val="20"/>
              </w:rPr>
            </w:pPr>
          </w:p>
        </w:tc>
        <w:tc>
          <w:tcPr>
            <w:tcW w:w="0" w:type="auto"/>
            <w:vAlign w:val="center"/>
          </w:tcPr>
          <w:p w:rsidR="0026571A" w:rsidRPr="009C2074" w:rsidRDefault="0026571A" w:rsidP="00B614B4">
            <w:pPr>
              <w:tabs>
                <w:tab w:val="num" w:pos="643"/>
              </w:tabs>
              <w:spacing w:line="288" w:lineRule="auto"/>
              <w:jc w:val="center"/>
              <w:rPr>
                <w:b/>
                <w:sz w:val="20"/>
                <w:szCs w:val="20"/>
              </w:rPr>
            </w:pPr>
          </w:p>
        </w:tc>
        <w:tc>
          <w:tcPr>
            <w:tcW w:w="0" w:type="auto"/>
            <w:vAlign w:val="center"/>
          </w:tcPr>
          <w:p w:rsidR="0026571A" w:rsidRPr="009C2074" w:rsidRDefault="00F81EC3" w:rsidP="00B614B4">
            <w:pPr>
              <w:tabs>
                <w:tab w:val="num" w:pos="643"/>
              </w:tabs>
              <w:spacing w:line="288" w:lineRule="auto"/>
              <w:jc w:val="center"/>
              <w:rPr>
                <w:b/>
                <w:bCs/>
                <w:sz w:val="20"/>
                <w:szCs w:val="20"/>
              </w:rPr>
            </w:pPr>
            <w:r w:rsidRPr="009C2074">
              <w:rPr>
                <w:b/>
                <w:bCs/>
                <w:sz w:val="20"/>
                <w:szCs w:val="20"/>
              </w:rPr>
              <w:t>36</w:t>
            </w:r>
          </w:p>
        </w:tc>
      </w:tr>
      <w:tr w:rsidR="00C63AAC" w:rsidRPr="009C2074" w:rsidTr="00B614B4">
        <w:trPr>
          <w:cantSplit/>
          <w:trHeight w:val="237"/>
        </w:trPr>
        <w:tc>
          <w:tcPr>
            <w:tcW w:w="0" w:type="auto"/>
            <w:vAlign w:val="center"/>
          </w:tcPr>
          <w:p w:rsidR="00C63AAC" w:rsidRPr="009C2074" w:rsidRDefault="00C63AAC" w:rsidP="0026571A">
            <w:pPr>
              <w:tabs>
                <w:tab w:val="num" w:pos="643"/>
              </w:tabs>
              <w:spacing w:line="288" w:lineRule="auto"/>
              <w:jc w:val="center"/>
              <w:rPr>
                <w:b/>
                <w:sz w:val="20"/>
                <w:szCs w:val="20"/>
              </w:rPr>
            </w:pPr>
          </w:p>
        </w:tc>
        <w:tc>
          <w:tcPr>
            <w:tcW w:w="0" w:type="auto"/>
            <w:tcMar>
              <w:top w:w="28" w:type="dxa"/>
              <w:left w:w="17" w:type="dxa"/>
              <w:right w:w="17" w:type="dxa"/>
            </w:tcMar>
            <w:vAlign w:val="center"/>
          </w:tcPr>
          <w:p w:rsidR="00C63AAC" w:rsidRPr="009C2074" w:rsidRDefault="00C63AAC" w:rsidP="0026571A">
            <w:pPr>
              <w:tabs>
                <w:tab w:val="num" w:pos="643"/>
              </w:tabs>
              <w:spacing w:line="288" w:lineRule="auto"/>
              <w:jc w:val="right"/>
              <w:rPr>
                <w:b/>
                <w:sz w:val="20"/>
                <w:szCs w:val="20"/>
              </w:rPr>
            </w:pPr>
            <w:r w:rsidRPr="009C2074">
              <w:rPr>
                <w:b/>
                <w:sz w:val="20"/>
                <w:szCs w:val="20"/>
              </w:rPr>
              <w:t>Итого за семестр</w:t>
            </w:r>
          </w:p>
        </w:tc>
        <w:tc>
          <w:tcPr>
            <w:tcW w:w="0" w:type="auto"/>
            <w:vAlign w:val="center"/>
          </w:tcPr>
          <w:p w:rsidR="00C63AAC" w:rsidRPr="009C2074" w:rsidRDefault="00C63AAC" w:rsidP="00B614B4">
            <w:pPr>
              <w:jc w:val="center"/>
              <w:rPr>
                <w:b/>
              </w:rPr>
            </w:pPr>
            <w:r w:rsidRPr="009C2074">
              <w:rPr>
                <w:b/>
                <w:sz w:val="20"/>
                <w:szCs w:val="20"/>
              </w:rPr>
              <w:t>1</w:t>
            </w:r>
          </w:p>
        </w:tc>
        <w:tc>
          <w:tcPr>
            <w:tcW w:w="0" w:type="auto"/>
            <w:vAlign w:val="center"/>
          </w:tcPr>
          <w:p w:rsidR="00C63AAC" w:rsidRPr="009C2074" w:rsidRDefault="00C63AAC" w:rsidP="00B614B4">
            <w:pPr>
              <w:tabs>
                <w:tab w:val="num" w:pos="643"/>
              </w:tabs>
              <w:spacing w:line="288" w:lineRule="auto"/>
              <w:jc w:val="center"/>
              <w:rPr>
                <w:b/>
                <w:sz w:val="20"/>
                <w:szCs w:val="20"/>
              </w:rPr>
            </w:pPr>
            <w:r w:rsidRPr="009C2074">
              <w:rPr>
                <w:b/>
                <w:sz w:val="20"/>
                <w:szCs w:val="20"/>
              </w:rPr>
              <w:t>252</w:t>
            </w:r>
          </w:p>
        </w:tc>
        <w:tc>
          <w:tcPr>
            <w:tcW w:w="0" w:type="auto"/>
            <w:vAlign w:val="center"/>
          </w:tcPr>
          <w:p w:rsidR="00C63AAC" w:rsidRPr="009C2074" w:rsidRDefault="00C63AAC" w:rsidP="00B614B4">
            <w:pPr>
              <w:tabs>
                <w:tab w:val="num" w:pos="643"/>
              </w:tabs>
              <w:spacing w:line="288" w:lineRule="auto"/>
              <w:jc w:val="center"/>
              <w:rPr>
                <w:b/>
                <w:sz w:val="20"/>
                <w:szCs w:val="20"/>
              </w:rPr>
            </w:pPr>
            <w:r w:rsidRPr="009C2074">
              <w:rPr>
                <w:b/>
                <w:sz w:val="20"/>
                <w:szCs w:val="20"/>
              </w:rPr>
              <w:t>36</w:t>
            </w:r>
          </w:p>
        </w:tc>
        <w:tc>
          <w:tcPr>
            <w:tcW w:w="0" w:type="auto"/>
            <w:vAlign w:val="center"/>
          </w:tcPr>
          <w:p w:rsidR="00C63AAC" w:rsidRPr="009C2074" w:rsidRDefault="00C63AAC" w:rsidP="00B614B4">
            <w:pPr>
              <w:tabs>
                <w:tab w:val="num" w:pos="643"/>
              </w:tabs>
              <w:spacing w:line="288" w:lineRule="auto"/>
              <w:jc w:val="center"/>
              <w:rPr>
                <w:b/>
                <w:sz w:val="20"/>
                <w:szCs w:val="20"/>
              </w:rPr>
            </w:pPr>
          </w:p>
        </w:tc>
        <w:tc>
          <w:tcPr>
            <w:tcW w:w="0" w:type="auto"/>
            <w:vAlign w:val="center"/>
          </w:tcPr>
          <w:p w:rsidR="00C63AAC" w:rsidRPr="009C2074" w:rsidRDefault="00C63AAC" w:rsidP="00B614B4">
            <w:pPr>
              <w:tabs>
                <w:tab w:val="num" w:pos="643"/>
              </w:tabs>
              <w:spacing w:line="288" w:lineRule="auto"/>
              <w:jc w:val="center"/>
              <w:rPr>
                <w:b/>
                <w:sz w:val="20"/>
                <w:szCs w:val="20"/>
              </w:rPr>
            </w:pPr>
            <w:r w:rsidRPr="009C2074">
              <w:rPr>
                <w:b/>
                <w:sz w:val="20"/>
                <w:szCs w:val="20"/>
              </w:rPr>
              <w:t>36</w:t>
            </w:r>
          </w:p>
        </w:tc>
        <w:tc>
          <w:tcPr>
            <w:tcW w:w="0" w:type="auto"/>
            <w:vAlign w:val="center"/>
          </w:tcPr>
          <w:p w:rsidR="00C63AAC" w:rsidRPr="009C2074" w:rsidRDefault="00C63AAC" w:rsidP="00B614B4">
            <w:pPr>
              <w:tabs>
                <w:tab w:val="num" w:pos="643"/>
              </w:tabs>
              <w:spacing w:line="288" w:lineRule="auto"/>
              <w:jc w:val="center"/>
              <w:rPr>
                <w:b/>
                <w:sz w:val="20"/>
                <w:szCs w:val="20"/>
              </w:rPr>
            </w:pPr>
          </w:p>
        </w:tc>
        <w:tc>
          <w:tcPr>
            <w:tcW w:w="0" w:type="auto"/>
            <w:vAlign w:val="center"/>
          </w:tcPr>
          <w:p w:rsidR="00C63AAC" w:rsidRPr="009C2074" w:rsidRDefault="00A01B18" w:rsidP="00B614B4">
            <w:pPr>
              <w:tabs>
                <w:tab w:val="num" w:pos="643"/>
              </w:tabs>
              <w:spacing w:line="288" w:lineRule="auto"/>
              <w:jc w:val="center"/>
              <w:rPr>
                <w:b/>
                <w:sz w:val="20"/>
                <w:szCs w:val="20"/>
              </w:rPr>
            </w:pPr>
            <w:r w:rsidRPr="009C2074">
              <w:rPr>
                <w:b/>
                <w:sz w:val="20"/>
                <w:szCs w:val="20"/>
              </w:rPr>
              <w:t>7</w:t>
            </w:r>
          </w:p>
        </w:tc>
        <w:tc>
          <w:tcPr>
            <w:tcW w:w="0" w:type="auto"/>
            <w:vAlign w:val="center"/>
          </w:tcPr>
          <w:p w:rsidR="00C63AAC" w:rsidRPr="009C2074" w:rsidRDefault="00A01B18" w:rsidP="00B614B4">
            <w:pPr>
              <w:tabs>
                <w:tab w:val="num" w:pos="643"/>
              </w:tabs>
              <w:spacing w:line="288" w:lineRule="auto"/>
              <w:jc w:val="center"/>
              <w:rPr>
                <w:b/>
                <w:sz w:val="20"/>
                <w:szCs w:val="20"/>
              </w:rPr>
            </w:pPr>
            <w:r w:rsidRPr="009C2074">
              <w:rPr>
                <w:b/>
                <w:sz w:val="20"/>
                <w:szCs w:val="20"/>
              </w:rPr>
              <w:t>173</w:t>
            </w:r>
          </w:p>
        </w:tc>
      </w:tr>
      <w:tr w:rsidR="009A46A6" w:rsidRPr="005207C2" w:rsidTr="00B614B4">
        <w:trPr>
          <w:cantSplit/>
          <w:trHeight w:val="237"/>
        </w:trPr>
        <w:tc>
          <w:tcPr>
            <w:tcW w:w="0" w:type="auto"/>
            <w:vAlign w:val="center"/>
          </w:tcPr>
          <w:p w:rsidR="009A46A6" w:rsidRPr="00940ACB" w:rsidRDefault="009A46A6" w:rsidP="00EB136C">
            <w:pPr>
              <w:tabs>
                <w:tab w:val="num" w:pos="643"/>
              </w:tabs>
              <w:spacing w:line="288" w:lineRule="auto"/>
              <w:jc w:val="center"/>
              <w:rPr>
                <w:sz w:val="20"/>
                <w:szCs w:val="20"/>
              </w:rPr>
            </w:pPr>
            <w:r>
              <w:rPr>
                <w:sz w:val="20"/>
                <w:szCs w:val="20"/>
              </w:rPr>
              <w:t>8</w:t>
            </w:r>
          </w:p>
        </w:tc>
        <w:tc>
          <w:tcPr>
            <w:tcW w:w="0" w:type="auto"/>
            <w:tcMar>
              <w:top w:w="28" w:type="dxa"/>
              <w:left w:w="17" w:type="dxa"/>
              <w:right w:w="17" w:type="dxa"/>
            </w:tcMar>
            <w:vAlign w:val="center"/>
          </w:tcPr>
          <w:p w:rsidR="009A46A6" w:rsidRPr="00B10CFF" w:rsidRDefault="009A46A6" w:rsidP="00EB136C">
            <w:pPr>
              <w:tabs>
                <w:tab w:val="num" w:pos="643"/>
              </w:tabs>
              <w:spacing w:line="288" w:lineRule="auto"/>
              <w:rPr>
                <w:b/>
                <w:bCs/>
                <w:sz w:val="20"/>
                <w:szCs w:val="20"/>
              </w:rPr>
            </w:pPr>
            <w:r w:rsidRPr="00C1356C">
              <w:rPr>
                <w:color w:val="000000"/>
                <w:sz w:val="20"/>
                <w:szCs w:val="20"/>
              </w:rPr>
              <w:t xml:space="preserve">Неопределенный </w:t>
            </w:r>
            <w:r>
              <w:rPr>
                <w:color w:val="000000"/>
                <w:sz w:val="20"/>
                <w:szCs w:val="20"/>
              </w:rPr>
              <w:t xml:space="preserve"> и определённый интегралы.</w:t>
            </w:r>
          </w:p>
        </w:tc>
        <w:tc>
          <w:tcPr>
            <w:tcW w:w="0" w:type="auto"/>
            <w:vAlign w:val="center"/>
          </w:tcPr>
          <w:p w:rsidR="009A46A6" w:rsidRDefault="009A46A6" w:rsidP="00B614B4">
            <w:pPr>
              <w:jc w:val="center"/>
            </w:pPr>
            <w:r>
              <w:rPr>
                <w:sz w:val="20"/>
                <w:szCs w:val="20"/>
              </w:rPr>
              <w:t>2</w:t>
            </w:r>
          </w:p>
        </w:tc>
        <w:tc>
          <w:tcPr>
            <w:tcW w:w="0" w:type="auto"/>
            <w:vAlign w:val="center"/>
          </w:tcPr>
          <w:p w:rsidR="009A46A6" w:rsidRPr="00B10CFF" w:rsidRDefault="009A46A6" w:rsidP="00B614B4">
            <w:pPr>
              <w:tabs>
                <w:tab w:val="left" w:pos="708"/>
              </w:tabs>
              <w:spacing w:line="288" w:lineRule="auto"/>
              <w:jc w:val="center"/>
              <w:rPr>
                <w:sz w:val="20"/>
                <w:szCs w:val="20"/>
              </w:rPr>
            </w:pPr>
            <w:r>
              <w:rPr>
                <w:sz w:val="20"/>
                <w:szCs w:val="20"/>
              </w:rPr>
              <w:t>47</w:t>
            </w:r>
          </w:p>
        </w:tc>
        <w:tc>
          <w:tcPr>
            <w:tcW w:w="0" w:type="auto"/>
            <w:vAlign w:val="center"/>
          </w:tcPr>
          <w:p w:rsidR="009A46A6" w:rsidRPr="00B10CFF" w:rsidRDefault="009A46A6" w:rsidP="00B614B4">
            <w:pPr>
              <w:tabs>
                <w:tab w:val="left" w:pos="708"/>
              </w:tabs>
              <w:spacing w:line="288" w:lineRule="auto"/>
              <w:jc w:val="center"/>
              <w:rPr>
                <w:sz w:val="20"/>
                <w:szCs w:val="20"/>
              </w:rPr>
            </w:pPr>
            <w:r>
              <w:rPr>
                <w:sz w:val="20"/>
                <w:szCs w:val="20"/>
              </w:rPr>
              <w:t>7</w:t>
            </w:r>
          </w:p>
        </w:tc>
        <w:tc>
          <w:tcPr>
            <w:tcW w:w="0" w:type="auto"/>
            <w:vAlign w:val="center"/>
          </w:tcPr>
          <w:p w:rsidR="009A46A6" w:rsidRDefault="009A46A6" w:rsidP="00B614B4">
            <w:pPr>
              <w:tabs>
                <w:tab w:val="left" w:pos="708"/>
              </w:tabs>
              <w:spacing w:line="288" w:lineRule="auto"/>
              <w:jc w:val="center"/>
              <w:rPr>
                <w:sz w:val="20"/>
                <w:szCs w:val="20"/>
              </w:rPr>
            </w:pPr>
          </w:p>
        </w:tc>
        <w:tc>
          <w:tcPr>
            <w:tcW w:w="0" w:type="auto"/>
            <w:vAlign w:val="center"/>
          </w:tcPr>
          <w:p w:rsidR="009A46A6" w:rsidRPr="00B10CFF" w:rsidRDefault="009A46A6" w:rsidP="00B614B4">
            <w:pPr>
              <w:tabs>
                <w:tab w:val="left" w:pos="708"/>
              </w:tabs>
              <w:spacing w:line="288" w:lineRule="auto"/>
              <w:jc w:val="center"/>
              <w:rPr>
                <w:sz w:val="20"/>
                <w:szCs w:val="20"/>
              </w:rPr>
            </w:pPr>
            <w:r>
              <w:rPr>
                <w:sz w:val="20"/>
                <w:szCs w:val="20"/>
              </w:rPr>
              <w:t>14</w:t>
            </w:r>
          </w:p>
        </w:tc>
        <w:tc>
          <w:tcPr>
            <w:tcW w:w="0" w:type="auto"/>
            <w:vAlign w:val="center"/>
          </w:tcPr>
          <w:p w:rsidR="009A46A6" w:rsidRDefault="009A46A6" w:rsidP="00B614B4">
            <w:pPr>
              <w:tabs>
                <w:tab w:val="left" w:pos="708"/>
              </w:tabs>
              <w:spacing w:line="288" w:lineRule="auto"/>
              <w:jc w:val="center"/>
              <w:rPr>
                <w:spacing w:val="-8"/>
                <w:sz w:val="20"/>
                <w:szCs w:val="20"/>
              </w:rPr>
            </w:pPr>
          </w:p>
        </w:tc>
        <w:tc>
          <w:tcPr>
            <w:tcW w:w="0" w:type="auto"/>
            <w:vAlign w:val="center"/>
          </w:tcPr>
          <w:p w:rsidR="009A46A6" w:rsidRPr="00B10CFF" w:rsidRDefault="009A46A6" w:rsidP="00B614B4">
            <w:pPr>
              <w:tabs>
                <w:tab w:val="left" w:pos="708"/>
              </w:tabs>
              <w:spacing w:line="288" w:lineRule="auto"/>
              <w:jc w:val="center"/>
              <w:rPr>
                <w:spacing w:val="-8"/>
                <w:sz w:val="20"/>
                <w:szCs w:val="20"/>
              </w:rPr>
            </w:pPr>
          </w:p>
        </w:tc>
        <w:tc>
          <w:tcPr>
            <w:tcW w:w="0" w:type="auto"/>
            <w:vAlign w:val="center"/>
          </w:tcPr>
          <w:p w:rsidR="009A46A6" w:rsidRPr="00B10CFF" w:rsidRDefault="009A46A6" w:rsidP="00B614B4">
            <w:pPr>
              <w:tabs>
                <w:tab w:val="left" w:pos="708"/>
              </w:tabs>
              <w:spacing w:line="288" w:lineRule="auto"/>
              <w:jc w:val="center"/>
              <w:rPr>
                <w:spacing w:val="-8"/>
                <w:sz w:val="20"/>
                <w:szCs w:val="20"/>
              </w:rPr>
            </w:pPr>
            <w:r>
              <w:rPr>
                <w:spacing w:val="-8"/>
                <w:sz w:val="20"/>
                <w:szCs w:val="20"/>
              </w:rPr>
              <w:t>6</w:t>
            </w:r>
          </w:p>
        </w:tc>
      </w:tr>
      <w:tr w:rsidR="009A46A6" w:rsidRPr="005207C2" w:rsidTr="00B614B4">
        <w:trPr>
          <w:cantSplit/>
          <w:trHeight w:val="237"/>
        </w:trPr>
        <w:tc>
          <w:tcPr>
            <w:tcW w:w="0" w:type="auto"/>
            <w:vAlign w:val="center"/>
          </w:tcPr>
          <w:p w:rsidR="009A46A6" w:rsidRPr="00940ACB" w:rsidRDefault="009A46A6" w:rsidP="00EB136C">
            <w:pPr>
              <w:tabs>
                <w:tab w:val="num" w:pos="643"/>
              </w:tabs>
              <w:spacing w:line="288" w:lineRule="auto"/>
              <w:jc w:val="center"/>
              <w:rPr>
                <w:sz w:val="20"/>
                <w:szCs w:val="20"/>
              </w:rPr>
            </w:pPr>
            <w:r>
              <w:rPr>
                <w:sz w:val="20"/>
                <w:szCs w:val="20"/>
              </w:rPr>
              <w:t>9</w:t>
            </w:r>
          </w:p>
        </w:tc>
        <w:tc>
          <w:tcPr>
            <w:tcW w:w="0" w:type="auto"/>
            <w:tcMar>
              <w:top w:w="28" w:type="dxa"/>
              <w:left w:w="17" w:type="dxa"/>
              <w:right w:w="17" w:type="dxa"/>
            </w:tcMar>
            <w:vAlign w:val="center"/>
          </w:tcPr>
          <w:p w:rsidR="009A46A6" w:rsidRPr="00B10CFF" w:rsidRDefault="009A46A6" w:rsidP="00EB136C">
            <w:pPr>
              <w:tabs>
                <w:tab w:val="num" w:pos="643"/>
              </w:tabs>
              <w:spacing w:line="288" w:lineRule="auto"/>
              <w:rPr>
                <w:b/>
                <w:bCs/>
                <w:sz w:val="20"/>
                <w:szCs w:val="20"/>
              </w:rPr>
            </w:pPr>
            <w:r>
              <w:rPr>
                <w:color w:val="000000"/>
                <w:sz w:val="20"/>
                <w:szCs w:val="20"/>
              </w:rPr>
              <w:t>Приложения определённого интеграла.</w:t>
            </w:r>
          </w:p>
        </w:tc>
        <w:tc>
          <w:tcPr>
            <w:tcW w:w="0" w:type="auto"/>
            <w:vAlign w:val="center"/>
          </w:tcPr>
          <w:p w:rsidR="009A46A6" w:rsidRPr="00B10CFF" w:rsidRDefault="009A46A6" w:rsidP="00B614B4">
            <w:pPr>
              <w:tabs>
                <w:tab w:val="num" w:pos="643"/>
              </w:tabs>
              <w:spacing w:line="288" w:lineRule="auto"/>
              <w:jc w:val="center"/>
              <w:rPr>
                <w:sz w:val="20"/>
                <w:szCs w:val="20"/>
              </w:rPr>
            </w:pPr>
            <w:r>
              <w:rPr>
                <w:sz w:val="20"/>
                <w:szCs w:val="20"/>
              </w:rPr>
              <w:t>2</w:t>
            </w:r>
          </w:p>
        </w:tc>
        <w:tc>
          <w:tcPr>
            <w:tcW w:w="0" w:type="auto"/>
            <w:vAlign w:val="center"/>
          </w:tcPr>
          <w:p w:rsidR="009A46A6" w:rsidRPr="00B10CFF" w:rsidRDefault="009A46A6" w:rsidP="00B614B4">
            <w:pPr>
              <w:tabs>
                <w:tab w:val="left" w:pos="708"/>
              </w:tabs>
              <w:spacing w:line="288" w:lineRule="auto"/>
              <w:jc w:val="center"/>
              <w:rPr>
                <w:sz w:val="20"/>
                <w:szCs w:val="20"/>
              </w:rPr>
            </w:pPr>
            <w:r>
              <w:rPr>
                <w:sz w:val="20"/>
                <w:szCs w:val="20"/>
              </w:rPr>
              <w:t>8</w:t>
            </w:r>
          </w:p>
        </w:tc>
        <w:tc>
          <w:tcPr>
            <w:tcW w:w="0" w:type="auto"/>
            <w:vAlign w:val="center"/>
          </w:tcPr>
          <w:p w:rsidR="009A46A6" w:rsidRPr="00B10CFF" w:rsidRDefault="009A46A6" w:rsidP="00B614B4">
            <w:pPr>
              <w:tabs>
                <w:tab w:val="left" w:pos="708"/>
              </w:tabs>
              <w:spacing w:line="288" w:lineRule="auto"/>
              <w:jc w:val="center"/>
              <w:rPr>
                <w:sz w:val="20"/>
                <w:szCs w:val="20"/>
              </w:rPr>
            </w:pPr>
            <w:r>
              <w:rPr>
                <w:sz w:val="20"/>
                <w:szCs w:val="20"/>
              </w:rPr>
              <w:t>1</w:t>
            </w:r>
          </w:p>
        </w:tc>
        <w:tc>
          <w:tcPr>
            <w:tcW w:w="0" w:type="auto"/>
            <w:vAlign w:val="center"/>
          </w:tcPr>
          <w:p w:rsidR="009A46A6" w:rsidRDefault="009A46A6" w:rsidP="00B614B4">
            <w:pPr>
              <w:tabs>
                <w:tab w:val="left" w:pos="708"/>
              </w:tabs>
              <w:spacing w:line="288" w:lineRule="auto"/>
              <w:jc w:val="center"/>
              <w:rPr>
                <w:sz w:val="20"/>
                <w:szCs w:val="20"/>
              </w:rPr>
            </w:pPr>
          </w:p>
        </w:tc>
        <w:tc>
          <w:tcPr>
            <w:tcW w:w="0" w:type="auto"/>
            <w:vAlign w:val="center"/>
          </w:tcPr>
          <w:p w:rsidR="009A46A6" w:rsidRPr="00B10CFF" w:rsidRDefault="009A46A6" w:rsidP="00B614B4">
            <w:pPr>
              <w:tabs>
                <w:tab w:val="left" w:pos="708"/>
              </w:tabs>
              <w:spacing w:line="288" w:lineRule="auto"/>
              <w:jc w:val="center"/>
              <w:rPr>
                <w:sz w:val="20"/>
                <w:szCs w:val="20"/>
              </w:rPr>
            </w:pPr>
            <w:r>
              <w:rPr>
                <w:sz w:val="20"/>
                <w:szCs w:val="20"/>
              </w:rPr>
              <w:t>2</w:t>
            </w:r>
          </w:p>
        </w:tc>
        <w:tc>
          <w:tcPr>
            <w:tcW w:w="0" w:type="auto"/>
            <w:vAlign w:val="center"/>
          </w:tcPr>
          <w:p w:rsidR="009A46A6" w:rsidRDefault="009A46A6" w:rsidP="00B614B4">
            <w:pPr>
              <w:tabs>
                <w:tab w:val="left" w:pos="708"/>
              </w:tabs>
              <w:spacing w:line="288" w:lineRule="auto"/>
              <w:jc w:val="center"/>
              <w:rPr>
                <w:spacing w:val="-8"/>
                <w:sz w:val="20"/>
                <w:szCs w:val="20"/>
              </w:rPr>
            </w:pPr>
          </w:p>
        </w:tc>
        <w:tc>
          <w:tcPr>
            <w:tcW w:w="0" w:type="auto"/>
            <w:vAlign w:val="center"/>
          </w:tcPr>
          <w:p w:rsidR="009A46A6" w:rsidRPr="00B10CFF" w:rsidRDefault="009A46A6" w:rsidP="00B614B4">
            <w:pPr>
              <w:tabs>
                <w:tab w:val="left" w:pos="708"/>
              </w:tabs>
              <w:spacing w:line="288" w:lineRule="auto"/>
              <w:jc w:val="center"/>
              <w:rPr>
                <w:spacing w:val="-8"/>
                <w:sz w:val="20"/>
                <w:szCs w:val="20"/>
              </w:rPr>
            </w:pPr>
            <w:r>
              <w:rPr>
                <w:spacing w:val="-8"/>
                <w:sz w:val="20"/>
                <w:szCs w:val="20"/>
              </w:rPr>
              <w:t>0,5</w:t>
            </w:r>
          </w:p>
        </w:tc>
        <w:tc>
          <w:tcPr>
            <w:tcW w:w="0" w:type="auto"/>
            <w:vAlign w:val="center"/>
          </w:tcPr>
          <w:p w:rsidR="009A46A6" w:rsidRPr="00B10CFF" w:rsidRDefault="009A46A6" w:rsidP="00B614B4">
            <w:pPr>
              <w:tabs>
                <w:tab w:val="left" w:pos="708"/>
              </w:tabs>
              <w:spacing w:line="288" w:lineRule="auto"/>
              <w:jc w:val="center"/>
              <w:rPr>
                <w:spacing w:val="-8"/>
                <w:sz w:val="20"/>
                <w:szCs w:val="20"/>
              </w:rPr>
            </w:pPr>
            <w:r>
              <w:rPr>
                <w:spacing w:val="-8"/>
                <w:sz w:val="20"/>
                <w:szCs w:val="20"/>
              </w:rPr>
              <w:t>5</w:t>
            </w:r>
          </w:p>
        </w:tc>
      </w:tr>
      <w:tr w:rsidR="009A46A6" w:rsidRPr="005207C2" w:rsidTr="00B614B4">
        <w:trPr>
          <w:cantSplit/>
          <w:trHeight w:val="237"/>
        </w:trPr>
        <w:tc>
          <w:tcPr>
            <w:tcW w:w="0" w:type="auto"/>
            <w:vAlign w:val="center"/>
          </w:tcPr>
          <w:p w:rsidR="009A46A6" w:rsidRPr="00B10CFF" w:rsidRDefault="009A46A6" w:rsidP="00EB136C">
            <w:pPr>
              <w:tabs>
                <w:tab w:val="num" w:pos="643"/>
              </w:tabs>
              <w:spacing w:line="288" w:lineRule="auto"/>
              <w:jc w:val="center"/>
              <w:rPr>
                <w:sz w:val="20"/>
                <w:szCs w:val="20"/>
              </w:rPr>
            </w:pPr>
            <w:r>
              <w:rPr>
                <w:sz w:val="20"/>
                <w:szCs w:val="20"/>
              </w:rPr>
              <w:t>10</w:t>
            </w:r>
          </w:p>
        </w:tc>
        <w:tc>
          <w:tcPr>
            <w:tcW w:w="0" w:type="auto"/>
            <w:tcMar>
              <w:top w:w="28" w:type="dxa"/>
              <w:left w:w="17" w:type="dxa"/>
              <w:right w:w="17" w:type="dxa"/>
            </w:tcMar>
            <w:vAlign w:val="center"/>
          </w:tcPr>
          <w:p w:rsidR="009A46A6" w:rsidRPr="00C1356C" w:rsidRDefault="009A46A6" w:rsidP="00EB136C">
            <w:pPr>
              <w:tabs>
                <w:tab w:val="num" w:pos="643"/>
              </w:tabs>
              <w:spacing w:line="288" w:lineRule="auto"/>
              <w:rPr>
                <w:color w:val="000000"/>
                <w:sz w:val="20"/>
                <w:szCs w:val="20"/>
              </w:rPr>
            </w:pPr>
            <w:r>
              <w:rPr>
                <w:color w:val="000000"/>
                <w:sz w:val="20"/>
                <w:szCs w:val="20"/>
              </w:rPr>
              <w:t>Функции многих переменных. Основные понятия. Дифференцирование и интегрирование. Исследование функций.</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2</w:t>
            </w:r>
          </w:p>
        </w:tc>
        <w:tc>
          <w:tcPr>
            <w:tcW w:w="0" w:type="auto"/>
            <w:vAlign w:val="center"/>
          </w:tcPr>
          <w:p w:rsidR="009A46A6" w:rsidRDefault="009A46A6" w:rsidP="00B614B4">
            <w:pPr>
              <w:tabs>
                <w:tab w:val="left" w:pos="708"/>
              </w:tabs>
              <w:spacing w:line="288" w:lineRule="auto"/>
              <w:jc w:val="center"/>
              <w:rPr>
                <w:sz w:val="20"/>
                <w:szCs w:val="20"/>
              </w:rPr>
            </w:pPr>
            <w:r>
              <w:rPr>
                <w:sz w:val="20"/>
                <w:szCs w:val="20"/>
              </w:rPr>
              <w:t>24</w:t>
            </w:r>
          </w:p>
        </w:tc>
        <w:tc>
          <w:tcPr>
            <w:tcW w:w="0" w:type="auto"/>
            <w:vAlign w:val="center"/>
          </w:tcPr>
          <w:p w:rsidR="009A46A6" w:rsidRDefault="009A46A6" w:rsidP="00B614B4">
            <w:pPr>
              <w:tabs>
                <w:tab w:val="left" w:pos="708"/>
              </w:tabs>
              <w:spacing w:line="288" w:lineRule="auto"/>
              <w:jc w:val="center"/>
              <w:rPr>
                <w:sz w:val="20"/>
                <w:szCs w:val="20"/>
              </w:rPr>
            </w:pPr>
            <w:r>
              <w:rPr>
                <w:sz w:val="20"/>
                <w:szCs w:val="20"/>
              </w:rPr>
              <w:t>4</w:t>
            </w:r>
          </w:p>
        </w:tc>
        <w:tc>
          <w:tcPr>
            <w:tcW w:w="0" w:type="auto"/>
            <w:vAlign w:val="center"/>
          </w:tcPr>
          <w:p w:rsidR="009A46A6" w:rsidRDefault="009A46A6" w:rsidP="00B614B4">
            <w:pPr>
              <w:tabs>
                <w:tab w:val="left" w:pos="708"/>
              </w:tabs>
              <w:spacing w:line="288" w:lineRule="auto"/>
              <w:jc w:val="center"/>
              <w:rPr>
                <w:sz w:val="20"/>
                <w:szCs w:val="20"/>
              </w:rPr>
            </w:pPr>
          </w:p>
        </w:tc>
        <w:tc>
          <w:tcPr>
            <w:tcW w:w="0" w:type="auto"/>
            <w:vAlign w:val="center"/>
          </w:tcPr>
          <w:p w:rsidR="009A46A6" w:rsidRDefault="009A46A6" w:rsidP="00B614B4">
            <w:pPr>
              <w:tabs>
                <w:tab w:val="left" w:pos="708"/>
              </w:tabs>
              <w:spacing w:line="288" w:lineRule="auto"/>
              <w:jc w:val="center"/>
              <w:rPr>
                <w:sz w:val="20"/>
                <w:szCs w:val="20"/>
              </w:rPr>
            </w:pPr>
            <w:r>
              <w:rPr>
                <w:sz w:val="20"/>
                <w:szCs w:val="20"/>
              </w:rPr>
              <w:t>8</w:t>
            </w:r>
          </w:p>
        </w:tc>
        <w:tc>
          <w:tcPr>
            <w:tcW w:w="0" w:type="auto"/>
            <w:vAlign w:val="center"/>
          </w:tcPr>
          <w:p w:rsidR="009A46A6" w:rsidRDefault="009A46A6" w:rsidP="00B614B4">
            <w:pPr>
              <w:tabs>
                <w:tab w:val="left" w:pos="708"/>
              </w:tabs>
              <w:spacing w:line="288" w:lineRule="auto"/>
              <w:jc w:val="center"/>
              <w:rPr>
                <w:spacing w:val="-8"/>
                <w:sz w:val="20"/>
                <w:szCs w:val="20"/>
              </w:rPr>
            </w:pPr>
          </w:p>
        </w:tc>
        <w:tc>
          <w:tcPr>
            <w:tcW w:w="0" w:type="auto"/>
            <w:vAlign w:val="center"/>
          </w:tcPr>
          <w:p w:rsidR="009A46A6" w:rsidRDefault="009A46A6" w:rsidP="00B614B4">
            <w:pPr>
              <w:tabs>
                <w:tab w:val="left" w:pos="708"/>
              </w:tabs>
              <w:spacing w:line="288" w:lineRule="auto"/>
              <w:jc w:val="center"/>
              <w:rPr>
                <w:spacing w:val="-8"/>
                <w:sz w:val="20"/>
                <w:szCs w:val="20"/>
              </w:rPr>
            </w:pPr>
            <w:r>
              <w:rPr>
                <w:spacing w:val="-8"/>
                <w:sz w:val="20"/>
                <w:szCs w:val="20"/>
              </w:rPr>
              <w:t>0,5</w:t>
            </w:r>
          </w:p>
        </w:tc>
        <w:tc>
          <w:tcPr>
            <w:tcW w:w="0" w:type="auto"/>
            <w:vAlign w:val="center"/>
          </w:tcPr>
          <w:p w:rsidR="009A46A6" w:rsidRDefault="00A01B18" w:rsidP="00B614B4">
            <w:pPr>
              <w:tabs>
                <w:tab w:val="left" w:pos="708"/>
              </w:tabs>
              <w:spacing w:line="288" w:lineRule="auto"/>
              <w:jc w:val="center"/>
              <w:rPr>
                <w:spacing w:val="-8"/>
                <w:sz w:val="20"/>
                <w:szCs w:val="20"/>
              </w:rPr>
            </w:pPr>
            <w:r>
              <w:rPr>
                <w:spacing w:val="-8"/>
                <w:sz w:val="20"/>
                <w:szCs w:val="20"/>
              </w:rPr>
              <w:t>7</w:t>
            </w:r>
          </w:p>
        </w:tc>
      </w:tr>
      <w:tr w:rsidR="009A46A6" w:rsidRPr="005207C2" w:rsidTr="00B614B4">
        <w:trPr>
          <w:cantSplit/>
          <w:trHeight w:val="237"/>
        </w:trPr>
        <w:tc>
          <w:tcPr>
            <w:tcW w:w="0" w:type="auto"/>
            <w:vAlign w:val="center"/>
          </w:tcPr>
          <w:p w:rsidR="009A46A6" w:rsidRDefault="009A46A6" w:rsidP="00EB136C">
            <w:pPr>
              <w:tabs>
                <w:tab w:val="num" w:pos="643"/>
              </w:tabs>
              <w:spacing w:line="288" w:lineRule="auto"/>
              <w:jc w:val="center"/>
              <w:rPr>
                <w:sz w:val="20"/>
                <w:szCs w:val="20"/>
              </w:rPr>
            </w:pPr>
            <w:r>
              <w:rPr>
                <w:sz w:val="20"/>
                <w:szCs w:val="20"/>
              </w:rPr>
              <w:t>11</w:t>
            </w:r>
          </w:p>
        </w:tc>
        <w:tc>
          <w:tcPr>
            <w:tcW w:w="0" w:type="auto"/>
            <w:tcMar>
              <w:top w:w="28" w:type="dxa"/>
              <w:left w:w="17" w:type="dxa"/>
              <w:right w:w="17" w:type="dxa"/>
            </w:tcMar>
            <w:vAlign w:val="center"/>
          </w:tcPr>
          <w:p w:rsidR="009A46A6" w:rsidRDefault="009A46A6" w:rsidP="00EB136C">
            <w:pPr>
              <w:tabs>
                <w:tab w:val="num" w:pos="643"/>
              </w:tabs>
              <w:spacing w:line="288" w:lineRule="auto"/>
              <w:rPr>
                <w:color w:val="000000"/>
                <w:sz w:val="20"/>
                <w:szCs w:val="20"/>
              </w:rPr>
            </w:pPr>
            <w:r>
              <w:rPr>
                <w:color w:val="000000"/>
                <w:sz w:val="20"/>
                <w:szCs w:val="20"/>
              </w:rPr>
              <w:t>Теория рядов</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2</w:t>
            </w:r>
          </w:p>
        </w:tc>
        <w:tc>
          <w:tcPr>
            <w:tcW w:w="0" w:type="auto"/>
            <w:vAlign w:val="center"/>
          </w:tcPr>
          <w:p w:rsidR="009A46A6" w:rsidRDefault="009A46A6" w:rsidP="00B614B4">
            <w:pPr>
              <w:tabs>
                <w:tab w:val="left" w:pos="708"/>
              </w:tabs>
              <w:spacing w:line="288" w:lineRule="auto"/>
              <w:jc w:val="center"/>
              <w:rPr>
                <w:sz w:val="20"/>
                <w:szCs w:val="20"/>
              </w:rPr>
            </w:pPr>
            <w:r>
              <w:rPr>
                <w:sz w:val="20"/>
                <w:szCs w:val="20"/>
              </w:rPr>
              <w:t>29</w:t>
            </w:r>
          </w:p>
        </w:tc>
        <w:tc>
          <w:tcPr>
            <w:tcW w:w="0" w:type="auto"/>
            <w:vAlign w:val="center"/>
          </w:tcPr>
          <w:p w:rsidR="009A46A6" w:rsidRDefault="009A46A6" w:rsidP="00B614B4">
            <w:pPr>
              <w:tabs>
                <w:tab w:val="left" w:pos="708"/>
              </w:tabs>
              <w:spacing w:line="288" w:lineRule="auto"/>
              <w:jc w:val="center"/>
              <w:rPr>
                <w:sz w:val="20"/>
                <w:szCs w:val="20"/>
              </w:rPr>
            </w:pPr>
            <w:r>
              <w:rPr>
                <w:sz w:val="20"/>
                <w:szCs w:val="20"/>
              </w:rPr>
              <w:t>4</w:t>
            </w:r>
          </w:p>
        </w:tc>
        <w:tc>
          <w:tcPr>
            <w:tcW w:w="0" w:type="auto"/>
            <w:vAlign w:val="center"/>
          </w:tcPr>
          <w:p w:rsidR="009A46A6" w:rsidRDefault="009A46A6" w:rsidP="00B614B4">
            <w:pPr>
              <w:tabs>
                <w:tab w:val="left" w:pos="708"/>
              </w:tabs>
              <w:spacing w:line="288" w:lineRule="auto"/>
              <w:jc w:val="center"/>
              <w:rPr>
                <w:sz w:val="20"/>
                <w:szCs w:val="20"/>
              </w:rPr>
            </w:pPr>
          </w:p>
        </w:tc>
        <w:tc>
          <w:tcPr>
            <w:tcW w:w="0" w:type="auto"/>
            <w:vAlign w:val="center"/>
          </w:tcPr>
          <w:p w:rsidR="009A46A6" w:rsidRDefault="009A46A6" w:rsidP="00B614B4">
            <w:pPr>
              <w:tabs>
                <w:tab w:val="left" w:pos="708"/>
              </w:tabs>
              <w:spacing w:line="288" w:lineRule="auto"/>
              <w:jc w:val="center"/>
              <w:rPr>
                <w:sz w:val="20"/>
                <w:szCs w:val="20"/>
              </w:rPr>
            </w:pPr>
            <w:r>
              <w:rPr>
                <w:sz w:val="20"/>
                <w:szCs w:val="20"/>
              </w:rPr>
              <w:t>8</w:t>
            </w:r>
          </w:p>
        </w:tc>
        <w:tc>
          <w:tcPr>
            <w:tcW w:w="0" w:type="auto"/>
            <w:vAlign w:val="center"/>
          </w:tcPr>
          <w:p w:rsidR="009A46A6" w:rsidRDefault="009A46A6" w:rsidP="00B614B4">
            <w:pPr>
              <w:tabs>
                <w:tab w:val="left" w:pos="708"/>
              </w:tabs>
              <w:spacing w:line="288" w:lineRule="auto"/>
              <w:jc w:val="center"/>
              <w:rPr>
                <w:spacing w:val="-8"/>
                <w:sz w:val="20"/>
                <w:szCs w:val="20"/>
              </w:rPr>
            </w:pPr>
          </w:p>
        </w:tc>
        <w:tc>
          <w:tcPr>
            <w:tcW w:w="0" w:type="auto"/>
            <w:vAlign w:val="center"/>
          </w:tcPr>
          <w:p w:rsidR="009A46A6" w:rsidRDefault="009A46A6" w:rsidP="00B614B4">
            <w:pPr>
              <w:tabs>
                <w:tab w:val="left" w:pos="708"/>
              </w:tabs>
              <w:spacing w:line="288" w:lineRule="auto"/>
              <w:jc w:val="center"/>
              <w:rPr>
                <w:spacing w:val="-8"/>
                <w:sz w:val="20"/>
                <w:szCs w:val="20"/>
              </w:rPr>
            </w:pPr>
          </w:p>
        </w:tc>
        <w:tc>
          <w:tcPr>
            <w:tcW w:w="0" w:type="auto"/>
            <w:vAlign w:val="center"/>
          </w:tcPr>
          <w:p w:rsidR="009A46A6" w:rsidRDefault="009A46A6" w:rsidP="00B614B4">
            <w:pPr>
              <w:tabs>
                <w:tab w:val="left" w:pos="708"/>
              </w:tabs>
              <w:spacing w:line="288" w:lineRule="auto"/>
              <w:jc w:val="center"/>
              <w:rPr>
                <w:spacing w:val="-8"/>
                <w:sz w:val="20"/>
                <w:szCs w:val="20"/>
              </w:rPr>
            </w:pPr>
            <w:r>
              <w:rPr>
                <w:spacing w:val="-8"/>
                <w:sz w:val="20"/>
                <w:szCs w:val="20"/>
              </w:rPr>
              <w:t>5</w:t>
            </w:r>
          </w:p>
        </w:tc>
      </w:tr>
      <w:tr w:rsidR="009A46A6" w:rsidRPr="005207C2" w:rsidTr="00B614B4">
        <w:trPr>
          <w:trHeight w:val="79"/>
        </w:trPr>
        <w:tc>
          <w:tcPr>
            <w:tcW w:w="0" w:type="auto"/>
            <w:vAlign w:val="center"/>
          </w:tcPr>
          <w:p w:rsidR="009A46A6" w:rsidRPr="00B10CFF" w:rsidRDefault="009A46A6" w:rsidP="00EB136C">
            <w:pPr>
              <w:tabs>
                <w:tab w:val="num" w:pos="643"/>
              </w:tabs>
              <w:spacing w:line="288" w:lineRule="auto"/>
              <w:jc w:val="center"/>
              <w:rPr>
                <w:sz w:val="20"/>
                <w:szCs w:val="20"/>
              </w:rPr>
            </w:pPr>
          </w:p>
        </w:tc>
        <w:tc>
          <w:tcPr>
            <w:tcW w:w="0" w:type="auto"/>
            <w:vAlign w:val="center"/>
          </w:tcPr>
          <w:p w:rsidR="009A46A6" w:rsidRPr="009C2074" w:rsidRDefault="009A46A6" w:rsidP="00EB136C">
            <w:pPr>
              <w:tabs>
                <w:tab w:val="num" w:pos="643"/>
              </w:tabs>
              <w:spacing w:line="288" w:lineRule="auto"/>
              <w:jc w:val="right"/>
              <w:rPr>
                <w:b/>
              </w:rPr>
            </w:pPr>
            <w:r w:rsidRPr="009C2074">
              <w:rPr>
                <w:b/>
                <w:sz w:val="22"/>
                <w:szCs w:val="22"/>
              </w:rPr>
              <w:t>Экзамен</w:t>
            </w:r>
          </w:p>
        </w:tc>
        <w:tc>
          <w:tcPr>
            <w:tcW w:w="0" w:type="auto"/>
            <w:vAlign w:val="center"/>
          </w:tcPr>
          <w:p w:rsidR="009A46A6" w:rsidRPr="009C2074" w:rsidRDefault="009A46A6" w:rsidP="00B614B4">
            <w:pPr>
              <w:jc w:val="center"/>
              <w:rPr>
                <w:b/>
              </w:rPr>
            </w:pPr>
            <w:r w:rsidRPr="009C2074">
              <w:rPr>
                <w:b/>
                <w:sz w:val="20"/>
                <w:szCs w:val="20"/>
              </w:rPr>
              <w:t>2</w:t>
            </w: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36</w:t>
            </w:r>
          </w:p>
        </w:tc>
        <w:tc>
          <w:tcPr>
            <w:tcW w:w="0" w:type="auto"/>
            <w:vAlign w:val="center"/>
          </w:tcPr>
          <w:p w:rsidR="009A46A6" w:rsidRPr="009C2074" w:rsidRDefault="009A46A6" w:rsidP="00B614B4">
            <w:pPr>
              <w:tabs>
                <w:tab w:val="num" w:pos="643"/>
              </w:tabs>
              <w:spacing w:line="288" w:lineRule="auto"/>
              <w:jc w:val="center"/>
              <w:rPr>
                <w:b/>
                <w:color w:val="FF0000"/>
                <w:sz w:val="20"/>
                <w:szCs w:val="20"/>
              </w:rPr>
            </w:pPr>
          </w:p>
        </w:tc>
        <w:tc>
          <w:tcPr>
            <w:tcW w:w="0" w:type="auto"/>
            <w:vAlign w:val="center"/>
          </w:tcPr>
          <w:p w:rsidR="009A46A6" w:rsidRPr="009C2074" w:rsidRDefault="009A46A6" w:rsidP="00B614B4">
            <w:pPr>
              <w:tabs>
                <w:tab w:val="num" w:pos="643"/>
              </w:tabs>
              <w:spacing w:line="288" w:lineRule="auto"/>
              <w:jc w:val="center"/>
              <w:rPr>
                <w:b/>
                <w:color w:val="FF0000"/>
                <w:sz w:val="20"/>
                <w:szCs w:val="20"/>
              </w:rPr>
            </w:pPr>
          </w:p>
        </w:tc>
        <w:tc>
          <w:tcPr>
            <w:tcW w:w="0" w:type="auto"/>
            <w:vAlign w:val="center"/>
          </w:tcPr>
          <w:p w:rsidR="009A46A6" w:rsidRPr="009C2074" w:rsidRDefault="009A46A6" w:rsidP="00B614B4">
            <w:pPr>
              <w:tabs>
                <w:tab w:val="num" w:pos="643"/>
              </w:tabs>
              <w:spacing w:line="288" w:lineRule="auto"/>
              <w:jc w:val="center"/>
              <w:rPr>
                <w:b/>
                <w:color w:val="FF0000"/>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36</w:t>
            </w:r>
          </w:p>
        </w:tc>
      </w:tr>
      <w:tr w:rsidR="009A46A6" w:rsidRPr="005207C2" w:rsidTr="00B614B4">
        <w:tc>
          <w:tcPr>
            <w:tcW w:w="0" w:type="auto"/>
            <w:vAlign w:val="center"/>
          </w:tcPr>
          <w:p w:rsidR="009A46A6" w:rsidRPr="00B10CFF" w:rsidRDefault="009A46A6" w:rsidP="00EB136C">
            <w:pPr>
              <w:tabs>
                <w:tab w:val="num" w:pos="643"/>
              </w:tabs>
              <w:spacing w:line="288" w:lineRule="auto"/>
              <w:jc w:val="center"/>
              <w:rPr>
                <w:sz w:val="20"/>
                <w:szCs w:val="20"/>
              </w:rPr>
            </w:pPr>
          </w:p>
        </w:tc>
        <w:tc>
          <w:tcPr>
            <w:tcW w:w="0" w:type="auto"/>
            <w:vAlign w:val="center"/>
          </w:tcPr>
          <w:p w:rsidR="009A46A6" w:rsidRPr="009C2074" w:rsidRDefault="009A46A6" w:rsidP="00EB136C">
            <w:pPr>
              <w:tabs>
                <w:tab w:val="num" w:pos="643"/>
              </w:tabs>
              <w:spacing w:line="288" w:lineRule="auto"/>
              <w:jc w:val="right"/>
              <w:rPr>
                <w:b/>
                <w:sz w:val="20"/>
                <w:szCs w:val="20"/>
              </w:rPr>
            </w:pPr>
            <w:r w:rsidRPr="009C2074">
              <w:rPr>
                <w:b/>
                <w:sz w:val="20"/>
                <w:szCs w:val="20"/>
              </w:rPr>
              <w:t>Итого за семестр</w:t>
            </w:r>
          </w:p>
        </w:tc>
        <w:tc>
          <w:tcPr>
            <w:tcW w:w="0" w:type="auto"/>
            <w:vAlign w:val="center"/>
          </w:tcPr>
          <w:p w:rsidR="009A46A6" w:rsidRPr="009C2074" w:rsidRDefault="009A46A6" w:rsidP="00B614B4">
            <w:pPr>
              <w:jc w:val="center"/>
              <w:rPr>
                <w:b/>
              </w:rPr>
            </w:pPr>
            <w:r w:rsidRPr="009C2074">
              <w:rPr>
                <w:b/>
                <w:sz w:val="20"/>
                <w:szCs w:val="20"/>
              </w:rPr>
              <w:t>2</w:t>
            </w: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108</w:t>
            </w: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16</w:t>
            </w: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32</w:t>
            </w: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A01B18" w:rsidP="00B614B4">
            <w:pPr>
              <w:tabs>
                <w:tab w:val="num" w:pos="643"/>
              </w:tabs>
              <w:spacing w:line="288" w:lineRule="auto"/>
              <w:jc w:val="center"/>
              <w:rPr>
                <w:b/>
                <w:sz w:val="20"/>
                <w:szCs w:val="20"/>
              </w:rPr>
            </w:pPr>
            <w:r w:rsidRPr="009C2074">
              <w:rPr>
                <w:b/>
                <w:sz w:val="20"/>
                <w:szCs w:val="20"/>
              </w:rPr>
              <w:t>1</w:t>
            </w:r>
          </w:p>
        </w:tc>
        <w:tc>
          <w:tcPr>
            <w:tcW w:w="0" w:type="auto"/>
            <w:vAlign w:val="center"/>
          </w:tcPr>
          <w:p w:rsidR="009A46A6" w:rsidRPr="009C2074" w:rsidRDefault="009A46A6" w:rsidP="00A01B18">
            <w:pPr>
              <w:tabs>
                <w:tab w:val="num" w:pos="643"/>
              </w:tabs>
              <w:spacing w:line="288" w:lineRule="auto"/>
              <w:jc w:val="center"/>
              <w:rPr>
                <w:b/>
                <w:color w:val="FF0000"/>
                <w:sz w:val="20"/>
                <w:szCs w:val="20"/>
              </w:rPr>
            </w:pPr>
            <w:r w:rsidRPr="009C2074">
              <w:rPr>
                <w:b/>
                <w:sz w:val="20"/>
                <w:szCs w:val="20"/>
              </w:rPr>
              <w:t>5</w:t>
            </w:r>
            <w:r w:rsidR="00A01B18" w:rsidRPr="009C2074">
              <w:rPr>
                <w:b/>
                <w:sz w:val="20"/>
                <w:szCs w:val="20"/>
              </w:rPr>
              <w:t>9</w:t>
            </w:r>
          </w:p>
        </w:tc>
      </w:tr>
      <w:tr w:rsidR="009A46A6" w:rsidRPr="005207C2" w:rsidTr="00B614B4">
        <w:tc>
          <w:tcPr>
            <w:tcW w:w="0" w:type="auto"/>
            <w:vAlign w:val="center"/>
          </w:tcPr>
          <w:p w:rsidR="009A46A6" w:rsidRDefault="009A46A6" w:rsidP="008757E6">
            <w:pPr>
              <w:tabs>
                <w:tab w:val="num" w:pos="643"/>
              </w:tabs>
              <w:spacing w:line="288" w:lineRule="auto"/>
              <w:jc w:val="center"/>
              <w:rPr>
                <w:sz w:val="20"/>
                <w:szCs w:val="20"/>
              </w:rPr>
            </w:pPr>
            <w:r>
              <w:rPr>
                <w:sz w:val="20"/>
                <w:szCs w:val="20"/>
              </w:rPr>
              <w:t>12</w:t>
            </w:r>
          </w:p>
        </w:tc>
        <w:tc>
          <w:tcPr>
            <w:tcW w:w="0" w:type="auto"/>
            <w:vAlign w:val="center"/>
          </w:tcPr>
          <w:p w:rsidR="009A46A6" w:rsidRPr="005774ED" w:rsidRDefault="009A46A6" w:rsidP="008757E6">
            <w:pPr>
              <w:tabs>
                <w:tab w:val="left" w:pos="708"/>
              </w:tabs>
              <w:rPr>
                <w:sz w:val="20"/>
                <w:szCs w:val="20"/>
              </w:rPr>
            </w:pPr>
            <w:r>
              <w:rPr>
                <w:sz w:val="20"/>
                <w:szCs w:val="20"/>
              </w:rPr>
              <w:t xml:space="preserve">Основные понятия дифференциальных уравнений. Дифференциальные уравнения </w:t>
            </w:r>
            <w:r>
              <w:rPr>
                <w:sz w:val="20"/>
                <w:szCs w:val="20"/>
                <w:lang w:val="en-US"/>
              </w:rPr>
              <w:t>I</w:t>
            </w:r>
            <w:r>
              <w:rPr>
                <w:sz w:val="20"/>
                <w:szCs w:val="20"/>
              </w:rPr>
              <w:t xml:space="preserve">порядка. </w:t>
            </w:r>
          </w:p>
        </w:tc>
        <w:tc>
          <w:tcPr>
            <w:tcW w:w="0" w:type="auto"/>
            <w:vAlign w:val="center"/>
          </w:tcPr>
          <w:p w:rsidR="009A46A6" w:rsidRPr="00A41CAD" w:rsidRDefault="009A46A6" w:rsidP="00B614B4">
            <w:pPr>
              <w:tabs>
                <w:tab w:val="num" w:pos="643"/>
              </w:tabs>
              <w:spacing w:line="288" w:lineRule="auto"/>
              <w:jc w:val="center"/>
              <w:rPr>
                <w:sz w:val="20"/>
                <w:szCs w:val="20"/>
              </w:rPr>
            </w:pPr>
            <w:r w:rsidRPr="00A41CAD">
              <w:rPr>
                <w:sz w:val="20"/>
                <w:szCs w:val="20"/>
              </w:rPr>
              <w:t>3</w:t>
            </w:r>
          </w:p>
        </w:tc>
        <w:tc>
          <w:tcPr>
            <w:tcW w:w="0" w:type="auto"/>
            <w:vAlign w:val="center"/>
          </w:tcPr>
          <w:p w:rsidR="009A46A6" w:rsidRPr="00A41CAD" w:rsidRDefault="009A46A6" w:rsidP="00B614B4">
            <w:pPr>
              <w:tabs>
                <w:tab w:val="left" w:pos="194"/>
                <w:tab w:val="num" w:pos="643"/>
              </w:tabs>
              <w:spacing w:line="288" w:lineRule="auto"/>
              <w:jc w:val="center"/>
              <w:rPr>
                <w:sz w:val="20"/>
                <w:szCs w:val="20"/>
              </w:rPr>
            </w:pPr>
            <w:r>
              <w:rPr>
                <w:sz w:val="20"/>
                <w:szCs w:val="20"/>
              </w:rPr>
              <w:t>21</w:t>
            </w:r>
          </w:p>
        </w:tc>
        <w:tc>
          <w:tcPr>
            <w:tcW w:w="0" w:type="auto"/>
            <w:vAlign w:val="center"/>
          </w:tcPr>
          <w:p w:rsidR="009A46A6" w:rsidRDefault="009A46A6" w:rsidP="00B614B4">
            <w:pPr>
              <w:jc w:val="center"/>
              <w:rPr>
                <w:sz w:val="20"/>
                <w:szCs w:val="20"/>
              </w:rPr>
            </w:pPr>
            <w:r>
              <w:rPr>
                <w:sz w:val="20"/>
                <w:szCs w:val="20"/>
              </w:rPr>
              <w:t>4</w:t>
            </w:r>
          </w:p>
          <w:p w:rsidR="009A46A6" w:rsidRPr="007154CC" w:rsidRDefault="009A46A6" w:rsidP="00B614B4">
            <w:pPr>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4</w:t>
            </w:r>
          </w:p>
        </w:tc>
        <w:tc>
          <w:tcPr>
            <w:tcW w:w="0" w:type="auto"/>
            <w:vAlign w:val="center"/>
          </w:tcPr>
          <w:p w:rsidR="009A46A6" w:rsidRPr="00A41CAD" w:rsidRDefault="009A46A6" w:rsidP="00B614B4">
            <w:pPr>
              <w:spacing w:line="288" w:lineRule="auto"/>
              <w:jc w:val="center"/>
              <w:rPr>
                <w:sz w:val="20"/>
                <w:szCs w:val="20"/>
              </w:rPr>
            </w:pPr>
          </w:p>
        </w:tc>
        <w:tc>
          <w:tcPr>
            <w:tcW w:w="0" w:type="auto"/>
            <w:vAlign w:val="center"/>
          </w:tcPr>
          <w:p w:rsidR="009A46A6" w:rsidRPr="00A41CAD" w:rsidRDefault="009A46A6" w:rsidP="00B614B4">
            <w:pPr>
              <w:spacing w:line="288" w:lineRule="auto"/>
              <w:jc w:val="center"/>
              <w:rPr>
                <w:sz w:val="20"/>
                <w:szCs w:val="20"/>
              </w:rPr>
            </w:pPr>
            <w:r>
              <w:rPr>
                <w:sz w:val="20"/>
                <w:szCs w:val="20"/>
              </w:rPr>
              <w:t>1</w:t>
            </w:r>
          </w:p>
        </w:tc>
        <w:tc>
          <w:tcPr>
            <w:tcW w:w="0" w:type="auto"/>
            <w:vAlign w:val="center"/>
          </w:tcPr>
          <w:p w:rsidR="009A46A6" w:rsidRPr="00A41CAD" w:rsidRDefault="009A46A6" w:rsidP="00B614B4">
            <w:pPr>
              <w:spacing w:line="288" w:lineRule="auto"/>
              <w:jc w:val="center"/>
              <w:rPr>
                <w:sz w:val="20"/>
                <w:szCs w:val="20"/>
              </w:rPr>
            </w:pPr>
            <w:r>
              <w:rPr>
                <w:sz w:val="20"/>
                <w:szCs w:val="20"/>
              </w:rPr>
              <w:t>12</w:t>
            </w:r>
          </w:p>
        </w:tc>
      </w:tr>
      <w:tr w:rsidR="009A46A6" w:rsidRPr="005207C2" w:rsidTr="00B614B4">
        <w:tc>
          <w:tcPr>
            <w:tcW w:w="0" w:type="auto"/>
            <w:vAlign w:val="center"/>
          </w:tcPr>
          <w:p w:rsidR="009A46A6" w:rsidRDefault="009A46A6" w:rsidP="008757E6">
            <w:pPr>
              <w:tabs>
                <w:tab w:val="num" w:pos="643"/>
              </w:tabs>
              <w:spacing w:line="288" w:lineRule="auto"/>
              <w:jc w:val="center"/>
              <w:rPr>
                <w:sz w:val="20"/>
                <w:szCs w:val="20"/>
              </w:rPr>
            </w:pPr>
            <w:r>
              <w:rPr>
                <w:sz w:val="20"/>
                <w:szCs w:val="20"/>
              </w:rPr>
              <w:t>13</w:t>
            </w:r>
          </w:p>
        </w:tc>
        <w:tc>
          <w:tcPr>
            <w:tcW w:w="0" w:type="auto"/>
            <w:vAlign w:val="center"/>
          </w:tcPr>
          <w:p w:rsidR="009A46A6" w:rsidRPr="005774ED" w:rsidRDefault="009A46A6" w:rsidP="008757E6">
            <w:pPr>
              <w:tabs>
                <w:tab w:val="left" w:pos="708"/>
              </w:tabs>
              <w:rPr>
                <w:spacing w:val="-12"/>
                <w:sz w:val="20"/>
                <w:szCs w:val="20"/>
              </w:rPr>
            </w:pPr>
            <w:r>
              <w:rPr>
                <w:spacing w:val="-12"/>
                <w:sz w:val="20"/>
                <w:szCs w:val="20"/>
              </w:rPr>
              <w:t xml:space="preserve">Дифференциальные уравнения </w:t>
            </w:r>
            <w:r>
              <w:rPr>
                <w:spacing w:val="-12"/>
                <w:sz w:val="20"/>
                <w:szCs w:val="20"/>
                <w:lang w:val="en-US"/>
              </w:rPr>
              <w:t>II</w:t>
            </w:r>
            <w:r>
              <w:rPr>
                <w:spacing w:val="-12"/>
                <w:sz w:val="20"/>
                <w:szCs w:val="20"/>
              </w:rPr>
              <w:t xml:space="preserve"> и высших порядков.</w:t>
            </w:r>
          </w:p>
        </w:tc>
        <w:tc>
          <w:tcPr>
            <w:tcW w:w="0" w:type="auto"/>
            <w:vAlign w:val="center"/>
          </w:tcPr>
          <w:p w:rsidR="009A46A6" w:rsidRPr="00A41CAD" w:rsidRDefault="009A46A6" w:rsidP="00B614B4">
            <w:pPr>
              <w:jc w:val="center"/>
              <w:rPr>
                <w:sz w:val="20"/>
                <w:szCs w:val="20"/>
              </w:rPr>
            </w:pPr>
            <w:r w:rsidRPr="00A41CAD">
              <w:rPr>
                <w:sz w:val="20"/>
                <w:szCs w:val="20"/>
              </w:rPr>
              <w:t>3</w:t>
            </w: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24,5</w:t>
            </w: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6</w:t>
            </w:r>
          </w:p>
        </w:tc>
        <w:tc>
          <w:tcPr>
            <w:tcW w:w="0" w:type="auto"/>
            <w:vAlign w:val="center"/>
          </w:tcPr>
          <w:p w:rsidR="009A46A6" w:rsidRPr="00A41CAD" w:rsidRDefault="009A46A6" w:rsidP="00B614B4">
            <w:pPr>
              <w:tabs>
                <w:tab w:val="num" w:pos="643"/>
              </w:tabs>
              <w:spacing w:line="288" w:lineRule="auto"/>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6</w:t>
            </w:r>
          </w:p>
        </w:tc>
        <w:tc>
          <w:tcPr>
            <w:tcW w:w="0" w:type="auto"/>
            <w:vAlign w:val="center"/>
          </w:tcPr>
          <w:p w:rsidR="009A46A6" w:rsidRPr="00A41CAD" w:rsidRDefault="009A46A6" w:rsidP="00B614B4">
            <w:pPr>
              <w:tabs>
                <w:tab w:val="num" w:pos="643"/>
              </w:tabs>
              <w:spacing w:line="288" w:lineRule="auto"/>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12</w:t>
            </w:r>
          </w:p>
        </w:tc>
      </w:tr>
      <w:tr w:rsidR="009A46A6" w:rsidRPr="005207C2" w:rsidTr="00B614B4">
        <w:tc>
          <w:tcPr>
            <w:tcW w:w="0" w:type="auto"/>
            <w:vAlign w:val="center"/>
          </w:tcPr>
          <w:p w:rsidR="009A46A6" w:rsidRDefault="009A46A6" w:rsidP="008757E6">
            <w:pPr>
              <w:tabs>
                <w:tab w:val="num" w:pos="643"/>
              </w:tabs>
              <w:spacing w:line="288" w:lineRule="auto"/>
              <w:jc w:val="center"/>
              <w:rPr>
                <w:sz w:val="20"/>
                <w:szCs w:val="20"/>
              </w:rPr>
            </w:pPr>
            <w:r>
              <w:rPr>
                <w:sz w:val="20"/>
                <w:szCs w:val="20"/>
              </w:rPr>
              <w:t>14</w:t>
            </w:r>
          </w:p>
        </w:tc>
        <w:tc>
          <w:tcPr>
            <w:tcW w:w="0" w:type="auto"/>
            <w:vAlign w:val="center"/>
          </w:tcPr>
          <w:p w:rsidR="009A46A6" w:rsidRPr="00A41CAD" w:rsidRDefault="009A46A6" w:rsidP="008757E6">
            <w:pPr>
              <w:tabs>
                <w:tab w:val="left" w:pos="708"/>
              </w:tabs>
              <w:rPr>
                <w:sz w:val="20"/>
                <w:szCs w:val="20"/>
              </w:rPr>
            </w:pPr>
            <w:r>
              <w:rPr>
                <w:sz w:val="20"/>
                <w:szCs w:val="20"/>
              </w:rPr>
              <w:t xml:space="preserve">Системы дифференциальных уравнений. Основные понятия. Виды. </w:t>
            </w:r>
          </w:p>
        </w:tc>
        <w:tc>
          <w:tcPr>
            <w:tcW w:w="0" w:type="auto"/>
            <w:vAlign w:val="center"/>
          </w:tcPr>
          <w:p w:rsidR="009A46A6" w:rsidRPr="00A41CAD" w:rsidRDefault="009A46A6" w:rsidP="00B614B4">
            <w:pPr>
              <w:jc w:val="center"/>
              <w:rPr>
                <w:sz w:val="20"/>
                <w:szCs w:val="20"/>
              </w:rPr>
            </w:pPr>
            <w:r>
              <w:rPr>
                <w:sz w:val="20"/>
                <w:szCs w:val="20"/>
              </w:rPr>
              <w:t>3</w:t>
            </w: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20,5</w:t>
            </w: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4</w:t>
            </w:r>
          </w:p>
        </w:tc>
        <w:tc>
          <w:tcPr>
            <w:tcW w:w="0" w:type="auto"/>
            <w:vAlign w:val="center"/>
          </w:tcPr>
          <w:p w:rsidR="009A46A6" w:rsidRPr="00A41CAD" w:rsidRDefault="009A46A6" w:rsidP="00B614B4">
            <w:pPr>
              <w:tabs>
                <w:tab w:val="num" w:pos="643"/>
              </w:tabs>
              <w:spacing w:line="288" w:lineRule="auto"/>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4</w:t>
            </w:r>
          </w:p>
        </w:tc>
        <w:tc>
          <w:tcPr>
            <w:tcW w:w="0" w:type="auto"/>
            <w:vAlign w:val="center"/>
          </w:tcPr>
          <w:p w:rsidR="009A46A6" w:rsidRPr="00A41CAD" w:rsidRDefault="009A46A6" w:rsidP="00B614B4">
            <w:pPr>
              <w:tabs>
                <w:tab w:val="num" w:pos="643"/>
              </w:tabs>
              <w:spacing w:line="288" w:lineRule="auto"/>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p>
        </w:tc>
        <w:tc>
          <w:tcPr>
            <w:tcW w:w="0" w:type="auto"/>
            <w:vAlign w:val="center"/>
          </w:tcPr>
          <w:p w:rsidR="009A46A6" w:rsidRPr="00A41CAD" w:rsidRDefault="009A46A6" w:rsidP="00B614B4">
            <w:pPr>
              <w:tabs>
                <w:tab w:val="num" w:pos="643"/>
              </w:tabs>
              <w:spacing w:line="288" w:lineRule="auto"/>
              <w:jc w:val="center"/>
              <w:rPr>
                <w:sz w:val="20"/>
                <w:szCs w:val="20"/>
              </w:rPr>
            </w:pPr>
            <w:r>
              <w:rPr>
                <w:sz w:val="20"/>
                <w:szCs w:val="20"/>
              </w:rPr>
              <w:t>12</w:t>
            </w:r>
          </w:p>
        </w:tc>
      </w:tr>
      <w:tr w:rsidR="009A46A6" w:rsidRPr="005207C2" w:rsidTr="00B614B4">
        <w:tc>
          <w:tcPr>
            <w:tcW w:w="0" w:type="auto"/>
            <w:vAlign w:val="center"/>
          </w:tcPr>
          <w:p w:rsidR="009A46A6" w:rsidRDefault="009A46A6" w:rsidP="008757E6">
            <w:pPr>
              <w:tabs>
                <w:tab w:val="num" w:pos="643"/>
              </w:tabs>
              <w:spacing w:line="288" w:lineRule="auto"/>
              <w:jc w:val="center"/>
              <w:rPr>
                <w:sz w:val="20"/>
                <w:szCs w:val="20"/>
              </w:rPr>
            </w:pPr>
            <w:r>
              <w:rPr>
                <w:sz w:val="20"/>
                <w:szCs w:val="20"/>
              </w:rPr>
              <w:t>15</w:t>
            </w:r>
          </w:p>
        </w:tc>
        <w:tc>
          <w:tcPr>
            <w:tcW w:w="0" w:type="auto"/>
            <w:vAlign w:val="center"/>
          </w:tcPr>
          <w:p w:rsidR="009A46A6" w:rsidRDefault="009A46A6" w:rsidP="008757E6">
            <w:pPr>
              <w:tabs>
                <w:tab w:val="left" w:pos="708"/>
              </w:tabs>
              <w:rPr>
                <w:sz w:val="20"/>
                <w:szCs w:val="20"/>
              </w:rPr>
            </w:pPr>
            <w:r>
              <w:rPr>
                <w:sz w:val="20"/>
                <w:szCs w:val="20"/>
              </w:rPr>
              <w:t>Теория функции  комплексного переменного.</w:t>
            </w:r>
          </w:p>
        </w:tc>
        <w:tc>
          <w:tcPr>
            <w:tcW w:w="0" w:type="auto"/>
            <w:vAlign w:val="center"/>
          </w:tcPr>
          <w:p w:rsidR="009A46A6" w:rsidRDefault="009A46A6" w:rsidP="00B614B4">
            <w:pPr>
              <w:jc w:val="center"/>
              <w:rPr>
                <w:sz w:val="20"/>
                <w:szCs w:val="20"/>
              </w:rPr>
            </w:pPr>
            <w:r>
              <w:rPr>
                <w:sz w:val="20"/>
                <w:szCs w:val="20"/>
              </w:rPr>
              <w:t>3</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29</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8</w:t>
            </w:r>
          </w:p>
        </w:tc>
        <w:tc>
          <w:tcPr>
            <w:tcW w:w="0" w:type="auto"/>
            <w:vAlign w:val="center"/>
          </w:tcPr>
          <w:p w:rsidR="009A46A6" w:rsidRDefault="009A46A6" w:rsidP="00B614B4">
            <w:pPr>
              <w:tabs>
                <w:tab w:val="num" w:pos="643"/>
              </w:tabs>
              <w:spacing w:line="288" w:lineRule="auto"/>
              <w:jc w:val="center"/>
              <w:rPr>
                <w:sz w:val="20"/>
                <w:szCs w:val="20"/>
              </w:rPr>
            </w:pP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8</w:t>
            </w:r>
          </w:p>
        </w:tc>
        <w:tc>
          <w:tcPr>
            <w:tcW w:w="0" w:type="auto"/>
            <w:vAlign w:val="center"/>
          </w:tcPr>
          <w:p w:rsidR="009A46A6" w:rsidRDefault="009A46A6" w:rsidP="00B614B4">
            <w:pPr>
              <w:tabs>
                <w:tab w:val="num" w:pos="643"/>
              </w:tabs>
              <w:spacing w:line="288" w:lineRule="auto"/>
              <w:jc w:val="center"/>
              <w:rPr>
                <w:sz w:val="20"/>
                <w:szCs w:val="20"/>
              </w:rPr>
            </w:pP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12</w:t>
            </w:r>
          </w:p>
        </w:tc>
      </w:tr>
      <w:tr w:rsidR="009A46A6" w:rsidRPr="005207C2" w:rsidTr="00B614B4">
        <w:tc>
          <w:tcPr>
            <w:tcW w:w="0" w:type="auto"/>
            <w:vAlign w:val="center"/>
          </w:tcPr>
          <w:p w:rsidR="009A46A6" w:rsidRDefault="009A46A6" w:rsidP="008757E6">
            <w:pPr>
              <w:tabs>
                <w:tab w:val="num" w:pos="643"/>
              </w:tabs>
              <w:spacing w:line="288" w:lineRule="auto"/>
              <w:jc w:val="center"/>
              <w:rPr>
                <w:sz w:val="20"/>
                <w:szCs w:val="20"/>
              </w:rPr>
            </w:pPr>
            <w:r>
              <w:rPr>
                <w:sz w:val="20"/>
                <w:szCs w:val="20"/>
              </w:rPr>
              <w:t>16</w:t>
            </w:r>
          </w:p>
        </w:tc>
        <w:tc>
          <w:tcPr>
            <w:tcW w:w="0" w:type="auto"/>
            <w:vAlign w:val="center"/>
          </w:tcPr>
          <w:p w:rsidR="009A46A6" w:rsidRDefault="009A46A6" w:rsidP="008757E6">
            <w:pPr>
              <w:tabs>
                <w:tab w:val="left" w:pos="708"/>
              </w:tabs>
              <w:rPr>
                <w:sz w:val="20"/>
                <w:szCs w:val="20"/>
              </w:rPr>
            </w:pPr>
            <w:r>
              <w:rPr>
                <w:sz w:val="20"/>
                <w:szCs w:val="20"/>
              </w:rPr>
              <w:t>Двойные и тройные интегралы.</w:t>
            </w:r>
          </w:p>
        </w:tc>
        <w:tc>
          <w:tcPr>
            <w:tcW w:w="0" w:type="auto"/>
            <w:vAlign w:val="center"/>
          </w:tcPr>
          <w:p w:rsidR="009A46A6" w:rsidRDefault="009A46A6" w:rsidP="00B614B4">
            <w:pPr>
              <w:jc w:val="center"/>
              <w:rPr>
                <w:sz w:val="20"/>
                <w:szCs w:val="20"/>
              </w:rPr>
            </w:pPr>
            <w:r>
              <w:rPr>
                <w:sz w:val="20"/>
                <w:szCs w:val="20"/>
              </w:rPr>
              <w:t>3</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17</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2</w:t>
            </w:r>
          </w:p>
        </w:tc>
        <w:tc>
          <w:tcPr>
            <w:tcW w:w="0" w:type="auto"/>
            <w:vAlign w:val="center"/>
          </w:tcPr>
          <w:p w:rsidR="009A46A6" w:rsidRDefault="009A46A6" w:rsidP="00B614B4">
            <w:pPr>
              <w:tabs>
                <w:tab w:val="num" w:pos="643"/>
              </w:tabs>
              <w:spacing w:line="288" w:lineRule="auto"/>
              <w:jc w:val="center"/>
              <w:rPr>
                <w:sz w:val="20"/>
                <w:szCs w:val="20"/>
              </w:rPr>
            </w:pP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2</w:t>
            </w:r>
          </w:p>
        </w:tc>
        <w:tc>
          <w:tcPr>
            <w:tcW w:w="0" w:type="auto"/>
            <w:vAlign w:val="center"/>
          </w:tcPr>
          <w:p w:rsidR="009A46A6" w:rsidRDefault="009A46A6" w:rsidP="00B614B4">
            <w:pPr>
              <w:tabs>
                <w:tab w:val="num" w:pos="643"/>
              </w:tabs>
              <w:spacing w:line="288" w:lineRule="auto"/>
              <w:jc w:val="center"/>
              <w:rPr>
                <w:sz w:val="20"/>
                <w:szCs w:val="20"/>
              </w:rPr>
            </w:pP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12</w:t>
            </w:r>
          </w:p>
        </w:tc>
      </w:tr>
      <w:tr w:rsidR="009A46A6" w:rsidRPr="005207C2" w:rsidTr="00B614B4">
        <w:tc>
          <w:tcPr>
            <w:tcW w:w="0" w:type="auto"/>
            <w:vAlign w:val="center"/>
          </w:tcPr>
          <w:p w:rsidR="009A46A6" w:rsidRDefault="009A46A6" w:rsidP="008757E6">
            <w:pPr>
              <w:tabs>
                <w:tab w:val="num" w:pos="643"/>
              </w:tabs>
              <w:spacing w:line="288" w:lineRule="auto"/>
              <w:jc w:val="center"/>
              <w:rPr>
                <w:sz w:val="20"/>
                <w:szCs w:val="20"/>
              </w:rPr>
            </w:pPr>
            <w:r>
              <w:rPr>
                <w:sz w:val="20"/>
                <w:szCs w:val="20"/>
              </w:rPr>
              <w:t>17</w:t>
            </w:r>
          </w:p>
        </w:tc>
        <w:tc>
          <w:tcPr>
            <w:tcW w:w="0" w:type="auto"/>
            <w:vAlign w:val="center"/>
          </w:tcPr>
          <w:p w:rsidR="009A46A6" w:rsidRDefault="009A46A6" w:rsidP="008757E6">
            <w:pPr>
              <w:tabs>
                <w:tab w:val="left" w:pos="708"/>
              </w:tabs>
              <w:rPr>
                <w:sz w:val="20"/>
                <w:szCs w:val="20"/>
              </w:rPr>
            </w:pPr>
            <w:r>
              <w:rPr>
                <w:sz w:val="20"/>
                <w:szCs w:val="20"/>
              </w:rPr>
              <w:t>Основные разделы теории вероятностей и математической статистики.</w:t>
            </w:r>
          </w:p>
        </w:tc>
        <w:tc>
          <w:tcPr>
            <w:tcW w:w="0" w:type="auto"/>
            <w:vAlign w:val="center"/>
          </w:tcPr>
          <w:p w:rsidR="009A46A6" w:rsidRDefault="009A46A6" w:rsidP="00B614B4">
            <w:pPr>
              <w:jc w:val="center"/>
              <w:rPr>
                <w:sz w:val="20"/>
                <w:szCs w:val="20"/>
              </w:rPr>
            </w:pPr>
            <w:r>
              <w:rPr>
                <w:sz w:val="20"/>
                <w:szCs w:val="20"/>
              </w:rPr>
              <w:t>3</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41</w:t>
            </w: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12</w:t>
            </w:r>
          </w:p>
        </w:tc>
        <w:tc>
          <w:tcPr>
            <w:tcW w:w="0" w:type="auto"/>
            <w:vAlign w:val="center"/>
          </w:tcPr>
          <w:p w:rsidR="009A46A6" w:rsidRDefault="009A46A6" w:rsidP="00B614B4">
            <w:pPr>
              <w:tabs>
                <w:tab w:val="num" w:pos="643"/>
              </w:tabs>
              <w:spacing w:line="288" w:lineRule="auto"/>
              <w:jc w:val="center"/>
              <w:rPr>
                <w:sz w:val="20"/>
                <w:szCs w:val="20"/>
              </w:rPr>
            </w:pP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12</w:t>
            </w:r>
          </w:p>
        </w:tc>
        <w:tc>
          <w:tcPr>
            <w:tcW w:w="0" w:type="auto"/>
            <w:vAlign w:val="center"/>
          </w:tcPr>
          <w:p w:rsidR="009A46A6" w:rsidRDefault="009A46A6" w:rsidP="00B614B4">
            <w:pPr>
              <w:tabs>
                <w:tab w:val="num" w:pos="643"/>
              </w:tabs>
              <w:spacing w:line="288" w:lineRule="auto"/>
              <w:jc w:val="center"/>
              <w:rPr>
                <w:sz w:val="20"/>
                <w:szCs w:val="20"/>
              </w:rPr>
            </w:pPr>
          </w:p>
        </w:tc>
        <w:tc>
          <w:tcPr>
            <w:tcW w:w="0" w:type="auto"/>
            <w:vAlign w:val="center"/>
          </w:tcPr>
          <w:p w:rsidR="009A46A6" w:rsidRDefault="009A46A6" w:rsidP="00B614B4">
            <w:pPr>
              <w:tabs>
                <w:tab w:val="num" w:pos="643"/>
              </w:tabs>
              <w:spacing w:line="288" w:lineRule="auto"/>
              <w:jc w:val="center"/>
              <w:rPr>
                <w:sz w:val="20"/>
                <w:szCs w:val="20"/>
              </w:rPr>
            </w:pPr>
            <w:r>
              <w:rPr>
                <w:sz w:val="20"/>
                <w:szCs w:val="20"/>
              </w:rPr>
              <w:t>1</w:t>
            </w:r>
          </w:p>
        </w:tc>
        <w:tc>
          <w:tcPr>
            <w:tcW w:w="0" w:type="auto"/>
            <w:vAlign w:val="center"/>
          </w:tcPr>
          <w:p w:rsidR="009A46A6" w:rsidRDefault="00A01B18" w:rsidP="00B614B4">
            <w:pPr>
              <w:tabs>
                <w:tab w:val="num" w:pos="643"/>
              </w:tabs>
              <w:spacing w:line="288" w:lineRule="auto"/>
              <w:jc w:val="center"/>
              <w:rPr>
                <w:sz w:val="20"/>
                <w:szCs w:val="20"/>
              </w:rPr>
            </w:pPr>
            <w:r>
              <w:rPr>
                <w:sz w:val="20"/>
                <w:szCs w:val="20"/>
              </w:rPr>
              <w:t>8</w:t>
            </w:r>
          </w:p>
        </w:tc>
      </w:tr>
      <w:tr w:rsidR="009A46A6" w:rsidRPr="009C2074" w:rsidTr="00B614B4">
        <w:tc>
          <w:tcPr>
            <w:tcW w:w="0" w:type="auto"/>
            <w:vAlign w:val="center"/>
          </w:tcPr>
          <w:p w:rsidR="009A46A6" w:rsidRPr="009C2074" w:rsidRDefault="009A46A6" w:rsidP="008757E6">
            <w:pPr>
              <w:tabs>
                <w:tab w:val="num" w:pos="643"/>
              </w:tabs>
              <w:spacing w:line="288" w:lineRule="auto"/>
              <w:jc w:val="center"/>
              <w:rPr>
                <w:b/>
                <w:sz w:val="20"/>
                <w:szCs w:val="20"/>
              </w:rPr>
            </w:pPr>
          </w:p>
        </w:tc>
        <w:tc>
          <w:tcPr>
            <w:tcW w:w="0" w:type="auto"/>
            <w:vAlign w:val="center"/>
          </w:tcPr>
          <w:p w:rsidR="009A46A6" w:rsidRPr="009C2074" w:rsidRDefault="009A46A6" w:rsidP="008757E6">
            <w:pPr>
              <w:tabs>
                <w:tab w:val="num" w:pos="643"/>
              </w:tabs>
              <w:spacing w:line="288" w:lineRule="auto"/>
              <w:jc w:val="right"/>
              <w:rPr>
                <w:b/>
                <w:sz w:val="20"/>
                <w:szCs w:val="20"/>
              </w:rPr>
            </w:pPr>
            <w:r w:rsidRPr="009C2074">
              <w:rPr>
                <w:b/>
                <w:sz w:val="20"/>
                <w:szCs w:val="20"/>
              </w:rPr>
              <w:t>Экзамен</w:t>
            </w:r>
          </w:p>
        </w:tc>
        <w:tc>
          <w:tcPr>
            <w:tcW w:w="0" w:type="auto"/>
            <w:vAlign w:val="center"/>
          </w:tcPr>
          <w:p w:rsidR="009A46A6" w:rsidRPr="009C2074" w:rsidRDefault="009A46A6" w:rsidP="00B614B4">
            <w:pPr>
              <w:jc w:val="center"/>
              <w:rPr>
                <w:b/>
                <w:sz w:val="20"/>
                <w:szCs w:val="20"/>
              </w:rPr>
            </w:pPr>
            <w:r w:rsidRPr="009C2074">
              <w:rPr>
                <w:b/>
                <w:sz w:val="20"/>
                <w:szCs w:val="20"/>
              </w:rPr>
              <w:t>3</w:t>
            </w:r>
          </w:p>
        </w:tc>
        <w:tc>
          <w:tcPr>
            <w:tcW w:w="0" w:type="auto"/>
            <w:vAlign w:val="center"/>
          </w:tcPr>
          <w:p w:rsidR="009A46A6" w:rsidRPr="009C2074" w:rsidRDefault="00A01B18" w:rsidP="00B614B4">
            <w:pPr>
              <w:tabs>
                <w:tab w:val="num" w:pos="643"/>
              </w:tabs>
              <w:spacing w:line="288" w:lineRule="auto"/>
              <w:jc w:val="center"/>
              <w:rPr>
                <w:b/>
                <w:sz w:val="20"/>
                <w:szCs w:val="20"/>
              </w:rPr>
            </w:pPr>
            <w:r w:rsidRPr="009C2074">
              <w:rPr>
                <w:b/>
                <w:sz w:val="20"/>
                <w:szCs w:val="20"/>
              </w:rPr>
              <w:t>36</w:t>
            </w:r>
          </w:p>
        </w:tc>
        <w:tc>
          <w:tcPr>
            <w:tcW w:w="0" w:type="auto"/>
            <w:vAlign w:val="center"/>
          </w:tcPr>
          <w:p w:rsidR="009A46A6" w:rsidRPr="009C2074" w:rsidRDefault="009A46A6" w:rsidP="00B614B4">
            <w:pPr>
              <w:tabs>
                <w:tab w:val="num" w:pos="643"/>
              </w:tabs>
              <w:spacing w:line="288" w:lineRule="auto"/>
              <w:jc w:val="center"/>
              <w:rPr>
                <w:b/>
                <w:color w:val="FF0000"/>
                <w:sz w:val="20"/>
                <w:szCs w:val="20"/>
              </w:rPr>
            </w:pPr>
          </w:p>
        </w:tc>
        <w:tc>
          <w:tcPr>
            <w:tcW w:w="0" w:type="auto"/>
            <w:vAlign w:val="center"/>
          </w:tcPr>
          <w:p w:rsidR="009A46A6" w:rsidRPr="009C2074" w:rsidRDefault="009A46A6" w:rsidP="00B614B4">
            <w:pPr>
              <w:tabs>
                <w:tab w:val="num" w:pos="643"/>
              </w:tabs>
              <w:spacing w:line="288" w:lineRule="auto"/>
              <w:jc w:val="center"/>
              <w:rPr>
                <w:b/>
                <w:color w:val="FF0000"/>
                <w:sz w:val="20"/>
                <w:szCs w:val="20"/>
              </w:rPr>
            </w:pPr>
          </w:p>
        </w:tc>
        <w:tc>
          <w:tcPr>
            <w:tcW w:w="0" w:type="auto"/>
            <w:vAlign w:val="center"/>
          </w:tcPr>
          <w:p w:rsidR="009A46A6" w:rsidRPr="009C2074" w:rsidRDefault="009A46A6" w:rsidP="00B614B4">
            <w:pPr>
              <w:tabs>
                <w:tab w:val="num" w:pos="643"/>
              </w:tabs>
              <w:spacing w:line="288" w:lineRule="auto"/>
              <w:jc w:val="center"/>
              <w:rPr>
                <w:b/>
                <w:color w:val="FF0000"/>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A01B18" w:rsidP="00B614B4">
            <w:pPr>
              <w:tabs>
                <w:tab w:val="num" w:pos="643"/>
              </w:tabs>
              <w:spacing w:line="288" w:lineRule="auto"/>
              <w:jc w:val="center"/>
              <w:rPr>
                <w:b/>
                <w:sz w:val="20"/>
                <w:szCs w:val="20"/>
              </w:rPr>
            </w:pPr>
            <w:r w:rsidRPr="009C2074">
              <w:rPr>
                <w:b/>
                <w:sz w:val="20"/>
                <w:szCs w:val="20"/>
              </w:rPr>
              <w:t>36</w:t>
            </w:r>
          </w:p>
        </w:tc>
      </w:tr>
      <w:tr w:rsidR="009A46A6" w:rsidRPr="009C2074" w:rsidTr="00B614B4">
        <w:tc>
          <w:tcPr>
            <w:tcW w:w="0" w:type="auto"/>
            <w:vAlign w:val="center"/>
          </w:tcPr>
          <w:p w:rsidR="009A46A6" w:rsidRPr="009C2074" w:rsidRDefault="009A46A6" w:rsidP="008757E6">
            <w:pPr>
              <w:tabs>
                <w:tab w:val="num" w:pos="643"/>
              </w:tabs>
              <w:spacing w:line="288" w:lineRule="auto"/>
              <w:jc w:val="center"/>
              <w:rPr>
                <w:b/>
                <w:sz w:val="20"/>
                <w:szCs w:val="20"/>
              </w:rPr>
            </w:pPr>
          </w:p>
        </w:tc>
        <w:tc>
          <w:tcPr>
            <w:tcW w:w="0" w:type="auto"/>
            <w:vAlign w:val="center"/>
          </w:tcPr>
          <w:p w:rsidR="009A46A6" w:rsidRPr="009C2074" w:rsidRDefault="009A46A6" w:rsidP="008757E6">
            <w:pPr>
              <w:tabs>
                <w:tab w:val="num" w:pos="643"/>
              </w:tabs>
              <w:spacing w:line="288" w:lineRule="auto"/>
              <w:jc w:val="right"/>
              <w:rPr>
                <w:b/>
                <w:sz w:val="20"/>
                <w:szCs w:val="20"/>
              </w:rPr>
            </w:pPr>
            <w:r w:rsidRPr="009C2074">
              <w:rPr>
                <w:b/>
                <w:sz w:val="20"/>
                <w:szCs w:val="20"/>
              </w:rPr>
              <w:t>Итого за семестр</w:t>
            </w:r>
          </w:p>
        </w:tc>
        <w:tc>
          <w:tcPr>
            <w:tcW w:w="0" w:type="auto"/>
            <w:vAlign w:val="center"/>
          </w:tcPr>
          <w:p w:rsidR="009A46A6" w:rsidRPr="009C2074" w:rsidRDefault="009A46A6" w:rsidP="00B614B4">
            <w:pPr>
              <w:jc w:val="center"/>
              <w:rPr>
                <w:b/>
                <w:sz w:val="20"/>
                <w:szCs w:val="20"/>
              </w:rPr>
            </w:pPr>
            <w:r w:rsidRPr="009C2074">
              <w:rPr>
                <w:b/>
                <w:sz w:val="20"/>
                <w:szCs w:val="20"/>
              </w:rPr>
              <w:t>3</w:t>
            </w: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180</w:t>
            </w: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36</w:t>
            </w: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36</w:t>
            </w: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A01B18" w:rsidP="00B614B4">
            <w:pPr>
              <w:tabs>
                <w:tab w:val="num" w:pos="643"/>
              </w:tabs>
              <w:spacing w:line="288" w:lineRule="auto"/>
              <w:jc w:val="center"/>
              <w:rPr>
                <w:b/>
                <w:sz w:val="20"/>
                <w:szCs w:val="20"/>
              </w:rPr>
            </w:pPr>
            <w:r w:rsidRPr="009C2074">
              <w:rPr>
                <w:b/>
                <w:sz w:val="20"/>
                <w:szCs w:val="20"/>
              </w:rPr>
              <w:t>4</w:t>
            </w:r>
          </w:p>
        </w:tc>
        <w:tc>
          <w:tcPr>
            <w:tcW w:w="0" w:type="auto"/>
            <w:vAlign w:val="center"/>
          </w:tcPr>
          <w:p w:rsidR="009A46A6" w:rsidRPr="009C2074" w:rsidRDefault="00A01B18" w:rsidP="00B614B4">
            <w:pPr>
              <w:tabs>
                <w:tab w:val="num" w:pos="643"/>
              </w:tabs>
              <w:spacing w:line="288" w:lineRule="auto"/>
              <w:jc w:val="center"/>
              <w:rPr>
                <w:b/>
                <w:sz w:val="20"/>
                <w:szCs w:val="20"/>
              </w:rPr>
            </w:pPr>
            <w:r w:rsidRPr="009C2074">
              <w:rPr>
                <w:b/>
                <w:sz w:val="20"/>
                <w:szCs w:val="20"/>
              </w:rPr>
              <w:t>104</w:t>
            </w:r>
          </w:p>
        </w:tc>
      </w:tr>
      <w:tr w:rsidR="009A46A6" w:rsidRPr="009C2074" w:rsidTr="00B614B4">
        <w:tc>
          <w:tcPr>
            <w:tcW w:w="0" w:type="auto"/>
            <w:vAlign w:val="center"/>
          </w:tcPr>
          <w:p w:rsidR="009A46A6" w:rsidRPr="009C2074" w:rsidRDefault="009A46A6" w:rsidP="008757E6">
            <w:pPr>
              <w:tabs>
                <w:tab w:val="num" w:pos="643"/>
              </w:tabs>
              <w:spacing w:line="288" w:lineRule="auto"/>
              <w:jc w:val="center"/>
              <w:rPr>
                <w:b/>
                <w:sz w:val="20"/>
                <w:szCs w:val="20"/>
              </w:rPr>
            </w:pPr>
          </w:p>
        </w:tc>
        <w:tc>
          <w:tcPr>
            <w:tcW w:w="0" w:type="auto"/>
            <w:vAlign w:val="center"/>
          </w:tcPr>
          <w:p w:rsidR="009A46A6" w:rsidRPr="009C2074" w:rsidRDefault="009A46A6" w:rsidP="008757E6">
            <w:pPr>
              <w:tabs>
                <w:tab w:val="num" w:pos="643"/>
              </w:tabs>
              <w:spacing w:line="288" w:lineRule="auto"/>
              <w:jc w:val="right"/>
              <w:rPr>
                <w:b/>
                <w:sz w:val="20"/>
                <w:szCs w:val="20"/>
              </w:rPr>
            </w:pPr>
            <w:r w:rsidRPr="009C2074">
              <w:rPr>
                <w:b/>
                <w:sz w:val="20"/>
                <w:szCs w:val="20"/>
              </w:rPr>
              <w:t>Всего</w:t>
            </w:r>
          </w:p>
        </w:tc>
        <w:tc>
          <w:tcPr>
            <w:tcW w:w="0" w:type="auto"/>
            <w:vAlign w:val="center"/>
          </w:tcPr>
          <w:p w:rsidR="009A46A6" w:rsidRPr="009C2074" w:rsidRDefault="009A46A6" w:rsidP="00B614B4">
            <w:pPr>
              <w:jc w:val="center"/>
              <w:rPr>
                <w:b/>
                <w:sz w:val="20"/>
                <w:szCs w:val="20"/>
              </w:rPr>
            </w:pPr>
            <w:r w:rsidRPr="009C2074">
              <w:rPr>
                <w:b/>
                <w:sz w:val="20"/>
                <w:szCs w:val="20"/>
              </w:rPr>
              <w:t>1,2,3</w:t>
            </w: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540</w:t>
            </w: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88</w:t>
            </w: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9A46A6" w:rsidP="00B614B4">
            <w:pPr>
              <w:tabs>
                <w:tab w:val="num" w:pos="643"/>
              </w:tabs>
              <w:spacing w:line="288" w:lineRule="auto"/>
              <w:jc w:val="center"/>
              <w:rPr>
                <w:b/>
                <w:sz w:val="20"/>
                <w:szCs w:val="20"/>
              </w:rPr>
            </w:pPr>
            <w:r w:rsidRPr="009C2074">
              <w:rPr>
                <w:b/>
                <w:sz w:val="20"/>
                <w:szCs w:val="20"/>
              </w:rPr>
              <w:t>104</w:t>
            </w:r>
          </w:p>
        </w:tc>
        <w:tc>
          <w:tcPr>
            <w:tcW w:w="0" w:type="auto"/>
            <w:vAlign w:val="center"/>
          </w:tcPr>
          <w:p w:rsidR="009A46A6" w:rsidRPr="009C2074" w:rsidRDefault="009A46A6" w:rsidP="00B614B4">
            <w:pPr>
              <w:tabs>
                <w:tab w:val="num" w:pos="643"/>
              </w:tabs>
              <w:spacing w:line="288" w:lineRule="auto"/>
              <w:jc w:val="center"/>
              <w:rPr>
                <w:b/>
                <w:sz w:val="20"/>
                <w:szCs w:val="20"/>
              </w:rPr>
            </w:pPr>
          </w:p>
        </w:tc>
        <w:tc>
          <w:tcPr>
            <w:tcW w:w="0" w:type="auto"/>
            <w:vAlign w:val="center"/>
          </w:tcPr>
          <w:p w:rsidR="009A46A6" w:rsidRPr="009C2074" w:rsidRDefault="00A01B18" w:rsidP="00B614B4">
            <w:pPr>
              <w:tabs>
                <w:tab w:val="num" w:pos="643"/>
              </w:tabs>
              <w:spacing w:line="288" w:lineRule="auto"/>
              <w:jc w:val="center"/>
              <w:rPr>
                <w:b/>
                <w:sz w:val="20"/>
                <w:szCs w:val="20"/>
              </w:rPr>
            </w:pPr>
            <w:r w:rsidRPr="009C2074">
              <w:rPr>
                <w:b/>
                <w:sz w:val="20"/>
                <w:szCs w:val="20"/>
              </w:rPr>
              <w:t>12</w:t>
            </w:r>
          </w:p>
        </w:tc>
        <w:tc>
          <w:tcPr>
            <w:tcW w:w="0" w:type="auto"/>
            <w:vAlign w:val="center"/>
          </w:tcPr>
          <w:p w:rsidR="009A46A6" w:rsidRPr="009C2074" w:rsidRDefault="00A01B18" w:rsidP="00B614B4">
            <w:pPr>
              <w:tabs>
                <w:tab w:val="num" w:pos="643"/>
              </w:tabs>
              <w:spacing w:line="288" w:lineRule="auto"/>
              <w:jc w:val="center"/>
              <w:rPr>
                <w:b/>
                <w:sz w:val="20"/>
                <w:szCs w:val="20"/>
              </w:rPr>
            </w:pPr>
            <w:r w:rsidRPr="009C2074">
              <w:rPr>
                <w:b/>
                <w:sz w:val="20"/>
                <w:szCs w:val="20"/>
              </w:rPr>
              <w:t>33</w:t>
            </w:r>
            <w:r w:rsidR="009A46A6" w:rsidRPr="009C2074">
              <w:rPr>
                <w:b/>
                <w:sz w:val="20"/>
                <w:szCs w:val="20"/>
              </w:rPr>
              <w:t>6</w:t>
            </w:r>
          </w:p>
        </w:tc>
      </w:tr>
    </w:tbl>
    <w:p w:rsidR="00123C4C" w:rsidRPr="00436F73" w:rsidRDefault="00AE42E2" w:rsidP="0043376D">
      <w:pPr>
        <w:pStyle w:val="a6"/>
        <w:ind w:left="0"/>
        <w:jc w:val="center"/>
        <w:rPr>
          <w:b/>
          <w:bCs/>
        </w:rPr>
      </w:pPr>
      <w:r w:rsidRPr="00436F73">
        <w:rPr>
          <w:b/>
          <w:bCs/>
        </w:rPr>
        <w:lastRenderedPageBreak/>
        <w:t>3.2. Содержание тем программы дисциплины</w:t>
      </w:r>
    </w:p>
    <w:p w:rsidR="00CB3E11" w:rsidRDefault="00CB3E11" w:rsidP="008F38D3">
      <w:pPr>
        <w:pStyle w:val="a6"/>
        <w:ind w:left="0" w:firstLine="709"/>
        <w:jc w:val="both"/>
        <w:rPr>
          <w:b/>
          <w:bCs/>
        </w:rPr>
      </w:pPr>
    </w:p>
    <w:p w:rsidR="00CB3E11" w:rsidRDefault="00CB3E11" w:rsidP="00B614B4">
      <w:pPr>
        <w:pStyle w:val="a6"/>
        <w:ind w:left="0" w:firstLine="567"/>
        <w:jc w:val="both"/>
        <w:rPr>
          <w:bCs/>
        </w:rPr>
      </w:pPr>
      <w:r w:rsidRPr="00CB3E11">
        <w:rPr>
          <w:b/>
          <w:bCs/>
        </w:rPr>
        <w:t>Тема 1.</w:t>
      </w:r>
      <w:r w:rsidRPr="00CB3E11">
        <w:rPr>
          <w:bCs/>
        </w:rPr>
        <w:t xml:space="preserve"> Функция одной переменной.  Основные понятия. Графики элементарных функций.</w:t>
      </w:r>
    </w:p>
    <w:p w:rsidR="00CB3E11" w:rsidRPr="00CB3E11" w:rsidRDefault="00CB3E11" w:rsidP="00B614B4">
      <w:pPr>
        <w:pStyle w:val="a6"/>
        <w:ind w:left="0" w:firstLine="567"/>
        <w:jc w:val="both"/>
        <w:rPr>
          <w:bCs/>
        </w:rPr>
      </w:pPr>
      <w:r>
        <w:rPr>
          <w:b/>
          <w:bCs/>
        </w:rPr>
        <w:t>Тема 2</w:t>
      </w:r>
      <w:r w:rsidRPr="00CB3E11">
        <w:rPr>
          <w:b/>
          <w:bCs/>
        </w:rPr>
        <w:t>.</w:t>
      </w:r>
      <w:r w:rsidRPr="00CB3E11">
        <w:rPr>
          <w:bCs/>
        </w:rPr>
        <w:t xml:space="preserve"> Матрицы. Определители. Системы линейных уравнений.</w:t>
      </w:r>
      <w:r w:rsidR="00DB6E27" w:rsidRPr="00DB6E27">
        <w:rPr>
          <w:bCs/>
        </w:rPr>
        <w:t xml:space="preserve">Основные понятия. Методы вычисления определителей  </w:t>
      </w:r>
      <w:r w:rsidR="00DB6E27">
        <w:rPr>
          <w:bCs/>
          <w:lang w:val="en-US"/>
        </w:rPr>
        <w:t>n</w:t>
      </w:r>
      <w:r w:rsidR="00DB6E27" w:rsidRPr="00036A33">
        <w:rPr>
          <w:bCs/>
        </w:rPr>
        <w:t>-</w:t>
      </w:r>
      <w:r w:rsidR="00DB6E27" w:rsidRPr="00DB6E27">
        <w:rPr>
          <w:bCs/>
        </w:rPr>
        <w:t xml:space="preserve">го порядка.Ранг матрицы. Теорема о ранге матрицы.Системы линейных уравнений. Основные понятия.Решение систем линейных уравнений методом Гаусса.Решение невырожденных линейных систем. Формулы Крамера.  </w:t>
      </w:r>
      <w:r w:rsidR="00DB6E27" w:rsidRPr="00DB6E27">
        <w:rPr>
          <w:bCs/>
        </w:rPr>
        <w:tab/>
        <w:t>Невырожденные матрицы. Обратная матрица.Матричный метод решения невырожденных линейных систем.</w:t>
      </w:r>
    </w:p>
    <w:p w:rsidR="00CB3E11" w:rsidRPr="00CB3E11" w:rsidRDefault="00CB3E11" w:rsidP="00B614B4">
      <w:pPr>
        <w:pStyle w:val="a6"/>
        <w:ind w:left="0" w:firstLine="567"/>
        <w:jc w:val="both"/>
        <w:rPr>
          <w:bCs/>
        </w:rPr>
      </w:pPr>
      <w:r>
        <w:rPr>
          <w:b/>
          <w:bCs/>
        </w:rPr>
        <w:t>Тема 3</w:t>
      </w:r>
      <w:r w:rsidRPr="00CB3E11">
        <w:rPr>
          <w:b/>
          <w:bCs/>
        </w:rPr>
        <w:t>.</w:t>
      </w:r>
      <w:r w:rsidRPr="00CB3E11">
        <w:rPr>
          <w:bCs/>
        </w:rPr>
        <w:t xml:space="preserve"> Комплексные числа и действия над ними.</w:t>
      </w:r>
    </w:p>
    <w:p w:rsidR="00036A33" w:rsidRPr="00997DA2" w:rsidRDefault="00CB3E11" w:rsidP="00B614B4">
      <w:pPr>
        <w:tabs>
          <w:tab w:val="left" w:pos="360"/>
        </w:tabs>
        <w:suppressAutoHyphens w:val="0"/>
        <w:ind w:firstLine="567"/>
        <w:jc w:val="both"/>
      </w:pPr>
      <w:r w:rsidRPr="00036A33">
        <w:rPr>
          <w:b/>
          <w:bCs/>
        </w:rPr>
        <w:t>Тема 4.</w:t>
      </w:r>
      <w:r w:rsidRPr="00036A33">
        <w:rPr>
          <w:bCs/>
        </w:rPr>
        <w:t xml:space="preserve"> Векторы. Скалярное, векторное и смешанное произведение.</w:t>
      </w:r>
      <w:r w:rsidR="00036A33" w:rsidRPr="00997DA2">
        <w:t>Скалярное произведение векторов. Свойства.Выражение скалярного произведения векторов через координаты сомножителей.Выражение векторного произведения векторов через координаты сомножителей</w:t>
      </w:r>
      <w:r w:rsidR="00C26EE6" w:rsidRPr="00C26EE6">
        <w:t>.</w:t>
      </w:r>
      <w:r w:rsidR="00036A33" w:rsidRPr="00997DA2">
        <w:t>Выражение смешанного произведения векторов через координаты сомножителей.</w:t>
      </w:r>
    </w:p>
    <w:p w:rsidR="00CB3E11" w:rsidRPr="00B4197E" w:rsidRDefault="00CB3E11" w:rsidP="00B614B4">
      <w:pPr>
        <w:pStyle w:val="a6"/>
        <w:ind w:left="0" w:firstLine="567"/>
        <w:jc w:val="both"/>
        <w:rPr>
          <w:bCs/>
        </w:rPr>
      </w:pPr>
      <w:r>
        <w:rPr>
          <w:b/>
          <w:bCs/>
        </w:rPr>
        <w:t>Тема 5</w:t>
      </w:r>
      <w:r w:rsidRPr="00CB3E11">
        <w:rPr>
          <w:b/>
          <w:bCs/>
        </w:rPr>
        <w:t>.</w:t>
      </w:r>
      <w:r w:rsidRPr="00CB3E11">
        <w:rPr>
          <w:bCs/>
        </w:rPr>
        <w:t xml:space="preserve">  Кривые первого и второго порядка. Полярная система координат. Поверхности второго порядка.</w:t>
      </w:r>
      <w:r w:rsidR="00B4197E" w:rsidRPr="00B4197E">
        <w:rPr>
          <w:bCs/>
        </w:rPr>
        <w:t xml:space="preserve"> Уравнение линии на плоскости. Виды уравнений прямой на плоскости. Угол между двумя прямыми. Условие параллельности и перпендикулярности двух прямых. Общее уравнение плоскости. Виды уравнений плоскости. Нормальное уравнение плоскости. Расстояние от точки до плоскости. Угол между плоскостями. Взаимное расположение двух плоскостей. Прямая в пространстве. Взаимное расположение прямой и плоскости. Эллипс. Каноническое уравнение. Гипербола. Каноническое уравнение. Парабола. Каноническое уравнение. Поверхности вращения. Поверхности вращения второго порядка. Классификация поверхностей второго порядка.</w:t>
      </w:r>
    </w:p>
    <w:p w:rsidR="00B4197E" w:rsidRPr="00997DA2" w:rsidRDefault="00CB3E11" w:rsidP="00B614B4">
      <w:pPr>
        <w:tabs>
          <w:tab w:val="left" w:pos="360"/>
        </w:tabs>
        <w:suppressAutoHyphens w:val="0"/>
        <w:ind w:firstLine="567"/>
        <w:jc w:val="both"/>
      </w:pPr>
      <w:r>
        <w:rPr>
          <w:b/>
          <w:bCs/>
        </w:rPr>
        <w:t>Тема 6</w:t>
      </w:r>
      <w:r w:rsidRPr="00CB3E11">
        <w:rPr>
          <w:b/>
          <w:bCs/>
        </w:rPr>
        <w:t>.</w:t>
      </w:r>
      <w:r w:rsidRPr="00CB3E11">
        <w:rPr>
          <w:bCs/>
        </w:rPr>
        <w:t xml:space="preserve"> Пределы и последовательности. Первый и второй классические пределы.</w:t>
      </w:r>
      <w:r w:rsidR="00B4197E" w:rsidRPr="00997DA2">
        <w:t>Вычисление пределов функций.   Раскрытие различных типов неопределенностей</w:t>
      </w:r>
      <w:r w:rsidR="00B4197E">
        <w:t>.</w:t>
      </w:r>
      <w:r w:rsidR="00B4197E" w:rsidRPr="00997DA2">
        <w:t>Исследование функций на непрерывность.  Нахождение  точек разрыва и их типов</w:t>
      </w:r>
      <w:r w:rsidR="00B4197E">
        <w:t>.Определение производной функции одной переменной. Геометрический и механический смысл производной.</w:t>
      </w:r>
      <w:r w:rsidR="00B4197E" w:rsidRPr="00997DA2">
        <w:t>Вычисление производной сложной функции.  Нахождение дифференциала функции</w:t>
      </w:r>
      <w:r w:rsidR="00B4197E">
        <w:t>.</w:t>
      </w:r>
      <w:r w:rsidR="00B4197E" w:rsidRPr="00997DA2">
        <w:t>Дифференцирование функции  заданной в параметрическом виде и неявной функции</w:t>
      </w:r>
      <w:r w:rsidR="00B4197E">
        <w:t>.</w:t>
      </w:r>
      <w:r w:rsidR="00B4197E" w:rsidRPr="00997DA2">
        <w:t>Вычисление производных и дифференциалов высших порядков</w:t>
      </w:r>
      <w:r w:rsidR="00B4197E">
        <w:t>.</w:t>
      </w:r>
      <w:r w:rsidR="00B4197E" w:rsidRPr="00997DA2">
        <w:t>Исследование функций с помощью производных и эскизное построение графиков</w:t>
      </w:r>
      <w:r w:rsidR="00B4197E">
        <w:t>.</w:t>
      </w:r>
    </w:p>
    <w:p w:rsidR="00C26EE6" w:rsidRPr="00997DA2" w:rsidRDefault="007624C4" w:rsidP="00B614B4">
      <w:pPr>
        <w:pStyle w:val="a6"/>
        <w:ind w:left="0" w:firstLine="567"/>
        <w:jc w:val="both"/>
      </w:pPr>
      <w:r>
        <w:rPr>
          <w:b/>
          <w:bCs/>
        </w:rPr>
        <w:t>Тема 7</w:t>
      </w:r>
      <w:r w:rsidR="00CB3E11" w:rsidRPr="00CB3E11">
        <w:rPr>
          <w:b/>
          <w:bCs/>
        </w:rPr>
        <w:t>.</w:t>
      </w:r>
      <w:r w:rsidR="00CB3E11" w:rsidRPr="00CB3E11">
        <w:rPr>
          <w:bCs/>
        </w:rPr>
        <w:t xml:space="preserve"> Дифференцирование функции одной переменной. Исследование и построение графика с помощью производной.</w:t>
      </w:r>
      <w:r w:rsidR="00C26EE6">
        <w:t>Определение производной функции одной переменной. Геометрический и механический смысл производной.</w:t>
      </w:r>
      <w:r w:rsidR="00C26EE6" w:rsidRPr="00997DA2">
        <w:t>Вычисление производной сложной функции.  Нахождение дифференциала функции</w:t>
      </w:r>
      <w:r w:rsidR="00C26EE6">
        <w:t>.</w:t>
      </w:r>
      <w:r w:rsidR="00C26EE6" w:rsidRPr="00997DA2">
        <w:t>Дифференцирование функции  заданной в параметрическом виде и неявной функции</w:t>
      </w:r>
      <w:r w:rsidR="00C26EE6">
        <w:t>.</w:t>
      </w:r>
      <w:r w:rsidR="00C26EE6" w:rsidRPr="00997DA2">
        <w:t>Вычисление производных и дифференциалов высших порядков</w:t>
      </w:r>
      <w:r w:rsidR="00C26EE6">
        <w:t>.</w:t>
      </w:r>
      <w:r w:rsidR="00C26EE6" w:rsidRPr="00997DA2">
        <w:t>Исследование функций с помощью производных и эскизное построение графиков</w:t>
      </w:r>
      <w:r w:rsidR="00C26EE6">
        <w:t>.</w:t>
      </w:r>
    </w:p>
    <w:p w:rsidR="00C26EE6" w:rsidRDefault="007624C4" w:rsidP="00B614B4">
      <w:pPr>
        <w:pStyle w:val="a6"/>
        <w:ind w:left="0" w:firstLine="567"/>
        <w:jc w:val="both"/>
      </w:pPr>
      <w:r w:rsidRPr="007624C4">
        <w:rPr>
          <w:b/>
          <w:bCs/>
          <w:iCs/>
        </w:rPr>
        <w:t>Тема 8.</w:t>
      </w:r>
      <w:r w:rsidRPr="007624C4">
        <w:rPr>
          <w:bCs/>
          <w:iCs/>
        </w:rPr>
        <w:t>Неопределенный  и определённый интегралы.</w:t>
      </w:r>
      <w:r w:rsidR="00C26EE6">
        <w:t>Первообразная функция. Неопределённый интеграл и его свойства.Основные методы интегрирования. Разложение рациональных дробей на простейшие. Интегрирование простейших дробей. Интегрирование иррациональных функций. Интегрирование  тригонометрических функций. Задачи, приводящие к понятию опред</w:t>
      </w:r>
      <w:r w:rsidR="004D276B">
        <w:t xml:space="preserve">елённого интеграла. </w:t>
      </w:r>
      <w:r w:rsidR="00C26EE6">
        <w:t xml:space="preserve">Методы решения определённого интеграла.Свойства определенного интеграла. Теорема о среднем. Несобственные интегралы. </w:t>
      </w:r>
    </w:p>
    <w:p w:rsidR="004D276B" w:rsidRDefault="007624C4" w:rsidP="00B614B4">
      <w:pPr>
        <w:tabs>
          <w:tab w:val="left" w:pos="1134"/>
        </w:tabs>
        <w:ind w:firstLine="567"/>
        <w:jc w:val="both"/>
      </w:pPr>
      <w:r w:rsidRPr="007624C4">
        <w:rPr>
          <w:b/>
          <w:bCs/>
          <w:iCs/>
        </w:rPr>
        <w:t>Тема 9.</w:t>
      </w:r>
      <w:r w:rsidRPr="007624C4">
        <w:rPr>
          <w:bCs/>
          <w:iCs/>
        </w:rPr>
        <w:t>Приложения определённого интеграла.</w:t>
      </w:r>
      <w:r w:rsidR="004D276B">
        <w:t>Геометрические приложения определенного интеграла. Физические приложения определённого интеграла.</w:t>
      </w:r>
    </w:p>
    <w:p w:rsidR="005C25AA" w:rsidRDefault="007624C4" w:rsidP="00B614B4">
      <w:pPr>
        <w:tabs>
          <w:tab w:val="left" w:pos="1134"/>
        </w:tabs>
        <w:ind w:firstLine="567"/>
        <w:jc w:val="both"/>
      </w:pPr>
      <w:r w:rsidRPr="007624C4">
        <w:rPr>
          <w:b/>
          <w:bCs/>
          <w:iCs/>
        </w:rPr>
        <w:t>Тема 10.</w:t>
      </w:r>
      <w:r w:rsidRPr="007624C4">
        <w:rPr>
          <w:bCs/>
          <w:iCs/>
        </w:rPr>
        <w:t>Функции многих переменных. Основные понятия. Дифференцирование и интегрирование. Исследование функций.</w:t>
      </w:r>
      <w:r w:rsidR="005C25AA">
        <w:t xml:space="preserve">Функция многих переменных. Основные понятия (определение, область определения, область значения, график, поведение функции). Частные производные первого и второго порядков функции многих переменных. Производные высших </w:t>
      </w:r>
      <w:r w:rsidR="005C25AA">
        <w:lastRenderedPageBreak/>
        <w:t>порядков функции многих переменных. Дифференциал функции многих переменных, первого и высших порядков. Исследование функции многих переменных на экстремум.</w:t>
      </w:r>
    </w:p>
    <w:p w:rsidR="00EE2173" w:rsidRDefault="007624C4" w:rsidP="00B614B4">
      <w:pPr>
        <w:pStyle w:val="a6"/>
        <w:ind w:left="0" w:firstLine="567"/>
        <w:jc w:val="both"/>
        <w:rPr>
          <w:bCs/>
          <w:iCs/>
        </w:rPr>
      </w:pPr>
      <w:r w:rsidRPr="007624C4">
        <w:rPr>
          <w:b/>
          <w:bCs/>
          <w:iCs/>
        </w:rPr>
        <w:t>Тема 11.</w:t>
      </w:r>
      <w:r w:rsidRPr="007624C4">
        <w:rPr>
          <w:bCs/>
          <w:iCs/>
        </w:rPr>
        <w:t>Теория рядов</w:t>
      </w:r>
      <w:r w:rsidR="005C25AA">
        <w:rPr>
          <w:bCs/>
          <w:iCs/>
        </w:rPr>
        <w:t xml:space="preserve">. </w:t>
      </w:r>
      <w:r w:rsidR="005C25AA" w:rsidRPr="005C25AA">
        <w:rPr>
          <w:bCs/>
          <w:iCs/>
        </w:rPr>
        <w:t>Числовые ряды. Основные понятия. Необходимый признак сходимости положительного числового ряда.Достаточные признаки сходимости положительных числовых рядов.Знакопеременные числовые ряды. Основные понятия. Признаки сходимости.Функциональные ряды. Основные понятия.Степенные ряды. Виды. Основные понятия. Радиус и область сходимости степенного ряда.Тригонометрический ряд. Основные понятия. Радиус и область сходимости тригонометрического ряда.Разложение функции в ряд Тейлора. Условия разложения.Разложение функции в ряд Фурье. Условия разложения.</w:t>
      </w:r>
    </w:p>
    <w:p w:rsidR="00DA3002" w:rsidRDefault="00DA3002" w:rsidP="00B614B4">
      <w:pPr>
        <w:pStyle w:val="a6"/>
        <w:ind w:left="0" w:firstLine="567"/>
        <w:jc w:val="both"/>
        <w:rPr>
          <w:bCs/>
          <w:iCs/>
        </w:rPr>
      </w:pPr>
      <w:r w:rsidRPr="00DA3002">
        <w:rPr>
          <w:b/>
          <w:bCs/>
          <w:iCs/>
        </w:rPr>
        <w:t>Тема 12.</w:t>
      </w:r>
      <w:r w:rsidRPr="00DA3002">
        <w:rPr>
          <w:bCs/>
          <w:iCs/>
        </w:rPr>
        <w:t xml:space="preserve">Основные понятия дифференциальных уравнений. Дифференциальные уравнения  I порядка. </w:t>
      </w:r>
    </w:p>
    <w:p w:rsidR="00DA3002" w:rsidRPr="00DA3002" w:rsidRDefault="00DA3002" w:rsidP="00B614B4">
      <w:pPr>
        <w:pStyle w:val="a6"/>
        <w:ind w:left="0" w:firstLine="567"/>
        <w:jc w:val="both"/>
        <w:rPr>
          <w:bCs/>
          <w:iCs/>
        </w:rPr>
      </w:pPr>
      <w:r w:rsidRPr="00DA3002">
        <w:rPr>
          <w:b/>
          <w:bCs/>
          <w:iCs/>
        </w:rPr>
        <w:t xml:space="preserve">Тема 13. </w:t>
      </w:r>
      <w:r w:rsidRPr="00DA3002">
        <w:rPr>
          <w:bCs/>
          <w:iCs/>
        </w:rPr>
        <w:t>Дифференциальные уравнения  II  и высших порядков.</w:t>
      </w:r>
      <w:r w:rsidR="008A27E7" w:rsidRPr="008A27E7">
        <w:rPr>
          <w:bCs/>
          <w:iCs/>
        </w:rPr>
        <w:t>Однородные дифференциальные уравнения II порядка с постоянными коэффициентами.Неоднородные дифференциальные уравнения II порядка с постоянными коэффициентами. Методы решения.Дифференциальные уравнения высших порядков.</w:t>
      </w:r>
    </w:p>
    <w:p w:rsidR="00DA3002" w:rsidRPr="00DA3002" w:rsidRDefault="00DA3002" w:rsidP="00B614B4">
      <w:pPr>
        <w:pStyle w:val="a6"/>
        <w:ind w:left="0" w:firstLine="567"/>
        <w:jc w:val="both"/>
        <w:rPr>
          <w:bCs/>
          <w:iCs/>
        </w:rPr>
      </w:pPr>
      <w:r w:rsidRPr="00DA3002">
        <w:rPr>
          <w:b/>
          <w:bCs/>
          <w:iCs/>
        </w:rPr>
        <w:t>Тема 14.</w:t>
      </w:r>
      <w:r w:rsidRPr="00DA3002">
        <w:rPr>
          <w:bCs/>
          <w:iCs/>
        </w:rPr>
        <w:t xml:space="preserve">Системы дифференциальных уравнений. Основные понятия. Виды. </w:t>
      </w:r>
    </w:p>
    <w:p w:rsidR="008A27E7" w:rsidRDefault="00DA3002" w:rsidP="00B614B4">
      <w:pPr>
        <w:pStyle w:val="13"/>
        <w:tabs>
          <w:tab w:val="left" w:pos="1134"/>
        </w:tabs>
        <w:ind w:left="0" w:firstLine="567"/>
      </w:pPr>
      <w:r w:rsidRPr="008A27E7">
        <w:rPr>
          <w:b/>
          <w:bCs/>
          <w:iCs/>
        </w:rPr>
        <w:t>Тема 15.</w:t>
      </w:r>
      <w:r w:rsidRPr="008A27E7">
        <w:rPr>
          <w:bCs/>
          <w:iCs/>
        </w:rPr>
        <w:t xml:space="preserve"> Теория функции  комплексного переменного.</w:t>
      </w:r>
      <w:r w:rsidR="008A27E7">
        <w:t>Функция комплексного переменного. Основные понятия. Предел функции комплексного переменного. Непрерывность функции комплексного переменного. Дифференцирование функции комплексного переменного. Интегрирование функции комплексного переменного. Понятие особой точки. Классификация особых точек. Вычеты. Основные понятия. Вычисление интегралов с помощью вычетов. Ряд Лорана. Основные понятия. Разложение функции в ряд Лорана.</w:t>
      </w:r>
    </w:p>
    <w:p w:rsidR="00DA3002" w:rsidRPr="00DA3002" w:rsidRDefault="00DA3002" w:rsidP="00B614B4">
      <w:pPr>
        <w:pStyle w:val="a6"/>
        <w:ind w:left="0" w:firstLine="567"/>
        <w:jc w:val="both"/>
        <w:rPr>
          <w:bCs/>
          <w:iCs/>
        </w:rPr>
      </w:pPr>
      <w:r w:rsidRPr="00DA3002">
        <w:rPr>
          <w:b/>
          <w:bCs/>
          <w:iCs/>
        </w:rPr>
        <w:t>Тема 16.</w:t>
      </w:r>
      <w:r w:rsidRPr="00DA3002">
        <w:rPr>
          <w:bCs/>
          <w:iCs/>
        </w:rPr>
        <w:t>Двойные и тройные интегралы.</w:t>
      </w:r>
    </w:p>
    <w:p w:rsidR="003377DA" w:rsidRPr="00C63DE1" w:rsidRDefault="00DA3002" w:rsidP="00B614B4">
      <w:pPr>
        <w:pStyle w:val="13"/>
        <w:tabs>
          <w:tab w:val="left" w:pos="1134"/>
        </w:tabs>
        <w:ind w:left="0" w:firstLine="567"/>
      </w:pPr>
      <w:r w:rsidRPr="00DB6E27">
        <w:rPr>
          <w:b/>
          <w:bCs/>
          <w:iCs/>
        </w:rPr>
        <w:t>Тема 17.</w:t>
      </w:r>
      <w:r w:rsidRPr="00DA3002">
        <w:rPr>
          <w:bCs/>
          <w:iCs/>
        </w:rPr>
        <w:t>Основные разделы теории вероятностей и математической статистики.</w:t>
      </w:r>
      <w:r w:rsidR="003377DA">
        <w:t>Случайные события. Классическое и статистическое определение вероятности. Геометрическая вероятность. Теоремы сложения и умножения. Формула полной вероятности и формула Байеса. Дискретная случайная величина. Функция распределения. Функция распределения и плотность распределения непрерывной случайной величины. Математическое ожидание дискретной случайной величины. Свойства. Дисперсия дискретной случайной величины. Свойства. Числовые характеристики непрерывных случайных величин. Мода и медиана. Биномиальное распределение. Числовые характеристики. Распределение Пуассона. Числовые характеристики. Равномерный закон распределения. Числовые характеристики. Нормальный закон распределения. Числовые характеристики. Показательное распределение. Числовые характеристики. Дискретные двумерные случайные величины. Непрерывные двумерные случайные величины. Корреляционный момент и коэффициент корреляции. Основные понятия математической статистики. Полигон частот. Выборочная функция распределения и гистограмма. Числовые характеристики статистического распределения. Основные свойства статистических характеристик параметров распределения. Способы построения оценок. Проверка статистических гипотез.</w:t>
      </w:r>
    </w:p>
    <w:p w:rsidR="00DB6E27" w:rsidRPr="007624C4" w:rsidRDefault="00DB6E27" w:rsidP="00DA3002">
      <w:pPr>
        <w:pStyle w:val="a6"/>
        <w:ind w:left="0" w:firstLine="709"/>
        <w:jc w:val="both"/>
        <w:rPr>
          <w:bCs/>
          <w:iCs/>
        </w:rPr>
      </w:pPr>
    </w:p>
    <w:p w:rsidR="00B62AFF" w:rsidRPr="00436F73" w:rsidRDefault="00EE2173" w:rsidP="0043376D">
      <w:pPr>
        <w:pStyle w:val="a6"/>
        <w:ind w:left="0"/>
        <w:jc w:val="center"/>
        <w:rPr>
          <w:b/>
          <w:bCs/>
        </w:rPr>
      </w:pPr>
      <w:r w:rsidRPr="00436F73">
        <w:rPr>
          <w:b/>
          <w:bCs/>
        </w:rPr>
        <w:t xml:space="preserve">3.3. </w:t>
      </w:r>
      <w:r w:rsidRPr="00436F73">
        <w:rPr>
          <w:b/>
          <w:bCs/>
          <w:iCs/>
        </w:rPr>
        <w:t>Формы и методы проведения занятий, применяемые учебные технологии</w:t>
      </w:r>
    </w:p>
    <w:p w:rsidR="00636B83" w:rsidRPr="004C435D" w:rsidRDefault="00636B83" w:rsidP="00BF10F6">
      <w:pPr>
        <w:pStyle w:val="afb"/>
        <w:spacing w:after="0"/>
        <w:ind w:left="0" w:firstLine="709"/>
        <w:jc w:val="both"/>
        <w:rPr>
          <w:sz w:val="20"/>
          <w:szCs w:val="20"/>
        </w:rPr>
      </w:pPr>
      <w:r w:rsidRPr="004C435D">
        <w:rPr>
          <w:sz w:val="20"/>
          <w:szCs w:val="20"/>
        </w:rPr>
        <w:t>В процессе преподавания дисциплины используются традиционные технологии наряду с активными и интерактивными технологиями.</w:t>
      </w:r>
    </w:p>
    <w:p w:rsidR="00636B83" w:rsidRPr="004C435D" w:rsidRDefault="00CC0905" w:rsidP="00BF10F6">
      <w:pPr>
        <w:pStyle w:val="afd"/>
        <w:tabs>
          <w:tab w:val="clear" w:pos="720"/>
        </w:tabs>
        <w:spacing w:line="240" w:lineRule="auto"/>
        <w:ind w:left="0" w:firstLine="709"/>
        <w:jc w:val="center"/>
        <w:rPr>
          <w:i/>
          <w:sz w:val="20"/>
          <w:szCs w:val="20"/>
        </w:rPr>
      </w:pPr>
      <w:r w:rsidRPr="004C435D">
        <w:rPr>
          <w:i/>
          <w:sz w:val="20"/>
          <w:szCs w:val="20"/>
        </w:rPr>
        <w:t>Учеб</w:t>
      </w:r>
      <w:r w:rsidR="00636B83" w:rsidRPr="004C435D">
        <w:rPr>
          <w:i/>
          <w:sz w:val="20"/>
          <w:szCs w:val="20"/>
        </w:rPr>
        <w:t>ные технологии, используемые в образовательном процессе</w:t>
      </w:r>
    </w:p>
    <w:p w:rsidR="00636B83" w:rsidRPr="004C435D" w:rsidRDefault="00636B83" w:rsidP="00BF10F6">
      <w:pPr>
        <w:pStyle w:val="afb"/>
        <w:suppressLineNumbers/>
        <w:spacing w:after="0"/>
        <w:ind w:left="0" w:firstLine="709"/>
        <w:jc w:val="right"/>
        <w:rPr>
          <w:i/>
          <w:sz w:val="20"/>
          <w:szCs w:val="20"/>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59"/>
        <w:gridCol w:w="1062"/>
        <w:gridCol w:w="3945"/>
        <w:gridCol w:w="1371"/>
      </w:tblGrid>
      <w:tr w:rsidR="009A46A6" w:rsidRPr="009A46A6" w:rsidTr="00B614B4">
        <w:tc>
          <w:tcPr>
            <w:tcW w:w="1854" w:type="pct"/>
          </w:tcPr>
          <w:p w:rsidR="009A46A6" w:rsidRPr="009A46A6" w:rsidRDefault="009A46A6" w:rsidP="009A46A6">
            <w:pPr>
              <w:pStyle w:val="afb"/>
              <w:spacing w:after="0"/>
              <w:ind w:left="0"/>
              <w:jc w:val="center"/>
              <w:rPr>
                <w:sz w:val="20"/>
                <w:szCs w:val="20"/>
              </w:rPr>
            </w:pPr>
            <w:r w:rsidRPr="009A46A6">
              <w:rPr>
                <w:sz w:val="20"/>
                <w:szCs w:val="20"/>
              </w:rPr>
              <w:t>Раздел</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Семестр</w:t>
            </w:r>
          </w:p>
        </w:tc>
        <w:tc>
          <w:tcPr>
            <w:tcW w:w="1946" w:type="pct"/>
          </w:tcPr>
          <w:p w:rsidR="009A46A6" w:rsidRPr="009A46A6" w:rsidRDefault="009A46A6" w:rsidP="009A46A6">
            <w:pPr>
              <w:pStyle w:val="afb"/>
              <w:spacing w:after="0"/>
              <w:ind w:left="0"/>
              <w:jc w:val="center"/>
              <w:rPr>
                <w:sz w:val="20"/>
                <w:szCs w:val="20"/>
              </w:rPr>
            </w:pPr>
            <w:r w:rsidRPr="009A46A6">
              <w:rPr>
                <w:sz w:val="20"/>
                <w:szCs w:val="20"/>
              </w:rPr>
              <w:t>Используемые активных/интерактивные образовательные технологии</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Количество часов</w:t>
            </w:r>
          </w:p>
        </w:tc>
      </w:tr>
      <w:tr w:rsidR="009A46A6" w:rsidRPr="009A46A6" w:rsidTr="00B614B4">
        <w:trPr>
          <w:trHeight w:val="768"/>
        </w:trPr>
        <w:tc>
          <w:tcPr>
            <w:tcW w:w="1854" w:type="pct"/>
            <w:vAlign w:val="center"/>
          </w:tcPr>
          <w:p w:rsidR="009A46A6" w:rsidRPr="009A46A6" w:rsidRDefault="009A46A6" w:rsidP="009A46A6">
            <w:pPr>
              <w:rPr>
                <w:sz w:val="20"/>
                <w:szCs w:val="20"/>
              </w:rPr>
            </w:pPr>
            <w:r w:rsidRPr="009A46A6">
              <w:rPr>
                <w:sz w:val="20"/>
                <w:szCs w:val="20"/>
              </w:rPr>
              <w:t>Функция одной переменной. Основные понятия. Поведение функции. Графики элементарных функций.</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1</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повторение, обобщение и анализ</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rPr>
                <w:sz w:val="20"/>
                <w:szCs w:val="20"/>
              </w:rPr>
            </w:pPr>
            <w:r w:rsidRPr="009A46A6">
              <w:rPr>
                <w:sz w:val="20"/>
                <w:szCs w:val="20"/>
              </w:rPr>
              <w:t>Линии первого и  второго порядка. Поверхности второго порядка.</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1</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4</w:t>
            </w:r>
          </w:p>
          <w:p w:rsidR="009A46A6" w:rsidRPr="009A46A6" w:rsidRDefault="009A46A6" w:rsidP="009A46A6">
            <w:pPr>
              <w:pStyle w:val="afb"/>
              <w:spacing w:after="0"/>
              <w:ind w:left="0"/>
              <w:jc w:val="center"/>
              <w:rPr>
                <w:sz w:val="20"/>
                <w:szCs w:val="20"/>
              </w:rPr>
            </w:pPr>
            <w:r w:rsidRPr="009A46A6">
              <w:rPr>
                <w:sz w:val="20"/>
                <w:szCs w:val="20"/>
              </w:rPr>
              <w:t>8</w:t>
            </w:r>
          </w:p>
        </w:tc>
      </w:tr>
      <w:tr w:rsidR="009A46A6" w:rsidRPr="009A46A6" w:rsidTr="00B614B4">
        <w:trPr>
          <w:trHeight w:val="698"/>
        </w:trPr>
        <w:tc>
          <w:tcPr>
            <w:tcW w:w="1854" w:type="pct"/>
          </w:tcPr>
          <w:p w:rsidR="009A46A6" w:rsidRPr="009A46A6" w:rsidRDefault="009A46A6" w:rsidP="009A46A6">
            <w:pPr>
              <w:tabs>
                <w:tab w:val="num" w:pos="643"/>
              </w:tabs>
              <w:rPr>
                <w:b/>
                <w:bCs/>
                <w:sz w:val="20"/>
                <w:szCs w:val="20"/>
              </w:rPr>
            </w:pPr>
            <w:r w:rsidRPr="009A46A6">
              <w:rPr>
                <w:color w:val="000000"/>
                <w:sz w:val="20"/>
                <w:szCs w:val="20"/>
              </w:rPr>
              <w:lastRenderedPageBreak/>
              <w:t>Исследование и построение графика с помощью производной</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1</w:t>
            </w:r>
          </w:p>
        </w:tc>
        <w:tc>
          <w:tcPr>
            <w:tcW w:w="1946" w:type="pct"/>
          </w:tcPr>
          <w:p w:rsidR="009A46A6" w:rsidRPr="009A46A6" w:rsidRDefault="009A46A6" w:rsidP="009A46A6">
            <w:pPr>
              <w:pStyle w:val="afb"/>
              <w:spacing w:after="0"/>
              <w:ind w:left="0"/>
              <w:rPr>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4</w:t>
            </w:r>
          </w:p>
        </w:tc>
      </w:tr>
      <w:tr w:rsidR="009A46A6" w:rsidRPr="009A46A6" w:rsidTr="00B614B4">
        <w:tc>
          <w:tcPr>
            <w:tcW w:w="1854" w:type="pct"/>
            <w:vAlign w:val="center"/>
          </w:tcPr>
          <w:p w:rsidR="009A46A6" w:rsidRPr="009A46A6" w:rsidRDefault="009A46A6" w:rsidP="009A46A6">
            <w:pPr>
              <w:tabs>
                <w:tab w:val="num" w:pos="643"/>
              </w:tabs>
              <w:rPr>
                <w:b/>
                <w:bCs/>
                <w:sz w:val="20"/>
                <w:szCs w:val="20"/>
              </w:rPr>
            </w:pPr>
            <w:r w:rsidRPr="009A46A6">
              <w:rPr>
                <w:color w:val="000000"/>
                <w:sz w:val="20"/>
                <w:szCs w:val="20"/>
              </w:rPr>
              <w:t>Приложения определённого интеграла.</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2</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1</w:t>
            </w:r>
          </w:p>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tabs>
                <w:tab w:val="num" w:pos="643"/>
              </w:tabs>
              <w:rPr>
                <w:b/>
                <w:bCs/>
                <w:sz w:val="20"/>
                <w:szCs w:val="20"/>
              </w:rPr>
            </w:pPr>
            <w:r w:rsidRPr="009A46A6">
              <w:rPr>
                <w:color w:val="000000"/>
                <w:sz w:val="20"/>
                <w:szCs w:val="20"/>
              </w:rPr>
              <w:t>Функции многих переменных. Основные понятия. Дифференцирование и интегрирование. Исследование функций.</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2</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3</w:t>
            </w:r>
          </w:p>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tabs>
                <w:tab w:val="num" w:pos="643"/>
              </w:tabs>
              <w:rPr>
                <w:color w:val="000000"/>
                <w:sz w:val="20"/>
                <w:szCs w:val="20"/>
              </w:rPr>
            </w:pPr>
            <w:r w:rsidRPr="009A46A6">
              <w:rPr>
                <w:color w:val="000000"/>
                <w:sz w:val="20"/>
                <w:szCs w:val="20"/>
              </w:rPr>
              <w:t>Ряды</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2</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дискуссия, метод мозгового штурма.</w:t>
            </w:r>
          </w:p>
        </w:tc>
        <w:tc>
          <w:tcPr>
            <w:tcW w:w="676" w:type="pct"/>
            <w:vAlign w:val="center"/>
          </w:tcPr>
          <w:p w:rsidR="009A46A6" w:rsidRPr="009A46A6" w:rsidRDefault="009A46A6" w:rsidP="009A46A6">
            <w:pPr>
              <w:pStyle w:val="afb"/>
              <w:spacing w:after="0"/>
              <w:ind w:left="0"/>
              <w:jc w:val="center"/>
              <w:rPr>
                <w:sz w:val="20"/>
                <w:szCs w:val="20"/>
              </w:rPr>
            </w:pPr>
            <w:r w:rsidRPr="009A46A6">
              <w:rPr>
                <w:sz w:val="20"/>
                <w:szCs w:val="20"/>
              </w:rPr>
              <w:t>2</w:t>
            </w:r>
          </w:p>
          <w:p w:rsidR="009A46A6" w:rsidRPr="009A46A6" w:rsidRDefault="009A46A6" w:rsidP="009A46A6">
            <w:pPr>
              <w:pStyle w:val="afb"/>
              <w:spacing w:after="0"/>
              <w:ind w:left="0"/>
              <w:jc w:val="center"/>
              <w:rPr>
                <w:sz w:val="20"/>
                <w:szCs w:val="20"/>
              </w:rPr>
            </w:pPr>
            <w:r w:rsidRPr="009A46A6">
              <w:rPr>
                <w:sz w:val="20"/>
                <w:szCs w:val="20"/>
              </w:rPr>
              <w:t>4</w:t>
            </w:r>
          </w:p>
          <w:p w:rsidR="009A46A6" w:rsidRPr="009A46A6" w:rsidRDefault="009A46A6" w:rsidP="009A46A6">
            <w:pPr>
              <w:jc w:val="center"/>
              <w:rPr>
                <w:sz w:val="20"/>
                <w:szCs w:val="20"/>
              </w:rPr>
            </w:pPr>
          </w:p>
        </w:tc>
      </w:tr>
      <w:tr w:rsidR="009A46A6" w:rsidRPr="009A46A6" w:rsidTr="00B614B4">
        <w:tc>
          <w:tcPr>
            <w:tcW w:w="1854" w:type="pct"/>
            <w:vAlign w:val="center"/>
          </w:tcPr>
          <w:p w:rsidR="009A46A6" w:rsidRPr="009A46A6" w:rsidRDefault="009A46A6" w:rsidP="009A46A6">
            <w:pPr>
              <w:tabs>
                <w:tab w:val="num" w:pos="643"/>
              </w:tabs>
              <w:rPr>
                <w:color w:val="000000"/>
                <w:sz w:val="20"/>
                <w:szCs w:val="20"/>
              </w:rPr>
            </w:pPr>
            <w:r w:rsidRPr="009A46A6">
              <w:rPr>
                <w:sz w:val="20"/>
                <w:szCs w:val="20"/>
              </w:rPr>
              <w:t>Теория функции  комплексного переменного.</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3</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дискуссия, метод мозгового штурма</w:t>
            </w:r>
          </w:p>
        </w:tc>
        <w:tc>
          <w:tcPr>
            <w:tcW w:w="676" w:type="pct"/>
            <w:vAlign w:val="center"/>
          </w:tcPr>
          <w:p w:rsidR="009A46A6" w:rsidRPr="009A46A6" w:rsidRDefault="009A46A6" w:rsidP="009A46A6">
            <w:pPr>
              <w:pStyle w:val="afb"/>
              <w:spacing w:after="0"/>
              <w:ind w:left="0"/>
              <w:jc w:val="center"/>
              <w:rPr>
                <w:sz w:val="20"/>
                <w:szCs w:val="20"/>
              </w:rPr>
            </w:pPr>
            <w:r w:rsidRPr="009A46A6">
              <w:rPr>
                <w:sz w:val="20"/>
                <w:szCs w:val="20"/>
              </w:rPr>
              <w:t>2</w:t>
            </w:r>
          </w:p>
          <w:p w:rsidR="009A46A6" w:rsidRPr="009A46A6" w:rsidRDefault="009A46A6" w:rsidP="009A46A6">
            <w:pPr>
              <w:pStyle w:val="afb"/>
              <w:spacing w:after="0"/>
              <w:ind w:left="0"/>
              <w:jc w:val="center"/>
              <w:rPr>
                <w:sz w:val="20"/>
                <w:szCs w:val="20"/>
              </w:rPr>
            </w:pPr>
            <w:r w:rsidRPr="009A46A6">
              <w:rPr>
                <w:sz w:val="20"/>
                <w:szCs w:val="20"/>
              </w:rPr>
              <w:t>4</w:t>
            </w:r>
          </w:p>
        </w:tc>
      </w:tr>
      <w:tr w:rsidR="009A46A6" w:rsidRPr="009A46A6" w:rsidTr="00B614B4">
        <w:tc>
          <w:tcPr>
            <w:tcW w:w="1854" w:type="pct"/>
            <w:vAlign w:val="center"/>
          </w:tcPr>
          <w:p w:rsidR="009A46A6" w:rsidRPr="009A46A6" w:rsidRDefault="009A46A6" w:rsidP="009A46A6">
            <w:pPr>
              <w:tabs>
                <w:tab w:val="num" w:pos="643"/>
              </w:tabs>
              <w:rPr>
                <w:sz w:val="20"/>
                <w:szCs w:val="20"/>
              </w:rPr>
            </w:pPr>
            <w:r w:rsidRPr="009A46A6">
              <w:rPr>
                <w:sz w:val="20"/>
                <w:szCs w:val="20"/>
              </w:rPr>
              <w:t>Двойные и тройные интегралы.</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3</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исследовательский метод</w:t>
            </w:r>
          </w:p>
        </w:tc>
        <w:tc>
          <w:tcPr>
            <w:tcW w:w="676" w:type="pct"/>
            <w:vAlign w:val="center"/>
          </w:tcPr>
          <w:p w:rsidR="009A46A6" w:rsidRPr="009A46A6" w:rsidRDefault="009A46A6" w:rsidP="009A46A6">
            <w:pPr>
              <w:pStyle w:val="afb"/>
              <w:spacing w:after="0"/>
              <w:ind w:left="0"/>
              <w:jc w:val="center"/>
              <w:rPr>
                <w:sz w:val="20"/>
                <w:szCs w:val="20"/>
              </w:rPr>
            </w:pPr>
            <w:r w:rsidRPr="009A46A6">
              <w:rPr>
                <w:sz w:val="20"/>
                <w:szCs w:val="20"/>
              </w:rPr>
              <w:t>2</w:t>
            </w:r>
          </w:p>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tabs>
                <w:tab w:val="num" w:pos="643"/>
              </w:tabs>
              <w:rPr>
                <w:color w:val="000000"/>
                <w:sz w:val="20"/>
                <w:szCs w:val="20"/>
              </w:rPr>
            </w:pPr>
            <w:r w:rsidRPr="009A46A6">
              <w:rPr>
                <w:sz w:val="20"/>
                <w:szCs w:val="20"/>
              </w:rPr>
              <w:t>Основные разделы теории вероятностей и математической статистики</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3</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дискуссия, метод мозгового штурма</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2</w:t>
            </w:r>
          </w:p>
          <w:p w:rsidR="009A46A6" w:rsidRPr="009A46A6" w:rsidRDefault="009A46A6" w:rsidP="009A46A6">
            <w:pPr>
              <w:pStyle w:val="afb"/>
              <w:spacing w:after="0"/>
              <w:ind w:left="0"/>
              <w:jc w:val="center"/>
              <w:rPr>
                <w:sz w:val="20"/>
                <w:szCs w:val="20"/>
              </w:rPr>
            </w:pPr>
            <w:r w:rsidRPr="009A46A6">
              <w:rPr>
                <w:sz w:val="20"/>
                <w:szCs w:val="20"/>
              </w:rPr>
              <w:t>4</w:t>
            </w:r>
          </w:p>
        </w:tc>
      </w:tr>
      <w:tr w:rsidR="009A46A6" w:rsidRPr="009A46A6" w:rsidTr="00B614B4">
        <w:tc>
          <w:tcPr>
            <w:tcW w:w="4324" w:type="pct"/>
            <w:gridSpan w:val="3"/>
          </w:tcPr>
          <w:p w:rsidR="009A46A6" w:rsidRPr="009A46A6" w:rsidRDefault="009A46A6" w:rsidP="009A46A6">
            <w:pPr>
              <w:pStyle w:val="afb"/>
              <w:spacing w:after="0"/>
              <w:ind w:left="0"/>
              <w:jc w:val="center"/>
              <w:rPr>
                <w:sz w:val="20"/>
                <w:szCs w:val="20"/>
              </w:rPr>
            </w:pPr>
            <w:r w:rsidRPr="009A46A6">
              <w:rPr>
                <w:sz w:val="20"/>
                <w:szCs w:val="20"/>
              </w:rPr>
              <w:t>Итого:</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48 ч.</w:t>
            </w:r>
          </w:p>
        </w:tc>
      </w:tr>
    </w:tbl>
    <w:p w:rsidR="00405CF9" w:rsidRPr="004C435D" w:rsidRDefault="00405CF9" w:rsidP="00BF10F6">
      <w:pPr>
        <w:pStyle w:val="a6"/>
        <w:ind w:left="0" w:firstLine="709"/>
        <w:jc w:val="both"/>
        <w:rPr>
          <w:bCs/>
          <w:sz w:val="20"/>
          <w:szCs w:val="20"/>
          <w:highlight w:val="cyan"/>
        </w:rPr>
      </w:pPr>
    </w:p>
    <w:p w:rsidR="000B7C14" w:rsidRPr="004C435D" w:rsidRDefault="00935A59" w:rsidP="00BF10F6">
      <w:pPr>
        <w:pStyle w:val="a6"/>
        <w:ind w:left="0" w:firstLine="709"/>
        <w:jc w:val="both"/>
        <w:rPr>
          <w:sz w:val="20"/>
          <w:szCs w:val="20"/>
        </w:rPr>
      </w:pPr>
      <w:r w:rsidRPr="004C435D">
        <w:rPr>
          <w:sz w:val="20"/>
          <w:szCs w:val="20"/>
        </w:rPr>
        <w:t xml:space="preserve">При </w:t>
      </w:r>
      <w:r w:rsidRPr="004C435D">
        <w:rPr>
          <w:bCs/>
          <w:i/>
          <w:sz w:val="20"/>
          <w:szCs w:val="20"/>
        </w:rPr>
        <w:t>проблемном обучении</w:t>
      </w:r>
      <w:r w:rsidRPr="004C435D">
        <w:rPr>
          <w:sz w:val="20"/>
          <w:szCs w:val="20"/>
        </w:rPr>
        <w:t xml:space="preserve">под руководством преподавателя </w:t>
      </w:r>
      <w:r w:rsidR="00CC0905" w:rsidRPr="004C435D">
        <w:rPr>
          <w:sz w:val="20"/>
          <w:szCs w:val="20"/>
        </w:rPr>
        <w:t xml:space="preserve">формулируется проблемный вопрос, </w:t>
      </w:r>
      <w:r w:rsidRPr="004C435D">
        <w:rPr>
          <w:sz w:val="20"/>
          <w:szCs w:val="20"/>
        </w:rPr>
        <w:t>создаются проблемные ситуаци</w:t>
      </w:r>
      <w:r w:rsidR="00CC0905" w:rsidRPr="004C435D">
        <w:rPr>
          <w:sz w:val="20"/>
          <w:szCs w:val="20"/>
        </w:rPr>
        <w:t>и</w:t>
      </w:r>
      <w:r w:rsidRPr="004C435D">
        <w:rPr>
          <w:sz w:val="20"/>
          <w:szCs w:val="20"/>
        </w:rPr>
        <w:t xml:space="preserve">,в результате чего </w:t>
      </w:r>
      <w:r w:rsidR="00CC0905" w:rsidRPr="004C435D">
        <w:rPr>
          <w:sz w:val="20"/>
          <w:szCs w:val="20"/>
        </w:rPr>
        <w:t xml:space="preserve">активизируется самостоятельная деятельность </w:t>
      </w:r>
      <w:r w:rsidR="00206C36" w:rsidRPr="004C435D">
        <w:rPr>
          <w:sz w:val="20"/>
          <w:szCs w:val="20"/>
        </w:rPr>
        <w:t>студентов,</w:t>
      </w:r>
      <w:r w:rsidRPr="004C435D">
        <w:rPr>
          <w:sz w:val="20"/>
          <w:szCs w:val="20"/>
        </w:rPr>
        <w:t xml:space="preserve">происходит овладение профессиональными </w:t>
      </w:r>
    </w:p>
    <w:p w:rsidR="00B467CB" w:rsidRPr="004C435D" w:rsidRDefault="004758AA" w:rsidP="00BF10F6">
      <w:pPr>
        <w:pStyle w:val="a6"/>
        <w:ind w:left="0" w:firstLine="709"/>
        <w:jc w:val="both"/>
        <w:rPr>
          <w:sz w:val="20"/>
          <w:szCs w:val="20"/>
        </w:rPr>
      </w:pPr>
      <w:r w:rsidRPr="004C435D">
        <w:rPr>
          <w:i/>
          <w:sz w:val="20"/>
          <w:szCs w:val="20"/>
        </w:rPr>
        <w:t>Дискуссионные методы</w:t>
      </w:r>
      <w:r w:rsidRPr="004C435D">
        <w:rPr>
          <w:sz w:val="20"/>
          <w:szCs w:val="20"/>
        </w:rPr>
        <w:t xml:space="preserve"> могут быть реализованы в виде диалога участников или групп участников, сократовской беседы, групповой </w:t>
      </w:r>
      <w:r w:rsidR="00013011" w:rsidRPr="004C435D">
        <w:rPr>
          <w:sz w:val="20"/>
          <w:szCs w:val="20"/>
        </w:rPr>
        <w:t>дискуссии</w:t>
      </w:r>
      <w:r w:rsidRPr="004C435D">
        <w:rPr>
          <w:sz w:val="20"/>
          <w:szCs w:val="20"/>
        </w:rPr>
        <w:t>, анализа конкретной ситуации или других</w:t>
      </w:r>
      <w:r w:rsidR="000B7C14" w:rsidRPr="004C435D">
        <w:rPr>
          <w:sz w:val="20"/>
          <w:szCs w:val="20"/>
        </w:rPr>
        <w:t>.</w:t>
      </w:r>
    </w:p>
    <w:p w:rsidR="00974BE4" w:rsidRPr="004C435D" w:rsidRDefault="00974BE4" w:rsidP="0043376D">
      <w:pPr>
        <w:pStyle w:val="a6"/>
        <w:ind w:left="0"/>
        <w:jc w:val="center"/>
        <w:rPr>
          <w:b/>
          <w:bCs/>
          <w:sz w:val="20"/>
          <w:szCs w:val="20"/>
        </w:rPr>
      </w:pPr>
    </w:p>
    <w:p w:rsidR="006B4494" w:rsidRPr="00436F73" w:rsidRDefault="00D140CC" w:rsidP="0043376D">
      <w:pPr>
        <w:pStyle w:val="a6"/>
        <w:ind w:left="0"/>
        <w:jc w:val="center"/>
        <w:rPr>
          <w:b/>
          <w:bCs/>
        </w:rPr>
      </w:pPr>
      <w:r w:rsidRPr="00436F73">
        <w:rPr>
          <w:b/>
          <w:bCs/>
        </w:rPr>
        <w:t>4</w:t>
      </w:r>
      <w:r w:rsidR="006B4494" w:rsidRPr="00436F73">
        <w:rPr>
          <w:b/>
          <w:bCs/>
        </w:rPr>
        <w:t xml:space="preserve">. Перечень учебно-методического обеспечения для </w:t>
      </w:r>
      <w:r w:rsidR="00B207EE" w:rsidRPr="00436F73">
        <w:rPr>
          <w:b/>
          <w:bCs/>
        </w:rPr>
        <w:t xml:space="preserve">самостоятельной </w:t>
      </w:r>
      <w:r w:rsidR="006B4494" w:rsidRPr="00436F73">
        <w:rPr>
          <w:b/>
          <w:bCs/>
        </w:rPr>
        <w:t>работы</w:t>
      </w:r>
      <w:r w:rsidR="00E850AC" w:rsidRPr="00436F73">
        <w:rPr>
          <w:rStyle w:val="aa"/>
          <w:b/>
          <w:bCs/>
        </w:rPr>
        <w:footnoteReference w:id="3"/>
      </w:r>
      <w:r w:rsidR="006B4494" w:rsidRPr="00436F73">
        <w:rPr>
          <w:b/>
          <w:bCs/>
        </w:rPr>
        <w:t>обучающихся по дисциплине</w:t>
      </w:r>
    </w:p>
    <w:p w:rsidR="006B4494" w:rsidRPr="00436F73" w:rsidRDefault="00EF1C87" w:rsidP="0043376D">
      <w:pPr>
        <w:pStyle w:val="a6"/>
        <w:ind w:left="0"/>
        <w:jc w:val="center"/>
        <w:rPr>
          <w:b/>
          <w:bCs/>
        </w:rPr>
      </w:pPr>
      <w:r w:rsidRPr="00436F73">
        <w:rPr>
          <w:b/>
          <w:bCs/>
        </w:rPr>
        <w:t>Содержание</w:t>
      </w:r>
      <w:r w:rsidR="0057418A" w:rsidRPr="00436F73">
        <w:rPr>
          <w:b/>
          <w:bCs/>
        </w:rPr>
        <w:t>СРС</w:t>
      </w:r>
    </w:p>
    <w:tbl>
      <w:tblPr>
        <w:tblStyle w:val="a5"/>
        <w:tblW w:w="5000" w:type="pct"/>
        <w:tblLook w:val="04A0"/>
      </w:tblPr>
      <w:tblGrid>
        <w:gridCol w:w="523"/>
        <w:gridCol w:w="3270"/>
        <w:gridCol w:w="2711"/>
        <w:gridCol w:w="1188"/>
        <w:gridCol w:w="2445"/>
      </w:tblGrid>
      <w:tr w:rsidR="00BC39A7" w:rsidRPr="004C435D" w:rsidTr="00B614B4">
        <w:tc>
          <w:tcPr>
            <w:tcW w:w="258" w:type="pct"/>
          </w:tcPr>
          <w:p w:rsidR="00BC39A7" w:rsidRPr="004C435D" w:rsidRDefault="00BC39A7" w:rsidP="00B614B4">
            <w:pPr>
              <w:pStyle w:val="a6"/>
              <w:ind w:left="0"/>
              <w:jc w:val="center"/>
              <w:rPr>
                <w:rFonts w:cs="Times New Roman"/>
                <w:bCs/>
                <w:sz w:val="20"/>
                <w:szCs w:val="20"/>
                <w:highlight w:val="yellow"/>
              </w:rPr>
            </w:pPr>
            <w:r w:rsidRPr="00622049">
              <w:rPr>
                <w:rFonts w:cs="Times New Roman"/>
                <w:bCs/>
                <w:sz w:val="20"/>
                <w:szCs w:val="20"/>
              </w:rPr>
              <w:t>№</w:t>
            </w:r>
          </w:p>
        </w:tc>
        <w:tc>
          <w:tcPr>
            <w:tcW w:w="1613" w:type="pct"/>
          </w:tcPr>
          <w:p w:rsidR="00BC39A7" w:rsidRPr="004C435D" w:rsidRDefault="00E73005" w:rsidP="00B614B4">
            <w:pPr>
              <w:pStyle w:val="a6"/>
              <w:ind w:left="0"/>
              <w:jc w:val="center"/>
              <w:rPr>
                <w:rFonts w:cs="Times New Roman"/>
                <w:bCs/>
                <w:sz w:val="20"/>
                <w:szCs w:val="20"/>
              </w:rPr>
            </w:pPr>
            <w:r w:rsidRPr="004C435D">
              <w:rPr>
                <w:rFonts w:cs="Times New Roman"/>
                <w:bCs/>
                <w:sz w:val="20"/>
                <w:szCs w:val="20"/>
              </w:rPr>
              <w:t>Наименование раздела (темы) дисциплины</w:t>
            </w:r>
          </w:p>
        </w:tc>
        <w:tc>
          <w:tcPr>
            <w:tcW w:w="1337"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Вид СРС</w:t>
            </w:r>
          </w:p>
        </w:tc>
        <w:tc>
          <w:tcPr>
            <w:tcW w:w="586" w:type="pct"/>
          </w:tcPr>
          <w:p w:rsidR="00BC39A7" w:rsidRPr="004C435D" w:rsidRDefault="00BC39A7" w:rsidP="00436F73">
            <w:pPr>
              <w:pStyle w:val="a6"/>
              <w:ind w:left="0"/>
              <w:jc w:val="center"/>
              <w:rPr>
                <w:rFonts w:cs="Times New Roman"/>
                <w:bCs/>
                <w:sz w:val="20"/>
                <w:szCs w:val="20"/>
              </w:rPr>
            </w:pPr>
            <w:r w:rsidRPr="004C435D">
              <w:rPr>
                <w:rFonts w:cs="Times New Roman"/>
                <w:bCs/>
                <w:sz w:val="20"/>
                <w:szCs w:val="20"/>
              </w:rPr>
              <w:t>Трудо-емкость (в часах)</w:t>
            </w:r>
          </w:p>
        </w:tc>
        <w:tc>
          <w:tcPr>
            <w:tcW w:w="1206"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Формы и методы контроля</w:t>
            </w:r>
          </w:p>
        </w:tc>
      </w:tr>
      <w:tr w:rsidR="000B7C14" w:rsidRPr="004C435D" w:rsidTr="00B614B4">
        <w:tc>
          <w:tcPr>
            <w:tcW w:w="5000" w:type="pct"/>
            <w:gridSpan w:val="5"/>
          </w:tcPr>
          <w:p w:rsidR="000B7C14" w:rsidRPr="004C435D" w:rsidRDefault="00605C2F" w:rsidP="00B614B4">
            <w:pPr>
              <w:tabs>
                <w:tab w:val="num" w:pos="643"/>
              </w:tabs>
              <w:jc w:val="center"/>
              <w:rPr>
                <w:rFonts w:cs="Times New Roman"/>
                <w:sz w:val="20"/>
                <w:szCs w:val="20"/>
              </w:rPr>
            </w:pPr>
            <w:r>
              <w:rPr>
                <w:rFonts w:cs="Times New Roman"/>
                <w:sz w:val="20"/>
                <w:szCs w:val="20"/>
              </w:rPr>
              <w:t>1</w:t>
            </w:r>
            <w:r w:rsidR="000B7C14" w:rsidRPr="004C435D">
              <w:rPr>
                <w:rFonts w:cs="Times New Roman"/>
                <w:sz w:val="20"/>
                <w:szCs w:val="20"/>
              </w:rPr>
              <w:t xml:space="preserve"> семестр</w:t>
            </w:r>
          </w:p>
        </w:tc>
      </w:tr>
      <w:tr w:rsidR="009A46A6" w:rsidRPr="004C435D" w:rsidTr="00B614B4">
        <w:tc>
          <w:tcPr>
            <w:tcW w:w="258" w:type="pct"/>
          </w:tcPr>
          <w:p w:rsidR="009A46A6" w:rsidRPr="00622049" w:rsidRDefault="009A46A6" w:rsidP="00B614B4">
            <w:pPr>
              <w:pStyle w:val="a6"/>
              <w:numPr>
                <w:ilvl w:val="0"/>
                <w:numId w:val="7"/>
              </w:numPr>
              <w:ind w:left="0" w:firstLine="0"/>
              <w:jc w:val="both"/>
              <w:rPr>
                <w:rFonts w:cs="Times New Roman"/>
                <w:bCs/>
                <w:sz w:val="20"/>
                <w:szCs w:val="20"/>
              </w:rPr>
            </w:pPr>
          </w:p>
        </w:tc>
        <w:tc>
          <w:tcPr>
            <w:tcW w:w="1613" w:type="pct"/>
            <w:vAlign w:val="center"/>
          </w:tcPr>
          <w:p w:rsidR="009A46A6" w:rsidRDefault="009A46A6" w:rsidP="00B614B4">
            <w:pPr>
              <w:rPr>
                <w:sz w:val="20"/>
                <w:szCs w:val="20"/>
              </w:rPr>
            </w:pPr>
            <w:r>
              <w:rPr>
                <w:sz w:val="20"/>
                <w:szCs w:val="20"/>
              </w:rPr>
              <w:t>Функция одной переменной.  Основные понятия. Графики элементарных функций.</w:t>
            </w:r>
          </w:p>
        </w:tc>
        <w:tc>
          <w:tcPr>
            <w:tcW w:w="1337" w:type="pct"/>
          </w:tcPr>
          <w:p w:rsidR="009A46A6" w:rsidRPr="004C435D" w:rsidRDefault="009A46A6" w:rsidP="00B614B4">
            <w:pPr>
              <w:jc w:val="center"/>
              <w:rPr>
                <w:rFonts w:cs="Times New Roman"/>
                <w:sz w:val="20"/>
                <w:szCs w:val="20"/>
              </w:rPr>
            </w:pPr>
            <w:r w:rsidRPr="004C435D">
              <w:rPr>
                <w:rFonts w:cs="Times New Roman"/>
                <w:sz w:val="20"/>
                <w:szCs w:val="20"/>
              </w:rPr>
              <w:t xml:space="preserve">Подготовка к практическим занятиям </w:t>
            </w:r>
          </w:p>
        </w:tc>
        <w:tc>
          <w:tcPr>
            <w:tcW w:w="586" w:type="pct"/>
            <w:vAlign w:val="center"/>
          </w:tcPr>
          <w:p w:rsidR="009A46A6" w:rsidRDefault="00212ECF" w:rsidP="00B614B4">
            <w:pPr>
              <w:jc w:val="center"/>
              <w:rPr>
                <w:sz w:val="20"/>
                <w:szCs w:val="20"/>
              </w:rPr>
            </w:pPr>
            <w:r>
              <w:rPr>
                <w:sz w:val="20"/>
                <w:szCs w:val="20"/>
              </w:rPr>
              <w:t>19</w:t>
            </w:r>
          </w:p>
        </w:tc>
        <w:tc>
          <w:tcPr>
            <w:tcW w:w="1206" w:type="pct"/>
          </w:tcPr>
          <w:p w:rsidR="009A46A6" w:rsidRPr="004C435D" w:rsidRDefault="009A46A6" w:rsidP="00436F7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9A46A6" w:rsidRPr="004C435D" w:rsidTr="00B614B4">
        <w:trPr>
          <w:trHeight w:val="547"/>
        </w:trPr>
        <w:tc>
          <w:tcPr>
            <w:tcW w:w="258" w:type="pct"/>
          </w:tcPr>
          <w:p w:rsidR="009A46A6" w:rsidRPr="00622049" w:rsidRDefault="009A46A6" w:rsidP="00B614B4">
            <w:pPr>
              <w:pStyle w:val="a6"/>
              <w:numPr>
                <w:ilvl w:val="0"/>
                <w:numId w:val="7"/>
              </w:numPr>
              <w:ind w:left="0" w:firstLine="0"/>
              <w:jc w:val="both"/>
              <w:rPr>
                <w:rFonts w:cs="Times New Roman"/>
                <w:bCs/>
                <w:sz w:val="20"/>
                <w:szCs w:val="20"/>
              </w:rPr>
            </w:pPr>
          </w:p>
        </w:tc>
        <w:tc>
          <w:tcPr>
            <w:tcW w:w="1613" w:type="pct"/>
            <w:vAlign w:val="center"/>
          </w:tcPr>
          <w:p w:rsidR="009A46A6" w:rsidRPr="00872560" w:rsidRDefault="009A46A6" w:rsidP="00B614B4">
            <w:pPr>
              <w:rPr>
                <w:sz w:val="20"/>
                <w:szCs w:val="20"/>
              </w:rPr>
            </w:pPr>
            <w:r>
              <w:rPr>
                <w:sz w:val="20"/>
                <w:szCs w:val="20"/>
              </w:rPr>
              <w:t xml:space="preserve">Матрицы. Определители. </w:t>
            </w:r>
            <w:r w:rsidRPr="00872560">
              <w:rPr>
                <w:sz w:val="20"/>
                <w:szCs w:val="20"/>
              </w:rPr>
              <w:t>Системы линейных уравнений.</w:t>
            </w:r>
          </w:p>
        </w:tc>
        <w:tc>
          <w:tcPr>
            <w:tcW w:w="1337" w:type="pct"/>
          </w:tcPr>
          <w:p w:rsidR="009A46A6" w:rsidRPr="004C435D" w:rsidRDefault="009A46A6"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tc>
        <w:tc>
          <w:tcPr>
            <w:tcW w:w="586" w:type="pct"/>
            <w:vAlign w:val="center"/>
          </w:tcPr>
          <w:p w:rsidR="009A46A6" w:rsidRPr="00B10CFF" w:rsidRDefault="009A46A6" w:rsidP="00B614B4">
            <w:pPr>
              <w:jc w:val="center"/>
              <w:rPr>
                <w:sz w:val="20"/>
                <w:szCs w:val="20"/>
              </w:rPr>
            </w:pPr>
            <w:r>
              <w:rPr>
                <w:sz w:val="20"/>
                <w:szCs w:val="20"/>
              </w:rPr>
              <w:t>19</w:t>
            </w:r>
          </w:p>
        </w:tc>
        <w:tc>
          <w:tcPr>
            <w:tcW w:w="1206" w:type="pct"/>
          </w:tcPr>
          <w:p w:rsidR="009A46A6" w:rsidRPr="004C435D" w:rsidRDefault="009A46A6"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9A46A6" w:rsidRPr="004C435D" w:rsidTr="00B614B4">
        <w:trPr>
          <w:trHeight w:val="152"/>
        </w:trPr>
        <w:tc>
          <w:tcPr>
            <w:tcW w:w="258" w:type="pct"/>
          </w:tcPr>
          <w:p w:rsidR="009A46A6" w:rsidRPr="00622049" w:rsidRDefault="009A46A6" w:rsidP="00B614B4">
            <w:pPr>
              <w:pStyle w:val="a6"/>
              <w:numPr>
                <w:ilvl w:val="0"/>
                <w:numId w:val="7"/>
              </w:numPr>
              <w:ind w:left="0" w:firstLine="0"/>
              <w:jc w:val="both"/>
              <w:rPr>
                <w:rFonts w:cs="Times New Roman"/>
                <w:bCs/>
                <w:sz w:val="20"/>
                <w:szCs w:val="20"/>
              </w:rPr>
            </w:pPr>
          </w:p>
        </w:tc>
        <w:tc>
          <w:tcPr>
            <w:tcW w:w="1613" w:type="pct"/>
            <w:vAlign w:val="center"/>
          </w:tcPr>
          <w:p w:rsidR="009A46A6" w:rsidRDefault="009A46A6" w:rsidP="00B614B4">
            <w:pPr>
              <w:rPr>
                <w:sz w:val="20"/>
                <w:szCs w:val="20"/>
              </w:rPr>
            </w:pPr>
            <w:r>
              <w:rPr>
                <w:sz w:val="20"/>
                <w:szCs w:val="20"/>
              </w:rPr>
              <w:t>Комплексные числа и действия над ними.</w:t>
            </w:r>
          </w:p>
        </w:tc>
        <w:tc>
          <w:tcPr>
            <w:tcW w:w="1337" w:type="pct"/>
          </w:tcPr>
          <w:p w:rsidR="009A46A6" w:rsidRPr="004C435D" w:rsidRDefault="009A46A6" w:rsidP="00B614B4">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9A46A6" w:rsidRDefault="00212ECF" w:rsidP="00B614B4">
            <w:pPr>
              <w:jc w:val="center"/>
              <w:rPr>
                <w:sz w:val="20"/>
                <w:szCs w:val="20"/>
              </w:rPr>
            </w:pPr>
            <w:r>
              <w:rPr>
                <w:sz w:val="20"/>
                <w:szCs w:val="20"/>
              </w:rPr>
              <w:t>19</w:t>
            </w:r>
          </w:p>
        </w:tc>
        <w:tc>
          <w:tcPr>
            <w:tcW w:w="1206" w:type="pct"/>
          </w:tcPr>
          <w:p w:rsidR="009A46A6" w:rsidRPr="004C435D" w:rsidRDefault="009A46A6"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9A46A6" w:rsidRPr="004C435D" w:rsidTr="00B614B4">
        <w:tc>
          <w:tcPr>
            <w:tcW w:w="258" w:type="pct"/>
          </w:tcPr>
          <w:p w:rsidR="009A46A6" w:rsidRPr="00622049" w:rsidRDefault="009A46A6" w:rsidP="00B614B4">
            <w:pPr>
              <w:pStyle w:val="a6"/>
              <w:numPr>
                <w:ilvl w:val="0"/>
                <w:numId w:val="7"/>
              </w:numPr>
              <w:ind w:left="0" w:firstLine="0"/>
              <w:jc w:val="both"/>
              <w:rPr>
                <w:rFonts w:cs="Times New Roman"/>
                <w:bCs/>
                <w:sz w:val="20"/>
                <w:szCs w:val="20"/>
              </w:rPr>
            </w:pPr>
          </w:p>
        </w:tc>
        <w:tc>
          <w:tcPr>
            <w:tcW w:w="1613" w:type="pct"/>
            <w:vAlign w:val="center"/>
          </w:tcPr>
          <w:p w:rsidR="009A46A6" w:rsidRPr="00872560" w:rsidRDefault="009A46A6" w:rsidP="00B614B4">
            <w:pPr>
              <w:rPr>
                <w:sz w:val="20"/>
                <w:szCs w:val="20"/>
              </w:rPr>
            </w:pPr>
            <w:r>
              <w:rPr>
                <w:sz w:val="20"/>
                <w:szCs w:val="20"/>
              </w:rPr>
              <w:t xml:space="preserve">  Векторы. Скалярное, векторное и смешанное произведение.</w:t>
            </w:r>
          </w:p>
        </w:tc>
        <w:tc>
          <w:tcPr>
            <w:tcW w:w="1337" w:type="pct"/>
          </w:tcPr>
          <w:p w:rsidR="009A46A6" w:rsidRPr="008F38D3" w:rsidRDefault="009A46A6" w:rsidP="00B614B4">
            <w:pPr>
              <w:jc w:val="center"/>
              <w:rPr>
                <w:rFonts w:cs="Times New Roman"/>
                <w:b/>
                <w:sz w:val="20"/>
                <w:szCs w:val="20"/>
              </w:rPr>
            </w:pPr>
            <w:r w:rsidRPr="004C435D">
              <w:rPr>
                <w:rFonts w:cs="Times New Roman"/>
                <w:sz w:val="20"/>
                <w:szCs w:val="20"/>
              </w:rPr>
              <w:t xml:space="preserve">Подготовка к практическому занятию </w:t>
            </w:r>
          </w:p>
        </w:tc>
        <w:tc>
          <w:tcPr>
            <w:tcW w:w="586" w:type="pct"/>
            <w:vAlign w:val="center"/>
          </w:tcPr>
          <w:p w:rsidR="009A46A6" w:rsidRPr="00B10CFF" w:rsidRDefault="00212ECF" w:rsidP="00B614B4">
            <w:pPr>
              <w:jc w:val="center"/>
              <w:rPr>
                <w:sz w:val="20"/>
                <w:szCs w:val="20"/>
              </w:rPr>
            </w:pPr>
            <w:r>
              <w:rPr>
                <w:sz w:val="20"/>
                <w:szCs w:val="20"/>
              </w:rPr>
              <w:t>19</w:t>
            </w:r>
          </w:p>
        </w:tc>
        <w:tc>
          <w:tcPr>
            <w:tcW w:w="1206" w:type="pct"/>
          </w:tcPr>
          <w:p w:rsidR="009A46A6" w:rsidRPr="004C435D" w:rsidRDefault="009A46A6"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9A46A6" w:rsidRPr="004C435D" w:rsidTr="00B614B4">
        <w:tc>
          <w:tcPr>
            <w:tcW w:w="258" w:type="pct"/>
          </w:tcPr>
          <w:p w:rsidR="009A46A6" w:rsidRPr="00622049" w:rsidRDefault="009A46A6" w:rsidP="00B614B4">
            <w:pPr>
              <w:pStyle w:val="a6"/>
              <w:numPr>
                <w:ilvl w:val="0"/>
                <w:numId w:val="7"/>
              </w:numPr>
              <w:ind w:left="0" w:firstLine="0"/>
              <w:jc w:val="both"/>
              <w:rPr>
                <w:bCs/>
                <w:sz w:val="20"/>
                <w:szCs w:val="20"/>
              </w:rPr>
            </w:pPr>
          </w:p>
        </w:tc>
        <w:tc>
          <w:tcPr>
            <w:tcW w:w="1613" w:type="pct"/>
            <w:vAlign w:val="center"/>
          </w:tcPr>
          <w:p w:rsidR="009A46A6" w:rsidRDefault="009A46A6" w:rsidP="00B614B4">
            <w:pPr>
              <w:rPr>
                <w:sz w:val="20"/>
                <w:szCs w:val="20"/>
              </w:rPr>
            </w:pPr>
            <w:r>
              <w:rPr>
                <w:sz w:val="20"/>
                <w:szCs w:val="20"/>
              </w:rPr>
              <w:t xml:space="preserve"> Кривые первого и второго порядка. Полярная система координат. Поверхности второго порядка.</w:t>
            </w:r>
          </w:p>
        </w:tc>
        <w:tc>
          <w:tcPr>
            <w:tcW w:w="1337" w:type="pct"/>
          </w:tcPr>
          <w:p w:rsidR="009A46A6" w:rsidRDefault="009A46A6" w:rsidP="00B614B4">
            <w:pPr>
              <w:jc w:val="center"/>
              <w:rPr>
                <w:rFonts w:cs="Times New Roman"/>
                <w:sz w:val="20"/>
                <w:szCs w:val="20"/>
              </w:rPr>
            </w:pPr>
            <w:r w:rsidRPr="004C435D">
              <w:rPr>
                <w:rFonts w:cs="Times New Roman"/>
                <w:sz w:val="20"/>
                <w:szCs w:val="20"/>
              </w:rPr>
              <w:t xml:space="preserve">Подготовка к практическим занятиям </w:t>
            </w:r>
          </w:p>
          <w:p w:rsidR="009A46A6" w:rsidRPr="004C435D" w:rsidRDefault="009A46A6" w:rsidP="00B614B4">
            <w:pPr>
              <w:jc w:val="center"/>
              <w:rPr>
                <w:rFonts w:cs="Times New Roman"/>
                <w:sz w:val="20"/>
                <w:szCs w:val="20"/>
              </w:rPr>
            </w:pPr>
            <w:r>
              <w:rPr>
                <w:rFonts w:cs="Times New Roman"/>
                <w:sz w:val="20"/>
                <w:szCs w:val="20"/>
              </w:rPr>
              <w:t>Выполнение РГР</w:t>
            </w:r>
          </w:p>
        </w:tc>
        <w:tc>
          <w:tcPr>
            <w:tcW w:w="586" w:type="pct"/>
            <w:vAlign w:val="center"/>
          </w:tcPr>
          <w:p w:rsidR="009A46A6" w:rsidRDefault="00212ECF" w:rsidP="00B614B4">
            <w:pPr>
              <w:jc w:val="center"/>
              <w:rPr>
                <w:sz w:val="20"/>
                <w:szCs w:val="20"/>
              </w:rPr>
            </w:pPr>
            <w:r>
              <w:rPr>
                <w:sz w:val="20"/>
                <w:szCs w:val="20"/>
              </w:rPr>
              <w:t>20</w:t>
            </w:r>
          </w:p>
        </w:tc>
        <w:tc>
          <w:tcPr>
            <w:tcW w:w="1206" w:type="pct"/>
          </w:tcPr>
          <w:p w:rsidR="009A46A6" w:rsidRPr="004C435D" w:rsidRDefault="009A46A6" w:rsidP="00B614B4">
            <w:pPr>
              <w:tabs>
                <w:tab w:val="num" w:pos="643"/>
              </w:tabs>
              <w:rPr>
                <w:sz w:val="20"/>
                <w:szCs w:val="20"/>
              </w:rPr>
            </w:pPr>
            <w:r w:rsidRPr="004C435D">
              <w:rPr>
                <w:rFonts w:cs="Times New Roman"/>
                <w:sz w:val="20"/>
                <w:szCs w:val="20"/>
              </w:rPr>
              <w:t>Выполнение заданий на практических занятиях</w:t>
            </w:r>
          </w:p>
        </w:tc>
      </w:tr>
      <w:tr w:rsidR="009A46A6" w:rsidRPr="004C435D" w:rsidTr="00B614B4">
        <w:tc>
          <w:tcPr>
            <w:tcW w:w="258" w:type="pct"/>
          </w:tcPr>
          <w:p w:rsidR="009A46A6" w:rsidRPr="00622049" w:rsidRDefault="009A46A6" w:rsidP="00B614B4">
            <w:pPr>
              <w:pStyle w:val="a6"/>
              <w:numPr>
                <w:ilvl w:val="0"/>
                <w:numId w:val="7"/>
              </w:numPr>
              <w:ind w:left="0" w:firstLine="0"/>
              <w:jc w:val="both"/>
              <w:rPr>
                <w:bCs/>
                <w:sz w:val="20"/>
                <w:szCs w:val="20"/>
              </w:rPr>
            </w:pPr>
          </w:p>
        </w:tc>
        <w:tc>
          <w:tcPr>
            <w:tcW w:w="1613" w:type="pct"/>
            <w:vAlign w:val="center"/>
          </w:tcPr>
          <w:p w:rsidR="009A46A6" w:rsidRPr="00940ACB" w:rsidRDefault="009A46A6" w:rsidP="00B614B4">
            <w:pPr>
              <w:tabs>
                <w:tab w:val="num" w:pos="643"/>
              </w:tabs>
              <w:rPr>
                <w:b/>
                <w:bCs/>
                <w:sz w:val="20"/>
                <w:szCs w:val="20"/>
              </w:rPr>
            </w:pPr>
            <w:r w:rsidRPr="00C1356C">
              <w:rPr>
                <w:color w:val="000000"/>
                <w:sz w:val="20"/>
                <w:szCs w:val="20"/>
              </w:rPr>
              <w:t>Пределы и последовательности.</w:t>
            </w:r>
            <w:r>
              <w:rPr>
                <w:color w:val="000000"/>
                <w:sz w:val="20"/>
                <w:szCs w:val="20"/>
              </w:rPr>
              <w:t>Первый и второй классические пределы.</w:t>
            </w:r>
          </w:p>
        </w:tc>
        <w:tc>
          <w:tcPr>
            <w:tcW w:w="1337" w:type="pct"/>
          </w:tcPr>
          <w:p w:rsidR="009A46A6" w:rsidRPr="004C435D" w:rsidRDefault="009A46A6" w:rsidP="00436F73">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tc>
        <w:tc>
          <w:tcPr>
            <w:tcW w:w="586" w:type="pct"/>
            <w:vAlign w:val="center"/>
          </w:tcPr>
          <w:p w:rsidR="009A46A6" w:rsidRPr="00B10CFF" w:rsidRDefault="00212ECF" w:rsidP="00B614B4">
            <w:pPr>
              <w:tabs>
                <w:tab w:val="num" w:pos="643"/>
              </w:tabs>
              <w:jc w:val="center"/>
              <w:rPr>
                <w:sz w:val="20"/>
                <w:szCs w:val="20"/>
              </w:rPr>
            </w:pPr>
            <w:r>
              <w:rPr>
                <w:sz w:val="20"/>
                <w:szCs w:val="20"/>
              </w:rPr>
              <w:t>20</w:t>
            </w:r>
          </w:p>
        </w:tc>
        <w:tc>
          <w:tcPr>
            <w:tcW w:w="1206" w:type="pct"/>
          </w:tcPr>
          <w:p w:rsidR="009A46A6" w:rsidRPr="004C435D" w:rsidRDefault="009A46A6" w:rsidP="00436F73">
            <w:pPr>
              <w:tabs>
                <w:tab w:val="num" w:pos="643"/>
              </w:tabs>
              <w:rPr>
                <w:sz w:val="20"/>
                <w:szCs w:val="20"/>
              </w:rPr>
            </w:pPr>
            <w:r w:rsidRPr="004C435D">
              <w:rPr>
                <w:rFonts w:cs="Times New Roman"/>
                <w:sz w:val="20"/>
                <w:szCs w:val="20"/>
              </w:rPr>
              <w:t>Выполнение заданий на практических занятиях</w:t>
            </w:r>
          </w:p>
        </w:tc>
      </w:tr>
      <w:tr w:rsidR="009A46A6" w:rsidRPr="004C435D" w:rsidTr="00B614B4">
        <w:tc>
          <w:tcPr>
            <w:tcW w:w="258" w:type="pct"/>
          </w:tcPr>
          <w:p w:rsidR="009A46A6" w:rsidRPr="00622049" w:rsidRDefault="009A46A6" w:rsidP="00B614B4">
            <w:pPr>
              <w:pStyle w:val="a6"/>
              <w:numPr>
                <w:ilvl w:val="0"/>
                <w:numId w:val="7"/>
              </w:numPr>
              <w:ind w:left="0" w:firstLine="0"/>
              <w:jc w:val="both"/>
              <w:rPr>
                <w:bCs/>
                <w:sz w:val="20"/>
                <w:szCs w:val="20"/>
              </w:rPr>
            </w:pPr>
          </w:p>
        </w:tc>
        <w:tc>
          <w:tcPr>
            <w:tcW w:w="1613" w:type="pct"/>
            <w:vAlign w:val="center"/>
          </w:tcPr>
          <w:p w:rsidR="009A46A6" w:rsidRPr="00C1356C" w:rsidRDefault="009A46A6" w:rsidP="00B614B4">
            <w:pPr>
              <w:tabs>
                <w:tab w:val="num" w:pos="643"/>
              </w:tabs>
              <w:rPr>
                <w:color w:val="000000"/>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tc>
        <w:tc>
          <w:tcPr>
            <w:tcW w:w="1337" w:type="pct"/>
          </w:tcPr>
          <w:p w:rsidR="009A46A6" w:rsidRDefault="009A46A6" w:rsidP="00B614B4">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p w:rsidR="009A46A6" w:rsidRDefault="009A46A6" w:rsidP="00B614B4">
            <w:pPr>
              <w:jc w:val="center"/>
              <w:rPr>
                <w:rFonts w:cs="Times New Roman"/>
                <w:sz w:val="20"/>
                <w:szCs w:val="20"/>
              </w:rPr>
            </w:pPr>
            <w:r>
              <w:rPr>
                <w:rFonts w:cs="Times New Roman"/>
                <w:sz w:val="20"/>
                <w:szCs w:val="20"/>
              </w:rPr>
              <w:t>Выполнение РГР</w:t>
            </w:r>
          </w:p>
          <w:p w:rsidR="009A46A6" w:rsidRPr="004C435D" w:rsidRDefault="009A46A6" w:rsidP="00B614B4">
            <w:pPr>
              <w:jc w:val="center"/>
              <w:rPr>
                <w:rFonts w:cs="Times New Roman"/>
                <w:sz w:val="20"/>
                <w:szCs w:val="20"/>
              </w:rPr>
            </w:pPr>
          </w:p>
        </w:tc>
        <w:tc>
          <w:tcPr>
            <w:tcW w:w="586" w:type="pct"/>
            <w:vAlign w:val="center"/>
          </w:tcPr>
          <w:p w:rsidR="009A46A6" w:rsidRDefault="009A46A6" w:rsidP="00B614B4">
            <w:pPr>
              <w:tabs>
                <w:tab w:val="num" w:pos="643"/>
              </w:tabs>
              <w:jc w:val="center"/>
              <w:rPr>
                <w:sz w:val="20"/>
                <w:szCs w:val="20"/>
              </w:rPr>
            </w:pPr>
            <w:r>
              <w:rPr>
                <w:sz w:val="20"/>
                <w:szCs w:val="20"/>
              </w:rPr>
              <w:t>21</w:t>
            </w:r>
          </w:p>
        </w:tc>
        <w:tc>
          <w:tcPr>
            <w:tcW w:w="1206" w:type="pct"/>
          </w:tcPr>
          <w:p w:rsidR="009A46A6" w:rsidRPr="004C435D" w:rsidRDefault="009A46A6" w:rsidP="00436F73">
            <w:pPr>
              <w:tabs>
                <w:tab w:val="num" w:pos="643"/>
              </w:tabs>
              <w:rPr>
                <w:sz w:val="20"/>
                <w:szCs w:val="20"/>
              </w:rPr>
            </w:pPr>
            <w:r w:rsidRPr="004C435D">
              <w:rPr>
                <w:rFonts w:cs="Times New Roman"/>
                <w:sz w:val="20"/>
                <w:szCs w:val="20"/>
              </w:rPr>
              <w:t>Выполнение заданий на практических занятиях</w:t>
            </w:r>
          </w:p>
        </w:tc>
      </w:tr>
      <w:tr w:rsidR="009A46A6" w:rsidRPr="004C435D" w:rsidTr="00B614B4">
        <w:tc>
          <w:tcPr>
            <w:tcW w:w="258" w:type="pct"/>
          </w:tcPr>
          <w:p w:rsidR="009A46A6" w:rsidRPr="004C435D" w:rsidRDefault="009A46A6" w:rsidP="00B614B4">
            <w:pPr>
              <w:pStyle w:val="a6"/>
              <w:ind w:left="0"/>
              <w:jc w:val="both"/>
              <w:rPr>
                <w:rFonts w:cs="Times New Roman"/>
                <w:bCs/>
                <w:sz w:val="20"/>
                <w:szCs w:val="20"/>
              </w:rPr>
            </w:pPr>
          </w:p>
        </w:tc>
        <w:tc>
          <w:tcPr>
            <w:tcW w:w="1613" w:type="pct"/>
          </w:tcPr>
          <w:p w:rsidR="009A46A6" w:rsidRPr="004C435D" w:rsidRDefault="009A46A6" w:rsidP="00B614B4">
            <w:pPr>
              <w:pStyle w:val="a6"/>
              <w:ind w:left="0"/>
              <w:rPr>
                <w:rFonts w:cs="Times New Roman"/>
                <w:sz w:val="20"/>
                <w:szCs w:val="20"/>
              </w:rPr>
            </w:pPr>
            <w:r w:rsidRPr="004C435D">
              <w:rPr>
                <w:rFonts w:cs="Times New Roman"/>
                <w:sz w:val="20"/>
                <w:szCs w:val="20"/>
              </w:rPr>
              <w:t xml:space="preserve">Экзамен </w:t>
            </w:r>
          </w:p>
        </w:tc>
        <w:tc>
          <w:tcPr>
            <w:tcW w:w="1337" w:type="pct"/>
          </w:tcPr>
          <w:p w:rsidR="009A46A6" w:rsidRPr="008F38D3" w:rsidRDefault="009A46A6" w:rsidP="00B614B4">
            <w:pPr>
              <w:rPr>
                <w:rFonts w:cs="Times New Roman"/>
                <w:b/>
                <w:sz w:val="20"/>
                <w:szCs w:val="20"/>
              </w:rPr>
            </w:pPr>
          </w:p>
        </w:tc>
        <w:tc>
          <w:tcPr>
            <w:tcW w:w="586" w:type="pct"/>
          </w:tcPr>
          <w:p w:rsidR="009A46A6" w:rsidRPr="00F81EC3" w:rsidRDefault="009A46A6" w:rsidP="00B614B4">
            <w:pPr>
              <w:tabs>
                <w:tab w:val="num" w:pos="643"/>
              </w:tabs>
              <w:jc w:val="center"/>
              <w:rPr>
                <w:bCs/>
                <w:sz w:val="20"/>
                <w:szCs w:val="20"/>
              </w:rPr>
            </w:pPr>
            <w:r w:rsidRPr="00F81EC3">
              <w:rPr>
                <w:bCs/>
                <w:sz w:val="20"/>
                <w:szCs w:val="20"/>
              </w:rPr>
              <w:t>36</w:t>
            </w:r>
          </w:p>
        </w:tc>
        <w:tc>
          <w:tcPr>
            <w:tcW w:w="1206" w:type="pct"/>
          </w:tcPr>
          <w:p w:rsidR="009A46A6" w:rsidRPr="006520A7" w:rsidRDefault="009A46A6" w:rsidP="00B614B4">
            <w:pPr>
              <w:rPr>
                <w:sz w:val="20"/>
                <w:szCs w:val="20"/>
              </w:rPr>
            </w:pPr>
            <w:r w:rsidRPr="006520A7">
              <w:rPr>
                <w:sz w:val="20"/>
                <w:szCs w:val="20"/>
              </w:rPr>
              <w:t>Собеседование</w:t>
            </w:r>
            <w:r>
              <w:rPr>
                <w:sz w:val="20"/>
                <w:szCs w:val="20"/>
              </w:rPr>
              <w:t xml:space="preserve"> по билетам</w:t>
            </w:r>
          </w:p>
        </w:tc>
      </w:tr>
      <w:tr w:rsidR="009A46A6" w:rsidRPr="004C435D" w:rsidTr="00B614B4">
        <w:tc>
          <w:tcPr>
            <w:tcW w:w="258" w:type="pct"/>
          </w:tcPr>
          <w:p w:rsidR="009A46A6" w:rsidRPr="004C435D" w:rsidRDefault="009A46A6" w:rsidP="00B614B4">
            <w:pPr>
              <w:pStyle w:val="a6"/>
              <w:ind w:left="0"/>
              <w:jc w:val="both"/>
              <w:rPr>
                <w:rFonts w:cs="Times New Roman"/>
                <w:bCs/>
                <w:sz w:val="20"/>
                <w:szCs w:val="20"/>
              </w:rPr>
            </w:pPr>
          </w:p>
        </w:tc>
        <w:tc>
          <w:tcPr>
            <w:tcW w:w="1613" w:type="pct"/>
            <w:vAlign w:val="center"/>
          </w:tcPr>
          <w:p w:rsidR="009A46A6" w:rsidRPr="004C435D" w:rsidRDefault="009A46A6"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1 </w:t>
            </w:r>
            <w:r w:rsidRPr="004C435D">
              <w:rPr>
                <w:rFonts w:cs="Times New Roman"/>
                <w:bCs/>
                <w:sz w:val="20"/>
                <w:szCs w:val="20"/>
              </w:rPr>
              <w:t>семестр)</w:t>
            </w:r>
          </w:p>
        </w:tc>
        <w:tc>
          <w:tcPr>
            <w:tcW w:w="1337" w:type="pct"/>
          </w:tcPr>
          <w:p w:rsidR="009A46A6" w:rsidRPr="004C435D" w:rsidRDefault="009A46A6" w:rsidP="00B614B4">
            <w:pPr>
              <w:jc w:val="center"/>
              <w:rPr>
                <w:rFonts w:cs="Times New Roman"/>
                <w:sz w:val="20"/>
                <w:szCs w:val="20"/>
              </w:rPr>
            </w:pPr>
          </w:p>
        </w:tc>
        <w:tc>
          <w:tcPr>
            <w:tcW w:w="586" w:type="pct"/>
          </w:tcPr>
          <w:p w:rsidR="009A46A6" w:rsidRPr="004C435D" w:rsidRDefault="00212ECF" w:rsidP="00B614B4">
            <w:pPr>
              <w:pStyle w:val="a6"/>
              <w:ind w:left="0"/>
              <w:jc w:val="center"/>
              <w:rPr>
                <w:rFonts w:cs="Times New Roman"/>
                <w:bCs/>
                <w:sz w:val="20"/>
                <w:szCs w:val="20"/>
              </w:rPr>
            </w:pPr>
            <w:r>
              <w:rPr>
                <w:rFonts w:cs="Times New Roman"/>
                <w:bCs/>
                <w:sz w:val="20"/>
                <w:szCs w:val="20"/>
              </w:rPr>
              <w:t>137</w:t>
            </w:r>
            <w:r w:rsidR="009A46A6">
              <w:rPr>
                <w:rFonts w:cs="Times New Roman"/>
                <w:bCs/>
                <w:sz w:val="20"/>
                <w:szCs w:val="20"/>
              </w:rPr>
              <w:t>+36</w:t>
            </w:r>
          </w:p>
        </w:tc>
        <w:tc>
          <w:tcPr>
            <w:tcW w:w="1206" w:type="pct"/>
          </w:tcPr>
          <w:p w:rsidR="009A46A6" w:rsidRPr="004C435D" w:rsidRDefault="009A46A6" w:rsidP="00B614B4">
            <w:pPr>
              <w:pStyle w:val="a6"/>
              <w:ind w:left="0"/>
              <w:jc w:val="center"/>
              <w:rPr>
                <w:rFonts w:cs="Times New Roman"/>
                <w:sz w:val="20"/>
                <w:szCs w:val="20"/>
              </w:rPr>
            </w:pPr>
          </w:p>
        </w:tc>
      </w:tr>
      <w:tr w:rsidR="00AB2C57" w:rsidRPr="004C435D" w:rsidTr="00B614B4">
        <w:tc>
          <w:tcPr>
            <w:tcW w:w="5000" w:type="pct"/>
            <w:gridSpan w:val="5"/>
          </w:tcPr>
          <w:p w:rsidR="00AB2C57" w:rsidRPr="004C435D" w:rsidRDefault="00AB2C57" w:rsidP="00B614B4">
            <w:pPr>
              <w:tabs>
                <w:tab w:val="num" w:pos="643"/>
              </w:tabs>
              <w:jc w:val="center"/>
              <w:rPr>
                <w:rFonts w:cs="Times New Roman"/>
                <w:sz w:val="20"/>
                <w:szCs w:val="20"/>
              </w:rPr>
            </w:pPr>
            <w:r>
              <w:rPr>
                <w:rFonts w:cs="Times New Roman"/>
                <w:sz w:val="20"/>
                <w:szCs w:val="20"/>
              </w:rPr>
              <w:lastRenderedPageBreak/>
              <w:t xml:space="preserve">2 </w:t>
            </w:r>
            <w:r w:rsidRPr="004C435D">
              <w:rPr>
                <w:rFonts w:cs="Times New Roman"/>
                <w:sz w:val="20"/>
                <w:szCs w:val="20"/>
              </w:rPr>
              <w:t>семестр</w:t>
            </w: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Pr="00B10CFF" w:rsidRDefault="007228A7" w:rsidP="00B614B4">
            <w:pPr>
              <w:tabs>
                <w:tab w:val="num" w:pos="643"/>
              </w:tabs>
              <w:rPr>
                <w:b/>
                <w:bCs/>
                <w:sz w:val="20"/>
                <w:szCs w:val="20"/>
              </w:rPr>
            </w:pPr>
            <w:r w:rsidRPr="00C1356C">
              <w:rPr>
                <w:color w:val="000000"/>
                <w:sz w:val="20"/>
                <w:szCs w:val="20"/>
              </w:rPr>
              <w:t xml:space="preserve">Неопределенный </w:t>
            </w:r>
            <w:r>
              <w:rPr>
                <w:color w:val="000000"/>
                <w:sz w:val="20"/>
                <w:szCs w:val="20"/>
              </w:rPr>
              <w:t xml:space="preserve"> и определённый интегралы.</w:t>
            </w:r>
          </w:p>
        </w:tc>
        <w:tc>
          <w:tcPr>
            <w:tcW w:w="1337" w:type="pct"/>
          </w:tcPr>
          <w:p w:rsidR="007228A7" w:rsidRDefault="007228A7" w:rsidP="00B614B4">
            <w:pPr>
              <w:jc w:val="center"/>
              <w:rPr>
                <w:rFonts w:cs="Times New Roman"/>
                <w:sz w:val="20"/>
                <w:szCs w:val="20"/>
              </w:rPr>
            </w:pPr>
            <w:r w:rsidRPr="004C435D">
              <w:rPr>
                <w:rFonts w:cs="Times New Roman"/>
                <w:sz w:val="20"/>
                <w:szCs w:val="20"/>
              </w:rPr>
              <w:t xml:space="preserve">Подготовка к практическим занятиям </w:t>
            </w:r>
          </w:p>
          <w:p w:rsidR="007228A7" w:rsidRPr="004C435D" w:rsidRDefault="007228A7" w:rsidP="00B614B4">
            <w:pPr>
              <w:jc w:val="center"/>
              <w:rPr>
                <w:rFonts w:cs="Times New Roman"/>
                <w:sz w:val="20"/>
                <w:szCs w:val="20"/>
              </w:rPr>
            </w:pPr>
            <w:r>
              <w:rPr>
                <w:rFonts w:cs="Times New Roman"/>
                <w:sz w:val="20"/>
                <w:szCs w:val="20"/>
              </w:rPr>
              <w:t>Выполнение РГР</w:t>
            </w:r>
          </w:p>
        </w:tc>
        <w:tc>
          <w:tcPr>
            <w:tcW w:w="586" w:type="pct"/>
            <w:vAlign w:val="center"/>
          </w:tcPr>
          <w:p w:rsidR="007228A7" w:rsidRPr="00B10CFF" w:rsidRDefault="007228A7" w:rsidP="00B614B4">
            <w:pPr>
              <w:tabs>
                <w:tab w:val="left" w:pos="708"/>
              </w:tabs>
              <w:jc w:val="center"/>
              <w:rPr>
                <w:spacing w:val="-8"/>
                <w:sz w:val="20"/>
                <w:szCs w:val="20"/>
              </w:rPr>
            </w:pPr>
            <w:r>
              <w:rPr>
                <w:spacing w:val="-8"/>
                <w:sz w:val="20"/>
                <w:szCs w:val="20"/>
              </w:rPr>
              <w:t>6</w:t>
            </w:r>
          </w:p>
        </w:tc>
        <w:tc>
          <w:tcPr>
            <w:tcW w:w="1206" w:type="pct"/>
          </w:tcPr>
          <w:p w:rsidR="007228A7" w:rsidRPr="004C435D" w:rsidRDefault="007228A7"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7228A7" w:rsidRPr="004C435D" w:rsidRDefault="007228A7" w:rsidP="00B614B4">
            <w:pPr>
              <w:tabs>
                <w:tab w:val="num" w:pos="643"/>
              </w:tabs>
              <w:rPr>
                <w:rFonts w:cs="Times New Roman"/>
                <w:sz w:val="20"/>
                <w:szCs w:val="20"/>
              </w:rPr>
            </w:pP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Pr="00B10CFF" w:rsidRDefault="007228A7" w:rsidP="00B614B4">
            <w:pPr>
              <w:tabs>
                <w:tab w:val="num" w:pos="643"/>
              </w:tabs>
              <w:rPr>
                <w:b/>
                <w:bCs/>
                <w:sz w:val="20"/>
                <w:szCs w:val="20"/>
              </w:rPr>
            </w:pPr>
            <w:r>
              <w:rPr>
                <w:color w:val="000000"/>
                <w:sz w:val="20"/>
                <w:szCs w:val="20"/>
              </w:rPr>
              <w:t>Приложения определённого интеграла.</w:t>
            </w:r>
          </w:p>
        </w:tc>
        <w:tc>
          <w:tcPr>
            <w:tcW w:w="1337" w:type="pct"/>
          </w:tcPr>
          <w:p w:rsidR="007228A7" w:rsidRPr="004C435D" w:rsidRDefault="007228A7"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tc>
        <w:tc>
          <w:tcPr>
            <w:tcW w:w="586" w:type="pct"/>
            <w:vAlign w:val="center"/>
          </w:tcPr>
          <w:p w:rsidR="007228A7" w:rsidRPr="00B10CFF" w:rsidRDefault="007228A7" w:rsidP="00B614B4">
            <w:pPr>
              <w:tabs>
                <w:tab w:val="left" w:pos="708"/>
              </w:tabs>
              <w:jc w:val="center"/>
              <w:rPr>
                <w:spacing w:val="-8"/>
                <w:sz w:val="20"/>
                <w:szCs w:val="20"/>
              </w:rPr>
            </w:pPr>
            <w:r>
              <w:rPr>
                <w:spacing w:val="-8"/>
                <w:sz w:val="20"/>
                <w:szCs w:val="20"/>
              </w:rPr>
              <w:t>5</w:t>
            </w:r>
          </w:p>
        </w:tc>
        <w:tc>
          <w:tcPr>
            <w:tcW w:w="1206" w:type="pct"/>
          </w:tcPr>
          <w:p w:rsidR="007228A7" w:rsidRPr="004C435D" w:rsidRDefault="007228A7"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Pr="00C1356C" w:rsidRDefault="007228A7" w:rsidP="00B614B4">
            <w:pPr>
              <w:tabs>
                <w:tab w:val="num" w:pos="643"/>
              </w:tabs>
              <w:rPr>
                <w:color w:val="000000"/>
                <w:sz w:val="20"/>
                <w:szCs w:val="20"/>
              </w:rPr>
            </w:pPr>
            <w:r>
              <w:rPr>
                <w:color w:val="000000"/>
                <w:sz w:val="20"/>
                <w:szCs w:val="20"/>
              </w:rPr>
              <w:t>Функции многих переменных. Основные понятия. Дифференцирование и интегрирование. Исследование функций.</w:t>
            </w:r>
          </w:p>
        </w:tc>
        <w:tc>
          <w:tcPr>
            <w:tcW w:w="1337" w:type="pct"/>
          </w:tcPr>
          <w:p w:rsidR="007228A7" w:rsidRDefault="007228A7"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7228A7" w:rsidRPr="004C435D" w:rsidRDefault="007228A7" w:rsidP="00B614B4">
            <w:pPr>
              <w:jc w:val="center"/>
              <w:rPr>
                <w:rFonts w:cs="Times New Roman"/>
                <w:sz w:val="20"/>
                <w:szCs w:val="20"/>
              </w:rPr>
            </w:pPr>
            <w:r>
              <w:rPr>
                <w:rFonts w:cs="Times New Roman"/>
                <w:sz w:val="20"/>
                <w:szCs w:val="20"/>
              </w:rPr>
              <w:t>Выполнение РГР</w:t>
            </w:r>
          </w:p>
        </w:tc>
        <w:tc>
          <w:tcPr>
            <w:tcW w:w="586" w:type="pct"/>
            <w:vAlign w:val="center"/>
          </w:tcPr>
          <w:p w:rsidR="007228A7" w:rsidRDefault="00212ECF" w:rsidP="00B614B4">
            <w:pPr>
              <w:tabs>
                <w:tab w:val="left" w:pos="708"/>
              </w:tabs>
              <w:jc w:val="center"/>
              <w:rPr>
                <w:spacing w:val="-8"/>
                <w:sz w:val="20"/>
                <w:szCs w:val="20"/>
              </w:rPr>
            </w:pPr>
            <w:r>
              <w:rPr>
                <w:spacing w:val="-8"/>
                <w:sz w:val="20"/>
                <w:szCs w:val="20"/>
              </w:rPr>
              <w:t>7</w:t>
            </w:r>
          </w:p>
        </w:tc>
        <w:tc>
          <w:tcPr>
            <w:tcW w:w="1206" w:type="pct"/>
          </w:tcPr>
          <w:p w:rsidR="007228A7" w:rsidRPr="004C435D" w:rsidRDefault="007228A7"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7228A7" w:rsidRPr="004C435D" w:rsidRDefault="007228A7" w:rsidP="00B614B4">
            <w:pPr>
              <w:tabs>
                <w:tab w:val="num" w:pos="643"/>
              </w:tabs>
              <w:rPr>
                <w:rFonts w:cs="Times New Roman"/>
                <w:sz w:val="20"/>
                <w:szCs w:val="20"/>
              </w:rPr>
            </w:pP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Default="007228A7" w:rsidP="00B614B4">
            <w:pPr>
              <w:tabs>
                <w:tab w:val="num" w:pos="643"/>
              </w:tabs>
              <w:rPr>
                <w:color w:val="000000"/>
                <w:sz w:val="20"/>
                <w:szCs w:val="20"/>
              </w:rPr>
            </w:pPr>
            <w:r>
              <w:rPr>
                <w:color w:val="000000"/>
                <w:sz w:val="20"/>
                <w:szCs w:val="20"/>
              </w:rPr>
              <w:t>Теория рядов</w:t>
            </w:r>
          </w:p>
        </w:tc>
        <w:tc>
          <w:tcPr>
            <w:tcW w:w="1337" w:type="pct"/>
          </w:tcPr>
          <w:p w:rsidR="007228A7" w:rsidRPr="00433D09" w:rsidRDefault="007228A7" w:rsidP="00436F73">
            <w:pPr>
              <w:jc w:val="center"/>
              <w:rPr>
                <w:rFonts w:cs="Times New Roman"/>
                <w:sz w:val="20"/>
                <w:szCs w:val="20"/>
              </w:rPr>
            </w:pPr>
            <w:r w:rsidRPr="004C435D">
              <w:rPr>
                <w:rFonts w:cs="Times New Roman"/>
                <w:sz w:val="20"/>
                <w:szCs w:val="20"/>
              </w:rPr>
              <w:t xml:space="preserve">Подготовка к практическому занятию </w:t>
            </w:r>
          </w:p>
        </w:tc>
        <w:tc>
          <w:tcPr>
            <w:tcW w:w="586" w:type="pct"/>
            <w:vAlign w:val="center"/>
          </w:tcPr>
          <w:p w:rsidR="007228A7" w:rsidRDefault="007228A7" w:rsidP="00B614B4">
            <w:pPr>
              <w:tabs>
                <w:tab w:val="left" w:pos="708"/>
              </w:tabs>
              <w:jc w:val="center"/>
              <w:rPr>
                <w:spacing w:val="-8"/>
                <w:sz w:val="20"/>
                <w:szCs w:val="20"/>
              </w:rPr>
            </w:pPr>
            <w:r>
              <w:rPr>
                <w:spacing w:val="-8"/>
                <w:sz w:val="20"/>
                <w:szCs w:val="20"/>
              </w:rPr>
              <w:t>5</w:t>
            </w:r>
          </w:p>
        </w:tc>
        <w:tc>
          <w:tcPr>
            <w:tcW w:w="1206" w:type="pct"/>
          </w:tcPr>
          <w:p w:rsidR="007228A7" w:rsidRPr="004C435D" w:rsidRDefault="007228A7"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7228A7" w:rsidRPr="004C435D" w:rsidRDefault="007228A7" w:rsidP="00B614B4">
            <w:pPr>
              <w:rPr>
                <w:rFonts w:cs="Times New Roman"/>
                <w:sz w:val="20"/>
                <w:szCs w:val="20"/>
              </w:rPr>
            </w:pPr>
          </w:p>
        </w:tc>
      </w:tr>
      <w:tr w:rsidR="007228A7" w:rsidRPr="004C435D" w:rsidTr="00B614B4">
        <w:tc>
          <w:tcPr>
            <w:tcW w:w="258" w:type="pct"/>
          </w:tcPr>
          <w:p w:rsidR="007228A7" w:rsidRPr="0086498E" w:rsidRDefault="007228A7" w:rsidP="00B614B4">
            <w:pPr>
              <w:ind w:left="360"/>
              <w:jc w:val="both"/>
              <w:rPr>
                <w:bCs/>
                <w:sz w:val="20"/>
                <w:szCs w:val="20"/>
              </w:rPr>
            </w:pPr>
          </w:p>
        </w:tc>
        <w:tc>
          <w:tcPr>
            <w:tcW w:w="1613" w:type="pct"/>
            <w:vAlign w:val="center"/>
          </w:tcPr>
          <w:p w:rsidR="007228A7" w:rsidRDefault="007228A7" w:rsidP="00B614B4">
            <w:pPr>
              <w:rPr>
                <w:sz w:val="20"/>
                <w:szCs w:val="20"/>
              </w:rPr>
            </w:pPr>
            <w:r w:rsidRPr="004C435D">
              <w:rPr>
                <w:rFonts w:cs="Times New Roman"/>
                <w:sz w:val="20"/>
                <w:szCs w:val="20"/>
              </w:rPr>
              <w:t>Экзамен</w:t>
            </w:r>
          </w:p>
        </w:tc>
        <w:tc>
          <w:tcPr>
            <w:tcW w:w="1337" w:type="pct"/>
          </w:tcPr>
          <w:p w:rsidR="007228A7" w:rsidRPr="004C435D" w:rsidRDefault="007228A7" w:rsidP="00B614B4">
            <w:pPr>
              <w:jc w:val="center"/>
              <w:rPr>
                <w:rFonts w:cs="Times New Roman"/>
                <w:sz w:val="20"/>
                <w:szCs w:val="20"/>
              </w:rPr>
            </w:pPr>
          </w:p>
        </w:tc>
        <w:tc>
          <w:tcPr>
            <w:tcW w:w="586" w:type="pct"/>
            <w:vAlign w:val="center"/>
          </w:tcPr>
          <w:p w:rsidR="007228A7" w:rsidRPr="00B10CFF" w:rsidRDefault="007228A7" w:rsidP="00B614B4">
            <w:pPr>
              <w:tabs>
                <w:tab w:val="num" w:pos="643"/>
              </w:tabs>
              <w:jc w:val="center"/>
              <w:rPr>
                <w:sz w:val="20"/>
                <w:szCs w:val="20"/>
              </w:rPr>
            </w:pPr>
            <w:r>
              <w:rPr>
                <w:sz w:val="20"/>
                <w:szCs w:val="20"/>
              </w:rPr>
              <w:t>36</w:t>
            </w:r>
          </w:p>
        </w:tc>
        <w:tc>
          <w:tcPr>
            <w:tcW w:w="1206" w:type="pct"/>
          </w:tcPr>
          <w:p w:rsidR="007228A7" w:rsidRPr="004C435D" w:rsidRDefault="007228A7" w:rsidP="00B614B4">
            <w:pPr>
              <w:tabs>
                <w:tab w:val="num" w:pos="643"/>
              </w:tabs>
              <w:rPr>
                <w:sz w:val="20"/>
                <w:szCs w:val="20"/>
              </w:rPr>
            </w:pPr>
            <w:r w:rsidRPr="006520A7">
              <w:rPr>
                <w:sz w:val="20"/>
                <w:szCs w:val="20"/>
              </w:rPr>
              <w:t>Собеседование</w:t>
            </w:r>
            <w:r>
              <w:rPr>
                <w:sz w:val="20"/>
                <w:szCs w:val="20"/>
              </w:rPr>
              <w:t xml:space="preserve"> по билетам</w:t>
            </w:r>
          </w:p>
        </w:tc>
      </w:tr>
      <w:tr w:rsidR="007228A7" w:rsidRPr="004C435D" w:rsidTr="00B614B4">
        <w:tc>
          <w:tcPr>
            <w:tcW w:w="258" w:type="pct"/>
          </w:tcPr>
          <w:p w:rsidR="007228A7" w:rsidRPr="0086498E" w:rsidRDefault="007228A7" w:rsidP="00B614B4">
            <w:pPr>
              <w:ind w:left="360"/>
              <w:jc w:val="both"/>
              <w:rPr>
                <w:bCs/>
                <w:sz w:val="20"/>
                <w:szCs w:val="20"/>
              </w:rPr>
            </w:pPr>
          </w:p>
        </w:tc>
        <w:tc>
          <w:tcPr>
            <w:tcW w:w="1613" w:type="pct"/>
            <w:vAlign w:val="center"/>
          </w:tcPr>
          <w:p w:rsidR="007228A7" w:rsidRPr="004C435D" w:rsidRDefault="007228A7"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2 </w:t>
            </w:r>
            <w:r w:rsidRPr="004C435D">
              <w:rPr>
                <w:rFonts w:cs="Times New Roman"/>
                <w:bCs/>
                <w:sz w:val="20"/>
                <w:szCs w:val="20"/>
              </w:rPr>
              <w:t>семестр)</w:t>
            </w:r>
          </w:p>
        </w:tc>
        <w:tc>
          <w:tcPr>
            <w:tcW w:w="1337" w:type="pct"/>
          </w:tcPr>
          <w:p w:rsidR="007228A7" w:rsidRPr="004C435D" w:rsidRDefault="007228A7" w:rsidP="00B614B4">
            <w:pPr>
              <w:jc w:val="center"/>
              <w:rPr>
                <w:rFonts w:cs="Times New Roman"/>
                <w:sz w:val="20"/>
                <w:szCs w:val="20"/>
              </w:rPr>
            </w:pPr>
          </w:p>
        </w:tc>
        <w:tc>
          <w:tcPr>
            <w:tcW w:w="586" w:type="pct"/>
            <w:vAlign w:val="center"/>
          </w:tcPr>
          <w:p w:rsidR="007228A7" w:rsidRPr="00B10CFF" w:rsidRDefault="007228A7" w:rsidP="00212ECF">
            <w:pPr>
              <w:tabs>
                <w:tab w:val="num" w:pos="643"/>
              </w:tabs>
              <w:jc w:val="center"/>
              <w:rPr>
                <w:color w:val="FF0000"/>
                <w:sz w:val="20"/>
                <w:szCs w:val="20"/>
              </w:rPr>
            </w:pPr>
            <w:r>
              <w:rPr>
                <w:sz w:val="20"/>
                <w:szCs w:val="20"/>
              </w:rPr>
              <w:t>2</w:t>
            </w:r>
            <w:r w:rsidR="00212ECF">
              <w:rPr>
                <w:sz w:val="20"/>
                <w:szCs w:val="20"/>
              </w:rPr>
              <w:t>3</w:t>
            </w:r>
            <w:r>
              <w:rPr>
                <w:sz w:val="20"/>
                <w:szCs w:val="20"/>
              </w:rPr>
              <w:t>+36</w:t>
            </w:r>
          </w:p>
        </w:tc>
        <w:tc>
          <w:tcPr>
            <w:tcW w:w="1206" w:type="pct"/>
          </w:tcPr>
          <w:p w:rsidR="007228A7" w:rsidRPr="004C435D" w:rsidRDefault="007228A7" w:rsidP="00B614B4">
            <w:pPr>
              <w:tabs>
                <w:tab w:val="num" w:pos="643"/>
              </w:tabs>
              <w:rPr>
                <w:sz w:val="20"/>
                <w:szCs w:val="20"/>
              </w:rPr>
            </w:pPr>
          </w:p>
        </w:tc>
      </w:tr>
      <w:tr w:rsidR="0086498E" w:rsidRPr="004C435D" w:rsidTr="00B614B4">
        <w:tc>
          <w:tcPr>
            <w:tcW w:w="5000" w:type="pct"/>
            <w:gridSpan w:val="5"/>
          </w:tcPr>
          <w:p w:rsidR="0086498E" w:rsidRPr="004C435D" w:rsidRDefault="00CD3C66" w:rsidP="00B614B4">
            <w:pPr>
              <w:tabs>
                <w:tab w:val="num" w:pos="643"/>
              </w:tabs>
              <w:jc w:val="center"/>
              <w:rPr>
                <w:rFonts w:cs="Times New Roman"/>
                <w:sz w:val="20"/>
                <w:szCs w:val="20"/>
              </w:rPr>
            </w:pPr>
            <w:r>
              <w:rPr>
                <w:rFonts w:cs="Times New Roman"/>
                <w:sz w:val="20"/>
                <w:szCs w:val="20"/>
              </w:rPr>
              <w:t xml:space="preserve">3 </w:t>
            </w:r>
            <w:r w:rsidR="0086498E" w:rsidRPr="004C435D">
              <w:rPr>
                <w:rFonts w:cs="Times New Roman"/>
                <w:sz w:val="20"/>
                <w:szCs w:val="20"/>
              </w:rPr>
              <w:t>семестр</w:t>
            </w: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Default="007228A7" w:rsidP="00B614B4">
            <w:pPr>
              <w:tabs>
                <w:tab w:val="num" w:pos="643"/>
              </w:tabs>
              <w:rPr>
                <w:color w:val="000000"/>
                <w:sz w:val="20"/>
                <w:szCs w:val="20"/>
              </w:rPr>
            </w:pPr>
            <w:r>
              <w:rPr>
                <w:sz w:val="20"/>
                <w:szCs w:val="20"/>
              </w:rPr>
              <w:t xml:space="preserve">Основные понятия дифференциальных уравнений. Дифференциальные уравнения </w:t>
            </w:r>
            <w:r>
              <w:rPr>
                <w:sz w:val="20"/>
                <w:szCs w:val="20"/>
                <w:lang w:val="en-US"/>
              </w:rPr>
              <w:t>I</w:t>
            </w:r>
            <w:r>
              <w:rPr>
                <w:sz w:val="20"/>
                <w:szCs w:val="20"/>
              </w:rPr>
              <w:t>порядка.</w:t>
            </w:r>
          </w:p>
        </w:tc>
        <w:tc>
          <w:tcPr>
            <w:tcW w:w="1337" w:type="pct"/>
          </w:tcPr>
          <w:p w:rsidR="007228A7" w:rsidRDefault="007228A7" w:rsidP="00B614B4">
            <w:pPr>
              <w:jc w:val="center"/>
              <w:rPr>
                <w:rFonts w:cs="Times New Roman"/>
                <w:sz w:val="20"/>
                <w:szCs w:val="20"/>
              </w:rPr>
            </w:pPr>
            <w:r w:rsidRPr="004C435D">
              <w:rPr>
                <w:rFonts w:cs="Times New Roman"/>
                <w:sz w:val="20"/>
                <w:szCs w:val="20"/>
              </w:rPr>
              <w:t xml:space="preserve">Подготовка к практическим занятиям </w:t>
            </w:r>
          </w:p>
          <w:p w:rsidR="007228A7" w:rsidRDefault="007228A7" w:rsidP="00B614B4">
            <w:pPr>
              <w:jc w:val="center"/>
              <w:rPr>
                <w:rFonts w:cs="Times New Roman"/>
                <w:sz w:val="20"/>
                <w:szCs w:val="20"/>
              </w:rPr>
            </w:pPr>
            <w:r>
              <w:rPr>
                <w:rFonts w:cs="Times New Roman"/>
                <w:sz w:val="20"/>
                <w:szCs w:val="20"/>
              </w:rPr>
              <w:t>Подготовка к тестированию</w:t>
            </w:r>
          </w:p>
          <w:p w:rsidR="007228A7" w:rsidRPr="004C435D" w:rsidRDefault="007228A7" w:rsidP="00B614B4">
            <w:pPr>
              <w:jc w:val="center"/>
              <w:rPr>
                <w:rFonts w:cs="Times New Roman"/>
                <w:sz w:val="20"/>
                <w:szCs w:val="20"/>
              </w:rPr>
            </w:pPr>
            <w:r>
              <w:rPr>
                <w:rFonts w:cs="Times New Roman"/>
                <w:sz w:val="20"/>
                <w:szCs w:val="20"/>
              </w:rPr>
              <w:t>Выполнение РГР</w:t>
            </w:r>
          </w:p>
        </w:tc>
        <w:tc>
          <w:tcPr>
            <w:tcW w:w="586" w:type="pct"/>
            <w:vAlign w:val="center"/>
          </w:tcPr>
          <w:p w:rsidR="007228A7" w:rsidRPr="00A41CAD" w:rsidRDefault="007228A7" w:rsidP="00B614B4">
            <w:pPr>
              <w:jc w:val="center"/>
              <w:rPr>
                <w:sz w:val="20"/>
                <w:szCs w:val="20"/>
              </w:rPr>
            </w:pPr>
            <w:r>
              <w:rPr>
                <w:sz w:val="20"/>
                <w:szCs w:val="20"/>
              </w:rPr>
              <w:t>12</w:t>
            </w:r>
          </w:p>
        </w:tc>
        <w:tc>
          <w:tcPr>
            <w:tcW w:w="1206" w:type="pct"/>
          </w:tcPr>
          <w:p w:rsidR="007228A7" w:rsidRPr="004C435D" w:rsidRDefault="007228A7"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7228A7" w:rsidRDefault="007228A7" w:rsidP="00B614B4">
            <w:pPr>
              <w:tabs>
                <w:tab w:val="num" w:pos="643"/>
              </w:tabs>
              <w:rPr>
                <w:rFonts w:cs="Times New Roman"/>
                <w:sz w:val="20"/>
                <w:szCs w:val="20"/>
              </w:rPr>
            </w:pPr>
            <w:r>
              <w:rPr>
                <w:rFonts w:cs="Times New Roman"/>
                <w:sz w:val="20"/>
                <w:szCs w:val="20"/>
              </w:rPr>
              <w:t>Тестирование</w:t>
            </w:r>
          </w:p>
          <w:p w:rsidR="007228A7" w:rsidRPr="004C435D" w:rsidRDefault="007228A7" w:rsidP="00B614B4">
            <w:pPr>
              <w:tabs>
                <w:tab w:val="num" w:pos="643"/>
              </w:tabs>
              <w:rPr>
                <w:rFonts w:cs="Times New Roman"/>
                <w:sz w:val="20"/>
                <w:szCs w:val="20"/>
              </w:rPr>
            </w:pPr>
            <w:r>
              <w:rPr>
                <w:sz w:val="20"/>
                <w:szCs w:val="20"/>
              </w:rPr>
              <w:t>Проверка РГР</w:t>
            </w: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Default="007228A7" w:rsidP="00B614B4">
            <w:pPr>
              <w:tabs>
                <w:tab w:val="num" w:pos="643"/>
              </w:tabs>
              <w:rPr>
                <w:color w:val="000000"/>
                <w:sz w:val="20"/>
                <w:szCs w:val="20"/>
              </w:rPr>
            </w:pPr>
            <w:r>
              <w:rPr>
                <w:spacing w:val="-12"/>
                <w:sz w:val="20"/>
                <w:szCs w:val="20"/>
              </w:rPr>
              <w:t xml:space="preserve">Дифференциальные уравнения </w:t>
            </w:r>
            <w:r>
              <w:rPr>
                <w:spacing w:val="-12"/>
                <w:sz w:val="20"/>
                <w:szCs w:val="20"/>
                <w:lang w:val="en-US"/>
              </w:rPr>
              <w:t>II</w:t>
            </w:r>
            <w:r>
              <w:rPr>
                <w:spacing w:val="-12"/>
                <w:sz w:val="20"/>
                <w:szCs w:val="20"/>
              </w:rPr>
              <w:t xml:space="preserve"> и высших порядков.</w:t>
            </w:r>
          </w:p>
        </w:tc>
        <w:tc>
          <w:tcPr>
            <w:tcW w:w="1337" w:type="pct"/>
          </w:tcPr>
          <w:p w:rsidR="007228A7" w:rsidRDefault="007228A7"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7228A7" w:rsidRDefault="007228A7" w:rsidP="00B614B4">
            <w:pPr>
              <w:jc w:val="center"/>
              <w:rPr>
                <w:rFonts w:cs="Times New Roman"/>
                <w:sz w:val="20"/>
                <w:szCs w:val="20"/>
              </w:rPr>
            </w:pPr>
            <w:r>
              <w:rPr>
                <w:rFonts w:cs="Times New Roman"/>
                <w:sz w:val="20"/>
                <w:szCs w:val="20"/>
              </w:rPr>
              <w:t>Подготовка к тестированию</w:t>
            </w:r>
          </w:p>
          <w:p w:rsidR="007228A7" w:rsidRPr="004C435D" w:rsidRDefault="007228A7" w:rsidP="00B614B4">
            <w:pPr>
              <w:jc w:val="center"/>
              <w:rPr>
                <w:rFonts w:cs="Times New Roman"/>
                <w:sz w:val="20"/>
                <w:szCs w:val="20"/>
              </w:rPr>
            </w:pPr>
            <w:r>
              <w:rPr>
                <w:rFonts w:cs="Times New Roman"/>
                <w:sz w:val="20"/>
                <w:szCs w:val="20"/>
              </w:rPr>
              <w:t>Выполнение РГР</w:t>
            </w:r>
          </w:p>
        </w:tc>
        <w:tc>
          <w:tcPr>
            <w:tcW w:w="586" w:type="pct"/>
            <w:vAlign w:val="center"/>
          </w:tcPr>
          <w:p w:rsidR="007228A7" w:rsidRPr="00A41CAD" w:rsidRDefault="007228A7" w:rsidP="00B614B4">
            <w:pPr>
              <w:tabs>
                <w:tab w:val="num" w:pos="643"/>
              </w:tabs>
              <w:jc w:val="center"/>
              <w:rPr>
                <w:sz w:val="20"/>
                <w:szCs w:val="20"/>
              </w:rPr>
            </w:pPr>
            <w:r>
              <w:rPr>
                <w:sz w:val="20"/>
                <w:szCs w:val="20"/>
              </w:rPr>
              <w:t>12</w:t>
            </w:r>
          </w:p>
        </w:tc>
        <w:tc>
          <w:tcPr>
            <w:tcW w:w="1206" w:type="pct"/>
          </w:tcPr>
          <w:p w:rsidR="007228A7" w:rsidRPr="004C435D" w:rsidRDefault="007228A7"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7228A7" w:rsidRDefault="007228A7" w:rsidP="00B614B4">
            <w:pPr>
              <w:tabs>
                <w:tab w:val="num" w:pos="643"/>
              </w:tabs>
              <w:rPr>
                <w:rFonts w:cs="Times New Roman"/>
                <w:sz w:val="20"/>
                <w:szCs w:val="20"/>
              </w:rPr>
            </w:pPr>
            <w:r>
              <w:rPr>
                <w:rFonts w:cs="Times New Roman"/>
                <w:sz w:val="20"/>
                <w:szCs w:val="20"/>
              </w:rPr>
              <w:t>Тестирование</w:t>
            </w:r>
          </w:p>
          <w:p w:rsidR="007228A7" w:rsidRPr="004C435D" w:rsidRDefault="007228A7" w:rsidP="00B614B4">
            <w:pPr>
              <w:tabs>
                <w:tab w:val="num" w:pos="643"/>
              </w:tabs>
              <w:rPr>
                <w:rFonts w:cs="Times New Roman"/>
                <w:sz w:val="20"/>
                <w:szCs w:val="20"/>
              </w:rPr>
            </w:pPr>
            <w:r>
              <w:rPr>
                <w:sz w:val="20"/>
                <w:szCs w:val="20"/>
              </w:rPr>
              <w:t>Проверка РГР</w:t>
            </w: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Default="007228A7" w:rsidP="00B614B4">
            <w:pPr>
              <w:tabs>
                <w:tab w:val="num" w:pos="643"/>
              </w:tabs>
              <w:rPr>
                <w:color w:val="000000"/>
                <w:sz w:val="20"/>
                <w:szCs w:val="20"/>
              </w:rPr>
            </w:pPr>
            <w:r>
              <w:rPr>
                <w:sz w:val="20"/>
                <w:szCs w:val="20"/>
              </w:rPr>
              <w:t>Системы дифференциальных уравнений. Основные понятия. Виды.</w:t>
            </w:r>
          </w:p>
        </w:tc>
        <w:tc>
          <w:tcPr>
            <w:tcW w:w="1337" w:type="pct"/>
          </w:tcPr>
          <w:p w:rsidR="007228A7" w:rsidRPr="004C435D" w:rsidRDefault="007228A7" w:rsidP="00B614B4">
            <w:pPr>
              <w:jc w:val="center"/>
              <w:rPr>
                <w:rFonts w:cs="Times New Roman"/>
                <w:sz w:val="20"/>
                <w:szCs w:val="20"/>
              </w:rPr>
            </w:pPr>
            <w:r w:rsidRPr="004C435D">
              <w:rPr>
                <w:rFonts w:cs="Times New Roman"/>
                <w:sz w:val="20"/>
                <w:szCs w:val="20"/>
              </w:rPr>
              <w:t xml:space="preserve">Подготовка к практическому занятию </w:t>
            </w:r>
          </w:p>
          <w:p w:rsidR="007228A7" w:rsidRPr="004C435D" w:rsidRDefault="007228A7" w:rsidP="00B614B4">
            <w:pPr>
              <w:jc w:val="center"/>
              <w:rPr>
                <w:rFonts w:cs="Times New Roman"/>
                <w:sz w:val="20"/>
                <w:szCs w:val="20"/>
              </w:rPr>
            </w:pPr>
            <w:r>
              <w:rPr>
                <w:rFonts w:cs="Times New Roman"/>
                <w:sz w:val="20"/>
                <w:szCs w:val="20"/>
              </w:rPr>
              <w:t>Выполнение РГР</w:t>
            </w:r>
          </w:p>
        </w:tc>
        <w:tc>
          <w:tcPr>
            <w:tcW w:w="586" w:type="pct"/>
            <w:vAlign w:val="center"/>
          </w:tcPr>
          <w:p w:rsidR="007228A7" w:rsidRPr="00A41CAD" w:rsidRDefault="007228A7" w:rsidP="00B614B4">
            <w:pPr>
              <w:tabs>
                <w:tab w:val="num" w:pos="643"/>
              </w:tabs>
              <w:jc w:val="center"/>
              <w:rPr>
                <w:sz w:val="20"/>
                <w:szCs w:val="20"/>
              </w:rPr>
            </w:pPr>
            <w:r>
              <w:rPr>
                <w:sz w:val="20"/>
                <w:szCs w:val="20"/>
              </w:rPr>
              <w:t>12</w:t>
            </w:r>
          </w:p>
        </w:tc>
        <w:tc>
          <w:tcPr>
            <w:tcW w:w="1206" w:type="pct"/>
          </w:tcPr>
          <w:p w:rsidR="007228A7" w:rsidRPr="004C435D" w:rsidRDefault="007228A7"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7228A7" w:rsidRPr="004C435D" w:rsidRDefault="007228A7" w:rsidP="00B614B4">
            <w:pPr>
              <w:tabs>
                <w:tab w:val="num" w:pos="643"/>
              </w:tabs>
              <w:rPr>
                <w:rFonts w:cs="Times New Roman"/>
                <w:sz w:val="20"/>
                <w:szCs w:val="20"/>
              </w:rPr>
            </w:pPr>
            <w:r>
              <w:rPr>
                <w:sz w:val="20"/>
                <w:szCs w:val="20"/>
              </w:rPr>
              <w:t>Проверка РГР</w:t>
            </w:r>
          </w:p>
        </w:tc>
      </w:tr>
      <w:tr w:rsidR="007228A7" w:rsidRPr="004C435D" w:rsidTr="00B614B4">
        <w:tc>
          <w:tcPr>
            <w:tcW w:w="258" w:type="pct"/>
          </w:tcPr>
          <w:p w:rsidR="007228A7" w:rsidRPr="00622049" w:rsidRDefault="007228A7" w:rsidP="00B614B4">
            <w:pPr>
              <w:pStyle w:val="a6"/>
              <w:numPr>
                <w:ilvl w:val="0"/>
                <w:numId w:val="7"/>
              </w:numPr>
              <w:ind w:left="0" w:firstLine="0"/>
              <w:jc w:val="both"/>
              <w:rPr>
                <w:rFonts w:cs="Times New Roman"/>
                <w:bCs/>
                <w:sz w:val="20"/>
                <w:szCs w:val="20"/>
              </w:rPr>
            </w:pPr>
          </w:p>
        </w:tc>
        <w:tc>
          <w:tcPr>
            <w:tcW w:w="1613" w:type="pct"/>
            <w:vAlign w:val="center"/>
          </w:tcPr>
          <w:p w:rsidR="007228A7" w:rsidRDefault="007228A7" w:rsidP="00B614B4">
            <w:pPr>
              <w:tabs>
                <w:tab w:val="num" w:pos="643"/>
              </w:tabs>
              <w:rPr>
                <w:color w:val="000000"/>
                <w:sz w:val="20"/>
                <w:szCs w:val="20"/>
              </w:rPr>
            </w:pPr>
            <w:r>
              <w:rPr>
                <w:sz w:val="20"/>
                <w:szCs w:val="20"/>
              </w:rPr>
              <w:t>Теория функции  комплексного переменного.</w:t>
            </w:r>
          </w:p>
        </w:tc>
        <w:tc>
          <w:tcPr>
            <w:tcW w:w="1337" w:type="pct"/>
          </w:tcPr>
          <w:p w:rsidR="007228A7" w:rsidRPr="004C435D" w:rsidRDefault="007228A7" w:rsidP="00B614B4">
            <w:pPr>
              <w:jc w:val="center"/>
              <w:rPr>
                <w:rFonts w:cs="Times New Roman"/>
                <w:sz w:val="20"/>
                <w:szCs w:val="20"/>
              </w:rPr>
            </w:pPr>
            <w:r w:rsidRPr="004C435D">
              <w:rPr>
                <w:rFonts w:cs="Times New Roman"/>
                <w:sz w:val="20"/>
                <w:szCs w:val="20"/>
              </w:rPr>
              <w:t xml:space="preserve">Подготовка к практическому занятию </w:t>
            </w:r>
          </w:p>
          <w:p w:rsidR="007228A7" w:rsidRPr="00433D09" w:rsidRDefault="007228A7" w:rsidP="00B614B4">
            <w:pPr>
              <w:jc w:val="center"/>
              <w:rPr>
                <w:rFonts w:cs="Times New Roman"/>
                <w:sz w:val="20"/>
                <w:szCs w:val="20"/>
              </w:rPr>
            </w:pPr>
            <w:r>
              <w:rPr>
                <w:rFonts w:cs="Times New Roman"/>
                <w:sz w:val="20"/>
                <w:szCs w:val="20"/>
              </w:rPr>
              <w:t>Выполнение РГР</w:t>
            </w:r>
          </w:p>
        </w:tc>
        <w:tc>
          <w:tcPr>
            <w:tcW w:w="586" w:type="pct"/>
            <w:vAlign w:val="center"/>
          </w:tcPr>
          <w:p w:rsidR="007228A7" w:rsidRDefault="007228A7" w:rsidP="00B614B4">
            <w:pPr>
              <w:tabs>
                <w:tab w:val="num" w:pos="643"/>
              </w:tabs>
              <w:jc w:val="center"/>
              <w:rPr>
                <w:sz w:val="20"/>
                <w:szCs w:val="20"/>
              </w:rPr>
            </w:pPr>
            <w:r>
              <w:rPr>
                <w:sz w:val="20"/>
                <w:szCs w:val="20"/>
              </w:rPr>
              <w:t>12</w:t>
            </w:r>
          </w:p>
        </w:tc>
        <w:tc>
          <w:tcPr>
            <w:tcW w:w="1206" w:type="pct"/>
          </w:tcPr>
          <w:p w:rsidR="007228A7" w:rsidRDefault="007228A7" w:rsidP="00B614B4">
            <w:pPr>
              <w:tabs>
                <w:tab w:val="num" w:pos="643"/>
              </w:tabs>
              <w:rPr>
                <w:rFonts w:cs="Times New Roman"/>
                <w:sz w:val="20"/>
                <w:szCs w:val="20"/>
              </w:rPr>
            </w:pPr>
            <w:r w:rsidRPr="004C435D">
              <w:rPr>
                <w:rFonts w:cs="Times New Roman"/>
                <w:sz w:val="20"/>
                <w:szCs w:val="20"/>
              </w:rPr>
              <w:t>Выполнение заданий на</w:t>
            </w:r>
          </w:p>
          <w:p w:rsidR="007228A7" w:rsidRPr="004C435D" w:rsidRDefault="007228A7" w:rsidP="00B614B4">
            <w:pPr>
              <w:tabs>
                <w:tab w:val="num" w:pos="643"/>
              </w:tabs>
              <w:rPr>
                <w:rFonts w:cs="Times New Roman"/>
                <w:sz w:val="20"/>
                <w:szCs w:val="20"/>
              </w:rPr>
            </w:pPr>
            <w:r w:rsidRPr="004C435D">
              <w:rPr>
                <w:rFonts w:cs="Times New Roman"/>
                <w:sz w:val="20"/>
                <w:szCs w:val="20"/>
              </w:rPr>
              <w:t>практических занятиях</w:t>
            </w:r>
          </w:p>
          <w:p w:rsidR="007228A7" w:rsidRPr="004C435D" w:rsidRDefault="007228A7" w:rsidP="00B614B4">
            <w:pPr>
              <w:rPr>
                <w:rFonts w:cs="Times New Roman"/>
                <w:sz w:val="20"/>
                <w:szCs w:val="20"/>
              </w:rPr>
            </w:pPr>
            <w:r>
              <w:rPr>
                <w:sz w:val="20"/>
                <w:szCs w:val="20"/>
              </w:rPr>
              <w:t>Проверка РГР</w:t>
            </w:r>
          </w:p>
        </w:tc>
      </w:tr>
      <w:tr w:rsidR="007228A7" w:rsidRPr="004C435D" w:rsidTr="00B614B4">
        <w:tc>
          <w:tcPr>
            <w:tcW w:w="258" w:type="pct"/>
          </w:tcPr>
          <w:p w:rsidR="007228A7" w:rsidRPr="00622049" w:rsidRDefault="007228A7" w:rsidP="00B614B4">
            <w:pPr>
              <w:pStyle w:val="a6"/>
              <w:numPr>
                <w:ilvl w:val="0"/>
                <w:numId w:val="7"/>
              </w:numPr>
              <w:ind w:left="0" w:firstLine="0"/>
              <w:jc w:val="both"/>
              <w:rPr>
                <w:bCs/>
                <w:sz w:val="20"/>
                <w:szCs w:val="20"/>
              </w:rPr>
            </w:pPr>
          </w:p>
        </w:tc>
        <w:tc>
          <w:tcPr>
            <w:tcW w:w="1613" w:type="pct"/>
            <w:vAlign w:val="center"/>
          </w:tcPr>
          <w:p w:rsidR="007228A7" w:rsidRDefault="007228A7" w:rsidP="00B614B4">
            <w:pPr>
              <w:tabs>
                <w:tab w:val="num" w:pos="643"/>
              </w:tabs>
              <w:rPr>
                <w:color w:val="000000"/>
                <w:sz w:val="20"/>
                <w:szCs w:val="20"/>
              </w:rPr>
            </w:pPr>
            <w:r>
              <w:rPr>
                <w:sz w:val="20"/>
                <w:szCs w:val="20"/>
              </w:rPr>
              <w:t>Двойные и тройные интегралы.</w:t>
            </w:r>
          </w:p>
        </w:tc>
        <w:tc>
          <w:tcPr>
            <w:tcW w:w="1337" w:type="pct"/>
          </w:tcPr>
          <w:p w:rsidR="007228A7" w:rsidRPr="004C435D" w:rsidRDefault="007228A7" w:rsidP="00B614B4">
            <w:pPr>
              <w:jc w:val="center"/>
              <w:rPr>
                <w:rFonts w:cs="Times New Roman"/>
                <w:sz w:val="20"/>
                <w:szCs w:val="20"/>
              </w:rPr>
            </w:pPr>
            <w:r w:rsidRPr="004C435D">
              <w:rPr>
                <w:rFonts w:cs="Times New Roman"/>
                <w:sz w:val="20"/>
                <w:szCs w:val="20"/>
              </w:rPr>
              <w:t xml:space="preserve">Подготовка к практическому занятию </w:t>
            </w:r>
          </w:p>
          <w:p w:rsidR="007228A7" w:rsidRPr="004C435D" w:rsidRDefault="007228A7" w:rsidP="00B614B4">
            <w:pPr>
              <w:jc w:val="center"/>
              <w:rPr>
                <w:sz w:val="20"/>
                <w:szCs w:val="20"/>
              </w:rPr>
            </w:pPr>
            <w:r>
              <w:rPr>
                <w:sz w:val="20"/>
                <w:szCs w:val="20"/>
              </w:rPr>
              <w:t>Подготовка к тестированию</w:t>
            </w:r>
          </w:p>
        </w:tc>
        <w:tc>
          <w:tcPr>
            <w:tcW w:w="586" w:type="pct"/>
            <w:vAlign w:val="center"/>
          </w:tcPr>
          <w:p w:rsidR="007228A7" w:rsidRDefault="007228A7" w:rsidP="00B614B4">
            <w:pPr>
              <w:tabs>
                <w:tab w:val="num" w:pos="643"/>
              </w:tabs>
              <w:jc w:val="center"/>
              <w:rPr>
                <w:sz w:val="20"/>
                <w:szCs w:val="20"/>
              </w:rPr>
            </w:pPr>
            <w:r>
              <w:rPr>
                <w:sz w:val="20"/>
                <w:szCs w:val="20"/>
              </w:rPr>
              <w:t>12</w:t>
            </w:r>
          </w:p>
        </w:tc>
        <w:tc>
          <w:tcPr>
            <w:tcW w:w="1206" w:type="pct"/>
          </w:tcPr>
          <w:p w:rsidR="007228A7" w:rsidRDefault="007228A7" w:rsidP="00B614B4">
            <w:pPr>
              <w:tabs>
                <w:tab w:val="num" w:pos="643"/>
              </w:tabs>
              <w:rPr>
                <w:rFonts w:cs="Times New Roman"/>
                <w:sz w:val="20"/>
                <w:szCs w:val="20"/>
              </w:rPr>
            </w:pPr>
            <w:r w:rsidRPr="004C435D">
              <w:rPr>
                <w:rFonts w:cs="Times New Roman"/>
                <w:sz w:val="20"/>
                <w:szCs w:val="20"/>
              </w:rPr>
              <w:t>Выполнение заданий на</w:t>
            </w:r>
          </w:p>
          <w:p w:rsidR="007228A7" w:rsidRDefault="007228A7" w:rsidP="00B614B4">
            <w:pPr>
              <w:tabs>
                <w:tab w:val="num" w:pos="643"/>
              </w:tabs>
              <w:rPr>
                <w:rFonts w:cs="Times New Roman"/>
                <w:sz w:val="20"/>
                <w:szCs w:val="20"/>
              </w:rPr>
            </w:pPr>
            <w:r w:rsidRPr="004C435D">
              <w:rPr>
                <w:rFonts w:cs="Times New Roman"/>
                <w:sz w:val="20"/>
                <w:szCs w:val="20"/>
              </w:rPr>
              <w:t>практических занятиях</w:t>
            </w:r>
          </w:p>
          <w:p w:rsidR="007228A7" w:rsidRPr="004C435D" w:rsidRDefault="007228A7" w:rsidP="00B614B4">
            <w:pPr>
              <w:tabs>
                <w:tab w:val="num" w:pos="643"/>
              </w:tabs>
              <w:rPr>
                <w:sz w:val="20"/>
                <w:szCs w:val="20"/>
              </w:rPr>
            </w:pPr>
            <w:r>
              <w:rPr>
                <w:rFonts w:cs="Times New Roman"/>
                <w:sz w:val="20"/>
                <w:szCs w:val="20"/>
              </w:rPr>
              <w:t>Тестирование</w:t>
            </w:r>
          </w:p>
        </w:tc>
      </w:tr>
      <w:tr w:rsidR="007228A7" w:rsidRPr="004C435D" w:rsidTr="00B614B4">
        <w:tc>
          <w:tcPr>
            <w:tcW w:w="258" w:type="pct"/>
          </w:tcPr>
          <w:p w:rsidR="007228A7" w:rsidRPr="00622049" w:rsidRDefault="007228A7" w:rsidP="00B614B4">
            <w:pPr>
              <w:pStyle w:val="a6"/>
              <w:numPr>
                <w:ilvl w:val="0"/>
                <w:numId w:val="7"/>
              </w:numPr>
              <w:ind w:left="0" w:firstLine="0"/>
              <w:jc w:val="both"/>
              <w:rPr>
                <w:bCs/>
                <w:sz w:val="20"/>
                <w:szCs w:val="20"/>
              </w:rPr>
            </w:pPr>
          </w:p>
        </w:tc>
        <w:tc>
          <w:tcPr>
            <w:tcW w:w="1613" w:type="pct"/>
            <w:vAlign w:val="center"/>
          </w:tcPr>
          <w:p w:rsidR="007228A7" w:rsidRDefault="007228A7" w:rsidP="00B614B4">
            <w:pPr>
              <w:tabs>
                <w:tab w:val="num" w:pos="643"/>
              </w:tabs>
              <w:rPr>
                <w:color w:val="000000"/>
                <w:sz w:val="20"/>
                <w:szCs w:val="20"/>
              </w:rPr>
            </w:pPr>
            <w:r>
              <w:rPr>
                <w:sz w:val="20"/>
                <w:szCs w:val="20"/>
              </w:rPr>
              <w:t>Основные разделы теории вероятностей и математической статистики.</w:t>
            </w:r>
          </w:p>
        </w:tc>
        <w:tc>
          <w:tcPr>
            <w:tcW w:w="1337" w:type="pct"/>
          </w:tcPr>
          <w:p w:rsidR="007228A7" w:rsidRPr="004C435D" w:rsidRDefault="007228A7" w:rsidP="00B614B4">
            <w:pPr>
              <w:jc w:val="center"/>
              <w:rPr>
                <w:rFonts w:cs="Times New Roman"/>
                <w:sz w:val="20"/>
                <w:szCs w:val="20"/>
              </w:rPr>
            </w:pPr>
            <w:r w:rsidRPr="004C435D">
              <w:rPr>
                <w:rFonts w:cs="Times New Roman"/>
                <w:sz w:val="20"/>
                <w:szCs w:val="20"/>
              </w:rPr>
              <w:t xml:space="preserve">Подготовка к практическому занятию </w:t>
            </w:r>
          </w:p>
          <w:p w:rsidR="007228A7" w:rsidRDefault="007228A7" w:rsidP="00B614B4">
            <w:pPr>
              <w:jc w:val="center"/>
              <w:rPr>
                <w:rFonts w:cs="Times New Roman"/>
                <w:sz w:val="20"/>
                <w:szCs w:val="20"/>
              </w:rPr>
            </w:pPr>
            <w:r>
              <w:rPr>
                <w:rFonts w:cs="Times New Roman"/>
                <w:sz w:val="20"/>
                <w:szCs w:val="20"/>
              </w:rPr>
              <w:t>Подготовка к тестированию</w:t>
            </w:r>
          </w:p>
          <w:p w:rsidR="007228A7" w:rsidRPr="004C435D" w:rsidRDefault="007228A7" w:rsidP="00B614B4">
            <w:pPr>
              <w:jc w:val="center"/>
              <w:rPr>
                <w:sz w:val="20"/>
                <w:szCs w:val="20"/>
              </w:rPr>
            </w:pPr>
            <w:r>
              <w:rPr>
                <w:rFonts w:cs="Times New Roman"/>
                <w:sz w:val="20"/>
                <w:szCs w:val="20"/>
              </w:rPr>
              <w:t>Выполнение РГР</w:t>
            </w:r>
          </w:p>
        </w:tc>
        <w:tc>
          <w:tcPr>
            <w:tcW w:w="586" w:type="pct"/>
            <w:vAlign w:val="center"/>
          </w:tcPr>
          <w:p w:rsidR="007228A7" w:rsidRDefault="00212ECF" w:rsidP="00B614B4">
            <w:pPr>
              <w:tabs>
                <w:tab w:val="num" w:pos="643"/>
              </w:tabs>
              <w:jc w:val="center"/>
              <w:rPr>
                <w:sz w:val="20"/>
                <w:szCs w:val="20"/>
              </w:rPr>
            </w:pPr>
            <w:r>
              <w:rPr>
                <w:sz w:val="20"/>
                <w:szCs w:val="20"/>
              </w:rPr>
              <w:t>8</w:t>
            </w:r>
          </w:p>
        </w:tc>
        <w:tc>
          <w:tcPr>
            <w:tcW w:w="1206" w:type="pct"/>
          </w:tcPr>
          <w:p w:rsidR="007228A7" w:rsidRDefault="007228A7" w:rsidP="00B614B4">
            <w:pPr>
              <w:tabs>
                <w:tab w:val="num" w:pos="643"/>
              </w:tabs>
              <w:rPr>
                <w:rFonts w:cs="Times New Roman"/>
                <w:sz w:val="20"/>
                <w:szCs w:val="20"/>
              </w:rPr>
            </w:pPr>
            <w:r w:rsidRPr="004C435D">
              <w:rPr>
                <w:rFonts w:cs="Times New Roman"/>
                <w:sz w:val="20"/>
                <w:szCs w:val="20"/>
              </w:rPr>
              <w:t>Выполнение заданий на</w:t>
            </w:r>
          </w:p>
          <w:p w:rsidR="007228A7" w:rsidRDefault="007228A7" w:rsidP="00B614B4">
            <w:pPr>
              <w:tabs>
                <w:tab w:val="num" w:pos="643"/>
              </w:tabs>
              <w:rPr>
                <w:rFonts w:cs="Times New Roman"/>
                <w:sz w:val="20"/>
                <w:szCs w:val="20"/>
              </w:rPr>
            </w:pPr>
            <w:r w:rsidRPr="004C435D">
              <w:rPr>
                <w:rFonts w:cs="Times New Roman"/>
                <w:sz w:val="20"/>
                <w:szCs w:val="20"/>
              </w:rPr>
              <w:t>практических занятиях</w:t>
            </w:r>
          </w:p>
          <w:p w:rsidR="007228A7" w:rsidRPr="004C435D" w:rsidRDefault="007228A7" w:rsidP="00B614B4">
            <w:pPr>
              <w:tabs>
                <w:tab w:val="num" w:pos="643"/>
              </w:tabs>
              <w:rPr>
                <w:rFonts w:cs="Times New Roman"/>
                <w:sz w:val="20"/>
                <w:szCs w:val="20"/>
              </w:rPr>
            </w:pPr>
            <w:r>
              <w:rPr>
                <w:rFonts w:cs="Times New Roman"/>
                <w:sz w:val="20"/>
                <w:szCs w:val="20"/>
              </w:rPr>
              <w:t>Тестирование</w:t>
            </w:r>
          </w:p>
          <w:p w:rsidR="007228A7" w:rsidRPr="004C435D" w:rsidRDefault="007228A7" w:rsidP="00B614B4">
            <w:pPr>
              <w:tabs>
                <w:tab w:val="num" w:pos="643"/>
              </w:tabs>
              <w:rPr>
                <w:sz w:val="20"/>
                <w:szCs w:val="20"/>
              </w:rPr>
            </w:pPr>
            <w:r>
              <w:rPr>
                <w:sz w:val="20"/>
                <w:szCs w:val="20"/>
              </w:rPr>
              <w:t>Проверка РГР</w:t>
            </w:r>
          </w:p>
        </w:tc>
      </w:tr>
      <w:tr w:rsidR="007228A7" w:rsidRPr="004C435D" w:rsidTr="00B614B4">
        <w:tc>
          <w:tcPr>
            <w:tcW w:w="258" w:type="pct"/>
          </w:tcPr>
          <w:p w:rsidR="007228A7" w:rsidRPr="00996118" w:rsidRDefault="007228A7" w:rsidP="00B614B4">
            <w:pPr>
              <w:jc w:val="both"/>
              <w:rPr>
                <w:bCs/>
                <w:sz w:val="20"/>
                <w:szCs w:val="20"/>
              </w:rPr>
            </w:pPr>
          </w:p>
        </w:tc>
        <w:tc>
          <w:tcPr>
            <w:tcW w:w="1613" w:type="pct"/>
            <w:vAlign w:val="center"/>
          </w:tcPr>
          <w:p w:rsidR="007228A7" w:rsidRDefault="007228A7" w:rsidP="00B614B4">
            <w:pPr>
              <w:tabs>
                <w:tab w:val="num" w:pos="643"/>
              </w:tabs>
              <w:rPr>
                <w:color w:val="000000"/>
                <w:sz w:val="20"/>
                <w:szCs w:val="20"/>
              </w:rPr>
            </w:pPr>
            <w:r>
              <w:rPr>
                <w:color w:val="000000"/>
                <w:sz w:val="20"/>
                <w:szCs w:val="20"/>
              </w:rPr>
              <w:t>Экзамен</w:t>
            </w:r>
          </w:p>
        </w:tc>
        <w:tc>
          <w:tcPr>
            <w:tcW w:w="1337" w:type="pct"/>
          </w:tcPr>
          <w:p w:rsidR="007228A7" w:rsidRPr="004C435D" w:rsidRDefault="007228A7" w:rsidP="00B614B4">
            <w:pPr>
              <w:jc w:val="center"/>
              <w:rPr>
                <w:rFonts w:cs="Times New Roman"/>
                <w:sz w:val="20"/>
                <w:szCs w:val="20"/>
              </w:rPr>
            </w:pPr>
          </w:p>
        </w:tc>
        <w:tc>
          <w:tcPr>
            <w:tcW w:w="586" w:type="pct"/>
            <w:vAlign w:val="center"/>
          </w:tcPr>
          <w:p w:rsidR="007228A7" w:rsidRPr="00A41CAD" w:rsidRDefault="00212ECF" w:rsidP="00B614B4">
            <w:pPr>
              <w:tabs>
                <w:tab w:val="num" w:pos="643"/>
              </w:tabs>
              <w:jc w:val="center"/>
              <w:rPr>
                <w:sz w:val="20"/>
                <w:szCs w:val="20"/>
              </w:rPr>
            </w:pPr>
            <w:r>
              <w:rPr>
                <w:sz w:val="20"/>
                <w:szCs w:val="20"/>
              </w:rPr>
              <w:t>36</w:t>
            </w:r>
          </w:p>
        </w:tc>
        <w:tc>
          <w:tcPr>
            <w:tcW w:w="1206" w:type="pct"/>
          </w:tcPr>
          <w:p w:rsidR="007228A7" w:rsidRPr="004C435D" w:rsidRDefault="007228A7" w:rsidP="00B614B4">
            <w:pPr>
              <w:tabs>
                <w:tab w:val="num" w:pos="643"/>
              </w:tabs>
              <w:rPr>
                <w:sz w:val="20"/>
                <w:szCs w:val="20"/>
              </w:rPr>
            </w:pPr>
            <w:r w:rsidRPr="006520A7">
              <w:rPr>
                <w:sz w:val="20"/>
                <w:szCs w:val="20"/>
              </w:rPr>
              <w:t>Собеседование</w:t>
            </w:r>
            <w:r>
              <w:rPr>
                <w:sz w:val="20"/>
                <w:szCs w:val="20"/>
              </w:rPr>
              <w:t xml:space="preserve"> по билетам</w:t>
            </w:r>
          </w:p>
        </w:tc>
      </w:tr>
      <w:tr w:rsidR="007228A7" w:rsidRPr="004C435D" w:rsidTr="00B614B4">
        <w:tc>
          <w:tcPr>
            <w:tcW w:w="258" w:type="pct"/>
          </w:tcPr>
          <w:p w:rsidR="007228A7" w:rsidRPr="0086498E" w:rsidRDefault="007228A7" w:rsidP="00B614B4">
            <w:pPr>
              <w:ind w:left="360"/>
              <w:jc w:val="both"/>
              <w:rPr>
                <w:bCs/>
                <w:sz w:val="20"/>
                <w:szCs w:val="20"/>
              </w:rPr>
            </w:pPr>
          </w:p>
        </w:tc>
        <w:tc>
          <w:tcPr>
            <w:tcW w:w="1613" w:type="pct"/>
            <w:vAlign w:val="center"/>
          </w:tcPr>
          <w:p w:rsidR="007228A7" w:rsidRPr="004C435D" w:rsidRDefault="007228A7"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3</w:t>
            </w:r>
            <w:r w:rsidRPr="004C435D">
              <w:rPr>
                <w:rFonts w:cs="Times New Roman"/>
                <w:bCs/>
                <w:sz w:val="20"/>
                <w:szCs w:val="20"/>
              </w:rPr>
              <w:t>семестр)</w:t>
            </w:r>
          </w:p>
        </w:tc>
        <w:tc>
          <w:tcPr>
            <w:tcW w:w="1337" w:type="pct"/>
          </w:tcPr>
          <w:p w:rsidR="007228A7" w:rsidRPr="004C435D" w:rsidRDefault="007228A7" w:rsidP="00B614B4">
            <w:pPr>
              <w:jc w:val="center"/>
              <w:rPr>
                <w:rFonts w:cs="Times New Roman"/>
                <w:sz w:val="20"/>
                <w:szCs w:val="20"/>
              </w:rPr>
            </w:pPr>
          </w:p>
        </w:tc>
        <w:tc>
          <w:tcPr>
            <w:tcW w:w="586" w:type="pct"/>
            <w:vAlign w:val="center"/>
          </w:tcPr>
          <w:p w:rsidR="007228A7" w:rsidRPr="00A41CAD" w:rsidRDefault="00212ECF" w:rsidP="00B614B4">
            <w:pPr>
              <w:tabs>
                <w:tab w:val="num" w:pos="643"/>
              </w:tabs>
              <w:jc w:val="center"/>
              <w:rPr>
                <w:sz w:val="20"/>
                <w:szCs w:val="20"/>
              </w:rPr>
            </w:pPr>
            <w:r>
              <w:rPr>
                <w:sz w:val="20"/>
                <w:szCs w:val="20"/>
              </w:rPr>
              <w:t>68+36</w:t>
            </w:r>
          </w:p>
        </w:tc>
        <w:tc>
          <w:tcPr>
            <w:tcW w:w="1206" w:type="pct"/>
          </w:tcPr>
          <w:p w:rsidR="007228A7" w:rsidRPr="004C435D" w:rsidRDefault="007228A7" w:rsidP="00B614B4">
            <w:pPr>
              <w:tabs>
                <w:tab w:val="num" w:pos="643"/>
              </w:tabs>
              <w:rPr>
                <w:sz w:val="20"/>
                <w:szCs w:val="20"/>
              </w:rPr>
            </w:pPr>
          </w:p>
        </w:tc>
      </w:tr>
    </w:tbl>
    <w:p w:rsidR="0086498E" w:rsidRDefault="0086498E" w:rsidP="008169DA">
      <w:pPr>
        <w:tabs>
          <w:tab w:val="left" w:pos="142"/>
        </w:tabs>
        <w:suppressAutoHyphens w:val="0"/>
        <w:jc w:val="both"/>
        <w:rPr>
          <w:b/>
          <w:sz w:val="20"/>
          <w:szCs w:val="20"/>
          <w:lang w:eastAsia="en-US"/>
        </w:rPr>
      </w:pPr>
    </w:p>
    <w:p w:rsidR="00CC4D33" w:rsidRPr="004C435D" w:rsidRDefault="00CC4D33" w:rsidP="008169DA">
      <w:pPr>
        <w:tabs>
          <w:tab w:val="left" w:pos="142"/>
        </w:tabs>
        <w:suppressAutoHyphens w:val="0"/>
        <w:jc w:val="both"/>
        <w:rPr>
          <w:b/>
          <w:sz w:val="20"/>
          <w:szCs w:val="20"/>
          <w:lang w:eastAsia="en-US"/>
        </w:rPr>
      </w:pPr>
      <w:r w:rsidRPr="004C435D">
        <w:rPr>
          <w:b/>
          <w:sz w:val="20"/>
          <w:szCs w:val="20"/>
          <w:lang w:eastAsia="en-US"/>
        </w:rPr>
        <w:t xml:space="preserve">Работа </w:t>
      </w:r>
      <w:r w:rsidR="008E213A" w:rsidRPr="004C435D">
        <w:rPr>
          <w:b/>
          <w:sz w:val="20"/>
          <w:szCs w:val="20"/>
          <w:lang w:eastAsia="en-US"/>
        </w:rPr>
        <w:t>на практическом занятии</w:t>
      </w:r>
    </w:p>
    <w:p w:rsidR="004B69DB" w:rsidRPr="004C435D" w:rsidRDefault="004B69DB" w:rsidP="004B69DB">
      <w:pPr>
        <w:ind w:firstLine="709"/>
        <w:jc w:val="both"/>
        <w:rPr>
          <w:sz w:val="20"/>
          <w:szCs w:val="20"/>
        </w:rPr>
      </w:pPr>
      <w:r w:rsidRPr="004C435D">
        <w:rPr>
          <w:sz w:val="20"/>
          <w:szCs w:val="20"/>
        </w:rPr>
        <w:t xml:space="preserve">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практических работ. Основной формой проверки СРС является </w:t>
      </w:r>
      <w:r w:rsidR="00F74F3D" w:rsidRPr="004C435D">
        <w:rPr>
          <w:sz w:val="20"/>
          <w:szCs w:val="20"/>
        </w:rPr>
        <w:t xml:space="preserve">решение задач </w:t>
      </w:r>
      <w:r w:rsidRPr="004C435D">
        <w:rPr>
          <w:sz w:val="20"/>
          <w:szCs w:val="20"/>
        </w:rPr>
        <w:t>на практическом</w:t>
      </w:r>
      <w:r w:rsidR="00F74F3D" w:rsidRPr="004C435D">
        <w:rPr>
          <w:sz w:val="20"/>
          <w:szCs w:val="20"/>
        </w:rPr>
        <w:t>.</w:t>
      </w:r>
    </w:p>
    <w:p w:rsidR="004B69DB" w:rsidRPr="004C435D" w:rsidRDefault="004B69DB" w:rsidP="004B69DB">
      <w:pPr>
        <w:pStyle w:val="3"/>
        <w:spacing w:after="0"/>
        <w:ind w:firstLine="709"/>
        <w:jc w:val="both"/>
        <w:rPr>
          <w:sz w:val="20"/>
          <w:szCs w:val="20"/>
        </w:rPr>
      </w:pPr>
      <w:r w:rsidRPr="004C435D">
        <w:rPr>
          <w:sz w:val="20"/>
          <w:szCs w:val="20"/>
        </w:rPr>
        <w:t xml:space="preserve">Критериями для оценки результатов внеаудиторной самостоятельной работы студента являются: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уровень освоения учебного материала;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умение использовать теоретические знания при выполнении практических задач;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сформированностьобщеучебных умений;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обоснованность и четкость изложения ответа.</w:t>
      </w:r>
    </w:p>
    <w:p w:rsidR="004B69DB" w:rsidRPr="004C435D" w:rsidRDefault="004B69DB" w:rsidP="004B69DB">
      <w:pPr>
        <w:tabs>
          <w:tab w:val="left" w:pos="142"/>
        </w:tabs>
        <w:suppressAutoHyphens w:val="0"/>
        <w:ind w:firstLine="709"/>
        <w:jc w:val="both"/>
        <w:rPr>
          <w:sz w:val="20"/>
          <w:szCs w:val="20"/>
        </w:rPr>
      </w:pPr>
      <w:r w:rsidRPr="004C435D">
        <w:rPr>
          <w:sz w:val="20"/>
          <w:szCs w:val="20"/>
        </w:rPr>
        <w:t>Максимальный балл, который студент может набрать на практическом занятии, - 3 балла.</w:t>
      </w:r>
    </w:p>
    <w:p w:rsidR="00F279ED" w:rsidRDefault="00F279ED" w:rsidP="008169DA">
      <w:pPr>
        <w:pStyle w:val="afb"/>
        <w:spacing w:after="0"/>
        <w:ind w:left="0"/>
        <w:rPr>
          <w:b/>
          <w:sz w:val="20"/>
          <w:szCs w:val="20"/>
        </w:rPr>
      </w:pPr>
      <w:r>
        <w:rPr>
          <w:b/>
          <w:sz w:val="20"/>
          <w:szCs w:val="20"/>
        </w:rPr>
        <w:t>Образцы контрольных заданий</w:t>
      </w:r>
    </w:p>
    <w:p w:rsidR="00F279ED" w:rsidRPr="00AE5B71" w:rsidRDefault="00EC791B" w:rsidP="00F279ED">
      <w:pPr>
        <w:jc w:val="center"/>
        <w:rPr>
          <w:b/>
          <w:bCs/>
        </w:rPr>
      </w:pPr>
      <w:r>
        <w:rPr>
          <w:b/>
          <w:bCs/>
        </w:rPr>
        <w:t>Расчетно-графическая работа</w:t>
      </w:r>
      <w:r w:rsidR="00F279ED" w:rsidRPr="00AE5B71">
        <w:rPr>
          <w:b/>
          <w:bCs/>
        </w:rPr>
        <w:t xml:space="preserve"> №1</w:t>
      </w:r>
    </w:p>
    <w:p w:rsidR="00F279ED" w:rsidRPr="00AE5B71" w:rsidRDefault="00F279ED" w:rsidP="00F279ED">
      <w:pPr>
        <w:rPr>
          <w:b/>
          <w:bCs/>
        </w:rPr>
      </w:pPr>
      <w:r w:rsidRPr="00AE5B71">
        <w:t xml:space="preserve">Тема: </w:t>
      </w:r>
      <w:r w:rsidRPr="00AE5B71">
        <w:rPr>
          <w:b/>
          <w:bCs/>
        </w:rPr>
        <w:t>«Предел и непрерывность функции одной переменной»</w:t>
      </w:r>
    </w:p>
    <w:p w:rsidR="00F279ED" w:rsidRPr="00AE5B71" w:rsidRDefault="00F279ED" w:rsidP="00F279ED">
      <w:r w:rsidRPr="00AE5B71">
        <w:rPr>
          <w:u w:val="single"/>
        </w:rPr>
        <w:t>Задание 1.</w:t>
      </w:r>
      <w:r w:rsidRPr="00AE5B71">
        <w:t xml:space="preserve">  Найти пределы:</w:t>
      </w:r>
    </w:p>
    <w:p w:rsidR="00F279ED" w:rsidRPr="00AE5B71" w:rsidRDefault="00F279ED" w:rsidP="00F279ED">
      <w:pPr>
        <w:ind w:left="360"/>
      </w:pPr>
      <w:r w:rsidRPr="00AE5B71">
        <w:lastRenderedPageBreak/>
        <w:t xml:space="preserve">а) </w:t>
      </w:r>
      <w:r w:rsidRPr="00AE5B71">
        <w:rPr>
          <w:position w:val="-28"/>
        </w:rPr>
        <w:object w:dxaOrig="1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26.25pt" o:ole="">
            <v:imagedata r:id="rId9" o:title=""/>
          </v:shape>
          <o:OLEObject Type="Embed" ProgID="Equation.3" ShapeID="_x0000_i1025" DrawAspect="Content" ObjectID="_1752643855" r:id="rId10"/>
        </w:object>
      </w:r>
      <w:r w:rsidRPr="00AE5B71">
        <w:rPr>
          <w:position w:val="-24"/>
        </w:rPr>
        <w:object w:dxaOrig="1540" w:dyaOrig="660">
          <v:shape id="_x0000_i1026" type="#_x0000_t75" style="width:77.25pt;height:33.75pt" o:ole="">
            <v:imagedata r:id="rId11" o:title=""/>
          </v:shape>
          <o:OLEObject Type="Embed" ProgID="Equation.3" ShapeID="_x0000_i1026" DrawAspect="Content" ObjectID="_1752643856" r:id="rId12"/>
        </w:object>
      </w:r>
    </w:p>
    <w:p w:rsidR="00F279ED" w:rsidRPr="00AE5B71" w:rsidRDefault="00F279ED" w:rsidP="00F279ED">
      <w:pPr>
        <w:ind w:left="360"/>
      </w:pPr>
      <w:r w:rsidRPr="00AE5B71">
        <w:t xml:space="preserve">б) </w:t>
      </w:r>
      <w:r w:rsidRPr="00AE5B71">
        <w:rPr>
          <w:position w:val="-32"/>
        </w:rPr>
        <w:object w:dxaOrig="2380" w:dyaOrig="780">
          <v:shape id="_x0000_i1027" type="#_x0000_t75" style="width:120pt;height:40.5pt" o:ole="">
            <v:imagedata r:id="rId13" o:title=""/>
          </v:shape>
          <o:OLEObject Type="Embed" ProgID="Equation.3" ShapeID="_x0000_i1027" DrawAspect="Content" ObjectID="_1752643857" r:id="rId14"/>
        </w:object>
      </w:r>
    </w:p>
    <w:p w:rsidR="00F279ED" w:rsidRPr="00AE5B71" w:rsidRDefault="00F279ED" w:rsidP="00F279ED">
      <w:pPr>
        <w:ind w:left="360"/>
      </w:pPr>
      <w:r w:rsidRPr="00AE5B71">
        <w:t xml:space="preserve">в) </w:t>
      </w:r>
      <w:r w:rsidRPr="00AE5B71">
        <w:rPr>
          <w:position w:val="-20"/>
        </w:rPr>
        <w:object w:dxaOrig="3240" w:dyaOrig="520">
          <v:shape id="_x0000_i1028" type="#_x0000_t75" style="width:162pt;height:26.25pt" o:ole="">
            <v:imagedata r:id="rId15" o:title=""/>
          </v:shape>
          <o:OLEObject Type="Embed" ProgID="Equation.3" ShapeID="_x0000_i1028" DrawAspect="Content" ObjectID="_1752643858" r:id="rId16"/>
        </w:object>
      </w:r>
    </w:p>
    <w:p w:rsidR="00F279ED" w:rsidRPr="00AE5B71" w:rsidRDefault="00F279ED" w:rsidP="00F279ED">
      <w:pPr>
        <w:ind w:left="360"/>
      </w:pPr>
      <w:r w:rsidRPr="00AE5B71">
        <w:t xml:space="preserve">г) </w:t>
      </w:r>
      <w:r w:rsidRPr="00AE5B71">
        <w:rPr>
          <w:position w:val="-28"/>
        </w:rPr>
        <w:object w:dxaOrig="1060" w:dyaOrig="720">
          <v:shape id="_x0000_i1029" type="#_x0000_t75" style="width:53.25pt;height:36.75pt" o:ole="">
            <v:imagedata r:id="rId17" o:title=""/>
          </v:shape>
          <o:OLEObject Type="Embed" ProgID="Equation.3" ShapeID="_x0000_i1029" DrawAspect="Content" ObjectID="_1752643859" r:id="rId18"/>
        </w:object>
      </w:r>
    </w:p>
    <w:p w:rsidR="00F279ED" w:rsidRPr="00AE5B71" w:rsidRDefault="00F279ED" w:rsidP="00F279ED">
      <w:pPr>
        <w:ind w:left="360"/>
      </w:pPr>
      <w:r w:rsidRPr="00AE5B71">
        <w:t xml:space="preserve">д) </w:t>
      </w:r>
      <w:r w:rsidRPr="00AE5B71">
        <w:rPr>
          <w:position w:val="-42"/>
        </w:rPr>
        <w:object w:dxaOrig="1040" w:dyaOrig="999">
          <v:shape id="_x0000_i1030" type="#_x0000_t75" style="width:51.75pt;height:50.25pt" o:ole="">
            <v:imagedata r:id="rId19" o:title=""/>
          </v:shape>
          <o:OLEObject Type="Embed" ProgID="Equation.3" ShapeID="_x0000_i1030" DrawAspect="Content" ObjectID="_1752643860" r:id="rId20"/>
        </w:object>
      </w:r>
    </w:p>
    <w:p w:rsidR="00F279ED" w:rsidRPr="00AE5B71" w:rsidRDefault="00F279ED" w:rsidP="00F279ED">
      <w:pPr>
        <w:ind w:left="360"/>
      </w:pPr>
      <w:r w:rsidRPr="00AE5B71">
        <w:t xml:space="preserve">е) </w:t>
      </w:r>
      <w:r w:rsidRPr="00AE5B71">
        <w:rPr>
          <w:position w:val="-24"/>
        </w:rPr>
        <w:object w:dxaOrig="1440" w:dyaOrig="660">
          <v:shape id="_x0000_i1031" type="#_x0000_t75" style="width:1in;height:33.75pt" o:ole="">
            <v:imagedata r:id="rId21" o:title=""/>
          </v:shape>
          <o:OLEObject Type="Embed" ProgID="Equation.3" ShapeID="_x0000_i1031" DrawAspect="Content" ObjectID="_1752643861" r:id="rId22"/>
        </w:object>
      </w:r>
    </w:p>
    <w:p w:rsidR="00F279ED" w:rsidRPr="00AE5B71" w:rsidRDefault="00F279ED" w:rsidP="00F279ED">
      <w:pPr>
        <w:ind w:left="360"/>
      </w:pPr>
      <w:r w:rsidRPr="00AE5B71">
        <w:t xml:space="preserve">ж) </w:t>
      </w:r>
      <w:r w:rsidRPr="00AE5B71">
        <w:rPr>
          <w:position w:val="-28"/>
        </w:rPr>
        <w:object w:dxaOrig="1440" w:dyaOrig="740">
          <v:shape id="_x0000_i1032" type="#_x0000_t75" style="width:1in;height:36.75pt" o:ole="">
            <v:imagedata r:id="rId23" o:title=""/>
          </v:shape>
          <o:OLEObject Type="Embed" ProgID="Equation.3" ShapeID="_x0000_i1032" DrawAspect="Content" ObjectID="_1752643862" r:id="rId24"/>
        </w:object>
      </w:r>
      <w:r w:rsidRPr="00AE5B71">
        <w:rPr>
          <w:position w:val="-10"/>
        </w:rPr>
        <w:object w:dxaOrig="1440" w:dyaOrig="340">
          <v:shape id="_x0000_i1033" type="#_x0000_t75" style="width:1in;height:16.5pt" o:ole="">
            <v:imagedata r:id="rId25" o:title=""/>
          </v:shape>
          <o:OLEObject Type="Embed" ProgID="Equation.3" ShapeID="_x0000_i1033" DrawAspect="Content" ObjectID="_1752643863" r:id="rId26"/>
        </w:object>
      </w:r>
    </w:p>
    <w:p w:rsidR="00F279ED" w:rsidRPr="00AE5B71" w:rsidRDefault="00F279ED" w:rsidP="00F279ED">
      <w:pPr>
        <w:ind w:left="360"/>
      </w:pPr>
      <w:r w:rsidRPr="00AE5B71">
        <w:t xml:space="preserve">з) </w:t>
      </w:r>
      <w:r w:rsidRPr="00AE5B71">
        <w:rPr>
          <w:position w:val="-20"/>
        </w:rPr>
        <w:object w:dxaOrig="2180" w:dyaOrig="440">
          <v:shape id="_x0000_i1034" type="#_x0000_t75" style="width:108.75pt;height:21.75pt" o:ole="">
            <v:imagedata r:id="rId27" o:title=""/>
          </v:shape>
          <o:OLEObject Type="Embed" ProgID="Equation.3" ShapeID="_x0000_i1034" DrawAspect="Content" ObjectID="_1752643864" r:id="rId28"/>
        </w:object>
      </w:r>
    </w:p>
    <w:p w:rsidR="00F279ED" w:rsidRPr="00AE5B71" w:rsidRDefault="00F279ED" w:rsidP="00F279ED">
      <w:pPr>
        <w:ind w:left="360"/>
      </w:pPr>
    </w:p>
    <w:p w:rsidR="00F279ED" w:rsidRPr="00AE5B71" w:rsidRDefault="00F279ED" w:rsidP="00F279ED">
      <w:r w:rsidRPr="00AE5B71">
        <w:rPr>
          <w:u w:val="single"/>
        </w:rPr>
        <w:t>Задание 2.</w:t>
      </w:r>
      <w:r w:rsidRPr="00AE5B71">
        <w:t xml:space="preserve">  Найти точки разрыва, если они есть и сделать чертеж функции:</w:t>
      </w:r>
    </w:p>
    <w:p w:rsidR="00F279ED" w:rsidRPr="00AE5B71" w:rsidRDefault="00F279ED" w:rsidP="00F279ED">
      <w:pPr>
        <w:ind w:left="360"/>
      </w:pPr>
      <w:r w:rsidRPr="00AE5B71">
        <w:rPr>
          <w:position w:val="-50"/>
        </w:rPr>
        <w:object w:dxaOrig="2040" w:dyaOrig="1120">
          <v:shape id="_x0000_i1035" type="#_x0000_t75" style="width:102pt;height:56.25pt" o:ole="">
            <v:imagedata r:id="rId29" o:title=""/>
          </v:shape>
          <o:OLEObject Type="Embed" ProgID="Equation.3" ShapeID="_x0000_i1035" DrawAspect="Content" ObjectID="_1752643865" r:id="rId30"/>
        </w:object>
      </w:r>
    </w:p>
    <w:p w:rsidR="00F279ED" w:rsidRPr="00AE5B71" w:rsidRDefault="00F279ED" w:rsidP="00F279ED">
      <w:pPr>
        <w:ind w:left="360"/>
      </w:pPr>
    </w:p>
    <w:p w:rsidR="00F279ED" w:rsidRPr="00AE5B71" w:rsidRDefault="00F279ED" w:rsidP="007E2E2E">
      <w:r w:rsidRPr="00AE5B71">
        <w:rPr>
          <w:u w:val="single"/>
        </w:rPr>
        <w:t>Задание 3.</w:t>
      </w:r>
      <w:r w:rsidRPr="00AE5B71">
        <w:t xml:space="preserve">  Проверить, непрерывна ли функция в точках </w:t>
      </w:r>
      <w:r w:rsidRPr="00AE5B71">
        <w:rPr>
          <w:position w:val="-10"/>
        </w:rPr>
        <w:object w:dxaOrig="1340" w:dyaOrig="340">
          <v:shape id="_x0000_i1036" type="#_x0000_t75" style="width:66.75pt;height:16.5pt" o:ole="">
            <v:imagedata r:id="rId31" o:title=""/>
          </v:shape>
          <o:OLEObject Type="Embed" ProgID="Equation.3" ShapeID="_x0000_i1036" DrawAspect="Content" ObjectID="_1752643866" r:id="rId32"/>
        </w:object>
      </w:r>
      <w:r w:rsidRPr="00AE5B71">
        <w:t xml:space="preserve">. Установить вид разрыва, если </w:t>
      </w:r>
      <w:r w:rsidRPr="00AE5B71">
        <w:rPr>
          <w:position w:val="-10"/>
        </w:rPr>
        <w:object w:dxaOrig="1219" w:dyaOrig="540">
          <v:shape id="_x0000_i1037" type="#_x0000_t75" style="width:60pt;height:27.75pt" o:ole="">
            <v:imagedata r:id="rId33" o:title=""/>
          </v:shape>
          <o:OLEObject Type="Embed" ProgID="Equation.3" ShapeID="_x0000_i1037" DrawAspect="Content" ObjectID="_1752643867" r:id="rId34"/>
        </w:object>
      </w:r>
    </w:p>
    <w:p w:rsidR="00F279ED" w:rsidRPr="00AE5B71" w:rsidRDefault="00F279ED" w:rsidP="00F279ED"/>
    <w:p w:rsidR="00F279ED" w:rsidRPr="00AE5B71" w:rsidRDefault="00EC791B" w:rsidP="00F279ED">
      <w:pPr>
        <w:jc w:val="center"/>
        <w:rPr>
          <w:b/>
          <w:bCs/>
        </w:rPr>
      </w:pPr>
      <w:r w:rsidRPr="00EC791B">
        <w:rPr>
          <w:b/>
          <w:bCs/>
        </w:rPr>
        <w:t xml:space="preserve">Расчетно-графическая работа </w:t>
      </w:r>
      <w:r w:rsidR="00F279ED" w:rsidRPr="00AE5B71">
        <w:rPr>
          <w:b/>
          <w:bCs/>
        </w:rPr>
        <w:t>№2</w:t>
      </w:r>
    </w:p>
    <w:p w:rsidR="00F279ED" w:rsidRPr="00AE5B71" w:rsidRDefault="00F279ED" w:rsidP="00B35EB9">
      <w:pPr>
        <w:jc w:val="center"/>
        <w:rPr>
          <w:b/>
          <w:bCs/>
        </w:rPr>
      </w:pPr>
      <w:r w:rsidRPr="00AE5B71">
        <w:t xml:space="preserve">Тема: </w:t>
      </w:r>
      <w:r w:rsidRPr="00AE5B71">
        <w:rPr>
          <w:b/>
          <w:bCs/>
        </w:rPr>
        <w:t>«Дифференцирование функции одной переменной»</w:t>
      </w:r>
    </w:p>
    <w:p w:rsidR="00F279ED" w:rsidRPr="00AE5B71" w:rsidRDefault="00F279ED" w:rsidP="00F279ED">
      <w:pPr>
        <w:pStyle w:val="aff2"/>
        <w:jc w:val="both"/>
        <w:rPr>
          <w:sz w:val="24"/>
          <w:szCs w:val="24"/>
        </w:rPr>
      </w:pPr>
      <w:r w:rsidRPr="00AE5B71">
        <w:rPr>
          <w:sz w:val="24"/>
          <w:szCs w:val="24"/>
          <w:u w:val="single"/>
        </w:rPr>
        <w:t>Задание 1.</w:t>
      </w:r>
      <w:r w:rsidRPr="00AE5B71">
        <w:rPr>
          <w:sz w:val="24"/>
          <w:szCs w:val="24"/>
        </w:rPr>
        <w:t xml:space="preserve">  Найти производную.</w:t>
      </w:r>
    </w:p>
    <w:p w:rsidR="00F279ED" w:rsidRPr="00AE5B71" w:rsidRDefault="00A32ECA" w:rsidP="007B3023">
      <w:pPr>
        <w:pStyle w:val="aff2"/>
        <w:numPr>
          <w:ilvl w:val="0"/>
          <w:numId w:val="14"/>
        </w:numPr>
        <w:jc w:val="both"/>
        <w:rPr>
          <w:sz w:val="24"/>
          <w:szCs w:val="24"/>
        </w:rPr>
      </w:pPr>
      <w:r w:rsidRPr="00AE5B71">
        <w:rPr>
          <w:sz w:val="24"/>
          <w:szCs w:val="24"/>
          <w:lang w:val="en-GB"/>
        </w:rPr>
        <w:fldChar w:fldCharType="begin"/>
      </w:r>
      <w:r w:rsidR="00F279ED" w:rsidRPr="00AE5B71">
        <w:rPr>
          <w:sz w:val="24"/>
          <w:szCs w:val="24"/>
          <w:lang w:val="en-GB"/>
        </w:rPr>
        <w:instrText xml:space="preserve"> QUOTE </w:instrText>
      </w:r>
      <w:r w:rsidR="00F279ED" w:rsidRPr="00AE5B71">
        <w:rPr>
          <w:noProof/>
          <w:sz w:val="24"/>
          <w:szCs w:val="24"/>
        </w:rPr>
        <w:drawing>
          <wp:inline distT="0" distB="0" distL="0" distR="0">
            <wp:extent cx="1752600" cy="323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323850"/>
                    </a:xfrm>
                    <a:prstGeom prst="rect">
                      <a:avLst/>
                    </a:prstGeom>
                    <a:noFill/>
                    <a:ln>
                      <a:noFill/>
                    </a:ln>
                  </pic:spPr>
                </pic:pic>
              </a:graphicData>
            </a:graphic>
          </wp:inline>
        </w:drawing>
      </w:r>
      <w:r w:rsidRPr="00AE5B71">
        <w:rPr>
          <w:sz w:val="24"/>
          <w:szCs w:val="24"/>
          <w:lang w:val="en-GB"/>
        </w:rPr>
        <w:fldChar w:fldCharType="separate"/>
      </w:r>
      <w:r w:rsidR="00F279ED" w:rsidRPr="00AE5B71">
        <w:rPr>
          <w:noProof/>
          <w:sz w:val="24"/>
          <w:szCs w:val="24"/>
        </w:rPr>
        <w:drawing>
          <wp:inline distT="0" distB="0" distL="0" distR="0">
            <wp:extent cx="1752600" cy="323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323850"/>
                    </a:xfrm>
                    <a:prstGeom prst="rect">
                      <a:avLst/>
                    </a:prstGeom>
                    <a:noFill/>
                    <a:ln>
                      <a:noFill/>
                    </a:ln>
                  </pic:spPr>
                </pic:pic>
              </a:graphicData>
            </a:graphic>
          </wp:inline>
        </w:drawing>
      </w:r>
      <w:r w:rsidRPr="00AE5B71">
        <w:rPr>
          <w:sz w:val="24"/>
          <w:szCs w:val="24"/>
          <w:lang w:val="en-GB"/>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600200" cy="180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8097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600200" cy="1809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8097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400175" cy="1809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400175" cy="180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723900" cy="3524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723900" cy="3524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35242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266825" cy="3524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266825" cy="3524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752600" cy="371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37147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752600" cy="371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37147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lastRenderedPageBreak/>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247775" cy="219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247775" cy="2190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41922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419225" cy="228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333500" cy="3714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37147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333500" cy="3714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37147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4"/>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255270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209550"/>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255270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209550"/>
                    </a:xfrm>
                    <a:prstGeom prst="rect">
                      <a:avLst/>
                    </a:prstGeom>
                    <a:noFill/>
                    <a:ln>
                      <a:noFill/>
                    </a:ln>
                  </pic:spPr>
                </pic:pic>
              </a:graphicData>
            </a:graphic>
          </wp:inline>
        </w:drawing>
      </w:r>
      <w:r w:rsidRPr="00AE5B71">
        <w:rPr>
          <w:sz w:val="24"/>
          <w:szCs w:val="24"/>
        </w:rPr>
        <w:fldChar w:fldCharType="end"/>
      </w:r>
    </w:p>
    <w:p w:rsidR="00F279ED" w:rsidRPr="00AE5B71" w:rsidRDefault="00F279ED" w:rsidP="00F279ED">
      <w:pPr>
        <w:pStyle w:val="aff2"/>
        <w:jc w:val="both"/>
        <w:rPr>
          <w:sz w:val="24"/>
          <w:szCs w:val="24"/>
        </w:rPr>
      </w:pPr>
      <w:r w:rsidRPr="00AE5B71">
        <w:rPr>
          <w:sz w:val="24"/>
          <w:szCs w:val="24"/>
          <w:u w:val="single"/>
        </w:rPr>
        <w:t>Задание 2.</w:t>
      </w:r>
      <w:r w:rsidRPr="00AE5B71">
        <w:rPr>
          <w:sz w:val="24"/>
          <w:szCs w:val="24"/>
        </w:rPr>
        <w:t xml:space="preserve">  Найти производную указанного порядка.</w:t>
      </w:r>
    </w:p>
    <w:p w:rsidR="00F279ED" w:rsidRPr="00AE5B71" w:rsidRDefault="00A32ECA" w:rsidP="00F279ED">
      <w:pPr>
        <w:pStyle w:val="aff2"/>
        <w:jc w:val="both"/>
        <w:rPr>
          <w:sz w:val="24"/>
          <w:szCs w:val="24"/>
          <w:lang w:val="en-GB"/>
        </w:rPr>
      </w:pPr>
      <w:r w:rsidRPr="00AE5B71">
        <w:rPr>
          <w:sz w:val="24"/>
          <w:szCs w:val="24"/>
          <w:lang w:val="en-GB"/>
        </w:rPr>
        <w:fldChar w:fldCharType="begin"/>
      </w:r>
      <w:r w:rsidR="00F279ED" w:rsidRPr="00AE5B71">
        <w:rPr>
          <w:sz w:val="24"/>
          <w:szCs w:val="24"/>
          <w:lang w:val="en-GB"/>
        </w:rPr>
        <w:instrText xml:space="preserve"> QUOTE </w:instrText>
      </w:r>
      <w:r w:rsidR="00F279ED" w:rsidRPr="00AE5B71">
        <w:rPr>
          <w:noProof/>
          <w:sz w:val="24"/>
          <w:szCs w:val="24"/>
        </w:rPr>
        <w:drawing>
          <wp:inline distT="0" distB="0" distL="0" distR="0">
            <wp:extent cx="1990725"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90500"/>
                    </a:xfrm>
                    <a:prstGeom prst="rect">
                      <a:avLst/>
                    </a:prstGeom>
                    <a:noFill/>
                    <a:ln>
                      <a:noFill/>
                    </a:ln>
                  </pic:spPr>
                </pic:pic>
              </a:graphicData>
            </a:graphic>
          </wp:inline>
        </w:drawing>
      </w:r>
      <w:r w:rsidRPr="00AE5B71">
        <w:rPr>
          <w:sz w:val="24"/>
          <w:szCs w:val="24"/>
          <w:lang w:val="en-GB"/>
        </w:rPr>
        <w:fldChar w:fldCharType="separate"/>
      </w:r>
      <w:r w:rsidR="00F279ED" w:rsidRPr="00AE5B71">
        <w:rPr>
          <w:noProof/>
          <w:sz w:val="24"/>
          <w:szCs w:val="24"/>
        </w:rPr>
        <w:drawing>
          <wp:inline distT="0" distB="0" distL="0" distR="0">
            <wp:extent cx="1990725"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90500"/>
                    </a:xfrm>
                    <a:prstGeom prst="rect">
                      <a:avLst/>
                    </a:prstGeom>
                    <a:noFill/>
                    <a:ln>
                      <a:noFill/>
                    </a:ln>
                  </pic:spPr>
                </pic:pic>
              </a:graphicData>
            </a:graphic>
          </wp:inline>
        </w:drawing>
      </w:r>
      <w:r w:rsidRPr="00AE5B71">
        <w:rPr>
          <w:sz w:val="24"/>
          <w:szCs w:val="24"/>
          <w:lang w:val="en-GB"/>
        </w:rPr>
        <w:fldChar w:fldCharType="end"/>
      </w:r>
    </w:p>
    <w:p w:rsidR="00F279ED" w:rsidRPr="00AE5B71" w:rsidRDefault="00F279ED" w:rsidP="00F279ED">
      <w:pPr>
        <w:pStyle w:val="aff2"/>
        <w:jc w:val="both"/>
        <w:rPr>
          <w:sz w:val="24"/>
          <w:szCs w:val="24"/>
        </w:rPr>
      </w:pPr>
      <w:r w:rsidRPr="00AE5B71">
        <w:rPr>
          <w:sz w:val="24"/>
          <w:szCs w:val="24"/>
          <w:u w:val="single"/>
        </w:rPr>
        <w:t>Задание 3.</w:t>
      </w:r>
      <w:r w:rsidRPr="00AE5B71">
        <w:rPr>
          <w:sz w:val="24"/>
          <w:szCs w:val="24"/>
        </w:rPr>
        <w:t xml:space="preserve">  Найти производные первого и второго порядка.</w:t>
      </w:r>
    </w:p>
    <w:p w:rsidR="00F279ED" w:rsidRPr="00AE5B71" w:rsidRDefault="00A32ECA" w:rsidP="007B3023">
      <w:pPr>
        <w:pStyle w:val="aff2"/>
        <w:numPr>
          <w:ilvl w:val="0"/>
          <w:numId w:val="15"/>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895350"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89535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5"/>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790575" cy="495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495300"/>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790575" cy="495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495300"/>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5"/>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638175" cy="476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638175" cy="4762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Pr="00AE5B71">
        <w:rPr>
          <w:sz w:val="24"/>
          <w:szCs w:val="24"/>
        </w:rPr>
        <w:fldChar w:fldCharType="end"/>
      </w:r>
    </w:p>
    <w:p w:rsidR="00F279ED" w:rsidRPr="00AE5B71" w:rsidRDefault="00F279ED" w:rsidP="00F279ED">
      <w:pPr>
        <w:pStyle w:val="aff2"/>
        <w:jc w:val="both"/>
        <w:rPr>
          <w:sz w:val="24"/>
          <w:szCs w:val="24"/>
        </w:rPr>
      </w:pPr>
      <w:r w:rsidRPr="00AE5B71">
        <w:rPr>
          <w:sz w:val="24"/>
          <w:szCs w:val="24"/>
          <w:u w:val="single"/>
        </w:rPr>
        <w:t>Задание 4.</w:t>
      </w:r>
      <w:r w:rsidRPr="00AE5B71">
        <w:rPr>
          <w:sz w:val="24"/>
          <w:szCs w:val="24"/>
        </w:rPr>
        <w:t xml:space="preserve">  Найти производную </w:t>
      </w:r>
      <w:r w:rsidRPr="00AE5B71">
        <w:rPr>
          <w:sz w:val="24"/>
          <w:szCs w:val="24"/>
          <w:lang w:val="en-US"/>
        </w:rPr>
        <w:t>n</w:t>
      </w:r>
      <w:r w:rsidRPr="00AE5B71">
        <w:rPr>
          <w:sz w:val="24"/>
          <w:szCs w:val="24"/>
        </w:rPr>
        <w:t>-го порядка.</w:t>
      </w:r>
    </w:p>
    <w:p w:rsidR="00F279ED" w:rsidRPr="00AE5B71" w:rsidRDefault="00A32ECA" w:rsidP="00F279ED">
      <w:pPr>
        <w:pStyle w:val="aff2"/>
        <w:jc w:val="both"/>
        <w:rPr>
          <w:sz w:val="24"/>
          <w:szCs w:val="24"/>
          <w:lang w:val="en-US"/>
        </w:rPr>
      </w:pPr>
      <w:r w:rsidRPr="00AE5B71">
        <w:rPr>
          <w:sz w:val="24"/>
          <w:szCs w:val="24"/>
          <w:lang w:val="en-US"/>
        </w:rPr>
        <w:fldChar w:fldCharType="begin"/>
      </w:r>
      <w:r w:rsidR="00F279ED" w:rsidRPr="00AE5B71">
        <w:rPr>
          <w:sz w:val="24"/>
          <w:szCs w:val="24"/>
          <w:lang w:val="en-US"/>
        </w:rPr>
        <w:instrText xml:space="preserve"> QUOTE </w:instrText>
      </w:r>
      <w:r w:rsidR="00F279ED" w:rsidRPr="00AE5B71">
        <w:rPr>
          <w:noProof/>
          <w:sz w:val="24"/>
          <w:szCs w:val="24"/>
        </w:rPr>
        <w:drawing>
          <wp:inline distT="0" distB="0" distL="0" distR="0">
            <wp:extent cx="923925" cy="1809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AE5B71">
        <w:rPr>
          <w:sz w:val="24"/>
          <w:szCs w:val="24"/>
          <w:lang w:val="en-US"/>
        </w:rPr>
        <w:fldChar w:fldCharType="separate"/>
      </w:r>
      <w:r w:rsidR="00F279ED" w:rsidRPr="00AE5B71">
        <w:rPr>
          <w:noProof/>
          <w:sz w:val="24"/>
          <w:szCs w:val="24"/>
        </w:rPr>
        <w:drawing>
          <wp:inline distT="0" distB="0" distL="0" distR="0">
            <wp:extent cx="923925" cy="1809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AE5B71">
        <w:rPr>
          <w:sz w:val="24"/>
          <w:szCs w:val="24"/>
          <w:lang w:val="en-US"/>
        </w:rPr>
        <w:fldChar w:fldCharType="end"/>
      </w:r>
    </w:p>
    <w:p w:rsidR="00F279ED" w:rsidRPr="00AE5B71" w:rsidRDefault="00F279ED" w:rsidP="00F279ED">
      <w:pPr>
        <w:pStyle w:val="aff2"/>
        <w:jc w:val="both"/>
        <w:rPr>
          <w:sz w:val="24"/>
          <w:szCs w:val="24"/>
        </w:rPr>
      </w:pPr>
      <w:r w:rsidRPr="00AE5B71">
        <w:rPr>
          <w:sz w:val="24"/>
          <w:szCs w:val="24"/>
          <w:u w:val="single"/>
        </w:rPr>
        <w:t>Задание 5.</w:t>
      </w:r>
      <w:r w:rsidRPr="00AE5B71">
        <w:rPr>
          <w:sz w:val="24"/>
          <w:szCs w:val="24"/>
        </w:rPr>
        <w:t xml:space="preserve">  Найти предел, используя правило Лопиталя.</w:t>
      </w:r>
    </w:p>
    <w:p w:rsidR="00F279ED" w:rsidRPr="00AE5B71" w:rsidRDefault="00A32ECA" w:rsidP="007B3023">
      <w:pPr>
        <w:pStyle w:val="aff2"/>
        <w:numPr>
          <w:ilvl w:val="0"/>
          <w:numId w:val="16"/>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971550" cy="295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971550" cy="295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Pr="00AE5B71">
        <w:rPr>
          <w:sz w:val="24"/>
          <w:szCs w:val="24"/>
        </w:rPr>
        <w:fldChar w:fldCharType="end"/>
      </w:r>
    </w:p>
    <w:p w:rsidR="00F279ED" w:rsidRPr="00AE5B71" w:rsidRDefault="00A32ECA" w:rsidP="007B3023">
      <w:pPr>
        <w:pStyle w:val="aff2"/>
        <w:numPr>
          <w:ilvl w:val="0"/>
          <w:numId w:val="16"/>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885825" cy="3238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323850"/>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88582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323850"/>
                    </a:xfrm>
                    <a:prstGeom prst="rect">
                      <a:avLst/>
                    </a:prstGeom>
                    <a:noFill/>
                    <a:ln>
                      <a:noFill/>
                    </a:ln>
                  </pic:spPr>
                </pic:pic>
              </a:graphicData>
            </a:graphic>
          </wp:inline>
        </w:drawing>
      </w:r>
      <w:r w:rsidRPr="00AE5B71">
        <w:rPr>
          <w:sz w:val="24"/>
          <w:szCs w:val="24"/>
        </w:rPr>
        <w:fldChar w:fldCharType="end"/>
      </w:r>
    </w:p>
    <w:p w:rsidR="00F279ED" w:rsidRPr="00AE5B71" w:rsidRDefault="00F279ED" w:rsidP="00F279ED">
      <w:pPr>
        <w:pStyle w:val="aff2"/>
        <w:jc w:val="both"/>
        <w:rPr>
          <w:sz w:val="24"/>
          <w:szCs w:val="24"/>
        </w:rPr>
      </w:pPr>
      <w:r w:rsidRPr="00AE5B71">
        <w:rPr>
          <w:sz w:val="24"/>
          <w:szCs w:val="24"/>
          <w:u w:val="single"/>
        </w:rPr>
        <w:t>Задание 6 .</w:t>
      </w:r>
      <w:r w:rsidRPr="00AE5B71">
        <w:rPr>
          <w:sz w:val="24"/>
          <w:szCs w:val="24"/>
        </w:rPr>
        <w:t xml:space="preserve"> Вычислить приближённо с помощью дифференциала.</w:t>
      </w:r>
    </w:p>
    <w:p w:rsidR="00F279ED" w:rsidRPr="00AE5B71" w:rsidRDefault="00A32ECA" w:rsidP="007B3023">
      <w:pPr>
        <w:pStyle w:val="aff2"/>
        <w:numPr>
          <w:ilvl w:val="0"/>
          <w:numId w:val="17"/>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466850" cy="847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847725"/>
                    </a:xfrm>
                    <a:prstGeom prst="rect">
                      <a:avLst/>
                    </a:prstGeom>
                    <a:noFill/>
                    <a:ln>
                      <a:noFill/>
                    </a:ln>
                  </pic:spPr>
                </pic:pic>
              </a:graphicData>
            </a:graphic>
          </wp:inline>
        </w:drawing>
      </w:r>
      <w:r w:rsidRPr="00AE5B71">
        <w:rPr>
          <w:sz w:val="24"/>
          <w:szCs w:val="24"/>
        </w:rPr>
        <w:fldChar w:fldCharType="end"/>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x</m:t>
            </m:r>
          </m:e>
        </m:rad>
      </m:oMath>
      <w:r w:rsidR="00476750">
        <w:rPr>
          <w:sz w:val="24"/>
          <w:szCs w:val="24"/>
        </w:rPr>
        <w:t>при х=4,16</w:t>
      </w:r>
    </w:p>
    <w:p w:rsidR="00F279ED" w:rsidRPr="00AE5B71" w:rsidRDefault="00A32ECA" w:rsidP="007B3023">
      <w:pPr>
        <w:pStyle w:val="aff2"/>
        <w:numPr>
          <w:ilvl w:val="0"/>
          <w:numId w:val="17"/>
        </w:numPr>
        <w:jc w:val="both"/>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514350" cy="15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514350" cy="15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E5B71">
        <w:rPr>
          <w:sz w:val="24"/>
          <w:szCs w:val="24"/>
        </w:rPr>
        <w:fldChar w:fldCharType="end"/>
      </w:r>
    </w:p>
    <w:p w:rsidR="00F279ED" w:rsidRPr="00AE5B71" w:rsidRDefault="00EC791B" w:rsidP="00F279ED">
      <w:pPr>
        <w:ind w:left="360"/>
        <w:jc w:val="center"/>
        <w:rPr>
          <w:b/>
          <w:bCs/>
        </w:rPr>
      </w:pPr>
      <w:r w:rsidRPr="00EC791B">
        <w:rPr>
          <w:b/>
          <w:bCs/>
        </w:rPr>
        <w:t xml:space="preserve">Расчетно-графическая работа </w:t>
      </w:r>
      <w:r w:rsidR="00F279ED" w:rsidRPr="00AE5B71">
        <w:rPr>
          <w:b/>
          <w:bCs/>
        </w:rPr>
        <w:t>№3</w:t>
      </w:r>
    </w:p>
    <w:p w:rsidR="00F279ED" w:rsidRPr="00AE5B71" w:rsidRDefault="00F279ED" w:rsidP="00F279ED">
      <w:pPr>
        <w:pStyle w:val="1"/>
        <w:shd w:val="clear" w:color="auto" w:fill="FFFFFF"/>
        <w:spacing w:before="0" w:after="0"/>
        <w:jc w:val="center"/>
        <w:rPr>
          <w:rStyle w:val="af0"/>
          <w:rFonts w:cs="Times New Roman"/>
          <w:color w:val="4B4B4B"/>
          <w:sz w:val="24"/>
          <w:szCs w:val="24"/>
        </w:rPr>
      </w:pPr>
      <w:r w:rsidRPr="00AE5B71">
        <w:rPr>
          <w:rFonts w:ascii="Times New Roman" w:hAnsi="Times New Roman" w:cs="Times New Roman"/>
          <w:b w:val="0"/>
          <w:bCs w:val="0"/>
          <w:sz w:val="24"/>
          <w:szCs w:val="24"/>
        </w:rPr>
        <w:t xml:space="preserve">Тема: </w:t>
      </w:r>
      <w:r w:rsidRPr="00AE5B71">
        <w:rPr>
          <w:rFonts w:ascii="Times New Roman" w:hAnsi="Times New Roman" w:cs="Times New Roman"/>
          <w:sz w:val="24"/>
          <w:szCs w:val="24"/>
        </w:rPr>
        <w:t>« Неопределённый интеграл функции одной переменной»</w:t>
      </w:r>
    </w:p>
    <w:p w:rsidR="00F279ED" w:rsidRPr="00AE5B71" w:rsidRDefault="00F279ED" w:rsidP="00F279ED">
      <w:pPr>
        <w:pStyle w:val="aff2"/>
        <w:jc w:val="both"/>
        <w:rPr>
          <w:sz w:val="24"/>
          <w:szCs w:val="24"/>
          <w:lang w:val="en-US"/>
        </w:rPr>
      </w:pPr>
      <w:r w:rsidRPr="00AE5B71">
        <w:rPr>
          <w:sz w:val="24"/>
          <w:szCs w:val="24"/>
          <w:u w:val="single"/>
        </w:rPr>
        <w:t>Задание 1.</w:t>
      </w:r>
      <w:r w:rsidRPr="00AE5B71">
        <w:rPr>
          <w:sz w:val="24"/>
          <w:szCs w:val="24"/>
        </w:rPr>
        <w:t xml:space="preserve"> Вычислить интегралы методом непосредственного интегрирования или методом замены переменных. Результат интегрирования проверить дифференцированием.</w:t>
      </w:r>
    </w:p>
    <w:p w:rsidR="00F279ED" w:rsidRPr="00AE5B71" w:rsidRDefault="00F279ED" w:rsidP="007B3023">
      <w:pPr>
        <w:pStyle w:val="aff2"/>
        <w:numPr>
          <w:ilvl w:val="0"/>
          <w:numId w:val="10"/>
        </w:numPr>
        <w:spacing w:line="240" w:lineRule="auto"/>
        <w:jc w:val="both"/>
        <w:rPr>
          <w:sz w:val="24"/>
          <w:szCs w:val="24"/>
        </w:rPr>
      </w:pPr>
      <w:r w:rsidRPr="00AE5B71">
        <w:rPr>
          <w:position w:val="-14"/>
          <w:sz w:val="24"/>
          <w:szCs w:val="24"/>
        </w:rPr>
        <w:object w:dxaOrig="1600" w:dyaOrig="540">
          <v:shape id="_x0000_i1038" type="#_x0000_t75" style="width:80.25pt;height:27.75pt" o:ole="" fillcolor="window">
            <v:imagedata r:id="rId54" o:title=""/>
          </v:shape>
          <o:OLEObject Type="Embed" ProgID="Equation.3" ShapeID="_x0000_i1038" DrawAspect="Content" ObjectID="_1752643868" r:id="rId55"/>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sz w:val="24"/>
          <w:szCs w:val="24"/>
        </w:rPr>
      </w:pPr>
      <w:r w:rsidRPr="00AE5B71">
        <w:rPr>
          <w:position w:val="-14"/>
          <w:sz w:val="24"/>
          <w:szCs w:val="24"/>
        </w:rPr>
        <w:object w:dxaOrig="1340" w:dyaOrig="460">
          <v:shape id="_x0000_i1039" type="#_x0000_t75" style="width:66.75pt;height:23.25pt" o:ole="" fillcolor="window">
            <v:imagedata r:id="rId56" o:title=""/>
          </v:shape>
          <o:OLEObject Type="Embed" ProgID="Equation.3" ShapeID="_x0000_i1039" DrawAspect="Content" ObjectID="_1752643869" r:id="rId57"/>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sz w:val="24"/>
          <w:szCs w:val="24"/>
        </w:rPr>
      </w:pPr>
      <w:r w:rsidRPr="00AE5B71">
        <w:rPr>
          <w:position w:val="-28"/>
          <w:sz w:val="24"/>
          <w:szCs w:val="24"/>
        </w:rPr>
        <w:object w:dxaOrig="1080" w:dyaOrig="780">
          <v:shape id="_x0000_i1040" type="#_x0000_t75" style="width:54pt;height:40.5pt" o:ole="" fillcolor="window">
            <v:imagedata r:id="rId58" o:title=""/>
          </v:shape>
          <o:OLEObject Type="Embed" ProgID="Equation.3" ShapeID="_x0000_i1040" DrawAspect="Content" ObjectID="_1752643870" r:id="rId59"/>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sz w:val="24"/>
          <w:szCs w:val="24"/>
        </w:rPr>
      </w:pPr>
      <w:r w:rsidRPr="00AE5B71">
        <w:rPr>
          <w:position w:val="-28"/>
          <w:sz w:val="24"/>
          <w:szCs w:val="24"/>
        </w:rPr>
        <w:object w:dxaOrig="1260" w:dyaOrig="720">
          <v:shape id="_x0000_i1041" type="#_x0000_t75" style="width:63.75pt;height:36.75pt" o:ole="" fillcolor="window">
            <v:imagedata r:id="rId60" o:title=""/>
          </v:shape>
          <o:OLEObject Type="Embed" ProgID="Equation.3" ShapeID="_x0000_i1041" DrawAspect="Content" ObjectID="_1752643871" r:id="rId61"/>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b/>
          <w:bCs/>
          <w:sz w:val="24"/>
          <w:szCs w:val="24"/>
        </w:rPr>
      </w:pPr>
      <w:r w:rsidRPr="00AE5B71">
        <w:rPr>
          <w:position w:val="-28"/>
          <w:sz w:val="24"/>
          <w:szCs w:val="24"/>
        </w:rPr>
        <w:object w:dxaOrig="1260" w:dyaOrig="780">
          <v:shape id="_x0000_i1042" type="#_x0000_t75" style="width:63.75pt;height:40.5pt" o:ole="" fillcolor="window">
            <v:imagedata r:id="rId62" o:title=""/>
          </v:shape>
          <o:OLEObject Type="Embed" ProgID="Equation.3" ShapeID="_x0000_i1042" DrawAspect="Content" ObjectID="_1752643872" r:id="rId63"/>
        </w:object>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2"/>
        <w:jc w:val="both"/>
        <w:rPr>
          <w:sz w:val="24"/>
          <w:szCs w:val="24"/>
        </w:rPr>
      </w:pPr>
      <w:r w:rsidRPr="00AE5B71">
        <w:rPr>
          <w:sz w:val="24"/>
          <w:szCs w:val="24"/>
          <w:u w:val="single"/>
        </w:rPr>
        <w:t>Задание 2.</w:t>
      </w:r>
      <w:r w:rsidRPr="00AE5B71">
        <w:rPr>
          <w:sz w:val="24"/>
          <w:szCs w:val="24"/>
        </w:rPr>
        <w:t xml:space="preserve"> Вычислить интегралы, используя метод интегрирования по частям. Результаты интегрирования проверить дифференцированием.</w:t>
      </w:r>
    </w:p>
    <w:p w:rsidR="00F279ED" w:rsidRPr="00AE5B71" w:rsidRDefault="00F279ED" w:rsidP="007B3023">
      <w:pPr>
        <w:pStyle w:val="aff2"/>
        <w:numPr>
          <w:ilvl w:val="0"/>
          <w:numId w:val="11"/>
        </w:numPr>
        <w:spacing w:line="240" w:lineRule="auto"/>
        <w:jc w:val="both"/>
        <w:rPr>
          <w:sz w:val="24"/>
          <w:szCs w:val="24"/>
        </w:rPr>
      </w:pPr>
      <w:r w:rsidRPr="00AE5B71">
        <w:rPr>
          <w:position w:val="-14"/>
          <w:sz w:val="24"/>
          <w:szCs w:val="24"/>
        </w:rPr>
        <w:object w:dxaOrig="1020" w:dyaOrig="460">
          <v:shape id="_x0000_i1043" type="#_x0000_t75" style="width:51.75pt;height:23.25pt" o:ole="" fillcolor="window">
            <v:imagedata r:id="rId64" o:title=""/>
          </v:shape>
          <o:OLEObject Type="Embed" ProgID="Equation.3" ShapeID="_x0000_i1043" DrawAspect="Content" ObjectID="_1752643873" r:id="rId65"/>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sz w:val="24"/>
          <w:szCs w:val="24"/>
        </w:rPr>
      </w:pPr>
      <w:r w:rsidRPr="00AE5B71">
        <w:rPr>
          <w:position w:val="-14"/>
          <w:sz w:val="24"/>
          <w:szCs w:val="24"/>
        </w:rPr>
        <w:object w:dxaOrig="1300" w:dyaOrig="420">
          <v:shape id="_x0000_i1044" type="#_x0000_t75" style="width:65.25pt;height:21.75pt" o:ole="" fillcolor="window">
            <v:imagedata r:id="rId66" o:title=""/>
          </v:shape>
          <o:OLEObject Type="Embed" ProgID="Equation.3" ShapeID="_x0000_i1044" DrawAspect="Content" ObjectID="_1752643874" r:id="rId67"/>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sz w:val="24"/>
          <w:szCs w:val="24"/>
        </w:rPr>
      </w:pPr>
      <w:r w:rsidRPr="00AE5B71">
        <w:rPr>
          <w:position w:val="-14"/>
          <w:sz w:val="24"/>
          <w:szCs w:val="24"/>
        </w:rPr>
        <w:object w:dxaOrig="1480" w:dyaOrig="420">
          <v:shape id="_x0000_i1045" type="#_x0000_t75" style="width:73.5pt;height:21.75pt" o:ole="" fillcolor="window">
            <v:imagedata r:id="rId68" o:title=""/>
          </v:shape>
          <o:OLEObject Type="Embed" ProgID="Equation.3" ShapeID="_x0000_i1045" DrawAspect="Content" ObjectID="_1752643875" r:id="rId69"/>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sz w:val="24"/>
          <w:szCs w:val="24"/>
        </w:rPr>
      </w:pPr>
      <w:r w:rsidRPr="00AE5B71">
        <w:rPr>
          <w:position w:val="-32"/>
          <w:sz w:val="24"/>
          <w:szCs w:val="24"/>
        </w:rPr>
        <w:object w:dxaOrig="980" w:dyaOrig="760">
          <v:shape id="_x0000_i1046" type="#_x0000_t75" style="width:48.75pt;height:38.25pt" o:ole="" fillcolor="window">
            <v:imagedata r:id="rId70" o:title=""/>
          </v:shape>
          <o:OLEObject Type="Embed" ProgID="Equation.3" ShapeID="_x0000_i1046" DrawAspect="Content" ObjectID="_1752643876" r:id="rId71"/>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b/>
          <w:bCs/>
          <w:sz w:val="24"/>
          <w:szCs w:val="24"/>
        </w:rPr>
      </w:pPr>
      <w:r w:rsidRPr="00AE5B71">
        <w:rPr>
          <w:position w:val="-32"/>
          <w:sz w:val="24"/>
          <w:szCs w:val="24"/>
        </w:rPr>
        <w:object w:dxaOrig="1260" w:dyaOrig="760">
          <v:shape id="_x0000_i1047" type="#_x0000_t75" style="width:63.75pt;height:38.25pt" o:ole="" fillcolor="window">
            <v:imagedata r:id="rId72" o:title=""/>
          </v:shape>
          <o:OLEObject Type="Embed" ProgID="Equation.3" ShapeID="_x0000_i1047" DrawAspect="Content" ObjectID="_1752643877" r:id="rId73"/>
        </w:object>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2"/>
        <w:jc w:val="both"/>
        <w:rPr>
          <w:b/>
          <w:bCs/>
          <w:sz w:val="24"/>
          <w:szCs w:val="24"/>
        </w:rPr>
      </w:pPr>
    </w:p>
    <w:p w:rsidR="00F279ED" w:rsidRPr="00AE5B71" w:rsidRDefault="00F279ED" w:rsidP="00F279ED">
      <w:pPr>
        <w:pStyle w:val="aff2"/>
        <w:ind w:left="567" w:hanging="567"/>
        <w:jc w:val="left"/>
        <w:rPr>
          <w:sz w:val="24"/>
          <w:szCs w:val="24"/>
        </w:rPr>
      </w:pPr>
      <w:r w:rsidRPr="00AE5B71">
        <w:rPr>
          <w:sz w:val="24"/>
          <w:szCs w:val="24"/>
          <w:u w:val="single"/>
        </w:rPr>
        <w:t>Задание 3.</w:t>
      </w:r>
      <w:r w:rsidRPr="00AE5B71">
        <w:rPr>
          <w:sz w:val="24"/>
          <w:szCs w:val="24"/>
        </w:rPr>
        <w:t xml:space="preserve">  Вычислить интегралы от дробно- рациональных функций. </w:t>
      </w:r>
    </w:p>
    <w:p w:rsidR="00F279ED" w:rsidRPr="00AE5B71" w:rsidRDefault="00A32ECA" w:rsidP="007B3023">
      <w:pPr>
        <w:pStyle w:val="aff2"/>
        <w:numPr>
          <w:ilvl w:val="0"/>
          <w:numId w:val="12"/>
        </w:numPr>
        <w:spacing w:line="240" w:lineRule="auto"/>
        <w:jc w:val="left"/>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219200" cy="352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219200" cy="352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352425"/>
                    </a:xfrm>
                    <a:prstGeom prst="rect">
                      <a:avLst/>
                    </a:prstGeom>
                    <a:noFill/>
                    <a:ln>
                      <a:noFill/>
                    </a:ln>
                  </pic:spPr>
                </pic:pic>
              </a:graphicData>
            </a:graphic>
          </wp:inline>
        </w:drawing>
      </w:r>
      <w:r w:rsidRPr="00AE5B71">
        <w:rPr>
          <w:sz w:val="24"/>
          <w:szCs w:val="24"/>
        </w:rPr>
        <w:fldChar w:fldCharType="end"/>
      </w:r>
      <w:r w:rsidR="00F279ED" w:rsidRPr="00AE5B71">
        <w:rPr>
          <w:sz w:val="24"/>
          <w:szCs w:val="24"/>
        </w:rPr>
        <w:tab/>
      </w:r>
    </w:p>
    <w:p w:rsidR="00F279ED" w:rsidRPr="00AE5B71" w:rsidRDefault="00A32ECA" w:rsidP="007B3023">
      <w:pPr>
        <w:pStyle w:val="aff2"/>
        <w:numPr>
          <w:ilvl w:val="0"/>
          <w:numId w:val="12"/>
        </w:numPr>
        <w:spacing w:line="240" w:lineRule="auto"/>
        <w:jc w:val="left"/>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038225" cy="352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038225" cy="352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352425"/>
                    </a:xfrm>
                    <a:prstGeom prst="rect">
                      <a:avLst/>
                    </a:prstGeom>
                    <a:noFill/>
                    <a:ln>
                      <a:noFill/>
                    </a:ln>
                  </pic:spPr>
                </pic:pic>
              </a:graphicData>
            </a:graphic>
          </wp:inline>
        </w:drawing>
      </w:r>
      <w:r w:rsidRPr="00AE5B71">
        <w:rPr>
          <w:sz w:val="24"/>
          <w:szCs w:val="24"/>
        </w:rPr>
        <w:fldChar w:fldCharType="end"/>
      </w:r>
      <w:r w:rsidR="00F279ED" w:rsidRPr="00AE5B71">
        <w:rPr>
          <w:sz w:val="24"/>
          <w:szCs w:val="24"/>
        </w:rPr>
        <w:tab/>
      </w:r>
    </w:p>
    <w:p w:rsidR="00F279ED" w:rsidRPr="00AE5B71" w:rsidRDefault="00A32ECA" w:rsidP="007B3023">
      <w:pPr>
        <w:pStyle w:val="aff2"/>
        <w:numPr>
          <w:ilvl w:val="0"/>
          <w:numId w:val="12"/>
        </w:numPr>
        <w:spacing w:line="240" w:lineRule="auto"/>
        <w:jc w:val="left"/>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790700" cy="35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790700" cy="352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AE5B71">
        <w:rPr>
          <w:sz w:val="24"/>
          <w:szCs w:val="24"/>
        </w:rPr>
        <w:fldChar w:fldCharType="end"/>
      </w:r>
    </w:p>
    <w:p w:rsidR="00F279ED" w:rsidRPr="00AE5B71" w:rsidRDefault="00F279ED" w:rsidP="00F279ED">
      <w:pPr>
        <w:pStyle w:val="aff2"/>
        <w:spacing w:line="240" w:lineRule="auto"/>
        <w:ind w:left="360"/>
        <w:jc w:val="left"/>
        <w:rPr>
          <w:b/>
          <w:bCs/>
          <w:sz w:val="24"/>
          <w:szCs w:val="24"/>
        </w:rPr>
      </w:pP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2"/>
        <w:jc w:val="left"/>
        <w:rPr>
          <w:sz w:val="24"/>
          <w:szCs w:val="24"/>
        </w:rPr>
      </w:pPr>
      <w:r w:rsidRPr="00AE5B71">
        <w:rPr>
          <w:sz w:val="24"/>
          <w:szCs w:val="24"/>
          <w:u w:val="single"/>
        </w:rPr>
        <w:t>Задание 4.</w:t>
      </w:r>
      <w:r w:rsidRPr="00AE5B71">
        <w:rPr>
          <w:sz w:val="24"/>
          <w:szCs w:val="24"/>
        </w:rPr>
        <w:t xml:space="preserve">  Вычислить интегралы от иррациональных функций. </w:t>
      </w:r>
    </w:p>
    <w:p w:rsidR="00F279ED" w:rsidRPr="00AE5B71" w:rsidRDefault="00F279ED" w:rsidP="007B3023">
      <w:pPr>
        <w:numPr>
          <w:ilvl w:val="0"/>
          <w:numId w:val="13"/>
        </w:numPr>
        <w:suppressAutoHyphens w:val="0"/>
      </w:pPr>
      <w:r w:rsidRPr="00AE5B71">
        <w:rPr>
          <w:position w:val="-32"/>
        </w:rPr>
        <w:object w:dxaOrig="2280" w:dyaOrig="760">
          <v:shape id="_x0000_i1048" type="#_x0000_t75" style="width:114pt;height:38.25pt" o:ole="" fillcolor="window">
            <v:imagedata r:id="rId77" o:title=""/>
          </v:shape>
          <o:OLEObject Type="Embed" ProgID="Equation.3" ShapeID="_x0000_i1048" DrawAspect="Content" ObjectID="_1752643878" r:id="rId78"/>
        </w:object>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54"/>
        </w:rPr>
        <w:object w:dxaOrig="1300" w:dyaOrig="1219">
          <v:shape id="_x0000_i1049" type="#_x0000_t75" style="width:65.25pt;height:60pt" o:ole="" fillcolor="window">
            <v:imagedata r:id="rId79" o:title=""/>
          </v:shape>
          <o:OLEObject Type="Embed" ProgID="Equation.3" ShapeID="_x0000_i1049" DrawAspect="Content" ObjectID="_1752643879" r:id="rId80"/>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2"/>
        </w:rPr>
        <w:object w:dxaOrig="1500" w:dyaOrig="820">
          <v:shape id="_x0000_i1050" type="#_x0000_t75" style="width:75.75pt;height:41.25pt" o:ole="" fillcolor="window">
            <v:imagedata r:id="rId81" o:title=""/>
          </v:shape>
          <o:OLEObject Type="Embed" ProgID="Equation.3" ShapeID="_x0000_i1050" DrawAspect="Content" ObjectID="_1752643880" r:id="rId82"/>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0"/>
        </w:rPr>
        <w:object w:dxaOrig="1420" w:dyaOrig="800">
          <v:shape id="_x0000_i1051" type="#_x0000_t75" style="width:71.25pt;height:40.5pt" o:ole="" fillcolor="window">
            <v:imagedata r:id="rId83" o:title=""/>
          </v:shape>
          <o:OLEObject Type="Embed" ProgID="Equation.3" ShapeID="_x0000_i1051" DrawAspect="Content" ObjectID="_1752643881" r:id="rId84"/>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8"/>
        </w:rPr>
        <w:object w:dxaOrig="2020" w:dyaOrig="880">
          <v:shape id="_x0000_i1052" type="#_x0000_t75" style="width:101.25pt;height:44.25pt" o:ole="" fillcolor="window">
            <v:imagedata r:id="rId85" o:title=""/>
          </v:shape>
          <o:OLEObject Type="Embed" ProgID="Equation.3" ShapeID="_x0000_i1052" DrawAspect="Content" ObjectID="_1752643882" r:id="rId86"/>
        </w:object>
      </w:r>
      <w:r w:rsidRPr="00AE5B71">
        <w:tab/>
      </w:r>
    </w:p>
    <w:p w:rsidR="00F279ED" w:rsidRPr="00AE5B71" w:rsidRDefault="00A32ECA" w:rsidP="007B3023">
      <w:pPr>
        <w:numPr>
          <w:ilvl w:val="0"/>
          <w:numId w:val="13"/>
        </w:numPr>
        <w:suppressAutoHyphens w:val="0"/>
      </w:pPr>
      <w:r w:rsidRPr="00AE5B71">
        <w:fldChar w:fldCharType="begin"/>
      </w:r>
      <w:r w:rsidR="00F279ED" w:rsidRPr="00AE5B71">
        <w:instrText xml:space="preserve"> QUOTE </w:instrText>
      </w:r>
      <w:r w:rsidR="00F279ED" w:rsidRPr="00AE5B71">
        <w:rPr>
          <w:noProof/>
          <w:lang w:eastAsia="ru-RU"/>
        </w:rPr>
        <w:drawing>
          <wp:inline distT="0" distB="0" distL="0" distR="0">
            <wp:extent cx="790575" cy="371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AE5B71">
        <w:fldChar w:fldCharType="separate"/>
      </w:r>
      <w:r w:rsidR="00F279ED" w:rsidRPr="00AE5B71">
        <w:rPr>
          <w:noProof/>
          <w:lang w:eastAsia="ru-RU"/>
        </w:rPr>
        <w:drawing>
          <wp:inline distT="0" distB="0" distL="0" distR="0">
            <wp:extent cx="790575" cy="371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AE5B71">
        <w:fldChar w:fldCharType="end"/>
      </w:r>
      <w:r w:rsidR="00F279ED" w:rsidRPr="00AE5B71">
        <w:tab/>
      </w:r>
      <w:r w:rsidR="00F279ED" w:rsidRPr="00AE5B71">
        <w:tab/>
      </w:r>
      <w:r w:rsidR="00F279ED" w:rsidRPr="00AE5B71">
        <w:tab/>
      </w:r>
      <w:r w:rsidR="00F279ED" w:rsidRPr="00AE5B71">
        <w:tab/>
      </w:r>
    </w:p>
    <w:p w:rsidR="00F279ED" w:rsidRPr="00AE5B71" w:rsidRDefault="00F279ED" w:rsidP="00F279ED"/>
    <w:p w:rsidR="00F279ED" w:rsidRPr="00AE5B71" w:rsidRDefault="00F279ED" w:rsidP="00F279ED">
      <w:r w:rsidRPr="00AE5B71">
        <w:rPr>
          <w:u w:val="single"/>
        </w:rPr>
        <w:t>Задание 5.</w:t>
      </w:r>
      <w:r w:rsidRPr="00AE5B71">
        <w:t>Вычислить интегралы от тригонометрических функций.</w:t>
      </w:r>
      <w:r w:rsidRPr="00AE5B71">
        <w:tab/>
      </w:r>
      <w:r w:rsidRPr="00AE5B71">
        <w:tab/>
      </w:r>
      <w:r w:rsidRPr="00AE5B71">
        <w:tab/>
      </w:r>
    </w:p>
    <w:p w:rsidR="00F279ED" w:rsidRPr="00AE5B71" w:rsidRDefault="00F279ED" w:rsidP="00F279ED">
      <w:pPr>
        <w:ind w:left="360"/>
        <w:rPr>
          <w:position w:val="-14"/>
        </w:rPr>
      </w:pPr>
      <w:r w:rsidRPr="00AE5B71">
        <w:rPr>
          <w:position w:val="-14"/>
        </w:rPr>
        <w:object w:dxaOrig="1160" w:dyaOrig="460">
          <v:shape id="_x0000_i1053" type="#_x0000_t75" style="width:57.75pt;height:23.25pt" o:ole="" fillcolor="window">
            <v:imagedata r:id="rId88" o:title=""/>
          </v:shape>
          <o:OLEObject Type="Embed" ProgID="Equation.3" ShapeID="_x0000_i1053" DrawAspect="Content" ObjectID="_1752643883" r:id="rId89"/>
        </w:object>
      </w:r>
    </w:p>
    <w:p w:rsidR="00F279ED" w:rsidRPr="00AE5B71" w:rsidRDefault="00F279ED" w:rsidP="00F279ED">
      <w:pPr>
        <w:ind w:left="360"/>
      </w:pPr>
      <w:r w:rsidRPr="00AE5B71">
        <w:tab/>
      </w:r>
      <w:r w:rsidRPr="00AE5B71">
        <w:tab/>
      </w:r>
      <w:r w:rsidRPr="00AE5B71">
        <w:tab/>
      </w:r>
      <w:r w:rsidRPr="00AE5B71">
        <w:tab/>
      </w:r>
      <w:r w:rsidRPr="00AE5B71">
        <w:tab/>
      </w:r>
    </w:p>
    <w:p w:rsidR="00F279ED" w:rsidRPr="00AE5B71" w:rsidRDefault="00F279ED" w:rsidP="00F279ED">
      <w:pPr>
        <w:ind w:left="360"/>
        <w:rPr>
          <w:position w:val="-14"/>
        </w:rPr>
      </w:pPr>
      <w:r w:rsidRPr="00AE5B71">
        <w:rPr>
          <w:position w:val="-14"/>
        </w:rPr>
        <w:object w:dxaOrig="1820" w:dyaOrig="420">
          <v:shape id="_x0000_i1054" type="#_x0000_t75" style="width:88.5pt;height:21.75pt" o:ole="" fillcolor="window">
            <v:imagedata r:id="rId90" o:title=""/>
          </v:shape>
          <o:OLEObject Type="Embed" ProgID="Equation.3" ShapeID="_x0000_i1054" DrawAspect="Content" ObjectID="_1752643884" r:id="rId91"/>
        </w:object>
      </w:r>
    </w:p>
    <w:p w:rsidR="00F279ED" w:rsidRPr="00AE5B71" w:rsidRDefault="00F279ED" w:rsidP="00F279ED">
      <w:pPr>
        <w:ind w:left="360"/>
        <w:rPr>
          <w:lang w:val="en-US"/>
        </w:rPr>
      </w:pPr>
      <w:r w:rsidRPr="00AE5B71">
        <w:tab/>
      </w:r>
      <w:r w:rsidRPr="00AE5B71">
        <w:tab/>
      </w:r>
      <w:r w:rsidRPr="00AE5B71">
        <w:tab/>
      </w:r>
      <w:r w:rsidRPr="00AE5B71">
        <w:tab/>
      </w:r>
      <w:r w:rsidRPr="00AE5B71">
        <w:tab/>
      </w:r>
    </w:p>
    <w:p w:rsidR="00F279ED" w:rsidRPr="00AE5B71" w:rsidRDefault="00F279ED" w:rsidP="00F279ED">
      <w:pPr>
        <w:ind w:left="360"/>
      </w:pPr>
      <w:r w:rsidRPr="00AE5B71">
        <w:rPr>
          <w:position w:val="-28"/>
        </w:rPr>
        <w:object w:dxaOrig="2360" w:dyaOrig="720">
          <v:shape id="_x0000_i1055" type="#_x0000_t75" style="width:117.75pt;height:36.75pt" o:ole="" fillcolor="window">
            <v:imagedata r:id="rId92" o:title=""/>
          </v:shape>
          <o:OLEObject Type="Embed" ProgID="Equation.3" ShapeID="_x0000_i1055" DrawAspect="Content" ObjectID="_1752643885" r:id="rId93"/>
        </w:object>
      </w:r>
      <w:r w:rsidRPr="00AE5B71">
        <w:tab/>
      </w:r>
      <w:r w:rsidRPr="00AE5B71">
        <w:tab/>
      </w:r>
      <w:r w:rsidRPr="00AE5B71">
        <w:tab/>
      </w:r>
      <w:r w:rsidRPr="00AE5B71">
        <w:tab/>
      </w:r>
      <w:r w:rsidRPr="00AE5B71">
        <w:tab/>
      </w:r>
      <w:r w:rsidRPr="00AE5B71">
        <w:tab/>
      </w:r>
      <w:r w:rsidRPr="00AE5B71">
        <w:tab/>
      </w:r>
      <w:r w:rsidRPr="00AE5B71">
        <w:tab/>
      </w:r>
      <w:r w:rsidRPr="00AE5B71">
        <w:tab/>
      </w:r>
    </w:p>
    <w:p w:rsidR="00F279ED" w:rsidRPr="00AE5B71" w:rsidRDefault="00F279ED" w:rsidP="00F279ED">
      <w:pPr>
        <w:ind w:left="360"/>
      </w:pPr>
      <w:r w:rsidRPr="00AE5B71">
        <w:rPr>
          <w:position w:val="-32"/>
        </w:rPr>
        <w:object w:dxaOrig="1719" w:dyaOrig="760">
          <v:shape id="_x0000_i1056" type="#_x0000_t75" style="width:86.25pt;height:38.25pt" o:ole="" fillcolor="window">
            <v:imagedata r:id="rId94" o:title=""/>
          </v:shape>
          <o:OLEObject Type="Embed" ProgID="Equation.3" ShapeID="_x0000_i1056" DrawAspect="Content" ObjectID="_1752643886" r:id="rId95"/>
        </w:object>
      </w:r>
      <w:r w:rsidRPr="00AE5B71">
        <w:tab/>
      </w:r>
      <w:r w:rsidRPr="00AE5B71">
        <w:tab/>
      </w:r>
      <w:r w:rsidRPr="00AE5B71">
        <w:tab/>
      </w:r>
      <w:r w:rsidRPr="00AE5B71">
        <w:tab/>
      </w:r>
      <w:r w:rsidRPr="00AE5B71">
        <w:tab/>
      </w:r>
      <w:r w:rsidRPr="00AE5B71">
        <w:tab/>
      </w:r>
    </w:p>
    <w:p w:rsidR="00F279ED" w:rsidRPr="00AE5B71" w:rsidRDefault="00F279ED" w:rsidP="00476750">
      <w:pPr>
        <w:ind w:left="360"/>
        <w:rPr>
          <w:b/>
          <w:bCs/>
        </w:rPr>
      </w:pPr>
      <w:r w:rsidRPr="00AE5B71">
        <w:tab/>
      </w:r>
      <w:r w:rsidRPr="00AE5B71">
        <w:tab/>
      </w:r>
      <w:r w:rsidRPr="00AE5B71">
        <w:tab/>
      </w:r>
    </w:p>
    <w:p w:rsidR="00F279ED" w:rsidRPr="00AE5B71" w:rsidRDefault="00EC791B" w:rsidP="00F279ED">
      <w:pPr>
        <w:spacing w:line="288" w:lineRule="auto"/>
      </w:pPr>
      <w:r>
        <w:rPr>
          <w:u w:val="single"/>
        </w:rPr>
        <w:t>Задание 6</w:t>
      </w:r>
      <w:r w:rsidR="00F279ED" w:rsidRPr="00AE5B71">
        <w:rPr>
          <w:u w:val="single"/>
        </w:rPr>
        <w:t>.</w:t>
      </w:r>
      <w:r w:rsidR="00F279ED" w:rsidRPr="00AE5B71">
        <w:t>Исследовать на сходимость ряды.</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5"/>
        <w:gridCol w:w="2454"/>
        <w:gridCol w:w="778"/>
        <w:gridCol w:w="2589"/>
        <w:gridCol w:w="778"/>
        <w:gridCol w:w="2481"/>
      </w:tblGrid>
      <w:tr w:rsidR="00F279ED" w:rsidRPr="00AE5B71" w:rsidTr="00EE40E0">
        <w:tc>
          <w:tcPr>
            <w:tcW w:w="458" w:type="pct"/>
            <w:vAlign w:val="center"/>
          </w:tcPr>
          <w:p w:rsidR="00F279ED" w:rsidRPr="00AE5B71" w:rsidRDefault="00F279ED" w:rsidP="00EE40E0">
            <w:pPr>
              <w:spacing w:line="288" w:lineRule="auto"/>
              <w:jc w:val="center"/>
            </w:pPr>
            <w:r w:rsidRPr="00AE5B71">
              <w:t>1</w:t>
            </w:r>
          </w:p>
        </w:tc>
        <w:tc>
          <w:tcPr>
            <w:tcW w:w="1228" w:type="pct"/>
          </w:tcPr>
          <w:p w:rsidR="00F279ED" w:rsidRPr="00AE5B71" w:rsidRDefault="00F279ED" w:rsidP="00EE40E0">
            <w:pPr>
              <w:spacing w:line="288" w:lineRule="auto"/>
            </w:pPr>
            <w:r w:rsidRPr="00AE5B71">
              <w:rPr>
                <w:position w:val="-30"/>
              </w:rPr>
              <w:object w:dxaOrig="1080" w:dyaOrig="740">
                <v:shape id="_x0000_i1057" type="#_x0000_t75" style="width:55.5pt;height:36.75pt" o:ole="">
                  <v:imagedata r:id="rId96" o:title=""/>
                </v:shape>
                <o:OLEObject Type="Embed" ProgID="Equation.3" ShapeID="_x0000_i1057" DrawAspect="Content" ObjectID="_1752643887" r:id="rId97"/>
              </w:object>
            </w:r>
          </w:p>
        </w:tc>
        <w:tc>
          <w:tcPr>
            <w:tcW w:w="389" w:type="pct"/>
            <w:vAlign w:val="center"/>
          </w:tcPr>
          <w:p w:rsidR="00F279ED" w:rsidRPr="00AE5B71" w:rsidRDefault="00F279ED" w:rsidP="00EE40E0">
            <w:pPr>
              <w:spacing w:line="288" w:lineRule="auto"/>
              <w:jc w:val="center"/>
            </w:pPr>
            <w:r w:rsidRPr="00AE5B71">
              <w:t>2</w:t>
            </w:r>
          </w:p>
        </w:tc>
        <w:tc>
          <w:tcPr>
            <w:tcW w:w="1295" w:type="pct"/>
          </w:tcPr>
          <w:p w:rsidR="00F279ED" w:rsidRPr="00AE5B71" w:rsidRDefault="00F279ED" w:rsidP="00EE40E0">
            <w:pPr>
              <w:spacing w:line="288" w:lineRule="auto"/>
            </w:pPr>
            <w:r w:rsidRPr="00AE5B71">
              <w:rPr>
                <w:position w:val="-30"/>
              </w:rPr>
              <w:object w:dxaOrig="859" w:dyaOrig="780">
                <v:shape id="_x0000_i1058" type="#_x0000_t75" style="width:44.25pt;height:40.5pt" o:ole="">
                  <v:imagedata r:id="rId98" o:title=""/>
                  <o:lock v:ext="edit" aspectratio="f"/>
                </v:shape>
                <o:OLEObject Type="Embed" ProgID="Equation.3" ShapeID="_x0000_i1058" DrawAspect="Content" ObjectID="_1752643888" r:id="rId99"/>
              </w:object>
            </w:r>
          </w:p>
        </w:tc>
        <w:tc>
          <w:tcPr>
            <w:tcW w:w="389" w:type="pct"/>
            <w:vAlign w:val="center"/>
          </w:tcPr>
          <w:p w:rsidR="00F279ED" w:rsidRPr="00AE5B71" w:rsidRDefault="00F279ED" w:rsidP="00EE40E0">
            <w:pPr>
              <w:spacing w:line="288" w:lineRule="auto"/>
              <w:jc w:val="center"/>
            </w:pPr>
            <w:r w:rsidRPr="00AE5B71">
              <w:t>3</w:t>
            </w:r>
          </w:p>
        </w:tc>
        <w:tc>
          <w:tcPr>
            <w:tcW w:w="1241" w:type="pct"/>
          </w:tcPr>
          <w:p w:rsidR="00F279ED" w:rsidRPr="00AE5B71" w:rsidRDefault="00F279ED" w:rsidP="00EE40E0">
            <w:pPr>
              <w:spacing w:line="288" w:lineRule="auto"/>
            </w:pPr>
            <w:r w:rsidRPr="00AE5B71">
              <w:rPr>
                <w:position w:val="-30"/>
              </w:rPr>
              <w:object w:dxaOrig="1420" w:dyaOrig="740">
                <v:shape id="_x0000_i1059" type="#_x0000_t75" style="width:70.5pt;height:36.75pt" o:ole="">
                  <v:imagedata r:id="rId100" o:title=""/>
                  <o:lock v:ext="edit" aspectratio="f"/>
                </v:shape>
                <o:OLEObject Type="Embed" ProgID="Equation.3" ShapeID="_x0000_i1059" DrawAspect="Content" ObjectID="_1752643889" r:id="rId101"/>
              </w:object>
            </w:r>
          </w:p>
        </w:tc>
      </w:tr>
      <w:tr w:rsidR="00F279ED" w:rsidRPr="00AE5B71" w:rsidTr="00EE40E0">
        <w:tc>
          <w:tcPr>
            <w:tcW w:w="458" w:type="pct"/>
            <w:vAlign w:val="center"/>
          </w:tcPr>
          <w:p w:rsidR="00F279ED" w:rsidRPr="00AE5B71" w:rsidRDefault="00F279ED" w:rsidP="00EE40E0">
            <w:pPr>
              <w:spacing w:line="288" w:lineRule="auto"/>
              <w:jc w:val="center"/>
            </w:pPr>
            <w:r w:rsidRPr="00AE5B71">
              <w:t>4</w:t>
            </w:r>
          </w:p>
        </w:tc>
        <w:tc>
          <w:tcPr>
            <w:tcW w:w="1228" w:type="pct"/>
          </w:tcPr>
          <w:p w:rsidR="00F279ED" w:rsidRPr="00AE5B71" w:rsidRDefault="00F279ED" w:rsidP="00EE40E0">
            <w:pPr>
              <w:spacing w:line="288" w:lineRule="auto"/>
            </w:pPr>
            <w:r w:rsidRPr="00AE5B71">
              <w:rPr>
                <w:position w:val="-30"/>
              </w:rPr>
              <w:object w:dxaOrig="999" w:dyaOrig="740">
                <v:shape id="_x0000_i1060" type="#_x0000_t75" style="width:66.75pt;height:36.75pt" o:ole="">
                  <v:imagedata r:id="rId102" o:title=""/>
                </v:shape>
                <o:OLEObject Type="Embed" ProgID="Equation.3" ShapeID="_x0000_i1060" DrawAspect="Content" ObjectID="_1752643890" r:id="rId103"/>
              </w:object>
            </w:r>
          </w:p>
        </w:tc>
        <w:tc>
          <w:tcPr>
            <w:tcW w:w="389" w:type="pct"/>
            <w:vAlign w:val="center"/>
          </w:tcPr>
          <w:p w:rsidR="00F279ED" w:rsidRPr="00AE5B71" w:rsidRDefault="00F279ED" w:rsidP="00EE40E0">
            <w:pPr>
              <w:spacing w:line="288" w:lineRule="auto"/>
              <w:jc w:val="center"/>
            </w:pPr>
            <w:r w:rsidRPr="00AE5B71">
              <w:t>5</w:t>
            </w:r>
          </w:p>
        </w:tc>
        <w:tc>
          <w:tcPr>
            <w:tcW w:w="1295" w:type="pct"/>
          </w:tcPr>
          <w:p w:rsidR="00F279ED" w:rsidRPr="00AE5B71" w:rsidRDefault="00F279ED" w:rsidP="00EE40E0">
            <w:pPr>
              <w:spacing w:line="288" w:lineRule="auto"/>
            </w:pPr>
            <w:r w:rsidRPr="00AE5B71">
              <w:rPr>
                <w:position w:val="-30"/>
              </w:rPr>
              <w:object w:dxaOrig="1040" w:dyaOrig="740">
                <v:shape id="_x0000_i1061" type="#_x0000_t75" style="width:68.25pt;height:36.75pt" o:ole="">
                  <v:imagedata r:id="rId104" o:title=""/>
                </v:shape>
                <o:OLEObject Type="Embed" ProgID="Equation.3" ShapeID="_x0000_i1061" DrawAspect="Content" ObjectID="_1752643891" r:id="rId105"/>
              </w:object>
            </w:r>
          </w:p>
        </w:tc>
        <w:tc>
          <w:tcPr>
            <w:tcW w:w="389" w:type="pct"/>
            <w:vAlign w:val="center"/>
          </w:tcPr>
          <w:p w:rsidR="00F279ED" w:rsidRPr="00AE5B71" w:rsidRDefault="00F279ED" w:rsidP="00EE40E0">
            <w:pPr>
              <w:spacing w:line="288" w:lineRule="auto"/>
              <w:jc w:val="center"/>
            </w:pPr>
            <w:r w:rsidRPr="00AE5B71">
              <w:t>6</w:t>
            </w:r>
          </w:p>
        </w:tc>
        <w:tc>
          <w:tcPr>
            <w:tcW w:w="1241" w:type="pct"/>
          </w:tcPr>
          <w:p w:rsidR="00F279ED" w:rsidRPr="00AE5B71" w:rsidRDefault="00F279ED" w:rsidP="00EE40E0">
            <w:pPr>
              <w:spacing w:line="288" w:lineRule="auto"/>
            </w:pPr>
            <w:r w:rsidRPr="00AE5B71">
              <w:rPr>
                <w:position w:val="-30"/>
              </w:rPr>
              <w:object w:dxaOrig="900" w:dyaOrig="780">
                <v:shape id="_x0000_i1062" type="#_x0000_t75" style="width:44.25pt;height:40.5pt" o:ole="">
                  <v:imagedata r:id="rId106" o:title=""/>
                  <o:lock v:ext="edit" aspectratio="f"/>
                </v:shape>
                <o:OLEObject Type="Embed" ProgID="Equation.3" ShapeID="_x0000_i1062" DrawAspect="Content" ObjectID="_1752643892" r:id="rId107"/>
              </w:object>
            </w:r>
          </w:p>
        </w:tc>
      </w:tr>
      <w:tr w:rsidR="00F279ED" w:rsidRPr="00AE5B71" w:rsidTr="00EE40E0">
        <w:trPr>
          <w:trHeight w:val="918"/>
        </w:trPr>
        <w:tc>
          <w:tcPr>
            <w:tcW w:w="458" w:type="pct"/>
            <w:vAlign w:val="center"/>
          </w:tcPr>
          <w:p w:rsidR="00F279ED" w:rsidRPr="00AE5B71" w:rsidRDefault="00F279ED" w:rsidP="00EE40E0">
            <w:pPr>
              <w:spacing w:line="288" w:lineRule="auto"/>
              <w:jc w:val="center"/>
            </w:pPr>
            <w:r w:rsidRPr="00AE5B71">
              <w:t>7</w:t>
            </w:r>
          </w:p>
        </w:tc>
        <w:tc>
          <w:tcPr>
            <w:tcW w:w="1228" w:type="pct"/>
          </w:tcPr>
          <w:p w:rsidR="00F279ED" w:rsidRPr="00AE5B71" w:rsidRDefault="00F279ED" w:rsidP="00EE40E0">
            <w:pPr>
              <w:spacing w:line="288" w:lineRule="auto"/>
            </w:pPr>
            <w:r w:rsidRPr="00AE5B71">
              <w:rPr>
                <w:position w:val="-30"/>
              </w:rPr>
              <w:object w:dxaOrig="1620" w:dyaOrig="780">
                <v:shape id="_x0000_i1063" type="#_x0000_t75" style="width:81pt;height:40.5pt" o:ole="">
                  <v:imagedata r:id="rId108" o:title=""/>
                </v:shape>
                <o:OLEObject Type="Embed" ProgID="Equation.3" ShapeID="_x0000_i1063" DrawAspect="Content" ObjectID="_1752643893" r:id="rId109"/>
              </w:object>
            </w:r>
          </w:p>
        </w:tc>
        <w:tc>
          <w:tcPr>
            <w:tcW w:w="389" w:type="pct"/>
            <w:vAlign w:val="center"/>
          </w:tcPr>
          <w:p w:rsidR="00F279ED" w:rsidRPr="00AE5B71" w:rsidRDefault="00F279ED" w:rsidP="00EE40E0">
            <w:pPr>
              <w:spacing w:line="288" w:lineRule="auto"/>
              <w:jc w:val="center"/>
            </w:pPr>
            <w:r w:rsidRPr="00AE5B71">
              <w:t>8</w:t>
            </w:r>
          </w:p>
        </w:tc>
        <w:tc>
          <w:tcPr>
            <w:tcW w:w="1295" w:type="pct"/>
          </w:tcPr>
          <w:p w:rsidR="00F279ED" w:rsidRPr="00AE5B71" w:rsidRDefault="00F279ED" w:rsidP="00EE40E0">
            <w:pPr>
              <w:spacing w:line="288" w:lineRule="auto"/>
            </w:pPr>
            <w:r w:rsidRPr="00AE5B71">
              <w:rPr>
                <w:position w:val="-30"/>
              </w:rPr>
              <w:object w:dxaOrig="1500" w:dyaOrig="740">
                <v:shape id="_x0000_i1064" type="#_x0000_t75" style="width:75.75pt;height:36.75pt" o:ole="">
                  <v:imagedata r:id="rId110" o:title=""/>
                  <o:lock v:ext="edit" aspectratio="f"/>
                </v:shape>
                <o:OLEObject Type="Embed" ProgID="Equation.3" ShapeID="_x0000_i1064" DrawAspect="Content" ObjectID="_1752643894" r:id="rId111"/>
              </w:object>
            </w:r>
          </w:p>
        </w:tc>
        <w:tc>
          <w:tcPr>
            <w:tcW w:w="389" w:type="pct"/>
            <w:vAlign w:val="center"/>
          </w:tcPr>
          <w:p w:rsidR="00F279ED" w:rsidRPr="00AE5B71" w:rsidRDefault="00F279ED" w:rsidP="00EE40E0">
            <w:pPr>
              <w:spacing w:line="288" w:lineRule="auto"/>
              <w:jc w:val="center"/>
            </w:pPr>
            <w:r w:rsidRPr="00AE5B71">
              <w:t>9</w:t>
            </w:r>
          </w:p>
        </w:tc>
        <w:tc>
          <w:tcPr>
            <w:tcW w:w="1241" w:type="pct"/>
          </w:tcPr>
          <w:p w:rsidR="00F279ED" w:rsidRPr="00AE5B71" w:rsidRDefault="00F279ED" w:rsidP="00EE40E0">
            <w:pPr>
              <w:spacing w:line="288" w:lineRule="auto"/>
            </w:pPr>
            <w:r w:rsidRPr="00AE5B71">
              <w:rPr>
                <w:position w:val="-30"/>
              </w:rPr>
              <w:object w:dxaOrig="1120" w:dyaOrig="740">
                <v:shape id="_x0000_i1065" type="#_x0000_t75" style="width:56.25pt;height:36.75pt" o:ole="">
                  <v:imagedata r:id="rId112" o:title=""/>
                  <o:lock v:ext="edit" aspectratio="f"/>
                </v:shape>
                <o:OLEObject Type="Embed" ProgID="Equation.3" ShapeID="_x0000_i1065" DrawAspect="Content" ObjectID="_1752643895" r:id="rId113"/>
              </w:object>
            </w:r>
          </w:p>
        </w:tc>
      </w:tr>
      <w:tr w:rsidR="00F279ED" w:rsidRPr="00AE5B71" w:rsidTr="00EE40E0">
        <w:tc>
          <w:tcPr>
            <w:tcW w:w="458" w:type="pct"/>
            <w:vAlign w:val="center"/>
          </w:tcPr>
          <w:p w:rsidR="00F279ED" w:rsidRPr="00AE5B71" w:rsidRDefault="00F279ED" w:rsidP="00EE40E0">
            <w:pPr>
              <w:spacing w:line="288" w:lineRule="auto"/>
              <w:ind w:right="-194"/>
            </w:pPr>
            <w:r w:rsidRPr="00AE5B71">
              <w:t>10</w:t>
            </w:r>
          </w:p>
        </w:tc>
        <w:tc>
          <w:tcPr>
            <w:tcW w:w="4542" w:type="pct"/>
            <w:gridSpan w:val="5"/>
          </w:tcPr>
          <w:p w:rsidR="00F279ED" w:rsidRPr="00AE5B71" w:rsidRDefault="00F279ED" w:rsidP="00EE40E0">
            <w:pPr>
              <w:spacing w:line="288" w:lineRule="auto"/>
            </w:pPr>
            <w:r w:rsidRPr="00AE5B71">
              <w:rPr>
                <w:position w:val="-32"/>
              </w:rPr>
              <w:object w:dxaOrig="4780" w:dyaOrig="760">
                <v:shape id="_x0000_i1066" type="#_x0000_t75" style="width:267.75pt;height:37.5pt" o:ole="">
                  <v:imagedata r:id="rId114" o:title=""/>
                </v:shape>
                <o:OLEObject Type="Embed" ProgID="Equation.3" ShapeID="_x0000_i1066" DrawAspect="Content" ObjectID="_1752643896" r:id="rId115"/>
              </w:object>
            </w:r>
          </w:p>
        </w:tc>
      </w:tr>
    </w:tbl>
    <w:p w:rsidR="00F279ED" w:rsidRPr="00AE5B71" w:rsidRDefault="00EC791B" w:rsidP="00F279ED">
      <w:pPr>
        <w:spacing w:line="288" w:lineRule="auto"/>
        <w:ind w:hanging="57"/>
      </w:pPr>
      <w:r>
        <w:rPr>
          <w:u w:val="single"/>
        </w:rPr>
        <w:t>Задание 7</w:t>
      </w:r>
      <w:r w:rsidR="00F279ED" w:rsidRPr="00AE5B71">
        <w:rPr>
          <w:u w:val="single"/>
        </w:rPr>
        <w:t>.</w:t>
      </w:r>
      <w:r w:rsidR="00F279ED" w:rsidRPr="00AE5B71">
        <w:t>Найти область сходимости степенного ряда.</w:t>
      </w:r>
    </w:p>
    <w:p w:rsidR="00F279ED" w:rsidRPr="00AE5B71" w:rsidRDefault="00F279ED" w:rsidP="00F279ED">
      <w:pPr>
        <w:spacing w:line="288" w:lineRule="auto"/>
        <w:ind w:hanging="57"/>
      </w:pPr>
      <w:r w:rsidRPr="00AE5B71">
        <w:rPr>
          <w:position w:val="-30"/>
        </w:rPr>
        <w:object w:dxaOrig="940" w:dyaOrig="780">
          <v:shape id="_x0000_i1067" type="#_x0000_t75" style="width:45.75pt;height:40.5pt" o:ole="">
            <v:imagedata r:id="rId116" o:title=""/>
            <o:lock v:ext="edit" aspectratio="f"/>
          </v:shape>
          <o:OLEObject Type="Embed" ProgID="Equation.3" ShapeID="_x0000_i1067" DrawAspect="Content" ObjectID="_1752643897" r:id="rId117"/>
        </w:object>
      </w:r>
    </w:p>
    <w:p w:rsidR="00F279ED" w:rsidRPr="00AE5B71" w:rsidRDefault="00EC791B" w:rsidP="00F279ED">
      <w:pPr>
        <w:spacing w:line="288" w:lineRule="auto"/>
      </w:pPr>
      <w:bookmarkStart w:id="0" w:name="_Toc164843799"/>
      <w:r>
        <w:rPr>
          <w:u w:val="single"/>
        </w:rPr>
        <w:t>Задание 8</w:t>
      </w:r>
      <w:r w:rsidR="00F279ED" w:rsidRPr="00AE5B71">
        <w:rPr>
          <w:u w:val="single"/>
        </w:rPr>
        <w:t>.</w:t>
      </w:r>
      <w:r w:rsidR="00F279ED" w:rsidRPr="00AE5B71">
        <w:t xml:space="preserve"> Разложить функции в ряд Маклорена.</w:t>
      </w:r>
      <w:bookmarkEnd w:id="0"/>
    </w:p>
    <w:p w:rsidR="00F279ED" w:rsidRPr="00AE5B71" w:rsidRDefault="00F279ED" w:rsidP="00F279ED">
      <w:r w:rsidRPr="00AE5B71">
        <w:rPr>
          <w:position w:val="-34"/>
        </w:rPr>
        <w:object w:dxaOrig="3340" w:dyaOrig="780">
          <v:shape id="_x0000_i1068" type="#_x0000_t75" style="width:162pt;height:40.5pt" o:ole="">
            <v:imagedata r:id="rId118" o:title=""/>
          </v:shape>
          <o:OLEObject Type="Embed" ProgID="Equation.3" ShapeID="_x0000_i1068" DrawAspect="Content" ObjectID="_1752643898" r:id="rId119"/>
        </w:object>
      </w:r>
    </w:p>
    <w:p w:rsidR="00F279ED" w:rsidRPr="00AE5B71" w:rsidRDefault="00EC791B" w:rsidP="00F279ED">
      <w:pPr>
        <w:spacing w:line="288" w:lineRule="auto"/>
      </w:pPr>
      <w:bookmarkStart w:id="1" w:name="_Toc164843800"/>
      <w:r>
        <w:rPr>
          <w:u w:val="single"/>
        </w:rPr>
        <w:t>Задание 9</w:t>
      </w:r>
      <w:r w:rsidR="00F279ED" w:rsidRPr="00AE5B71">
        <w:rPr>
          <w:u w:val="single"/>
        </w:rPr>
        <w:t xml:space="preserve">. </w:t>
      </w:r>
      <w:r w:rsidR="00F279ED" w:rsidRPr="00AE5B71">
        <w:t xml:space="preserve">Разложить функцию в ряд Тейлора по степеням </w:t>
      </w:r>
      <w:r w:rsidR="00F279ED" w:rsidRPr="00AE5B71">
        <w:rPr>
          <w:position w:val="-6"/>
        </w:rPr>
        <w:object w:dxaOrig="639" w:dyaOrig="240">
          <v:shape id="_x0000_i1069" type="#_x0000_t75" style="width:31.5pt;height:12.75pt" o:ole="">
            <v:imagedata r:id="rId120" o:title=""/>
          </v:shape>
          <o:OLEObject Type="Embed" ProgID="Equation.3" ShapeID="_x0000_i1069" DrawAspect="Content" ObjectID="_1752643899" r:id="rId121"/>
        </w:object>
      </w:r>
      <w:r w:rsidR="00F279ED" w:rsidRPr="00AE5B71">
        <w:t>.</w:t>
      </w:r>
      <w:bookmarkEnd w:id="1"/>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3"/>
        <w:gridCol w:w="4144"/>
      </w:tblGrid>
      <w:tr w:rsidR="00F279ED" w:rsidRPr="00AE5B71" w:rsidTr="007E2E2E">
        <w:tc>
          <w:tcPr>
            <w:tcW w:w="2956" w:type="pct"/>
          </w:tcPr>
          <w:p w:rsidR="00F279ED" w:rsidRPr="00AE5B71" w:rsidRDefault="00F279ED" w:rsidP="00EE40E0">
            <w:pPr>
              <w:spacing w:line="288" w:lineRule="auto"/>
              <w:rPr>
                <w:i/>
                <w:iCs/>
              </w:rPr>
            </w:pPr>
            <w:r w:rsidRPr="00AE5B71">
              <w:rPr>
                <w:i/>
                <w:iCs/>
                <w:position w:val="-10"/>
              </w:rPr>
              <w:object w:dxaOrig="1020" w:dyaOrig="360">
                <v:shape id="_x0000_i1070" type="#_x0000_t75" style="width:51.75pt;height:18pt" o:ole="">
                  <v:imagedata r:id="rId122" o:title=""/>
                </v:shape>
                <o:OLEObject Type="Embed" ProgID="Equation.3" ShapeID="_x0000_i1070" DrawAspect="Content" ObjectID="_1752643900" r:id="rId123"/>
              </w:object>
            </w:r>
          </w:p>
        </w:tc>
        <w:tc>
          <w:tcPr>
            <w:tcW w:w="2044" w:type="pct"/>
          </w:tcPr>
          <w:p w:rsidR="00F279ED" w:rsidRPr="00AE5B71" w:rsidRDefault="00F279ED" w:rsidP="00EE40E0">
            <w:pPr>
              <w:spacing w:line="288" w:lineRule="auto"/>
              <w:rPr>
                <w:i/>
                <w:iCs/>
              </w:rPr>
            </w:pPr>
            <w:r w:rsidRPr="00AE5B71">
              <w:rPr>
                <w:i/>
                <w:iCs/>
              </w:rPr>
              <w:t>x-1</w:t>
            </w:r>
          </w:p>
        </w:tc>
      </w:tr>
    </w:tbl>
    <w:p w:rsidR="00F279ED" w:rsidRPr="00AE5B71" w:rsidRDefault="00F279ED" w:rsidP="00F279ED">
      <w:pPr>
        <w:spacing w:line="288" w:lineRule="auto"/>
      </w:pPr>
      <w:bookmarkStart w:id="2" w:name="_Toc164843801"/>
      <w:r w:rsidRPr="00AE5B71">
        <w:rPr>
          <w:u w:val="single"/>
        </w:rPr>
        <w:t>Задание 5.</w:t>
      </w:r>
      <w:r w:rsidRPr="00AE5B71">
        <w:t xml:space="preserve"> Вычислить приближенно с заданной точностью.</w:t>
      </w:r>
      <w:bookmarkEnd w:id="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4"/>
        <w:gridCol w:w="5073"/>
      </w:tblGrid>
      <w:tr w:rsidR="00F279ED" w:rsidRPr="00AE5B71" w:rsidTr="007E2E2E">
        <w:tc>
          <w:tcPr>
            <w:tcW w:w="2498" w:type="pct"/>
          </w:tcPr>
          <w:p w:rsidR="00F279ED" w:rsidRPr="00AE5B71" w:rsidRDefault="00F279ED" w:rsidP="00EE40E0">
            <w:pPr>
              <w:spacing w:line="288" w:lineRule="auto"/>
            </w:pPr>
            <w:r w:rsidRPr="00AE5B71">
              <w:rPr>
                <w:position w:val="-8"/>
              </w:rPr>
              <w:object w:dxaOrig="560" w:dyaOrig="400">
                <v:shape id="_x0000_i1071" type="#_x0000_t75" style="width:27.75pt;height:20.25pt" o:ole="">
                  <v:imagedata r:id="rId124" o:title=""/>
                </v:shape>
                <o:OLEObject Type="Embed" ProgID="Equation.3" ShapeID="_x0000_i1071" DrawAspect="Content" ObjectID="_1752643901" r:id="rId125"/>
              </w:object>
            </w:r>
          </w:p>
        </w:tc>
        <w:tc>
          <w:tcPr>
            <w:tcW w:w="2502" w:type="pct"/>
          </w:tcPr>
          <w:p w:rsidR="00F279ED" w:rsidRPr="00AE5B71" w:rsidRDefault="00F279ED" w:rsidP="00EE40E0">
            <w:pPr>
              <w:spacing w:line="288" w:lineRule="auto"/>
            </w:pPr>
            <w:r w:rsidRPr="00AE5B71">
              <w:t xml:space="preserve">до </w:t>
            </w:r>
            <w:r w:rsidRPr="00AE5B71">
              <w:rPr>
                <w:position w:val="-6"/>
              </w:rPr>
              <w:object w:dxaOrig="499" w:dyaOrig="360">
                <v:shape id="_x0000_i1072" type="#_x0000_t75" style="width:25.5pt;height:16.5pt" o:ole="">
                  <v:imagedata r:id="rId126" o:title=""/>
                </v:shape>
                <o:OLEObject Type="Embed" ProgID="Equation.3" ShapeID="_x0000_i1072" DrawAspect="Content" ObjectID="_1752643902" r:id="rId127"/>
              </w:object>
            </w:r>
          </w:p>
        </w:tc>
      </w:tr>
    </w:tbl>
    <w:p w:rsidR="00F279ED" w:rsidRPr="00AE5B71" w:rsidRDefault="00EC791B" w:rsidP="00F279ED">
      <w:pPr>
        <w:spacing w:line="288" w:lineRule="auto"/>
      </w:pPr>
      <w:r>
        <w:rPr>
          <w:u w:val="single"/>
        </w:rPr>
        <w:t>Задание 10</w:t>
      </w:r>
      <w:r w:rsidR="00F279ED" w:rsidRPr="00AE5B71">
        <w:rPr>
          <w:u w:val="single"/>
        </w:rPr>
        <w:t>.</w:t>
      </w:r>
      <w:r w:rsidR="00F279ED" w:rsidRPr="00AE5B71">
        <w:t xml:space="preserve"> Вычислить определенный интеграл, используя разложение в ряд подынтегральной функции (с точностью до 0,001).</w:t>
      </w:r>
    </w:p>
    <w:p w:rsidR="00F279ED" w:rsidRPr="00AE5B71" w:rsidRDefault="00F279ED" w:rsidP="00F279ED">
      <w:pPr>
        <w:rPr>
          <w:position w:val="-32"/>
        </w:rPr>
      </w:pPr>
      <w:r w:rsidRPr="00AE5B71">
        <w:rPr>
          <w:position w:val="-32"/>
        </w:rPr>
        <w:object w:dxaOrig="740" w:dyaOrig="780">
          <v:shape id="_x0000_i1073" type="#_x0000_t75" style="width:70.5pt;height:40.5pt" o:ole="">
            <v:imagedata r:id="rId128" o:title=""/>
          </v:shape>
          <o:OLEObject Type="Embed" ProgID="Equation.3" ShapeID="_x0000_i1073" DrawAspect="Content" ObjectID="_1752643903" r:id="rId129"/>
        </w:object>
      </w:r>
    </w:p>
    <w:p w:rsidR="00F279ED" w:rsidRPr="00AE5B71" w:rsidRDefault="00EC791B" w:rsidP="007E2E2E">
      <w:pPr>
        <w:spacing w:line="288" w:lineRule="auto"/>
      </w:pPr>
      <w:r>
        <w:rPr>
          <w:u w:val="single"/>
        </w:rPr>
        <w:lastRenderedPageBreak/>
        <w:t>Задание 11</w:t>
      </w:r>
      <w:r w:rsidR="00F279ED" w:rsidRPr="00AE5B71">
        <w:rPr>
          <w:u w:val="single"/>
        </w:rPr>
        <w:t>.</w:t>
      </w:r>
      <w:r w:rsidR="00F279ED" w:rsidRPr="00AE5B71">
        <w:rPr>
          <w:lang w:val="uk-UA"/>
        </w:rPr>
        <w:t>Записатьразложениефункции</w:t>
      </w:r>
      <w:r w:rsidR="00B614B4" w:rsidRPr="00AE5B71">
        <w:rPr>
          <w:position w:val="-34"/>
          <w:lang w:val="uk-UA"/>
        </w:rPr>
        <w:object w:dxaOrig="2360" w:dyaOrig="800">
          <v:shape id="_x0000_i1074" type="#_x0000_t75" style="width:103.5pt;height:35.25pt" o:ole="" fillcolor="window">
            <v:imagedata r:id="rId130" o:title=""/>
          </v:shape>
          <o:OLEObject Type="Embed" ProgID="Msxml2.SAXXMLReader.5.0" ShapeID="_x0000_i1074" DrawAspect="Content" ObjectID="_1752643904" r:id="rId131"/>
        </w:object>
      </w:r>
      <w:r w:rsidR="00F279ED" w:rsidRPr="00AE5B71">
        <w:rPr>
          <w:lang w:val="uk-UA"/>
        </w:rPr>
        <w:t xml:space="preserve"> в ряд Фурье на интервале</w:t>
      </w:r>
      <w:r w:rsidR="00F279ED" w:rsidRPr="00AE5B71">
        <w:rPr>
          <w:position w:val="-10"/>
          <w:lang w:val="uk-UA"/>
        </w:rPr>
        <w:object w:dxaOrig="720" w:dyaOrig="360">
          <v:shape id="_x0000_i1075" type="#_x0000_t75" style="width:36.75pt;height:18pt" o:ole="">
            <v:imagedata r:id="rId132" o:title=""/>
          </v:shape>
          <o:OLEObject Type="Embed" ProgID="Equation.3" ShapeID="_x0000_i1075" DrawAspect="Content" ObjectID="_1752643905" r:id="rId133"/>
        </w:object>
      </w:r>
      <w:r w:rsidR="00F279ED" w:rsidRPr="00AE5B71">
        <w:t>.</w:t>
      </w:r>
    </w:p>
    <w:p w:rsidR="00F279ED" w:rsidRPr="00AE5B71" w:rsidRDefault="00EC791B" w:rsidP="007E2E2E">
      <w:pPr>
        <w:spacing w:line="288" w:lineRule="auto"/>
      </w:pPr>
      <w:r>
        <w:rPr>
          <w:u w:val="single"/>
          <w:lang w:val="uk-UA"/>
        </w:rPr>
        <w:t>Задание 12</w:t>
      </w:r>
      <w:r w:rsidR="00F279ED" w:rsidRPr="00AE5B71">
        <w:rPr>
          <w:lang w:val="uk-UA"/>
        </w:rPr>
        <w:t xml:space="preserve">. </w:t>
      </w:r>
      <w:r w:rsidR="00F279ED" w:rsidRPr="00AE5B71">
        <w:t xml:space="preserve">Разложить функцию в ряд Фурье в заданном интервале. Записать результат в виде гармонической функции </w:t>
      </w:r>
      <w:r w:rsidR="00F279ED" w:rsidRPr="00AE5B71">
        <w:rPr>
          <w:position w:val="-12"/>
        </w:rPr>
        <w:object w:dxaOrig="1920" w:dyaOrig="380">
          <v:shape id="_x0000_i1076" type="#_x0000_t75" style="width:96pt;height:19.5pt" o:ole="">
            <v:imagedata r:id="rId134" o:title=""/>
          </v:shape>
          <o:OLEObject Type="Embed" ProgID="Equation.3" ShapeID="_x0000_i1076" DrawAspect="Content" ObjectID="_1752643906" r:id="rId135"/>
        </w:object>
      </w:r>
      <w:r w:rsidR="00F279ED" w:rsidRPr="00AE5B71">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2"/>
        <w:gridCol w:w="5415"/>
      </w:tblGrid>
      <w:tr w:rsidR="00F279ED" w:rsidRPr="00AE5B71" w:rsidTr="007E2E2E">
        <w:tc>
          <w:tcPr>
            <w:tcW w:w="2329" w:type="pct"/>
          </w:tcPr>
          <w:p w:rsidR="00F279ED" w:rsidRPr="00AE5B71" w:rsidRDefault="00B35EB9" w:rsidP="00EE40E0">
            <w:pPr>
              <w:spacing w:line="288" w:lineRule="auto"/>
              <w:jc w:val="center"/>
            </w:pPr>
            <w:r w:rsidRPr="00AE5B71">
              <w:rPr>
                <w:position w:val="-12"/>
                <w:lang w:val="uk-UA"/>
              </w:rPr>
              <w:object w:dxaOrig="580" w:dyaOrig="380">
                <v:shape id="_x0000_i1077" type="#_x0000_t75" style="width:20.25pt;height:14.25pt" o:ole="">
                  <v:imagedata r:id="rId136" o:title=""/>
                </v:shape>
                <o:OLEObject Type="Embed" ProgID="Equation.3" ShapeID="_x0000_i1077" DrawAspect="Content" ObjectID="_1752643907" r:id="rId137"/>
              </w:object>
            </w:r>
          </w:p>
        </w:tc>
        <w:tc>
          <w:tcPr>
            <w:tcW w:w="2671" w:type="pct"/>
          </w:tcPr>
          <w:p w:rsidR="00F279ED" w:rsidRPr="00AE5B71" w:rsidRDefault="00B35EB9" w:rsidP="00EE40E0">
            <w:pPr>
              <w:spacing w:line="288" w:lineRule="auto"/>
              <w:jc w:val="center"/>
            </w:pPr>
            <w:r w:rsidRPr="00AE5B71">
              <w:rPr>
                <w:position w:val="-10"/>
                <w:lang w:val="uk-UA"/>
              </w:rPr>
              <w:object w:dxaOrig="720" w:dyaOrig="360">
                <v:shape id="_x0000_i1078" type="#_x0000_t75" style="width:22.5pt;height:11.25pt" o:ole="">
                  <v:imagedata r:id="rId138" o:title=""/>
                </v:shape>
                <o:OLEObject Type="Embed" ProgID="Equation.3" ShapeID="_x0000_i1078" DrawAspect="Content" ObjectID="_1752643908" r:id="rId139"/>
              </w:object>
            </w:r>
          </w:p>
        </w:tc>
      </w:tr>
      <w:tr w:rsidR="00F279ED" w:rsidRPr="00AE5B71" w:rsidTr="007E2E2E">
        <w:tc>
          <w:tcPr>
            <w:tcW w:w="2329" w:type="pct"/>
          </w:tcPr>
          <w:p w:rsidR="00F279ED" w:rsidRPr="00AE5B71" w:rsidRDefault="00F279ED" w:rsidP="00EE40E0">
            <w:pPr>
              <w:spacing w:line="288" w:lineRule="auto"/>
              <w:jc w:val="center"/>
              <w:rPr>
                <w:i/>
                <w:iCs/>
              </w:rPr>
            </w:pPr>
            <w:r w:rsidRPr="00AE5B71">
              <w:rPr>
                <w:i/>
                <w:iCs/>
              </w:rPr>
              <w:t>y=|x|</w:t>
            </w:r>
          </w:p>
        </w:tc>
        <w:tc>
          <w:tcPr>
            <w:tcW w:w="2671" w:type="pct"/>
          </w:tcPr>
          <w:p w:rsidR="00F279ED" w:rsidRPr="00AE5B71" w:rsidRDefault="00F279ED" w:rsidP="00EE40E0">
            <w:pPr>
              <w:spacing w:line="288" w:lineRule="auto"/>
              <w:jc w:val="center"/>
              <w:rPr>
                <w:i/>
                <w:iCs/>
              </w:rPr>
            </w:pPr>
            <w:r w:rsidRPr="00AE5B71">
              <w:rPr>
                <w:i/>
                <w:iCs/>
              </w:rPr>
              <w:t>x Є (-2;2)</w:t>
            </w:r>
          </w:p>
        </w:tc>
      </w:tr>
    </w:tbl>
    <w:p w:rsidR="00731B94" w:rsidRPr="00AE5B71" w:rsidRDefault="00731B94" w:rsidP="00731B94">
      <w:pPr>
        <w:autoSpaceDE w:val="0"/>
        <w:autoSpaceDN w:val="0"/>
        <w:adjustRightInd w:val="0"/>
        <w:rPr>
          <w:rFonts w:eastAsia="SimSun"/>
          <w:bCs/>
          <w:kern w:val="2"/>
          <w:lang w:eastAsia="hi-IN" w:bidi="hi-IN"/>
        </w:rPr>
      </w:pPr>
    </w:p>
    <w:p w:rsidR="00EC791B" w:rsidRPr="00EC791B" w:rsidRDefault="00EC791B" w:rsidP="00EC791B">
      <w:pPr>
        <w:autoSpaceDE w:val="0"/>
        <w:autoSpaceDN w:val="0"/>
        <w:adjustRightInd w:val="0"/>
        <w:rPr>
          <w:b/>
          <w:bCs/>
        </w:rPr>
      </w:pPr>
      <w:r w:rsidRPr="00EC791B">
        <w:rPr>
          <w:b/>
          <w:bCs/>
        </w:rPr>
        <w:t xml:space="preserve">Критерии оценки: </w:t>
      </w:r>
    </w:p>
    <w:p w:rsidR="00EC791B" w:rsidRPr="00EC791B" w:rsidRDefault="00EC791B" w:rsidP="00EC791B">
      <w:pPr>
        <w:autoSpaceDE w:val="0"/>
        <w:autoSpaceDN w:val="0"/>
        <w:adjustRightInd w:val="0"/>
        <w:rPr>
          <w:b/>
          <w:bCs/>
        </w:rPr>
      </w:pPr>
      <w:r w:rsidRPr="00EC791B">
        <w:rPr>
          <w:b/>
          <w:bCs/>
        </w:rPr>
        <w:t>По итогам выполне</w:t>
      </w:r>
      <w:r>
        <w:rPr>
          <w:b/>
          <w:bCs/>
        </w:rPr>
        <w:t>ния работы- максимальный балл-16(18 для 3 сем)</w:t>
      </w:r>
      <w:r w:rsidRPr="00EC791B">
        <w:rPr>
          <w:b/>
          <w:bCs/>
        </w:rPr>
        <w:t>.</w:t>
      </w:r>
    </w:p>
    <w:p w:rsidR="00EC791B" w:rsidRPr="00EC791B" w:rsidRDefault="00EC791B" w:rsidP="00EC791B">
      <w:pPr>
        <w:autoSpaceDE w:val="0"/>
        <w:autoSpaceDN w:val="0"/>
        <w:adjustRightInd w:val="0"/>
        <w:rPr>
          <w:bCs/>
        </w:rPr>
      </w:pPr>
      <w:r w:rsidRPr="00EC791B">
        <w:rPr>
          <w:b/>
          <w:bCs/>
        </w:rPr>
        <w:t xml:space="preserve">- </w:t>
      </w:r>
      <w:r w:rsidRPr="00EC791B">
        <w:rPr>
          <w:bCs/>
        </w:rPr>
        <w:t>работа выполнена полностью, правильно</w:t>
      </w:r>
      <w:r>
        <w:rPr>
          <w:bCs/>
        </w:rPr>
        <w:t>сть выполнения всех  заданий – 1</w:t>
      </w:r>
      <w:r w:rsidRPr="00EC791B">
        <w:rPr>
          <w:bCs/>
        </w:rPr>
        <w:t>0б</w:t>
      </w:r>
      <w:r>
        <w:rPr>
          <w:bCs/>
        </w:rPr>
        <w:t xml:space="preserve"> (12 для 3 сем.)</w:t>
      </w:r>
      <w:r w:rsidRPr="00EC791B">
        <w:rPr>
          <w:bCs/>
        </w:rPr>
        <w:t>.</w:t>
      </w:r>
    </w:p>
    <w:p w:rsidR="00EC791B" w:rsidRPr="00EC791B" w:rsidRDefault="00EC791B" w:rsidP="00EC791B">
      <w:pPr>
        <w:autoSpaceDE w:val="0"/>
        <w:autoSpaceDN w:val="0"/>
        <w:adjustRightInd w:val="0"/>
        <w:rPr>
          <w:bCs/>
        </w:rPr>
      </w:pPr>
      <w:r>
        <w:rPr>
          <w:bCs/>
        </w:rPr>
        <w:t>- правильность оформления-3</w:t>
      </w:r>
      <w:r w:rsidRPr="00EC791B">
        <w:rPr>
          <w:bCs/>
        </w:rPr>
        <w:t xml:space="preserve"> б</w:t>
      </w:r>
    </w:p>
    <w:p w:rsidR="00EC791B" w:rsidRPr="00EC791B" w:rsidRDefault="00EC791B" w:rsidP="00EC791B">
      <w:pPr>
        <w:autoSpaceDE w:val="0"/>
        <w:autoSpaceDN w:val="0"/>
        <w:adjustRightInd w:val="0"/>
        <w:rPr>
          <w:bCs/>
        </w:rPr>
      </w:pPr>
      <w:r w:rsidRPr="00EC791B">
        <w:rPr>
          <w:bCs/>
        </w:rPr>
        <w:t xml:space="preserve">- </w:t>
      </w:r>
      <w:r>
        <w:rPr>
          <w:bCs/>
        </w:rPr>
        <w:t>своевременность предоставления-3</w:t>
      </w:r>
      <w:r w:rsidRPr="00EC791B">
        <w:rPr>
          <w:bCs/>
        </w:rPr>
        <w:t xml:space="preserve"> б</w:t>
      </w:r>
    </w:p>
    <w:p w:rsidR="00FF2068" w:rsidRPr="00AE5B71" w:rsidRDefault="00731B94" w:rsidP="00731B94">
      <w:pPr>
        <w:autoSpaceDE w:val="0"/>
        <w:autoSpaceDN w:val="0"/>
        <w:adjustRightInd w:val="0"/>
        <w:rPr>
          <w:rFonts w:eastAsia="SimSun"/>
          <w:b/>
          <w:bCs/>
          <w:kern w:val="2"/>
          <w:lang w:eastAsia="hi-IN" w:bidi="hi-IN"/>
        </w:rPr>
      </w:pPr>
      <w:r w:rsidRPr="00AE5B71">
        <w:rPr>
          <w:b/>
          <w:bCs/>
        </w:rPr>
        <w:t>Образцы тестовых заданий:</w:t>
      </w:r>
    </w:p>
    <w:p w:rsidR="00F279ED" w:rsidRPr="00AE5B71" w:rsidRDefault="00E66BA3" w:rsidP="00731B94">
      <w:pPr>
        <w:autoSpaceDE w:val="0"/>
        <w:autoSpaceDN w:val="0"/>
        <w:adjustRightInd w:val="0"/>
        <w:jc w:val="center"/>
        <w:rPr>
          <w:sz w:val="20"/>
          <w:szCs w:val="20"/>
        </w:rPr>
      </w:pPr>
      <w:r w:rsidRPr="00AE5B71">
        <w:rPr>
          <w:sz w:val="20"/>
          <w:szCs w:val="20"/>
        </w:rPr>
        <w:t>Тема. Дифференциальные уравнения №1</w:t>
      </w:r>
    </w:p>
    <w:p w:rsidR="00F279ED" w:rsidRDefault="007E2E2E" w:rsidP="00731B94">
      <w:pPr>
        <w:autoSpaceDE w:val="0"/>
        <w:autoSpaceDN w:val="0"/>
        <w:adjustRightInd w:val="0"/>
        <w:jc w:val="center"/>
        <w:rPr>
          <w:b/>
          <w:sz w:val="20"/>
          <w:szCs w:val="20"/>
        </w:rPr>
      </w:pPr>
      <w:r>
        <w:rPr>
          <w:b/>
          <w:noProof/>
          <w:sz w:val="20"/>
          <w:szCs w:val="20"/>
          <w:lang w:eastAsia="ru-RU"/>
        </w:rPr>
        <w:drawing>
          <wp:inline distT="0" distB="0" distL="0" distR="0">
            <wp:extent cx="5876925" cy="631144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6769" cy="6332760"/>
                    </a:xfrm>
                    <a:prstGeom prst="rect">
                      <a:avLst/>
                    </a:prstGeom>
                    <a:noFill/>
                    <a:ln>
                      <a:noFill/>
                    </a:ln>
                  </pic:spPr>
                </pic:pic>
              </a:graphicData>
            </a:graphic>
          </wp:inline>
        </w:drawing>
      </w:r>
    </w:p>
    <w:p w:rsidR="00E66BA3" w:rsidRDefault="00E66BA3" w:rsidP="00731B94">
      <w:pPr>
        <w:autoSpaceDE w:val="0"/>
        <w:autoSpaceDN w:val="0"/>
        <w:adjustRightInd w:val="0"/>
        <w:jc w:val="center"/>
        <w:rPr>
          <w:b/>
          <w:sz w:val="20"/>
          <w:szCs w:val="20"/>
        </w:rPr>
      </w:pPr>
    </w:p>
    <w:p w:rsidR="00E66BA3" w:rsidRDefault="00E66BA3" w:rsidP="00731B94">
      <w:pPr>
        <w:autoSpaceDE w:val="0"/>
        <w:autoSpaceDN w:val="0"/>
        <w:adjustRightInd w:val="0"/>
        <w:jc w:val="center"/>
        <w:rPr>
          <w:b/>
          <w:sz w:val="20"/>
          <w:szCs w:val="20"/>
        </w:rPr>
      </w:pPr>
      <w:r>
        <w:rPr>
          <w:b/>
          <w:noProof/>
          <w:sz w:val="20"/>
          <w:szCs w:val="20"/>
          <w:lang w:eastAsia="ru-RU"/>
        </w:rPr>
        <w:drawing>
          <wp:inline distT="0" distB="0" distL="0" distR="0">
            <wp:extent cx="5558550" cy="537210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340" cy="5385427"/>
                    </a:xfrm>
                    <a:prstGeom prst="rect">
                      <a:avLst/>
                    </a:prstGeom>
                    <a:noFill/>
                    <a:ln>
                      <a:noFill/>
                    </a:ln>
                  </pic:spPr>
                </pic:pic>
              </a:graphicData>
            </a:graphic>
          </wp:inline>
        </w:drawing>
      </w:r>
    </w:p>
    <w:p w:rsidR="006A27AB" w:rsidRDefault="006A27AB" w:rsidP="006A27AB">
      <w:pPr>
        <w:autoSpaceDE w:val="0"/>
        <w:autoSpaceDN w:val="0"/>
        <w:adjustRightInd w:val="0"/>
        <w:jc w:val="center"/>
        <w:rPr>
          <w:sz w:val="20"/>
          <w:szCs w:val="20"/>
        </w:rPr>
      </w:pPr>
      <w:r w:rsidRPr="00AE5B71">
        <w:rPr>
          <w:sz w:val="20"/>
          <w:szCs w:val="20"/>
        </w:rPr>
        <w:t>Тема. Дифференциальные уравнения №2</w:t>
      </w:r>
    </w:p>
    <w:p w:rsidR="00AE5B71" w:rsidRDefault="00AE5B71" w:rsidP="00AE5B71">
      <w:pPr>
        <w:autoSpaceDE w:val="0"/>
        <w:autoSpaceDN w:val="0"/>
        <w:adjustRightInd w:val="0"/>
        <w:rPr>
          <w:b/>
          <w:sz w:val="20"/>
          <w:szCs w:val="20"/>
        </w:rPr>
      </w:pPr>
      <w:r w:rsidRPr="00AE5B71">
        <w:rPr>
          <w:b/>
          <w:sz w:val="20"/>
          <w:szCs w:val="20"/>
        </w:rPr>
        <w:t>Найти частное решение дифференциального уравнения</w:t>
      </w:r>
    </w:p>
    <w:p w:rsidR="00B614B4" w:rsidRPr="00AE5B71" w:rsidRDefault="00B614B4" w:rsidP="00AE5B71">
      <w:pPr>
        <w:autoSpaceDE w:val="0"/>
        <w:autoSpaceDN w:val="0"/>
        <w:adjustRightInd w:val="0"/>
        <w:rPr>
          <w:b/>
          <w:sz w:val="20"/>
          <w:szCs w:val="20"/>
        </w:rPr>
      </w:pPr>
      <w:r>
        <w:rPr>
          <w:noProof/>
          <w:lang w:eastAsia="ru-RU"/>
        </w:rPr>
        <w:drawing>
          <wp:inline distT="0" distB="0" distL="0" distR="0">
            <wp:extent cx="5570997" cy="256902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b="53347"/>
                    <a:stretch/>
                  </pic:blipFill>
                  <pic:spPr bwMode="auto">
                    <a:xfrm>
                      <a:off x="0" y="0"/>
                      <a:ext cx="5574904" cy="25708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D0DD7" w:rsidRDefault="00FD0DD7" w:rsidP="00FD0DD7">
      <w:pPr>
        <w:rPr>
          <w:lang w:val="en-US"/>
        </w:rPr>
      </w:pPr>
      <w:r>
        <w:rPr>
          <w:noProof/>
          <w:lang w:eastAsia="ru-RU"/>
        </w:rPr>
        <w:lastRenderedPageBreak/>
        <w:drawing>
          <wp:inline distT="0" distB="0" distL="0" distR="0">
            <wp:extent cx="5571678" cy="303629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t="44868"/>
                    <a:stretch/>
                  </pic:blipFill>
                  <pic:spPr bwMode="auto">
                    <a:xfrm>
                      <a:off x="0" y="0"/>
                      <a:ext cx="5574904" cy="30380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D0DD7" w:rsidRDefault="00FD0DD7" w:rsidP="006A27AB">
      <w:pPr>
        <w:autoSpaceDE w:val="0"/>
        <w:autoSpaceDN w:val="0"/>
        <w:adjustRightInd w:val="0"/>
        <w:jc w:val="center"/>
        <w:rPr>
          <w:b/>
          <w:sz w:val="20"/>
          <w:szCs w:val="20"/>
        </w:rPr>
      </w:pPr>
    </w:p>
    <w:p w:rsidR="006A27AB" w:rsidRDefault="006A27AB" w:rsidP="00731B94">
      <w:pPr>
        <w:autoSpaceDE w:val="0"/>
        <w:autoSpaceDN w:val="0"/>
        <w:adjustRightInd w:val="0"/>
        <w:jc w:val="center"/>
        <w:rPr>
          <w:b/>
          <w:sz w:val="20"/>
          <w:szCs w:val="20"/>
        </w:rPr>
      </w:pPr>
    </w:p>
    <w:p w:rsidR="00FD0DD7" w:rsidRDefault="00FD0DD7" w:rsidP="00FD0DD7">
      <w:pPr>
        <w:rPr>
          <w:lang w:val="en-US"/>
        </w:rPr>
      </w:pPr>
      <w:r>
        <w:rPr>
          <w:noProof/>
          <w:lang w:eastAsia="ru-RU"/>
        </w:rPr>
        <w:drawing>
          <wp:inline distT="0" distB="0" distL="0" distR="0">
            <wp:extent cx="5372100" cy="152463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386796" cy="1528802"/>
                    </a:xfrm>
                    <a:prstGeom prst="rect">
                      <a:avLst/>
                    </a:prstGeom>
                  </pic:spPr>
                </pic:pic>
              </a:graphicData>
            </a:graphic>
          </wp:inline>
        </w:drawing>
      </w:r>
    </w:p>
    <w:p w:rsidR="00FD0DD7" w:rsidRPr="0096546B" w:rsidRDefault="00FD0DD7" w:rsidP="00FD0DD7">
      <w:pPr>
        <w:rPr>
          <w:lang w:val="en-US"/>
        </w:rPr>
      </w:pPr>
      <w:r>
        <w:rPr>
          <w:noProof/>
          <w:lang w:eastAsia="ru-RU"/>
        </w:rPr>
        <w:drawing>
          <wp:inline distT="0" distB="0" distL="0" distR="0">
            <wp:extent cx="5488131" cy="3105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93496" cy="3108186"/>
                    </a:xfrm>
                    <a:prstGeom prst="rect">
                      <a:avLst/>
                    </a:prstGeom>
                  </pic:spPr>
                </pic:pic>
              </a:graphicData>
            </a:graphic>
          </wp:inline>
        </w:drawing>
      </w:r>
    </w:p>
    <w:p w:rsidR="00FD0DD7" w:rsidRDefault="00FD0DD7" w:rsidP="00731B94">
      <w:pPr>
        <w:autoSpaceDE w:val="0"/>
        <w:autoSpaceDN w:val="0"/>
        <w:adjustRightInd w:val="0"/>
        <w:jc w:val="center"/>
        <w:rPr>
          <w:b/>
          <w:sz w:val="20"/>
          <w:szCs w:val="20"/>
        </w:rPr>
      </w:pPr>
    </w:p>
    <w:p w:rsidR="00B10404" w:rsidRDefault="00B10404" w:rsidP="00731B94">
      <w:pPr>
        <w:autoSpaceDE w:val="0"/>
        <w:autoSpaceDN w:val="0"/>
        <w:adjustRightInd w:val="0"/>
        <w:jc w:val="center"/>
        <w:rPr>
          <w:b/>
          <w:sz w:val="20"/>
          <w:szCs w:val="20"/>
        </w:rPr>
      </w:pPr>
      <w:r>
        <w:rPr>
          <w:b/>
          <w:sz w:val="20"/>
          <w:szCs w:val="20"/>
        </w:rPr>
        <w:t>Тема. Двойные и тройные интегралы</w:t>
      </w:r>
    </w:p>
    <w:p w:rsidR="00B10404" w:rsidRDefault="00B10404" w:rsidP="00731B94">
      <w:pPr>
        <w:autoSpaceDE w:val="0"/>
        <w:autoSpaceDN w:val="0"/>
        <w:adjustRightInd w:val="0"/>
        <w:jc w:val="center"/>
        <w:rPr>
          <w:b/>
          <w:sz w:val="20"/>
          <w:szCs w:val="20"/>
        </w:rPr>
      </w:pPr>
    </w:p>
    <w:p w:rsidR="00B10404" w:rsidRDefault="00B10404" w:rsidP="00731B94">
      <w:pPr>
        <w:autoSpaceDE w:val="0"/>
        <w:autoSpaceDN w:val="0"/>
        <w:adjustRightInd w:val="0"/>
        <w:jc w:val="center"/>
        <w:rPr>
          <w:b/>
          <w:sz w:val="20"/>
          <w:szCs w:val="20"/>
        </w:rPr>
      </w:pPr>
      <w:r>
        <w:rPr>
          <w:b/>
          <w:noProof/>
          <w:sz w:val="20"/>
          <w:szCs w:val="20"/>
          <w:lang w:eastAsia="ru-RU"/>
        </w:rPr>
        <w:lastRenderedPageBreak/>
        <w:drawing>
          <wp:inline distT="0" distB="0" distL="0" distR="0">
            <wp:extent cx="5581650" cy="51530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5153025"/>
                    </a:xfrm>
                    <a:prstGeom prst="rect">
                      <a:avLst/>
                    </a:prstGeom>
                    <a:noFill/>
                    <a:ln>
                      <a:noFill/>
                    </a:ln>
                  </pic:spPr>
                </pic:pic>
              </a:graphicData>
            </a:graphic>
          </wp:inline>
        </w:drawing>
      </w:r>
    </w:p>
    <w:p w:rsidR="00B614B4" w:rsidRDefault="00B614B4" w:rsidP="00731B94">
      <w:pPr>
        <w:autoSpaceDE w:val="0"/>
        <w:autoSpaceDN w:val="0"/>
        <w:adjustRightInd w:val="0"/>
        <w:jc w:val="center"/>
        <w:rPr>
          <w:b/>
          <w:sz w:val="20"/>
          <w:szCs w:val="20"/>
        </w:rPr>
      </w:pPr>
      <w:r>
        <w:rPr>
          <w:b/>
          <w:noProof/>
          <w:sz w:val="20"/>
          <w:szCs w:val="20"/>
          <w:lang w:eastAsia="ru-RU"/>
        </w:rPr>
        <w:drawing>
          <wp:inline distT="0" distB="0" distL="0" distR="0">
            <wp:extent cx="5972175" cy="3211286"/>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rotWithShape="1">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699"/>
                    <a:stretch/>
                  </pic:blipFill>
                  <pic:spPr bwMode="auto">
                    <a:xfrm>
                      <a:off x="0" y="0"/>
                      <a:ext cx="5972175" cy="32112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404" w:rsidRDefault="00B10404" w:rsidP="00731B94">
      <w:pPr>
        <w:autoSpaceDE w:val="0"/>
        <w:autoSpaceDN w:val="0"/>
        <w:adjustRightInd w:val="0"/>
        <w:jc w:val="center"/>
        <w:rPr>
          <w:b/>
          <w:sz w:val="20"/>
          <w:szCs w:val="20"/>
        </w:rPr>
      </w:pPr>
      <w:r>
        <w:rPr>
          <w:b/>
          <w:noProof/>
          <w:sz w:val="20"/>
          <w:szCs w:val="20"/>
          <w:lang w:eastAsia="ru-RU"/>
        </w:rPr>
        <w:lastRenderedPageBreak/>
        <w:drawing>
          <wp:inline distT="0" distB="0" distL="0" distR="0">
            <wp:extent cx="5970604" cy="337402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rotWithShape="1">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138" b="1100"/>
                    <a:stretch/>
                  </pic:blipFill>
                  <pic:spPr bwMode="auto">
                    <a:xfrm>
                      <a:off x="0" y="0"/>
                      <a:ext cx="5972175" cy="33749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4B4" w:rsidRDefault="00B614B4" w:rsidP="00731B94">
      <w:pPr>
        <w:autoSpaceDE w:val="0"/>
        <w:autoSpaceDN w:val="0"/>
        <w:adjustRightInd w:val="0"/>
        <w:jc w:val="center"/>
        <w:rPr>
          <w:b/>
          <w:sz w:val="20"/>
          <w:szCs w:val="20"/>
        </w:rPr>
      </w:pPr>
      <w:r>
        <w:rPr>
          <w:b/>
          <w:noProof/>
          <w:sz w:val="20"/>
          <w:szCs w:val="20"/>
          <w:lang w:eastAsia="ru-RU"/>
        </w:rPr>
        <w:drawing>
          <wp:inline distT="0" distB="0" distL="0" distR="0">
            <wp:extent cx="5514975" cy="543197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rotWithShape="1">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1268"/>
                    <a:stretch/>
                  </pic:blipFill>
                  <pic:spPr bwMode="auto">
                    <a:xfrm>
                      <a:off x="0" y="0"/>
                      <a:ext cx="5514975" cy="54319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404" w:rsidRDefault="00375267" w:rsidP="00731B94">
      <w:pPr>
        <w:autoSpaceDE w:val="0"/>
        <w:autoSpaceDN w:val="0"/>
        <w:adjustRightInd w:val="0"/>
        <w:jc w:val="center"/>
        <w:rPr>
          <w:b/>
          <w:sz w:val="20"/>
          <w:szCs w:val="20"/>
        </w:rPr>
      </w:pPr>
      <w:r>
        <w:rPr>
          <w:b/>
          <w:noProof/>
          <w:sz w:val="20"/>
          <w:szCs w:val="20"/>
          <w:lang w:eastAsia="ru-RU"/>
        </w:rPr>
        <w:lastRenderedPageBreak/>
        <w:drawing>
          <wp:inline distT="0" distB="0" distL="0" distR="0">
            <wp:extent cx="5514975" cy="379503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rotWithShape="1">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967"/>
                    <a:stretch/>
                  </pic:blipFill>
                  <pic:spPr bwMode="auto">
                    <a:xfrm>
                      <a:off x="0" y="0"/>
                      <a:ext cx="5514975" cy="37950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45A0" w:rsidRDefault="00375267" w:rsidP="00375267">
      <w:r>
        <w:rPr>
          <w:noProof/>
          <w:lang w:eastAsia="ru-RU"/>
        </w:rPr>
        <w:drawing>
          <wp:inline distT="0" distB="0" distL="0" distR="0">
            <wp:extent cx="5940425" cy="259905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0425" cy="2599055"/>
                    </a:xfrm>
                    <a:prstGeom prst="rect">
                      <a:avLst/>
                    </a:prstGeom>
                  </pic:spPr>
                </pic:pic>
              </a:graphicData>
            </a:graphic>
          </wp:inline>
        </w:drawing>
      </w:r>
    </w:p>
    <w:p w:rsidR="00F045A0" w:rsidRDefault="00F045A0" w:rsidP="00375267">
      <w:r>
        <w:rPr>
          <w:noProof/>
          <w:lang w:eastAsia="ru-RU"/>
        </w:rPr>
        <w:drawing>
          <wp:inline distT="0" distB="0" distL="0" distR="0">
            <wp:extent cx="5940425" cy="2492829"/>
            <wp:effectExtent l="0" t="0" r="3175"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b="32802"/>
                    <a:stretch/>
                  </pic:blipFill>
                  <pic:spPr bwMode="auto">
                    <a:xfrm>
                      <a:off x="0" y="0"/>
                      <a:ext cx="5940425" cy="24928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45A0" w:rsidRDefault="00375267" w:rsidP="00375267">
      <w:r>
        <w:rPr>
          <w:noProof/>
          <w:lang w:eastAsia="ru-RU"/>
        </w:rPr>
        <w:lastRenderedPageBreak/>
        <w:drawing>
          <wp:inline distT="0" distB="0" distL="0" distR="0">
            <wp:extent cx="5940425" cy="1195070"/>
            <wp:effectExtent l="0" t="0" r="3175"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t="67785"/>
                    <a:stretch/>
                  </pic:blipFill>
                  <pic:spPr bwMode="auto">
                    <a:xfrm>
                      <a:off x="0" y="0"/>
                      <a:ext cx="5940425" cy="11950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5267" w:rsidRDefault="00375267" w:rsidP="00375267">
      <w:r>
        <w:rPr>
          <w:noProof/>
          <w:lang w:eastAsia="ru-RU"/>
        </w:rPr>
        <w:drawing>
          <wp:inline distT="0" distB="0" distL="0" distR="0">
            <wp:extent cx="5940425" cy="267017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0425" cy="2670175"/>
                    </a:xfrm>
                    <a:prstGeom prst="rect">
                      <a:avLst/>
                    </a:prstGeom>
                  </pic:spPr>
                </pic:pic>
              </a:graphicData>
            </a:graphic>
          </wp:inline>
        </w:drawing>
      </w:r>
    </w:p>
    <w:p w:rsidR="00375267" w:rsidRDefault="00375267" w:rsidP="00731B94">
      <w:pPr>
        <w:autoSpaceDE w:val="0"/>
        <w:autoSpaceDN w:val="0"/>
        <w:adjustRightInd w:val="0"/>
        <w:jc w:val="center"/>
        <w:rPr>
          <w:b/>
          <w:sz w:val="20"/>
          <w:szCs w:val="20"/>
        </w:rPr>
      </w:pPr>
    </w:p>
    <w:p w:rsidR="00C369EB" w:rsidRPr="00EE40E0" w:rsidRDefault="00C369EB" w:rsidP="00731B94">
      <w:pPr>
        <w:autoSpaceDE w:val="0"/>
        <w:autoSpaceDN w:val="0"/>
        <w:adjustRightInd w:val="0"/>
        <w:jc w:val="center"/>
        <w:rPr>
          <w:b/>
          <w:sz w:val="20"/>
          <w:szCs w:val="20"/>
        </w:rPr>
      </w:pPr>
      <w:r w:rsidRPr="00EE40E0">
        <w:rPr>
          <w:b/>
          <w:sz w:val="20"/>
          <w:szCs w:val="20"/>
        </w:rPr>
        <w:t>Тема Основные разделы теории вероятностей и математической статистики.</w:t>
      </w:r>
    </w:p>
    <w:p w:rsidR="00C369EB" w:rsidRDefault="00C369EB" w:rsidP="00731B94">
      <w:pPr>
        <w:autoSpaceDE w:val="0"/>
        <w:autoSpaceDN w:val="0"/>
        <w:adjustRightInd w:val="0"/>
        <w:jc w:val="center"/>
        <w:rPr>
          <w:sz w:val="20"/>
          <w:szCs w:val="20"/>
        </w:rPr>
      </w:pPr>
    </w:p>
    <w:p w:rsidR="00C369EB" w:rsidRPr="00285DA5" w:rsidRDefault="00C369EB" w:rsidP="00285DA5">
      <w:pPr>
        <w:shd w:val="clear" w:color="auto" w:fill="FFFFFF"/>
        <w:jc w:val="both"/>
        <w:rPr>
          <w:lang w:eastAsia="ru-RU"/>
        </w:rPr>
      </w:pPr>
      <w:r w:rsidRPr="00285DA5">
        <w:rPr>
          <w:bCs/>
          <w:lang w:eastAsia="ru-RU"/>
        </w:rPr>
        <w:t>Вопрос 1.</w:t>
      </w:r>
      <w:r w:rsidRPr="00285DA5">
        <w:rPr>
          <w:lang w:eastAsia="ru-RU"/>
        </w:rPr>
        <w:t> Какое из утверждений относительно генеральной и выборочной совокупностей является верным?</w:t>
      </w:r>
    </w:p>
    <w:p w:rsidR="00C369EB" w:rsidRPr="00285DA5" w:rsidRDefault="00C369EB" w:rsidP="007B3023">
      <w:pPr>
        <w:numPr>
          <w:ilvl w:val="0"/>
          <w:numId w:val="18"/>
        </w:numPr>
        <w:shd w:val="clear" w:color="auto" w:fill="FFFFFF"/>
        <w:suppressAutoHyphens w:val="0"/>
        <w:ind w:left="0" w:firstLine="0"/>
        <w:rPr>
          <w:bCs/>
          <w:lang w:eastAsia="ru-RU"/>
        </w:rPr>
      </w:pPr>
      <w:r w:rsidRPr="00285DA5">
        <w:rPr>
          <w:bCs/>
          <w:lang w:eastAsia="ru-RU"/>
        </w:rPr>
        <w:t>A. выборочная совокупность – часть генеральной</w:t>
      </w:r>
    </w:p>
    <w:p w:rsidR="00C369EB" w:rsidRPr="00285DA5" w:rsidRDefault="00C369EB" w:rsidP="007B3023">
      <w:pPr>
        <w:numPr>
          <w:ilvl w:val="0"/>
          <w:numId w:val="18"/>
        </w:numPr>
        <w:shd w:val="clear" w:color="auto" w:fill="FFFFFF"/>
        <w:suppressAutoHyphens w:val="0"/>
        <w:ind w:left="0" w:firstLine="0"/>
        <w:rPr>
          <w:lang w:eastAsia="ru-RU"/>
        </w:rPr>
      </w:pPr>
      <w:r w:rsidRPr="00285DA5">
        <w:rPr>
          <w:lang w:eastAsia="ru-RU"/>
        </w:rPr>
        <w:t>B. генеральная совокупность – часть выборочной</w:t>
      </w:r>
    </w:p>
    <w:p w:rsidR="00C369EB" w:rsidRPr="00285DA5" w:rsidRDefault="00C369EB" w:rsidP="007B3023">
      <w:pPr>
        <w:numPr>
          <w:ilvl w:val="0"/>
          <w:numId w:val="18"/>
        </w:numPr>
        <w:shd w:val="clear" w:color="auto" w:fill="FFFFFF"/>
        <w:suppressAutoHyphens w:val="0"/>
        <w:ind w:left="0" w:firstLine="0"/>
        <w:rPr>
          <w:lang w:eastAsia="ru-RU"/>
        </w:rPr>
      </w:pPr>
      <w:r w:rsidRPr="00285DA5">
        <w:rPr>
          <w:lang w:eastAsia="ru-RU"/>
        </w:rPr>
        <w:t>C. выборочная и генеральная совокупности равны по численности</w:t>
      </w:r>
    </w:p>
    <w:p w:rsidR="00C369EB" w:rsidRPr="00285DA5" w:rsidRDefault="00C369EB" w:rsidP="007B3023">
      <w:pPr>
        <w:numPr>
          <w:ilvl w:val="0"/>
          <w:numId w:val="18"/>
        </w:numPr>
        <w:shd w:val="clear" w:color="auto" w:fill="FFFFFF"/>
        <w:suppressAutoHyphens w:val="0"/>
        <w:ind w:left="0" w:firstLine="0"/>
        <w:rPr>
          <w:lang w:eastAsia="ru-RU"/>
        </w:rPr>
      </w:pPr>
      <w:r w:rsidRPr="00285DA5">
        <w:rPr>
          <w:lang w:eastAsia="ru-RU"/>
        </w:rPr>
        <w:t>D. правильный ответ отсутствует</w:t>
      </w:r>
    </w:p>
    <w:p w:rsidR="00C369EB" w:rsidRPr="00285DA5" w:rsidRDefault="00C369EB" w:rsidP="00285DA5">
      <w:pPr>
        <w:shd w:val="clear" w:color="auto" w:fill="FFFFFF"/>
        <w:jc w:val="both"/>
        <w:rPr>
          <w:lang w:eastAsia="ru-RU"/>
        </w:rPr>
      </w:pPr>
      <w:r w:rsidRPr="00285DA5">
        <w:rPr>
          <w:bCs/>
          <w:lang w:eastAsia="ru-RU"/>
        </w:rPr>
        <w:t>Вопрос 2.</w:t>
      </w:r>
      <w:r w:rsidRPr="00285DA5">
        <w:rPr>
          <w:lang w:eastAsia="ru-RU"/>
        </w:rPr>
        <w:t> Сумма частот признака равна:</w:t>
      </w:r>
    </w:p>
    <w:p w:rsidR="00C369EB" w:rsidRPr="00285DA5" w:rsidRDefault="00C369EB" w:rsidP="007B3023">
      <w:pPr>
        <w:numPr>
          <w:ilvl w:val="0"/>
          <w:numId w:val="19"/>
        </w:numPr>
        <w:shd w:val="clear" w:color="auto" w:fill="FFFFFF"/>
        <w:suppressAutoHyphens w:val="0"/>
        <w:ind w:left="0" w:firstLine="0"/>
        <w:rPr>
          <w:bCs/>
          <w:lang w:eastAsia="ru-RU"/>
        </w:rPr>
      </w:pPr>
      <w:r w:rsidRPr="00285DA5">
        <w:rPr>
          <w:bCs/>
          <w:lang w:eastAsia="ru-RU"/>
        </w:rPr>
        <w:t>A. объему выборки n</w:t>
      </w:r>
    </w:p>
    <w:p w:rsidR="00C369EB" w:rsidRPr="00285DA5" w:rsidRDefault="00C369EB" w:rsidP="007B3023">
      <w:pPr>
        <w:numPr>
          <w:ilvl w:val="0"/>
          <w:numId w:val="19"/>
        </w:numPr>
        <w:shd w:val="clear" w:color="auto" w:fill="FFFFFF"/>
        <w:suppressAutoHyphens w:val="0"/>
        <w:ind w:left="0" w:firstLine="0"/>
        <w:rPr>
          <w:lang w:eastAsia="ru-RU"/>
        </w:rPr>
      </w:pPr>
      <w:r w:rsidRPr="00285DA5">
        <w:rPr>
          <w:lang w:eastAsia="ru-RU"/>
        </w:rPr>
        <w:t>B. среднему арифметическому значений признака</w:t>
      </w:r>
    </w:p>
    <w:p w:rsidR="00C369EB" w:rsidRPr="00285DA5" w:rsidRDefault="00C369EB" w:rsidP="007B3023">
      <w:pPr>
        <w:numPr>
          <w:ilvl w:val="0"/>
          <w:numId w:val="19"/>
        </w:numPr>
        <w:shd w:val="clear" w:color="auto" w:fill="FFFFFF"/>
        <w:suppressAutoHyphens w:val="0"/>
        <w:ind w:left="0" w:firstLine="0"/>
        <w:rPr>
          <w:lang w:eastAsia="ru-RU"/>
        </w:rPr>
      </w:pPr>
      <w:r w:rsidRPr="00285DA5">
        <w:rPr>
          <w:lang w:eastAsia="ru-RU"/>
        </w:rPr>
        <w:t>C. нулю</w:t>
      </w:r>
    </w:p>
    <w:p w:rsidR="00C369EB" w:rsidRPr="00285DA5" w:rsidRDefault="00C369EB" w:rsidP="007B3023">
      <w:pPr>
        <w:numPr>
          <w:ilvl w:val="0"/>
          <w:numId w:val="19"/>
        </w:numPr>
        <w:shd w:val="clear" w:color="auto" w:fill="FFFFFF"/>
        <w:suppressAutoHyphens w:val="0"/>
        <w:ind w:left="0" w:firstLine="0"/>
        <w:rPr>
          <w:lang w:eastAsia="ru-RU"/>
        </w:rPr>
      </w:pPr>
      <w:r w:rsidRPr="00285DA5">
        <w:rPr>
          <w:lang w:eastAsia="ru-RU"/>
        </w:rPr>
        <w:t>D. единице</w:t>
      </w:r>
    </w:p>
    <w:p w:rsidR="00C369EB" w:rsidRPr="00285DA5" w:rsidRDefault="00C369EB" w:rsidP="00285DA5">
      <w:pPr>
        <w:shd w:val="clear" w:color="auto" w:fill="FFFFFF"/>
        <w:jc w:val="both"/>
        <w:rPr>
          <w:lang w:eastAsia="ru-RU"/>
        </w:rPr>
      </w:pPr>
      <w:r w:rsidRPr="00285DA5">
        <w:rPr>
          <w:bCs/>
          <w:lang w:eastAsia="ru-RU"/>
        </w:rPr>
        <w:t>Вопрос 3.</w:t>
      </w:r>
      <w:r w:rsidRPr="00285DA5">
        <w:rPr>
          <w:lang w:eastAsia="ru-RU"/>
        </w:rPr>
        <w:t> Ломаная, отрезки которой соединяют точки с координатами </w:t>
      </w:r>
      <w:r w:rsidRPr="00285DA5">
        <w:rPr>
          <w:bdr w:val="none" w:sz="0" w:space="0" w:color="auto" w:frame="1"/>
          <w:lang w:eastAsia="ru-RU"/>
        </w:rPr>
        <w:t>(xi,ni)</w:t>
      </w:r>
      <w:r w:rsidRPr="00285DA5">
        <w:rPr>
          <w:lang w:eastAsia="ru-RU"/>
        </w:rPr>
        <w:t>, где </w:t>
      </w:r>
      <w:r w:rsidRPr="00285DA5">
        <w:rPr>
          <w:bdr w:val="none" w:sz="0" w:space="0" w:color="auto" w:frame="1"/>
          <w:lang w:eastAsia="ru-RU"/>
        </w:rPr>
        <w:t>xi</w:t>
      </w:r>
      <w:r w:rsidRPr="00285DA5">
        <w:rPr>
          <w:lang w:eastAsia="ru-RU"/>
        </w:rPr>
        <w:t>– значение вариационного ряда, </w:t>
      </w:r>
      <w:r w:rsidRPr="00285DA5">
        <w:rPr>
          <w:bdr w:val="none" w:sz="0" w:space="0" w:color="auto" w:frame="1"/>
          <w:lang w:eastAsia="ru-RU"/>
        </w:rPr>
        <w:t>ni</w:t>
      </w:r>
      <w:r w:rsidRPr="00285DA5">
        <w:rPr>
          <w:lang w:eastAsia="ru-RU"/>
        </w:rPr>
        <w:t> – частота, – это:</w:t>
      </w:r>
    </w:p>
    <w:p w:rsidR="00C369EB" w:rsidRPr="00285DA5" w:rsidRDefault="00C369EB" w:rsidP="007B3023">
      <w:pPr>
        <w:numPr>
          <w:ilvl w:val="0"/>
          <w:numId w:val="20"/>
        </w:numPr>
        <w:shd w:val="clear" w:color="auto" w:fill="FFFFFF"/>
        <w:suppressAutoHyphens w:val="0"/>
        <w:ind w:left="0" w:firstLine="0"/>
        <w:rPr>
          <w:lang w:eastAsia="ru-RU"/>
        </w:rPr>
      </w:pPr>
      <w:r w:rsidRPr="00285DA5">
        <w:rPr>
          <w:lang w:eastAsia="ru-RU"/>
        </w:rPr>
        <w:t>A. гистограмма</w:t>
      </w:r>
    </w:p>
    <w:p w:rsidR="00C369EB" w:rsidRPr="00285DA5" w:rsidRDefault="00C369EB" w:rsidP="007B3023">
      <w:pPr>
        <w:numPr>
          <w:ilvl w:val="0"/>
          <w:numId w:val="20"/>
        </w:numPr>
        <w:shd w:val="clear" w:color="auto" w:fill="FFFFFF"/>
        <w:suppressAutoHyphens w:val="0"/>
        <w:ind w:left="0" w:firstLine="0"/>
        <w:rPr>
          <w:lang w:eastAsia="ru-RU"/>
        </w:rPr>
      </w:pPr>
      <w:r w:rsidRPr="00285DA5">
        <w:rPr>
          <w:lang w:eastAsia="ru-RU"/>
        </w:rPr>
        <w:t>B. эмпирическая функция распределения</w:t>
      </w:r>
    </w:p>
    <w:p w:rsidR="00C369EB" w:rsidRPr="00285DA5" w:rsidRDefault="00C369EB" w:rsidP="007B3023">
      <w:pPr>
        <w:numPr>
          <w:ilvl w:val="0"/>
          <w:numId w:val="20"/>
        </w:numPr>
        <w:shd w:val="clear" w:color="auto" w:fill="FFFFFF"/>
        <w:suppressAutoHyphens w:val="0"/>
        <w:ind w:left="0" w:firstLine="0"/>
        <w:rPr>
          <w:bCs/>
          <w:lang w:eastAsia="ru-RU"/>
        </w:rPr>
      </w:pPr>
      <w:r w:rsidRPr="00285DA5">
        <w:rPr>
          <w:bCs/>
          <w:lang w:eastAsia="ru-RU"/>
        </w:rPr>
        <w:t>C. полигон</w:t>
      </w:r>
    </w:p>
    <w:p w:rsidR="00C369EB" w:rsidRPr="00285DA5" w:rsidRDefault="00C369EB" w:rsidP="007B3023">
      <w:pPr>
        <w:numPr>
          <w:ilvl w:val="0"/>
          <w:numId w:val="20"/>
        </w:numPr>
        <w:shd w:val="clear" w:color="auto" w:fill="FFFFFF"/>
        <w:suppressAutoHyphens w:val="0"/>
        <w:ind w:left="0" w:firstLine="0"/>
        <w:rPr>
          <w:lang w:eastAsia="ru-RU"/>
        </w:rPr>
      </w:pPr>
      <w:r w:rsidRPr="00285DA5">
        <w:rPr>
          <w:lang w:eastAsia="ru-RU"/>
        </w:rPr>
        <w:t>D. кумулята</w:t>
      </w:r>
    </w:p>
    <w:p w:rsidR="00C369EB" w:rsidRPr="00285DA5" w:rsidRDefault="00C369EB" w:rsidP="00285DA5">
      <w:pPr>
        <w:shd w:val="clear" w:color="auto" w:fill="FFFFFF"/>
        <w:jc w:val="both"/>
        <w:rPr>
          <w:lang w:eastAsia="ru-RU"/>
        </w:rPr>
      </w:pPr>
      <w:r w:rsidRPr="00285DA5">
        <w:rPr>
          <w:bCs/>
          <w:lang w:eastAsia="ru-RU"/>
        </w:rPr>
        <w:t>Вопрос 4.</w:t>
      </w:r>
      <w:r w:rsidRPr="00285DA5">
        <w:rPr>
          <w:lang w:eastAsia="ru-RU"/>
        </w:rPr>
        <w:t> Какие из следующих утверждений являются верными?</w:t>
      </w:r>
    </w:p>
    <w:p w:rsidR="00C369EB" w:rsidRPr="00285DA5" w:rsidRDefault="00C369EB" w:rsidP="007B3023">
      <w:pPr>
        <w:numPr>
          <w:ilvl w:val="0"/>
          <w:numId w:val="21"/>
        </w:numPr>
        <w:shd w:val="clear" w:color="auto" w:fill="FFFFFF"/>
        <w:suppressAutoHyphens w:val="0"/>
        <w:ind w:left="0" w:firstLine="0"/>
        <w:rPr>
          <w:lang w:eastAsia="ru-RU"/>
        </w:rPr>
      </w:pPr>
      <w:r w:rsidRPr="00285DA5">
        <w:rPr>
          <w:lang w:eastAsia="ru-RU"/>
        </w:rPr>
        <w:t>A. выборочное среднее является интервальной оценкой математического ожидания M(X), а выборочная дисперсия – интервальной оценкой дисперсии D(X)</w:t>
      </w:r>
    </w:p>
    <w:p w:rsidR="00C369EB" w:rsidRPr="00285DA5" w:rsidRDefault="00C369EB" w:rsidP="007B3023">
      <w:pPr>
        <w:numPr>
          <w:ilvl w:val="0"/>
          <w:numId w:val="21"/>
        </w:numPr>
        <w:shd w:val="clear" w:color="auto" w:fill="FFFFFF"/>
        <w:suppressAutoHyphens w:val="0"/>
        <w:ind w:left="0" w:firstLine="0"/>
        <w:rPr>
          <w:lang w:eastAsia="ru-RU"/>
        </w:rPr>
      </w:pPr>
      <w:r w:rsidRPr="00285DA5">
        <w:rPr>
          <w:lang w:eastAsia="ru-RU"/>
        </w:rPr>
        <w:t>B. выборочное среднее является точечной оценкой математического ожидания M(X), а выборочная дисперсия - интервальной оценкой дисперсии D(X)</w:t>
      </w:r>
    </w:p>
    <w:p w:rsidR="00C369EB" w:rsidRPr="00285DA5" w:rsidRDefault="00C369EB" w:rsidP="007B3023">
      <w:pPr>
        <w:numPr>
          <w:ilvl w:val="0"/>
          <w:numId w:val="21"/>
        </w:numPr>
        <w:shd w:val="clear" w:color="auto" w:fill="FFFFFF"/>
        <w:suppressAutoHyphens w:val="0"/>
        <w:ind w:left="0" w:firstLine="0"/>
        <w:rPr>
          <w:bCs/>
          <w:lang w:eastAsia="ru-RU"/>
        </w:rPr>
      </w:pPr>
      <w:r w:rsidRPr="00285DA5">
        <w:rPr>
          <w:bCs/>
          <w:lang w:eastAsia="ru-RU"/>
        </w:rPr>
        <w:t>C. выборочное среднее является точечной оценкой математического ожидания M(X), а выборочная дисперсия - точечной оценкой дисперсии D(X)</w:t>
      </w:r>
    </w:p>
    <w:p w:rsidR="00C369EB" w:rsidRPr="00285DA5" w:rsidRDefault="00C369EB" w:rsidP="007B3023">
      <w:pPr>
        <w:numPr>
          <w:ilvl w:val="0"/>
          <w:numId w:val="21"/>
        </w:numPr>
        <w:shd w:val="clear" w:color="auto" w:fill="FFFFFF"/>
        <w:suppressAutoHyphens w:val="0"/>
        <w:ind w:left="0" w:firstLine="0"/>
        <w:rPr>
          <w:lang w:eastAsia="ru-RU"/>
        </w:rPr>
      </w:pPr>
      <w:r w:rsidRPr="00285DA5">
        <w:rPr>
          <w:lang w:eastAsia="ru-RU"/>
        </w:rPr>
        <w:t>D. выборочное среднее является интервальной оценкой математического ожидания M(X), а выборочная дисперсия – точечной оценкой дисперсии D(X)</w:t>
      </w:r>
    </w:p>
    <w:p w:rsidR="00C369EB" w:rsidRPr="00285DA5" w:rsidRDefault="00C369EB" w:rsidP="00285DA5">
      <w:pPr>
        <w:shd w:val="clear" w:color="auto" w:fill="FFFFFF"/>
        <w:jc w:val="both"/>
        <w:rPr>
          <w:lang w:eastAsia="ru-RU"/>
        </w:rPr>
      </w:pPr>
      <w:r w:rsidRPr="00285DA5">
        <w:rPr>
          <w:bCs/>
          <w:lang w:eastAsia="ru-RU"/>
        </w:rPr>
        <w:t>Вопрос 5.</w:t>
      </w:r>
      <w:r w:rsidRPr="00285DA5">
        <w:rPr>
          <w:lang w:eastAsia="ru-RU"/>
        </w:rPr>
        <w:t> </w:t>
      </w:r>
      <w:r w:rsidR="00EE40E0" w:rsidRPr="00285DA5">
        <w:rPr>
          <w:lang w:eastAsia="ru-RU"/>
        </w:rPr>
        <w:t>Уточненная выборочная дисперсия</w:t>
      </w:r>
      <w:r w:rsidRPr="00285DA5">
        <w:rPr>
          <w:lang w:eastAsia="ru-RU"/>
        </w:rPr>
        <w:t> случайной величины  обладает следующими свойствами:</w:t>
      </w:r>
    </w:p>
    <w:p w:rsidR="00C369EB" w:rsidRPr="00285DA5" w:rsidRDefault="00C369EB" w:rsidP="007B3023">
      <w:pPr>
        <w:numPr>
          <w:ilvl w:val="0"/>
          <w:numId w:val="22"/>
        </w:numPr>
        <w:shd w:val="clear" w:color="auto" w:fill="FFFFFF"/>
        <w:suppressAutoHyphens w:val="0"/>
        <w:ind w:left="0" w:firstLine="0"/>
        <w:rPr>
          <w:lang w:eastAsia="ru-RU"/>
        </w:rPr>
      </w:pPr>
      <w:r w:rsidRPr="00285DA5">
        <w:rPr>
          <w:lang w:eastAsia="ru-RU"/>
        </w:rPr>
        <w:lastRenderedPageBreak/>
        <w:t>A. является смещенной оценкой дисперсии случайной величины X</w:t>
      </w:r>
    </w:p>
    <w:p w:rsidR="00C369EB" w:rsidRPr="00285DA5" w:rsidRDefault="00C369EB" w:rsidP="007B3023">
      <w:pPr>
        <w:numPr>
          <w:ilvl w:val="0"/>
          <w:numId w:val="22"/>
        </w:numPr>
        <w:shd w:val="clear" w:color="auto" w:fill="FFFFFF"/>
        <w:suppressAutoHyphens w:val="0"/>
        <w:ind w:left="0" w:firstLine="0"/>
        <w:rPr>
          <w:bCs/>
          <w:lang w:eastAsia="ru-RU"/>
        </w:rPr>
      </w:pPr>
      <w:r w:rsidRPr="00285DA5">
        <w:rPr>
          <w:bCs/>
          <w:lang w:eastAsia="ru-RU"/>
        </w:rPr>
        <w:t>B. является несмещенной оценкой дисперсии случайной величины X</w:t>
      </w:r>
    </w:p>
    <w:p w:rsidR="00C369EB" w:rsidRPr="00285DA5" w:rsidRDefault="00C369EB" w:rsidP="007B3023">
      <w:pPr>
        <w:numPr>
          <w:ilvl w:val="0"/>
          <w:numId w:val="22"/>
        </w:numPr>
        <w:shd w:val="clear" w:color="auto" w:fill="FFFFFF"/>
        <w:suppressAutoHyphens w:val="0"/>
        <w:ind w:left="0" w:firstLine="0"/>
        <w:rPr>
          <w:lang w:eastAsia="ru-RU"/>
        </w:rPr>
      </w:pPr>
      <w:r w:rsidRPr="00285DA5">
        <w:rPr>
          <w:lang w:eastAsia="ru-RU"/>
        </w:rPr>
        <w:t>C. является смещенной оценкой среднеквадратического отклонения случайной величины X</w:t>
      </w:r>
    </w:p>
    <w:p w:rsidR="00C369EB" w:rsidRPr="00285DA5" w:rsidRDefault="00C369EB" w:rsidP="007B3023">
      <w:pPr>
        <w:numPr>
          <w:ilvl w:val="0"/>
          <w:numId w:val="22"/>
        </w:numPr>
        <w:shd w:val="clear" w:color="auto" w:fill="FFFFFF"/>
        <w:suppressAutoHyphens w:val="0"/>
        <w:ind w:left="0" w:firstLine="0"/>
        <w:rPr>
          <w:lang w:eastAsia="ru-RU"/>
        </w:rPr>
      </w:pPr>
      <w:r w:rsidRPr="00285DA5">
        <w:rPr>
          <w:lang w:eastAsia="ru-RU"/>
        </w:rPr>
        <w:t>D. является несмещенной оценкой среднеквадратического отклонения случайной величины X</w:t>
      </w:r>
    </w:p>
    <w:p w:rsidR="00EE40E0" w:rsidRPr="00285DA5" w:rsidRDefault="00F84BBE" w:rsidP="00285DA5">
      <w:pPr>
        <w:rPr>
          <w:color w:val="000000"/>
          <w:lang w:eastAsia="ru-RU"/>
        </w:rPr>
      </w:pPr>
      <w:r w:rsidRPr="00285DA5">
        <w:rPr>
          <w:color w:val="000000"/>
          <w:lang w:eastAsia="ru-RU"/>
        </w:rPr>
        <w:t>1</w:t>
      </w:r>
      <w:r w:rsidR="00EE40E0" w:rsidRPr="00285DA5">
        <w:rPr>
          <w:color w:val="000000"/>
          <w:lang w:eastAsia="ru-RU"/>
        </w:rPr>
        <w:t>. Какие способы задания вероятностей вы знаете:</w:t>
      </w:r>
    </w:p>
    <w:p w:rsidR="00EE40E0" w:rsidRPr="00285DA5" w:rsidRDefault="00EE40E0" w:rsidP="007B3023">
      <w:pPr>
        <w:numPr>
          <w:ilvl w:val="0"/>
          <w:numId w:val="23"/>
        </w:numPr>
        <w:suppressAutoHyphens w:val="0"/>
        <w:ind w:left="0" w:firstLine="0"/>
        <w:rPr>
          <w:color w:val="000000"/>
          <w:lang w:eastAsia="ru-RU"/>
        </w:rPr>
      </w:pPr>
      <w:r w:rsidRPr="00285DA5">
        <w:rPr>
          <w:color w:val="000000"/>
          <w:lang w:eastAsia="ru-RU"/>
        </w:rPr>
        <w:t>классический, динамический, точечный, геометрический;</w:t>
      </w:r>
    </w:p>
    <w:p w:rsidR="00EE40E0" w:rsidRPr="00285DA5" w:rsidRDefault="00EE40E0" w:rsidP="007B3023">
      <w:pPr>
        <w:numPr>
          <w:ilvl w:val="0"/>
          <w:numId w:val="23"/>
        </w:numPr>
        <w:suppressAutoHyphens w:val="0"/>
        <w:ind w:left="0" w:firstLine="0"/>
        <w:rPr>
          <w:color w:val="000000"/>
          <w:lang w:eastAsia="ru-RU"/>
        </w:rPr>
      </w:pPr>
      <w:r w:rsidRPr="00285DA5">
        <w:rPr>
          <w:color w:val="000000"/>
          <w:lang w:eastAsia="ru-RU"/>
        </w:rPr>
        <w:t>статистический, геометрический, биноминальный, классический;</w:t>
      </w:r>
    </w:p>
    <w:p w:rsidR="00EE40E0" w:rsidRPr="00285DA5" w:rsidRDefault="00EE40E0" w:rsidP="007B3023">
      <w:pPr>
        <w:numPr>
          <w:ilvl w:val="0"/>
          <w:numId w:val="23"/>
        </w:numPr>
        <w:suppressAutoHyphens w:val="0"/>
        <w:ind w:left="0" w:firstLine="0"/>
        <w:rPr>
          <w:color w:val="000000"/>
          <w:lang w:eastAsia="ru-RU"/>
        </w:rPr>
      </w:pPr>
      <w:r w:rsidRPr="00285DA5">
        <w:rPr>
          <w:b/>
          <w:bCs/>
          <w:color w:val="000000"/>
          <w:lang w:eastAsia="ru-RU"/>
        </w:rPr>
        <w:t>геометрический, классический, дискретный, статистический;</w:t>
      </w:r>
    </w:p>
    <w:p w:rsidR="00EE40E0" w:rsidRPr="00285DA5" w:rsidRDefault="00EE40E0" w:rsidP="007B3023">
      <w:pPr>
        <w:numPr>
          <w:ilvl w:val="0"/>
          <w:numId w:val="23"/>
        </w:numPr>
        <w:suppressAutoHyphens w:val="0"/>
        <w:ind w:left="0" w:firstLine="0"/>
        <w:rPr>
          <w:color w:val="000000"/>
          <w:lang w:eastAsia="ru-RU"/>
        </w:rPr>
      </w:pPr>
      <w:r w:rsidRPr="00285DA5">
        <w:rPr>
          <w:color w:val="000000"/>
          <w:lang w:eastAsia="ru-RU"/>
        </w:rPr>
        <w:t>классический, геометрический, точечный, статистический;</w:t>
      </w:r>
    </w:p>
    <w:p w:rsidR="00EE40E0" w:rsidRPr="00285DA5" w:rsidRDefault="00EE40E0" w:rsidP="007B3023">
      <w:pPr>
        <w:numPr>
          <w:ilvl w:val="0"/>
          <w:numId w:val="23"/>
        </w:numPr>
        <w:suppressAutoHyphens w:val="0"/>
        <w:ind w:left="0" w:firstLine="0"/>
        <w:rPr>
          <w:color w:val="000000"/>
          <w:lang w:eastAsia="ru-RU"/>
        </w:rPr>
      </w:pPr>
      <w:r w:rsidRPr="00285DA5">
        <w:rPr>
          <w:color w:val="000000"/>
          <w:lang w:eastAsia="ru-RU"/>
        </w:rPr>
        <w:t>классический, геометрический, статистический, комбинаторный.</w:t>
      </w:r>
    </w:p>
    <w:p w:rsidR="00EE40E0" w:rsidRPr="00285DA5" w:rsidRDefault="00F84BBE" w:rsidP="00285DA5">
      <w:pPr>
        <w:rPr>
          <w:color w:val="000000"/>
          <w:lang w:eastAsia="ru-RU"/>
        </w:rPr>
      </w:pPr>
      <w:r w:rsidRPr="00285DA5">
        <w:rPr>
          <w:color w:val="000000"/>
          <w:lang w:eastAsia="ru-RU"/>
        </w:rPr>
        <w:t>2</w:t>
      </w:r>
      <w:r w:rsidR="00EE40E0" w:rsidRPr="00285DA5">
        <w:rPr>
          <w:color w:val="000000"/>
          <w:lang w:eastAsia="ru-RU"/>
        </w:rPr>
        <w:t>. Когда применяется классический способ задания вероятности:</w:t>
      </w:r>
    </w:p>
    <w:p w:rsidR="00EE40E0" w:rsidRPr="00285DA5" w:rsidRDefault="00EE40E0" w:rsidP="007B3023">
      <w:pPr>
        <w:numPr>
          <w:ilvl w:val="0"/>
          <w:numId w:val="24"/>
        </w:numPr>
        <w:suppressAutoHyphens w:val="0"/>
        <w:ind w:left="0" w:firstLine="0"/>
        <w:rPr>
          <w:color w:val="000000"/>
          <w:lang w:eastAsia="ru-RU"/>
        </w:rPr>
      </w:pPr>
      <w:r w:rsidRPr="00285DA5">
        <w:rPr>
          <w:color w:val="000000"/>
          <w:lang w:eastAsia="ru-RU"/>
        </w:rPr>
        <w:t>пространство элементарных событий бесконечно, все события равновозможные и независимые;</w:t>
      </w:r>
    </w:p>
    <w:p w:rsidR="00EE40E0" w:rsidRPr="00285DA5" w:rsidRDefault="00EE40E0" w:rsidP="007B3023">
      <w:pPr>
        <w:numPr>
          <w:ilvl w:val="0"/>
          <w:numId w:val="24"/>
        </w:numPr>
        <w:suppressAutoHyphens w:val="0"/>
        <w:ind w:left="0" w:firstLine="0"/>
        <w:rPr>
          <w:color w:val="000000"/>
          <w:lang w:eastAsia="ru-RU"/>
        </w:rPr>
      </w:pPr>
      <w:r w:rsidRPr="00285DA5">
        <w:rPr>
          <w:color w:val="000000"/>
          <w:lang w:eastAsia="ru-RU"/>
        </w:rPr>
        <w:t>пространство элементарных событий замкнуто, все события независимы;</w:t>
      </w:r>
    </w:p>
    <w:p w:rsidR="00EE40E0" w:rsidRPr="00285DA5" w:rsidRDefault="00EE40E0" w:rsidP="007B3023">
      <w:pPr>
        <w:numPr>
          <w:ilvl w:val="0"/>
          <w:numId w:val="24"/>
        </w:numPr>
        <w:suppressAutoHyphens w:val="0"/>
        <w:ind w:left="0" w:firstLine="0"/>
        <w:rPr>
          <w:color w:val="000000"/>
          <w:lang w:eastAsia="ru-RU"/>
        </w:rPr>
      </w:pPr>
      <w:r w:rsidRPr="00285DA5">
        <w:rPr>
          <w:b/>
          <w:bCs/>
          <w:color w:val="000000"/>
          <w:lang w:eastAsia="ru-RU"/>
        </w:rPr>
        <w:t>пространство элементарных событий конечно, все события равновозможные;</w:t>
      </w:r>
    </w:p>
    <w:p w:rsidR="00EE40E0" w:rsidRPr="00285DA5" w:rsidRDefault="00EE40E0" w:rsidP="007B3023">
      <w:pPr>
        <w:numPr>
          <w:ilvl w:val="0"/>
          <w:numId w:val="24"/>
        </w:numPr>
        <w:suppressAutoHyphens w:val="0"/>
        <w:ind w:left="0" w:firstLine="0"/>
        <w:rPr>
          <w:color w:val="000000"/>
          <w:lang w:eastAsia="ru-RU"/>
        </w:rPr>
      </w:pPr>
      <w:r w:rsidRPr="00285DA5">
        <w:rPr>
          <w:color w:val="000000"/>
          <w:lang w:eastAsia="ru-RU"/>
        </w:rPr>
        <w:t>пространство элементарных событий конечно, все элементарные события независимы.</w:t>
      </w:r>
    </w:p>
    <w:p w:rsidR="00EE40E0" w:rsidRPr="00285DA5" w:rsidRDefault="00F84BBE" w:rsidP="00285DA5">
      <w:pPr>
        <w:rPr>
          <w:color w:val="000000"/>
          <w:lang w:eastAsia="ru-RU"/>
        </w:rPr>
      </w:pPr>
      <w:r w:rsidRPr="00285DA5">
        <w:rPr>
          <w:color w:val="000000"/>
          <w:lang w:eastAsia="ru-RU"/>
        </w:rPr>
        <w:t>3</w:t>
      </w:r>
      <w:r w:rsidR="00EE40E0" w:rsidRPr="00285DA5">
        <w:rPr>
          <w:color w:val="000000"/>
          <w:lang w:eastAsia="ru-RU"/>
        </w:rPr>
        <w:t>. Суммой двух событий </w:t>
      </w:r>
      <w:r w:rsidR="00EE40E0" w:rsidRPr="00285DA5">
        <w:rPr>
          <w:noProof/>
          <w:color w:val="000000"/>
          <w:lang w:eastAsia="ru-RU"/>
        </w:rPr>
        <w:drawing>
          <wp:inline distT="0" distB="0" distL="0" distR="0">
            <wp:extent cx="200025" cy="171450"/>
            <wp:effectExtent l="0" t="0" r="9525" b="0"/>
            <wp:docPr id="192" name="Рисунок 192" descr="https://studfiles.net/html/2706/959/html_RckSPtRCjn.q5wY/img-QWTB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2706/959/html_RckSPtRCjn.q5wY/img-QWTBmz.pn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EE40E0" w:rsidRPr="00285DA5">
        <w:rPr>
          <w:color w:val="000000"/>
          <w:lang w:eastAsia="ru-RU"/>
        </w:rPr>
        <w:t>и</w:t>
      </w:r>
      <w:r w:rsidR="00EE40E0" w:rsidRPr="00285DA5">
        <w:rPr>
          <w:noProof/>
          <w:color w:val="000000"/>
          <w:lang w:eastAsia="ru-RU"/>
        </w:rPr>
        <w:drawing>
          <wp:inline distT="0" distB="0" distL="0" distR="0">
            <wp:extent cx="190500" cy="171450"/>
            <wp:effectExtent l="0" t="0" r="0" b="0"/>
            <wp:docPr id="191" name="Рисунок 191" descr="https://studfiles.net/html/2706/959/html_RckSPtRCjn.q5wY/img-QUC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2706/959/html_RckSPtRCjn.q5wY/img-QUC1aB.pn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EE40E0" w:rsidRPr="00285DA5">
        <w:rPr>
          <w:color w:val="000000"/>
          <w:lang w:eastAsia="ru-RU"/>
        </w:rPr>
        <w:t>называют:</w:t>
      </w:r>
    </w:p>
    <w:p w:rsidR="00EE40E0" w:rsidRPr="00285DA5" w:rsidRDefault="00EE40E0" w:rsidP="007B3023">
      <w:pPr>
        <w:numPr>
          <w:ilvl w:val="0"/>
          <w:numId w:val="25"/>
        </w:numPr>
        <w:suppressAutoHyphens w:val="0"/>
        <w:ind w:left="0" w:firstLine="0"/>
        <w:rPr>
          <w:color w:val="000000"/>
          <w:lang w:eastAsia="ru-RU"/>
        </w:rPr>
      </w:pPr>
      <w:r w:rsidRPr="00285DA5">
        <w:rPr>
          <w:color w:val="000000"/>
          <w:lang w:eastAsia="ru-RU"/>
        </w:rPr>
        <w:t>событие </w:t>
      </w:r>
      <w:r w:rsidRPr="00285DA5">
        <w:rPr>
          <w:noProof/>
          <w:color w:val="000000"/>
          <w:lang w:eastAsia="ru-RU"/>
        </w:rPr>
        <w:drawing>
          <wp:inline distT="0" distB="0" distL="0" distR="0">
            <wp:extent cx="390525" cy="171450"/>
            <wp:effectExtent l="0" t="0" r="9525" b="0"/>
            <wp:docPr id="190" name="Рисунок 190" descr="https://studfiles.net/html/2706/959/html_RckSPtRCjn.q5wY/img-FFyG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2706/959/html_RckSPtRCjn.q5wY/img-FFyGrH.png"/>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285DA5">
        <w:rPr>
          <w:color w:val="000000"/>
          <w:lang w:eastAsia="ru-RU"/>
        </w:rPr>
        <w:t>, состоящее из элементарных событий, принадлежащих или событию</w:t>
      </w:r>
      <w:r w:rsidRPr="00285DA5">
        <w:rPr>
          <w:noProof/>
          <w:color w:val="000000"/>
          <w:lang w:eastAsia="ru-RU"/>
        </w:rPr>
        <w:drawing>
          <wp:inline distT="0" distB="0" distL="0" distR="0">
            <wp:extent cx="200025" cy="171450"/>
            <wp:effectExtent l="0" t="0" r="9525" b="0"/>
            <wp:docPr id="189" name="Рисунок 189" descr="https://studfiles.net/html/2706/959/html_RckSPtRCjn.q5wY/img-Pcno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2706/959/html_RckSPtRCjn.q5wY/img-PcnoE1.pn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85DA5">
        <w:rPr>
          <w:color w:val="000000"/>
          <w:lang w:eastAsia="ru-RU"/>
        </w:rPr>
        <w:t>или</w:t>
      </w:r>
      <w:r w:rsidRPr="00285DA5">
        <w:rPr>
          <w:noProof/>
          <w:color w:val="000000"/>
          <w:lang w:eastAsia="ru-RU"/>
        </w:rPr>
        <w:drawing>
          <wp:inline distT="0" distB="0" distL="0" distR="0">
            <wp:extent cx="190500" cy="171450"/>
            <wp:effectExtent l="0" t="0" r="0" b="0"/>
            <wp:docPr id="188" name="Рисунок 188" descr="https://studfiles.net/html/2706/959/html_RckSPtRCjn.q5wY/img-Kum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2706/959/html_RckSPtRCjn.q5wY/img-Kum9d4.pn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5"/>
        </w:numPr>
        <w:suppressAutoHyphens w:val="0"/>
        <w:ind w:left="0" w:firstLine="0"/>
        <w:rPr>
          <w:color w:val="000000"/>
          <w:lang w:eastAsia="ru-RU"/>
        </w:rPr>
      </w:pPr>
      <w:r w:rsidRPr="00285DA5">
        <w:rPr>
          <w:b/>
          <w:bCs/>
          <w:color w:val="000000"/>
          <w:lang w:eastAsia="ru-RU"/>
        </w:rPr>
        <w:t>событие </w:t>
      </w:r>
      <w:r w:rsidRPr="00285DA5">
        <w:rPr>
          <w:b/>
          <w:bCs/>
          <w:noProof/>
          <w:color w:val="000000"/>
          <w:lang w:eastAsia="ru-RU"/>
        </w:rPr>
        <w:drawing>
          <wp:inline distT="0" distB="0" distL="0" distR="0">
            <wp:extent cx="409575" cy="171450"/>
            <wp:effectExtent l="0" t="0" r="9525" b="0"/>
            <wp:docPr id="187" name="Рисунок 187" descr="https://studfiles.net/html/2706/959/html_RckSPtRCjn.q5wY/img-4DUj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s.net/html/2706/959/html_RckSPtRCjn.q5wY/img-4DUjSi.png"/>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285DA5">
        <w:rPr>
          <w:b/>
          <w:bCs/>
          <w:color w:val="000000"/>
          <w:lang w:eastAsia="ru-RU"/>
        </w:rPr>
        <w:t>, состоящее из элементарных событий, принадлежащих или событию</w:t>
      </w:r>
      <w:r w:rsidRPr="00285DA5">
        <w:rPr>
          <w:b/>
          <w:bCs/>
          <w:noProof/>
          <w:color w:val="000000"/>
          <w:lang w:eastAsia="ru-RU"/>
        </w:rPr>
        <w:drawing>
          <wp:inline distT="0" distB="0" distL="0" distR="0">
            <wp:extent cx="200025" cy="171450"/>
            <wp:effectExtent l="0" t="0" r="9525" b="0"/>
            <wp:docPr id="186" name="Рисунок 186" descr="https://studfiles.net/html/2706/959/html_RckSPtRCjn.q5wY/img-Zr8M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s.net/html/2706/959/html_RckSPtRCjn.q5wY/img-Zr8M7N.pn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85DA5">
        <w:rPr>
          <w:b/>
          <w:bCs/>
          <w:color w:val="000000"/>
          <w:lang w:eastAsia="ru-RU"/>
        </w:rPr>
        <w:t>или</w:t>
      </w:r>
      <w:r w:rsidRPr="00285DA5">
        <w:rPr>
          <w:b/>
          <w:bCs/>
          <w:noProof/>
          <w:color w:val="000000"/>
          <w:lang w:eastAsia="ru-RU"/>
        </w:rPr>
        <w:drawing>
          <wp:inline distT="0" distB="0" distL="0" distR="0">
            <wp:extent cx="190500" cy="171450"/>
            <wp:effectExtent l="0" t="0" r="0" b="0"/>
            <wp:docPr id="185" name="Рисунок 185" descr="https://studfiles.net/html/2706/959/html_RckSPtRCjn.q5wY/img-GzKi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s.net/html/2706/959/html_RckSPtRCjn.q5wY/img-GzKiXu.pn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85DA5">
        <w:rPr>
          <w:b/>
          <w:bCs/>
          <w:color w:val="000000"/>
          <w:lang w:eastAsia="ru-RU"/>
        </w:rPr>
        <w:t>;</w:t>
      </w:r>
    </w:p>
    <w:p w:rsidR="00EE40E0" w:rsidRPr="00285DA5" w:rsidRDefault="00EE40E0" w:rsidP="007B3023">
      <w:pPr>
        <w:numPr>
          <w:ilvl w:val="0"/>
          <w:numId w:val="25"/>
        </w:numPr>
        <w:suppressAutoHyphens w:val="0"/>
        <w:ind w:left="0" w:firstLine="0"/>
        <w:rPr>
          <w:color w:val="000000"/>
          <w:lang w:eastAsia="ru-RU"/>
        </w:rPr>
      </w:pPr>
      <w:r w:rsidRPr="00285DA5">
        <w:rPr>
          <w:color w:val="000000"/>
          <w:lang w:eastAsia="ru-RU"/>
        </w:rPr>
        <w:t>событие </w:t>
      </w:r>
      <w:r w:rsidRPr="00285DA5">
        <w:rPr>
          <w:noProof/>
          <w:color w:val="000000"/>
          <w:lang w:eastAsia="ru-RU"/>
        </w:rPr>
        <w:drawing>
          <wp:inline distT="0" distB="0" distL="0" distR="0">
            <wp:extent cx="409575" cy="171450"/>
            <wp:effectExtent l="0" t="0" r="9525" b="0"/>
            <wp:docPr id="184" name="Рисунок 184" descr="https://studfiles.net/html/2706/959/html_RckSPtRCjn.q5wY/img-xITH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s.net/html/2706/959/html_RckSPtRCjn.q5wY/img-xITHm2.png"/>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285DA5">
        <w:rPr>
          <w:color w:val="000000"/>
          <w:lang w:eastAsia="ru-RU"/>
        </w:rPr>
        <w:t>, состоящее из элементарных событий, принадлежащих и событию</w:t>
      </w:r>
      <w:r w:rsidRPr="00285DA5">
        <w:rPr>
          <w:noProof/>
          <w:color w:val="000000"/>
          <w:lang w:eastAsia="ru-RU"/>
        </w:rPr>
        <w:drawing>
          <wp:inline distT="0" distB="0" distL="0" distR="0">
            <wp:extent cx="200025" cy="171450"/>
            <wp:effectExtent l="0" t="0" r="9525" b="0"/>
            <wp:docPr id="183" name="Рисунок 183" descr="https://studfiles.net/html/2706/959/html_RckSPtRCjn.q5wY/img-n8Ua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s.net/html/2706/959/html_RckSPtRCjn.q5wY/img-n8Uagk.pn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85DA5">
        <w:rPr>
          <w:color w:val="000000"/>
          <w:lang w:eastAsia="ru-RU"/>
        </w:rPr>
        <w:t>и</w:t>
      </w:r>
      <w:r w:rsidRPr="00285DA5">
        <w:rPr>
          <w:noProof/>
          <w:color w:val="000000"/>
          <w:lang w:eastAsia="ru-RU"/>
        </w:rPr>
        <w:drawing>
          <wp:inline distT="0" distB="0" distL="0" distR="0">
            <wp:extent cx="190500" cy="171450"/>
            <wp:effectExtent l="0" t="0" r="0" b="0"/>
            <wp:docPr id="182" name="Рисунок 182" descr="https://studfiles.net/html/2706/959/html_RckSPtRCjn.q5wY/img-yBr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s.net/html/2706/959/html_RckSPtRCjn.q5wY/img-yBren3.pn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5"/>
        </w:numPr>
        <w:suppressAutoHyphens w:val="0"/>
        <w:ind w:left="0" w:firstLine="0"/>
        <w:rPr>
          <w:color w:val="000000"/>
          <w:lang w:eastAsia="ru-RU"/>
        </w:rPr>
      </w:pPr>
      <w:r w:rsidRPr="00285DA5">
        <w:rPr>
          <w:color w:val="000000"/>
          <w:lang w:eastAsia="ru-RU"/>
        </w:rPr>
        <w:t>событие </w:t>
      </w:r>
      <w:r w:rsidRPr="00285DA5">
        <w:rPr>
          <w:noProof/>
          <w:color w:val="000000"/>
          <w:lang w:eastAsia="ru-RU"/>
        </w:rPr>
        <w:drawing>
          <wp:inline distT="0" distB="0" distL="0" distR="0">
            <wp:extent cx="333375" cy="171450"/>
            <wp:effectExtent l="0" t="0" r="9525" b="0"/>
            <wp:docPr id="181" name="Рисунок 181" descr="https://studfiles.net/html/2706/959/html_RckSPtRCjn.q5wY/img-BhBU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s.net/html/2706/959/html_RckSPtRCjn.q5wY/img-BhBUJR.png"/>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285DA5">
        <w:rPr>
          <w:color w:val="000000"/>
          <w:lang w:eastAsia="ru-RU"/>
        </w:rPr>
        <w:t>, состоящее из элементарных событий, принадлежащих и событию</w:t>
      </w:r>
      <w:r w:rsidRPr="00285DA5">
        <w:rPr>
          <w:noProof/>
          <w:color w:val="000000"/>
          <w:lang w:eastAsia="ru-RU"/>
        </w:rPr>
        <w:drawing>
          <wp:inline distT="0" distB="0" distL="0" distR="0">
            <wp:extent cx="200025" cy="171450"/>
            <wp:effectExtent l="0" t="0" r="9525" b="0"/>
            <wp:docPr id="180" name="Рисунок 180" descr="https://studfiles.net/html/2706/959/html_RckSPtRCjn.q5wY/img-5M_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s.net/html/2706/959/html_RckSPtRCjn.q5wY/img-5M_IRy.pn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85DA5">
        <w:rPr>
          <w:color w:val="000000"/>
          <w:lang w:eastAsia="ru-RU"/>
        </w:rPr>
        <w:t>и</w:t>
      </w:r>
      <w:r w:rsidRPr="00285DA5">
        <w:rPr>
          <w:noProof/>
          <w:color w:val="000000"/>
          <w:lang w:eastAsia="ru-RU"/>
        </w:rPr>
        <w:drawing>
          <wp:inline distT="0" distB="0" distL="0" distR="0">
            <wp:extent cx="190500" cy="171450"/>
            <wp:effectExtent l="0" t="0" r="0" b="0"/>
            <wp:docPr id="179" name="Рисунок 179" descr="https://studfiles.net/html/2706/959/html_RckSPtRCjn.q5wY/img-hRA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s.net/html/2706/959/html_RckSPtRCjn.q5wY/img-hRAIE5.pn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5"/>
        </w:numPr>
        <w:suppressAutoHyphens w:val="0"/>
        <w:ind w:left="0" w:firstLine="0"/>
        <w:rPr>
          <w:color w:val="000000"/>
          <w:lang w:eastAsia="ru-RU"/>
        </w:rPr>
      </w:pPr>
      <w:r w:rsidRPr="00285DA5">
        <w:rPr>
          <w:color w:val="000000"/>
          <w:lang w:eastAsia="ru-RU"/>
        </w:rPr>
        <w:t>событие </w:t>
      </w:r>
      <w:r w:rsidRPr="00285DA5">
        <w:rPr>
          <w:noProof/>
          <w:color w:val="000000"/>
          <w:lang w:eastAsia="ru-RU"/>
        </w:rPr>
        <w:drawing>
          <wp:inline distT="0" distB="0" distL="0" distR="0">
            <wp:extent cx="390525" cy="171450"/>
            <wp:effectExtent l="0" t="0" r="9525" b="0"/>
            <wp:docPr id="178" name="Рисунок 178" descr="https://studfiles.net/html/2706/959/html_RckSPtRCjn.q5wY/img-oTTa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s.net/html/2706/959/html_RckSPtRCjn.q5wY/img-oTTa6b.png"/>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285DA5">
        <w:rPr>
          <w:color w:val="000000"/>
          <w:lang w:eastAsia="ru-RU"/>
        </w:rPr>
        <w:t>, состоящее из элементарных событий, принадлежащих и событию</w:t>
      </w:r>
      <w:r w:rsidRPr="00285DA5">
        <w:rPr>
          <w:noProof/>
          <w:color w:val="000000"/>
          <w:lang w:eastAsia="ru-RU"/>
        </w:rPr>
        <w:drawing>
          <wp:inline distT="0" distB="0" distL="0" distR="0">
            <wp:extent cx="200025" cy="171450"/>
            <wp:effectExtent l="0" t="0" r="9525" b="0"/>
            <wp:docPr id="177" name="Рисунок 177" descr="https://studfiles.net/html/2706/959/html_RckSPtRCjn.q5wY/img-B_y7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s.net/html/2706/959/html_RckSPtRCjn.q5wY/img-B_y7LB.pn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285DA5">
        <w:rPr>
          <w:color w:val="000000"/>
          <w:lang w:eastAsia="ru-RU"/>
        </w:rPr>
        <w:t>и</w:t>
      </w:r>
      <w:r w:rsidRPr="00285DA5">
        <w:rPr>
          <w:noProof/>
          <w:color w:val="000000"/>
          <w:lang w:eastAsia="ru-RU"/>
        </w:rPr>
        <w:drawing>
          <wp:inline distT="0" distB="0" distL="0" distR="0">
            <wp:extent cx="190500" cy="171450"/>
            <wp:effectExtent l="0" t="0" r="0" b="0"/>
            <wp:docPr id="176" name="Рисунок 176" descr="https://studfiles.net/html/2706/959/html_RckSPtRCjn.q5wY/img-UrLB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s.net/html/2706/959/html_RckSPtRCjn.q5wY/img-UrLB2h.pn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85DA5">
        <w:rPr>
          <w:color w:val="000000"/>
          <w:lang w:eastAsia="ru-RU"/>
        </w:rPr>
        <w:t>;</w:t>
      </w:r>
    </w:p>
    <w:p w:rsidR="00EE40E0" w:rsidRPr="00285DA5" w:rsidRDefault="00F84BBE" w:rsidP="00285DA5">
      <w:pPr>
        <w:rPr>
          <w:color w:val="000000"/>
          <w:lang w:eastAsia="ru-RU"/>
        </w:rPr>
      </w:pPr>
      <w:r w:rsidRPr="00285DA5">
        <w:rPr>
          <w:color w:val="000000"/>
          <w:lang w:eastAsia="ru-RU"/>
        </w:rPr>
        <w:t>4</w:t>
      </w:r>
      <w:r w:rsidR="00EE40E0" w:rsidRPr="00285DA5">
        <w:rPr>
          <w:color w:val="000000"/>
          <w:lang w:eastAsia="ru-RU"/>
        </w:rPr>
        <w:t>. Вероятность суммы двух совместных событий </w:t>
      </w:r>
      <w:r w:rsidR="00EE40E0" w:rsidRPr="00285DA5">
        <w:rPr>
          <w:noProof/>
          <w:color w:val="000000"/>
          <w:lang w:eastAsia="ru-RU"/>
        </w:rPr>
        <w:drawing>
          <wp:inline distT="0" distB="0" distL="0" distR="0">
            <wp:extent cx="495300" cy="200025"/>
            <wp:effectExtent l="0" t="0" r="0" b="9525"/>
            <wp:docPr id="158" name="Рисунок 158" descr="https://studfiles.net/html/2706/959/html_RckSPtRCjn.q5wY/img-WKwV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s.net/html/2706/959/html_RckSPtRCjn.q5wY/img-WKwVcO.png"/>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00EE40E0" w:rsidRPr="00285DA5">
        <w:rPr>
          <w:color w:val="000000"/>
          <w:lang w:eastAsia="ru-RU"/>
        </w:rPr>
        <w:t>равна:</w:t>
      </w:r>
    </w:p>
    <w:p w:rsidR="00EE40E0" w:rsidRPr="00285DA5" w:rsidRDefault="00EE40E0" w:rsidP="007B3023">
      <w:pPr>
        <w:numPr>
          <w:ilvl w:val="0"/>
          <w:numId w:val="26"/>
        </w:numPr>
        <w:suppressAutoHyphens w:val="0"/>
        <w:ind w:left="0" w:firstLine="0"/>
        <w:rPr>
          <w:color w:val="000000"/>
          <w:lang w:eastAsia="ru-RU"/>
        </w:rPr>
      </w:pPr>
      <w:r w:rsidRPr="00285DA5">
        <w:rPr>
          <w:noProof/>
          <w:color w:val="000000"/>
          <w:lang w:eastAsia="ru-RU"/>
        </w:rPr>
        <w:drawing>
          <wp:inline distT="0" distB="0" distL="0" distR="0">
            <wp:extent cx="1847850" cy="228600"/>
            <wp:effectExtent l="0" t="0" r="0" b="0"/>
            <wp:docPr id="157" name="Рисунок 157" descr="https://studfiles.net/html/2706/959/html_RckSPtRCjn.q5wY/img-lqo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files.net/html/2706/959/html_RckSPtRCjn.q5wY/img-lqoeHi.png"/>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p>
    <w:p w:rsidR="00EE40E0" w:rsidRPr="00285DA5" w:rsidRDefault="00EE40E0" w:rsidP="007B3023">
      <w:pPr>
        <w:numPr>
          <w:ilvl w:val="0"/>
          <w:numId w:val="26"/>
        </w:numPr>
        <w:suppressAutoHyphens w:val="0"/>
        <w:ind w:left="0" w:firstLine="0"/>
        <w:rPr>
          <w:color w:val="000000"/>
          <w:lang w:eastAsia="ru-RU"/>
        </w:rPr>
      </w:pPr>
      <w:r w:rsidRPr="00285DA5">
        <w:rPr>
          <w:noProof/>
          <w:color w:val="000000"/>
          <w:lang w:eastAsia="ru-RU"/>
        </w:rPr>
        <w:drawing>
          <wp:inline distT="0" distB="0" distL="0" distR="0">
            <wp:extent cx="2600325" cy="228600"/>
            <wp:effectExtent l="0" t="0" r="9525" b="0"/>
            <wp:docPr id="156" name="Рисунок 156" descr="https://studfiles.net/html/2706/959/html_RckSPtRCjn.q5wY/img-Lr0o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s.net/html/2706/959/html_RckSPtRCjn.q5wY/img-Lr0okO.png"/>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28600"/>
                    </a:xfrm>
                    <a:prstGeom prst="rect">
                      <a:avLst/>
                    </a:prstGeom>
                    <a:noFill/>
                    <a:ln>
                      <a:noFill/>
                    </a:ln>
                  </pic:spPr>
                </pic:pic>
              </a:graphicData>
            </a:graphic>
          </wp:inline>
        </w:drawing>
      </w:r>
    </w:p>
    <w:p w:rsidR="00EE40E0" w:rsidRPr="00285DA5" w:rsidRDefault="00EE40E0" w:rsidP="007B3023">
      <w:pPr>
        <w:numPr>
          <w:ilvl w:val="0"/>
          <w:numId w:val="26"/>
        </w:numPr>
        <w:suppressAutoHyphens w:val="0"/>
        <w:ind w:left="0" w:firstLine="0"/>
        <w:rPr>
          <w:color w:val="000000"/>
          <w:lang w:eastAsia="ru-RU"/>
        </w:rPr>
      </w:pPr>
      <w:r w:rsidRPr="00285DA5">
        <w:rPr>
          <w:noProof/>
          <w:color w:val="000000"/>
          <w:lang w:eastAsia="ru-RU"/>
        </w:rPr>
        <w:drawing>
          <wp:inline distT="0" distB="0" distL="0" distR="0">
            <wp:extent cx="2581275" cy="228600"/>
            <wp:effectExtent l="0" t="0" r="9525" b="0"/>
            <wp:docPr id="155" name="Рисунок 155" descr="https://studfiles.net/html/2706/959/html_RckSPtRCjn.q5wY/img-Zmm4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s.net/html/2706/959/html_RckSPtRCjn.q5wY/img-Zmm41e.png"/>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228600"/>
                    </a:xfrm>
                    <a:prstGeom prst="rect">
                      <a:avLst/>
                    </a:prstGeom>
                    <a:noFill/>
                    <a:ln>
                      <a:noFill/>
                    </a:ln>
                  </pic:spPr>
                </pic:pic>
              </a:graphicData>
            </a:graphic>
          </wp:inline>
        </w:drawing>
      </w:r>
    </w:p>
    <w:p w:rsidR="00EE40E0" w:rsidRPr="00285DA5" w:rsidRDefault="00EE40E0" w:rsidP="007B3023">
      <w:pPr>
        <w:numPr>
          <w:ilvl w:val="0"/>
          <w:numId w:val="26"/>
        </w:numPr>
        <w:suppressAutoHyphens w:val="0"/>
        <w:ind w:left="0" w:firstLine="0"/>
        <w:rPr>
          <w:color w:val="000000"/>
          <w:lang w:eastAsia="ru-RU"/>
        </w:rPr>
      </w:pPr>
      <w:r w:rsidRPr="00285DA5">
        <w:rPr>
          <w:noProof/>
          <w:color w:val="000000"/>
          <w:lang w:eastAsia="ru-RU"/>
        </w:rPr>
        <w:drawing>
          <wp:inline distT="0" distB="0" distL="0" distR="0">
            <wp:extent cx="2562225" cy="228600"/>
            <wp:effectExtent l="0" t="0" r="9525" b="0"/>
            <wp:docPr id="154" name="Рисунок 154" descr="https://studfiles.net/html/2706/959/html_RckSPtRCjn.q5wY/img-6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s.net/html/2706/959/html_RckSPtRCjn.q5wY/img-6ORnEr.png"/>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228600"/>
                    </a:xfrm>
                    <a:prstGeom prst="rect">
                      <a:avLst/>
                    </a:prstGeom>
                    <a:noFill/>
                    <a:ln>
                      <a:noFill/>
                    </a:ln>
                  </pic:spPr>
                </pic:pic>
              </a:graphicData>
            </a:graphic>
          </wp:inline>
        </w:drawing>
      </w:r>
    </w:p>
    <w:p w:rsidR="00EE40E0" w:rsidRPr="00285DA5" w:rsidRDefault="00EE40E0" w:rsidP="007B3023">
      <w:pPr>
        <w:numPr>
          <w:ilvl w:val="0"/>
          <w:numId w:val="26"/>
        </w:numPr>
        <w:suppressAutoHyphens w:val="0"/>
        <w:ind w:left="0" w:firstLine="0"/>
        <w:rPr>
          <w:color w:val="000000"/>
          <w:lang w:eastAsia="ru-RU"/>
        </w:rPr>
      </w:pPr>
      <w:r w:rsidRPr="00285DA5">
        <w:rPr>
          <w:noProof/>
          <w:color w:val="000000"/>
          <w:lang w:eastAsia="ru-RU"/>
        </w:rPr>
        <w:drawing>
          <wp:inline distT="0" distB="0" distL="0" distR="0">
            <wp:extent cx="2543175" cy="228600"/>
            <wp:effectExtent l="0" t="0" r="9525" b="0"/>
            <wp:docPr id="153" name="Рисунок 153" descr="https://studfiles.net/html/2706/959/html_RckSPtRCjn.q5wY/img-U6wI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s.net/html/2706/959/html_RckSPtRCjn.q5wY/img-U6wIi9.png"/>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228600"/>
                    </a:xfrm>
                    <a:prstGeom prst="rect">
                      <a:avLst/>
                    </a:prstGeom>
                    <a:noFill/>
                    <a:ln>
                      <a:noFill/>
                    </a:ln>
                  </pic:spPr>
                </pic:pic>
              </a:graphicData>
            </a:graphic>
          </wp:inline>
        </w:drawing>
      </w:r>
    </w:p>
    <w:p w:rsidR="00EE40E0" w:rsidRPr="00285DA5" w:rsidRDefault="00F84BBE" w:rsidP="00285DA5">
      <w:pPr>
        <w:rPr>
          <w:color w:val="000000"/>
          <w:lang w:eastAsia="ru-RU"/>
        </w:rPr>
      </w:pPr>
      <w:r w:rsidRPr="00285DA5">
        <w:rPr>
          <w:color w:val="000000"/>
          <w:lang w:eastAsia="ru-RU"/>
        </w:rPr>
        <w:t>5</w:t>
      </w:r>
      <w:r w:rsidR="00EE40E0" w:rsidRPr="00285DA5">
        <w:rPr>
          <w:color w:val="000000"/>
          <w:lang w:eastAsia="ru-RU"/>
        </w:rPr>
        <w:t>. Законы распределения случайной дискретной величины представляются в виде:</w:t>
      </w:r>
    </w:p>
    <w:p w:rsidR="00EE40E0" w:rsidRPr="00285DA5" w:rsidRDefault="00EE40E0" w:rsidP="007B3023">
      <w:pPr>
        <w:numPr>
          <w:ilvl w:val="0"/>
          <w:numId w:val="27"/>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43" name="Рисунок 143" descr="https://studfiles.net/html/2706/959/html_RckSPtRCjn.q5wY/img-wWKt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s.net/html/2706/959/html_RckSPtRCjn.q5wY/img-wWKtyc.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совокупностью значений</w:t>
      </w:r>
      <w:r w:rsidRPr="00285DA5">
        <w:rPr>
          <w:noProof/>
          <w:color w:val="000000"/>
          <w:lang w:eastAsia="ru-RU"/>
        </w:rPr>
        <w:drawing>
          <wp:inline distT="0" distB="0" distL="0" distR="0">
            <wp:extent cx="209550" cy="171450"/>
            <wp:effectExtent l="0" t="0" r="0" b="0"/>
            <wp:docPr id="142" name="Рисунок 142" descr="https://studfiles.net/html/2706/959/html_RckSPtRCjn.q5wY/img-rRI3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s.net/html/2706/959/html_RckSPtRCjn.q5wY/img-rRI3C2.png"/>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7"/>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41" name="Рисунок 141" descr="https://studfiles.net/html/2706/959/html_RckSPtRCjn.q5wY/img-s_UK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s.net/html/2706/959/html_RckSPtRCjn.q5wY/img-s_UKaD.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функции плотности распределения</w:t>
      </w:r>
      <w:r w:rsidRPr="00285DA5">
        <w:rPr>
          <w:noProof/>
          <w:color w:val="000000"/>
          <w:lang w:eastAsia="ru-RU"/>
        </w:rPr>
        <w:drawing>
          <wp:inline distT="0" distB="0" distL="0" distR="0">
            <wp:extent cx="390525" cy="180975"/>
            <wp:effectExtent l="0" t="0" r="9525" b="9525"/>
            <wp:docPr id="140" name="Рисунок 140" descr="https://studfiles.net/html/2706/959/html_RckSPtRCjn.q5wY/img-00lg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s.net/html/2706/959/html_RckSPtRCjn.q5wY/img-00lgC1.png"/>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7"/>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39" name="Рисунок 139" descr="https://studfiles.net/html/2706/959/html_RckSPtRCjn.q5wY/img-E_bD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s.net/html/2706/959/html_RckSPtRCjn.q5wY/img-E_bDsY.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совокупностью значений</w:t>
      </w:r>
      <w:r w:rsidRPr="00285DA5">
        <w:rPr>
          <w:noProof/>
          <w:color w:val="000000"/>
          <w:lang w:eastAsia="ru-RU"/>
        </w:rPr>
        <w:drawing>
          <wp:inline distT="0" distB="0" distL="0" distR="0">
            <wp:extent cx="209550" cy="200025"/>
            <wp:effectExtent l="0" t="0" r="0" b="9525"/>
            <wp:docPr id="138" name="Рисунок 138" descr="https://studfiles.net/html/2706/959/html_RckSPtRCjn.q5wY/img-HhJF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s.net/html/2706/959/html_RckSPtRCjn.q5wY/img-HhJF2C.png"/>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7"/>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37" name="Рисунок 137" descr="https://studfiles.net/html/2706/959/html_RckSPtRCjn.q5wY/img-hxwD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s.net/html/2706/959/html_RckSPtRCjn.q5wY/img-hxwDtQ.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рядом распределения</w:t>
      </w:r>
      <w:r w:rsidRPr="00285DA5">
        <w:rPr>
          <w:noProof/>
          <w:color w:val="000000"/>
          <w:lang w:eastAsia="ru-RU"/>
        </w:rPr>
        <w:drawing>
          <wp:inline distT="0" distB="0" distL="0" distR="0">
            <wp:extent cx="533400" cy="209550"/>
            <wp:effectExtent l="0" t="0" r="0" b="0"/>
            <wp:docPr id="136" name="Рисунок 136" descr="https://studfiles.net/html/2706/959/html_RckSPtRCjn.q5wY/img-EPUZ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s.net/html/2706/959/html_RckSPtRCjn.q5wY/img-EPUZvi.png"/>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7"/>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35" name="Рисунок 135" descr="https://studfiles.net/html/2706/959/html_RckSPtRCjn.q5wY/img-QlL1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files.net/html/2706/959/html_RckSPtRCjn.q5wY/img-QlL1sN.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w:t>
      </w:r>
      <w:r w:rsidRPr="00285DA5">
        <w:rPr>
          <w:noProof/>
          <w:color w:val="000000"/>
          <w:lang w:eastAsia="ru-RU"/>
        </w:rPr>
        <w:drawing>
          <wp:inline distT="0" distB="0" distL="0" distR="0">
            <wp:extent cx="857250" cy="209550"/>
            <wp:effectExtent l="0" t="0" r="0" b="0"/>
            <wp:docPr id="134" name="Рисунок 134" descr="https://studfiles.net/html/2706/959/html_RckSPtRCjn.q5wY/img-g01p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s.net/html/2706/959/html_RckSPtRCjn.q5wY/img-g01pQd.png"/>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7"/>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33" name="Рисунок 133" descr="https://studfiles.net/html/2706/959/html_RckSPtRCjn.q5wY/img-N5vO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files.net/html/2706/959/html_RckSPtRCjn.q5wY/img-N5vOTG.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w:t>
      </w:r>
      <w:r w:rsidRPr="00285DA5">
        <w:rPr>
          <w:noProof/>
          <w:color w:val="000000"/>
          <w:lang w:eastAsia="ru-RU"/>
        </w:rPr>
        <w:drawing>
          <wp:inline distT="0" distB="0" distL="0" distR="0">
            <wp:extent cx="704850" cy="457200"/>
            <wp:effectExtent l="0" t="0" r="0" b="0"/>
            <wp:docPr id="132" name="Рисунок 132" descr="https://studfiles.net/html/2706/959/html_RckSPtRCjn.q5wY/img-dh7k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s.net/html/2706/959/html_RckSPtRCjn.q5wY/img-dh7kyU.png"/>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pStyle w:val="a6"/>
        <w:numPr>
          <w:ilvl w:val="0"/>
          <w:numId w:val="34"/>
        </w:numPr>
        <w:suppressAutoHyphens w:val="0"/>
        <w:ind w:left="0" w:firstLine="0"/>
        <w:contextualSpacing/>
        <w:rPr>
          <w:color w:val="000000"/>
          <w:lang w:eastAsia="ru-RU"/>
        </w:rPr>
      </w:pPr>
      <w:r w:rsidRPr="00285DA5">
        <w:rPr>
          <w:color w:val="000000"/>
          <w:lang w:eastAsia="ru-RU"/>
        </w:rPr>
        <w:t>Законы распределения непрерывной случайной величины представляются в виде:</w:t>
      </w:r>
    </w:p>
    <w:p w:rsidR="00EE40E0" w:rsidRPr="00285DA5" w:rsidRDefault="00EE40E0" w:rsidP="007B3023">
      <w:pPr>
        <w:numPr>
          <w:ilvl w:val="0"/>
          <w:numId w:val="28"/>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31" name="Рисунок 131" descr="https://studfiles.net/html/2706/959/html_RckSPtRCjn.q5wY/img-y8lA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files.net/html/2706/959/html_RckSPtRCjn.q5wY/img-y8lAZv.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совокупностью значений</w:t>
      </w:r>
      <w:r w:rsidRPr="00285DA5">
        <w:rPr>
          <w:noProof/>
          <w:color w:val="000000"/>
          <w:lang w:eastAsia="ru-RU"/>
        </w:rPr>
        <w:drawing>
          <wp:inline distT="0" distB="0" distL="0" distR="0">
            <wp:extent cx="209550" cy="171450"/>
            <wp:effectExtent l="0" t="0" r="0" b="0"/>
            <wp:docPr id="130" name="Рисунок 130" descr="https://studfiles.net/html/2706/959/html_RckSPtRCjn.q5wY/img-ITuC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files.net/html/2706/959/html_RckSPtRCjn.q5wY/img-ITuClK.png"/>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8"/>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29" name="Рисунок 129" descr="https://studfiles.net/html/2706/959/html_RckSPtRCjn.q5wY/img-khM1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files.net/html/2706/959/html_RckSPtRCjn.q5wY/img-khM1sW.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функции плотности распределения</w:t>
      </w:r>
      <w:r w:rsidRPr="00285DA5">
        <w:rPr>
          <w:noProof/>
          <w:color w:val="000000"/>
          <w:lang w:eastAsia="ru-RU"/>
        </w:rPr>
        <w:drawing>
          <wp:inline distT="0" distB="0" distL="0" distR="0">
            <wp:extent cx="390525" cy="180975"/>
            <wp:effectExtent l="0" t="0" r="9525" b="9525"/>
            <wp:docPr id="128" name="Рисунок 128" descr="https://studfiles.net/html/2706/959/html_RckSPtRCjn.q5wY/img-JHRM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files.net/html/2706/959/html_RckSPtRCjn.q5wY/img-JHRM_T.png"/>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8"/>
        </w:numPr>
        <w:suppressAutoHyphens w:val="0"/>
        <w:ind w:left="0" w:firstLine="0"/>
        <w:rPr>
          <w:color w:val="000000"/>
          <w:lang w:eastAsia="ru-RU"/>
        </w:rPr>
      </w:pPr>
      <w:r w:rsidRPr="00285DA5">
        <w:rPr>
          <w:color w:val="000000"/>
          <w:lang w:eastAsia="ru-RU"/>
        </w:rPr>
        <w:lastRenderedPageBreak/>
        <w:t>функции распределения </w:t>
      </w:r>
      <w:r w:rsidRPr="00285DA5">
        <w:rPr>
          <w:noProof/>
          <w:color w:val="000000"/>
          <w:lang w:eastAsia="ru-RU"/>
        </w:rPr>
        <w:drawing>
          <wp:inline distT="0" distB="0" distL="0" distR="0">
            <wp:extent cx="419100" cy="180975"/>
            <wp:effectExtent l="0" t="0" r="0" b="9525"/>
            <wp:docPr id="127" name="Рисунок 127" descr="https://studfiles.net/html/2706/959/html_RckSPtRCjn.q5wY/img-AwIR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files.net/html/2706/959/html_RckSPtRCjn.q5wY/img-AwIR5Q.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совокупностью значений</w:t>
      </w:r>
      <w:r w:rsidRPr="00285DA5">
        <w:rPr>
          <w:noProof/>
          <w:color w:val="000000"/>
          <w:lang w:eastAsia="ru-RU"/>
        </w:rPr>
        <w:drawing>
          <wp:inline distT="0" distB="0" distL="0" distR="0">
            <wp:extent cx="209550" cy="200025"/>
            <wp:effectExtent l="0" t="0" r="0" b="9525"/>
            <wp:docPr id="126" name="Рисунок 126" descr="https://studfiles.net/html/2706/959/html_RckSPtRCjn.q5wY/img-cA99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files.net/html/2706/959/html_RckSPtRCjn.q5wY/img-cA99nW.png"/>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8"/>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25" name="Рисунок 125" descr="https://studfiles.net/html/2706/959/html_RckSPtRCjn.q5wY/img-2yR9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files.net/html/2706/959/html_RckSPtRCjn.q5wY/img-2yR9Vj.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рядом распределения</w:t>
      </w:r>
      <w:r w:rsidRPr="00285DA5">
        <w:rPr>
          <w:noProof/>
          <w:color w:val="000000"/>
          <w:lang w:eastAsia="ru-RU"/>
        </w:rPr>
        <w:drawing>
          <wp:inline distT="0" distB="0" distL="0" distR="0">
            <wp:extent cx="533400" cy="209550"/>
            <wp:effectExtent l="0" t="0" r="0" b="0"/>
            <wp:docPr id="124" name="Рисунок 124" descr="https://studfiles.net/html/2706/959/html_RckSPtRCjn.q5wY/img-TQE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files.net/html/2706/959/html_RckSPtRCjn.q5wY/img-TQElcd.png"/>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8"/>
        </w:numPr>
        <w:suppressAutoHyphens w:val="0"/>
        <w:ind w:left="0" w:firstLine="0"/>
        <w:rPr>
          <w:color w:val="000000"/>
          <w:lang w:eastAsia="ru-RU"/>
        </w:rPr>
      </w:pPr>
      <w:r w:rsidRPr="00285DA5">
        <w:rPr>
          <w:color w:val="000000"/>
          <w:lang w:eastAsia="ru-RU"/>
        </w:rPr>
        <w:t>функции распределения </w:t>
      </w:r>
      <w:r w:rsidRPr="00285DA5">
        <w:rPr>
          <w:noProof/>
          <w:color w:val="000000"/>
          <w:lang w:eastAsia="ru-RU"/>
        </w:rPr>
        <w:drawing>
          <wp:inline distT="0" distB="0" distL="0" distR="0">
            <wp:extent cx="419100" cy="180975"/>
            <wp:effectExtent l="0" t="0" r="0" b="9525"/>
            <wp:docPr id="123" name="Рисунок 123" descr="https://studfiles.net/html/2706/959/html_RckSPtRCjn.q5wY/img-Nik8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files.net/html/2706/959/html_RckSPtRCjn.q5wY/img-Nik8Jf.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w:t>
      </w:r>
      <w:r w:rsidRPr="00285DA5">
        <w:rPr>
          <w:noProof/>
          <w:color w:val="000000"/>
          <w:lang w:eastAsia="ru-RU"/>
        </w:rPr>
        <w:drawing>
          <wp:inline distT="0" distB="0" distL="0" distR="0">
            <wp:extent cx="857250" cy="209550"/>
            <wp:effectExtent l="0" t="0" r="0" b="0"/>
            <wp:docPr id="122" name="Рисунок 122" descr="https://studfiles.net/html/2706/959/html_RckSPtRCjn.q5wY/img-qIrH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files.net/html/2706/959/html_RckSPtRCjn.q5wY/img-qIrHbP.png"/>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28"/>
        </w:numPr>
        <w:suppressAutoHyphens w:val="0"/>
        <w:ind w:left="0" w:firstLine="0"/>
        <w:rPr>
          <w:color w:val="000000"/>
          <w:lang w:eastAsia="ru-RU"/>
        </w:rPr>
      </w:pPr>
      <w:r w:rsidRPr="00285DA5">
        <w:rPr>
          <w:bCs/>
          <w:color w:val="000000"/>
          <w:lang w:eastAsia="ru-RU"/>
        </w:rPr>
        <w:t>функции распределения </w:t>
      </w:r>
      <w:r w:rsidRPr="00285DA5">
        <w:rPr>
          <w:bCs/>
          <w:noProof/>
          <w:color w:val="000000"/>
          <w:lang w:eastAsia="ru-RU"/>
        </w:rPr>
        <w:drawing>
          <wp:inline distT="0" distB="0" distL="0" distR="0">
            <wp:extent cx="419100" cy="180975"/>
            <wp:effectExtent l="0" t="0" r="0" b="9525"/>
            <wp:docPr id="121" name="Рисунок 121" descr="https://studfiles.net/html/2706/959/html_RckSPtRCjn.q5wY/img-TqSW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files.net/html/2706/959/html_RckSPtRCjn.q5wY/img-TqSWBh.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bCs/>
          <w:color w:val="000000"/>
          <w:lang w:eastAsia="ru-RU"/>
        </w:rPr>
        <w:t>и</w:t>
      </w:r>
      <w:r w:rsidRPr="00285DA5">
        <w:rPr>
          <w:bCs/>
          <w:noProof/>
          <w:color w:val="000000"/>
          <w:lang w:eastAsia="ru-RU"/>
        </w:rPr>
        <w:drawing>
          <wp:inline distT="0" distB="0" distL="0" distR="0">
            <wp:extent cx="704850" cy="457200"/>
            <wp:effectExtent l="0" t="0" r="0" b="0"/>
            <wp:docPr id="120" name="Рисунок 120" descr="https://studfiles.net/html/2706/959/html_RckSPtRCjn.q5wY/img-wrrJ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files.net/html/2706/959/html_RckSPtRCjn.q5wY/img-wrrJ4F.png"/>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285DA5">
        <w:rPr>
          <w:bCs/>
          <w:color w:val="000000"/>
          <w:lang w:eastAsia="ru-RU"/>
        </w:rPr>
        <w:t>.</w:t>
      </w:r>
    </w:p>
    <w:p w:rsidR="00EE40E0" w:rsidRPr="00285DA5" w:rsidRDefault="00EE40E0" w:rsidP="007B3023">
      <w:pPr>
        <w:pStyle w:val="a6"/>
        <w:numPr>
          <w:ilvl w:val="0"/>
          <w:numId w:val="34"/>
        </w:numPr>
        <w:suppressAutoHyphens w:val="0"/>
        <w:ind w:left="0" w:firstLine="0"/>
        <w:contextualSpacing/>
        <w:rPr>
          <w:color w:val="000000"/>
          <w:lang w:eastAsia="ru-RU"/>
        </w:rPr>
      </w:pPr>
      <w:r w:rsidRPr="00285DA5">
        <w:rPr>
          <w:color w:val="000000"/>
          <w:lang w:eastAsia="ru-RU"/>
        </w:rPr>
        <w:t>Основные числовые характеристики дискретных случайных величин это:</w:t>
      </w:r>
    </w:p>
    <w:p w:rsidR="00EE40E0" w:rsidRPr="00285DA5" w:rsidRDefault="00EE40E0" w:rsidP="007B3023">
      <w:pPr>
        <w:numPr>
          <w:ilvl w:val="0"/>
          <w:numId w:val="29"/>
        </w:numPr>
        <w:suppressAutoHyphens w:val="0"/>
        <w:ind w:left="0" w:firstLine="0"/>
        <w:rPr>
          <w:color w:val="000000"/>
          <w:lang w:eastAsia="ru-RU"/>
        </w:rPr>
      </w:pPr>
      <w:r w:rsidRPr="00285DA5">
        <w:rPr>
          <w:color w:val="000000"/>
          <w:lang w:eastAsia="ru-RU"/>
        </w:rPr>
        <w:t>Среднее арифметическое, дисперсия, квантиль, моменты </w:t>
      </w:r>
      <w:r w:rsidRPr="00285DA5">
        <w:rPr>
          <w:noProof/>
          <w:color w:val="000000"/>
          <w:lang w:eastAsia="ru-RU"/>
        </w:rPr>
        <w:drawing>
          <wp:inline distT="0" distB="0" distL="0" distR="0">
            <wp:extent cx="171450" cy="171450"/>
            <wp:effectExtent l="0" t="0" r="0" b="0"/>
            <wp:docPr id="103" name="Рисунок 103" descr="https://studfiles.net/html/2706/959/html_RckSPtRCjn.q5wY/img-skiU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udfiles.net/html/2706/959/html_RckSPtRCjn.q5wY/img-skiU_n.png"/>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85DA5">
        <w:rPr>
          <w:color w:val="000000"/>
          <w:lang w:eastAsia="ru-RU"/>
        </w:rPr>
        <w:t>-того порядка, мода и медиана;</w:t>
      </w:r>
    </w:p>
    <w:p w:rsidR="00EE40E0" w:rsidRPr="00285DA5" w:rsidRDefault="00EE40E0" w:rsidP="007B3023">
      <w:pPr>
        <w:numPr>
          <w:ilvl w:val="0"/>
          <w:numId w:val="29"/>
        </w:numPr>
        <w:suppressAutoHyphens w:val="0"/>
        <w:ind w:left="0" w:firstLine="0"/>
        <w:rPr>
          <w:color w:val="000000"/>
          <w:lang w:eastAsia="ru-RU"/>
        </w:rPr>
      </w:pPr>
      <w:r w:rsidRPr="00285DA5">
        <w:rPr>
          <w:color w:val="000000"/>
          <w:lang w:eastAsia="ru-RU"/>
        </w:rPr>
        <w:t>Дисперсия, центральные и начальные моменты </w:t>
      </w:r>
      <w:r w:rsidRPr="00285DA5">
        <w:rPr>
          <w:noProof/>
          <w:color w:val="000000"/>
          <w:lang w:eastAsia="ru-RU"/>
        </w:rPr>
        <w:drawing>
          <wp:inline distT="0" distB="0" distL="0" distR="0">
            <wp:extent cx="171450" cy="171450"/>
            <wp:effectExtent l="0" t="0" r="0" b="0"/>
            <wp:docPr id="102" name="Рисунок 102" descr="https://studfiles.net/html/2706/959/html_RckSPtRCjn.q5wY/img-D56N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udfiles.net/html/2706/959/html_RckSPtRCjn.q5wY/img-D56NTP.png"/>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85DA5">
        <w:rPr>
          <w:color w:val="000000"/>
          <w:lang w:eastAsia="ru-RU"/>
        </w:rPr>
        <w:t>-того порядка, среднее геометрическое, мода и медиана;</w:t>
      </w:r>
    </w:p>
    <w:p w:rsidR="00EE40E0" w:rsidRPr="00285DA5" w:rsidRDefault="00EE40E0" w:rsidP="007B3023">
      <w:pPr>
        <w:numPr>
          <w:ilvl w:val="0"/>
          <w:numId w:val="29"/>
        </w:numPr>
        <w:suppressAutoHyphens w:val="0"/>
        <w:ind w:left="0" w:firstLine="0"/>
        <w:rPr>
          <w:color w:val="000000"/>
          <w:lang w:eastAsia="ru-RU"/>
        </w:rPr>
      </w:pPr>
      <w:r w:rsidRPr="00285DA5">
        <w:rPr>
          <w:color w:val="000000"/>
          <w:lang w:eastAsia="ru-RU"/>
        </w:rPr>
        <w:t>Математическое ожидание, мода, медиана, дисперсия, среднее квадратичное отклонение, центральные и начальные моменты </w:t>
      </w:r>
      <w:r w:rsidRPr="00285DA5">
        <w:rPr>
          <w:noProof/>
          <w:color w:val="000000"/>
          <w:lang w:eastAsia="ru-RU"/>
        </w:rPr>
        <w:drawing>
          <wp:inline distT="0" distB="0" distL="0" distR="0">
            <wp:extent cx="171450" cy="171450"/>
            <wp:effectExtent l="0" t="0" r="0" b="0"/>
            <wp:docPr id="101" name="Рисунок 101" descr="https://studfiles.net/html/2706/959/html_RckSPtRCjn.q5wY/img-kpRD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udfiles.net/html/2706/959/html_RckSPtRCjn.q5wY/img-kpRDgb.png"/>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85DA5">
        <w:rPr>
          <w:color w:val="000000"/>
          <w:lang w:eastAsia="ru-RU"/>
        </w:rPr>
        <w:t>-того порядка.</w:t>
      </w:r>
    </w:p>
    <w:p w:rsidR="00EE40E0" w:rsidRPr="00285DA5" w:rsidRDefault="00EE40E0" w:rsidP="007B3023">
      <w:pPr>
        <w:numPr>
          <w:ilvl w:val="0"/>
          <w:numId w:val="29"/>
        </w:numPr>
        <w:suppressAutoHyphens w:val="0"/>
        <w:ind w:left="0" w:firstLine="0"/>
        <w:rPr>
          <w:color w:val="000000"/>
          <w:lang w:eastAsia="ru-RU"/>
        </w:rPr>
      </w:pPr>
      <w:r w:rsidRPr="00285DA5">
        <w:rPr>
          <w:color w:val="000000"/>
          <w:lang w:eastAsia="ru-RU"/>
        </w:rPr>
        <w:t>Математическое ожидание, среднее арифметическое, дисперсия, среднее квадратичное отклонение, мода, медиана, центральные и начальные моменты </w:t>
      </w:r>
      <w:r w:rsidRPr="00285DA5">
        <w:rPr>
          <w:noProof/>
          <w:color w:val="000000"/>
          <w:lang w:eastAsia="ru-RU"/>
        </w:rPr>
        <w:drawing>
          <wp:inline distT="0" distB="0" distL="0" distR="0">
            <wp:extent cx="171450" cy="171450"/>
            <wp:effectExtent l="0" t="0" r="0" b="0"/>
            <wp:docPr id="100" name="Рисунок 100" descr="https://studfiles.net/html/2706/959/html_RckSPtRCjn.q5wY/img-7cpt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udfiles.net/html/2706/959/html_RckSPtRCjn.q5wY/img-7cptKz.png"/>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85DA5">
        <w:rPr>
          <w:color w:val="000000"/>
          <w:lang w:eastAsia="ru-RU"/>
        </w:rPr>
        <w:t>-того порядка.</w:t>
      </w:r>
    </w:p>
    <w:p w:rsidR="00EE40E0" w:rsidRPr="00285DA5" w:rsidRDefault="00EE40E0" w:rsidP="007B3023">
      <w:pPr>
        <w:numPr>
          <w:ilvl w:val="0"/>
          <w:numId w:val="29"/>
        </w:numPr>
        <w:suppressAutoHyphens w:val="0"/>
        <w:ind w:left="0" w:firstLine="0"/>
        <w:rPr>
          <w:color w:val="000000"/>
          <w:lang w:eastAsia="ru-RU"/>
        </w:rPr>
      </w:pPr>
      <w:r w:rsidRPr="00285DA5">
        <w:rPr>
          <w:bCs/>
          <w:color w:val="000000"/>
          <w:lang w:eastAsia="ru-RU"/>
        </w:rPr>
        <w:t>Математическое ожидание, мода, медиана, дисперсия, среднее квадратичное отклонение, центральные и начальные моменты </w:t>
      </w:r>
      <w:r w:rsidRPr="00285DA5">
        <w:rPr>
          <w:bCs/>
          <w:noProof/>
          <w:color w:val="000000"/>
          <w:lang w:eastAsia="ru-RU"/>
        </w:rPr>
        <w:drawing>
          <wp:inline distT="0" distB="0" distL="0" distR="0">
            <wp:extent cx="171450" cy="171450"/>
            <wp:effectExtent l="0" t="0" r="0" b="0"/>
            <wp:docPr id="99" name="Рисунок 99" descr="https://studfiles.net/html/2706/959/html_RckSPtRCjn.q5wY/img-UH8P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udfiles.net/html/2706/959/html_RckSPtRCjn.q5wY/img-UH8Pd7.png"/>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85DA5">
        <w:rPr>
          <w:bCs/>
          <w:color w:val="000000"/>
          <w:lang w:eastAsia="ru-RU"/>
        </w:rPr>
        <w:t>-того порядка, эксцесс, асимметрия.</w:t>
      </w:r>
    </w:p>
    <w:p w:rsidR="00EE40E0" w:rsidRPr="00285DA5" w:rsidRDefault="00EE40E0" w:rsidP="007B3023">
      <w:pPr>
        <w:pStyle w:val="a6"/>
        <w:numPr>
          <w:ilvl w:val="0"/>
          <w:numId w:val="34"/>
        </w:numPr>
        <w:suppressAutoHyphens w:val="0"/>
        <w:ind w:left="0" w:firstLine="0"/>
        <w:contextualSpacing/>
        <w:rPr>
          <w:color w:val="000000"/>
          <w:lang w:eastAsia="ru-RU"/>
        </w:rPr>
      </w:pPr>
      <w:r w:rsidRPr="00285DA5">
        <w:rPr>
          <w:color w:val="000000"/>
          <w:lang w:eastAsia="ru-RU"/>
        </w:rPr>
        <w:t>Функция распределения </w:t>
      </w:r>
      <w:r w:rsidRPr="00285DA5">
        <w:rPr>
          <w:noProof/>
          <w:lang w:eastAsia="ru-RU"/>
        </w:rPr>
        <w:drawing>
          <wp:inline distT="0" distB="0" distL="0" distR="0">
            <wp:extent cx="419100" cy="180975"/>
            <wp:effectExtent l="0" t="0" r="0" b="9525"/>
            <wp:docPr id="98" name="Рисунок 98" descr="https://studfiles.net/html/2706/959/html_RckSPtRCjn.q5wY/img-vNay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udfiles.net/html/2706/959/html_RckSPtRCjn.q5wY/img-vNayic.pn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85DA5">
        <w:rPr>
          <w:color w:val="000000"/>
          <w:lang w:eastAsia="ru-RU"/>
        </w:rPr>
        <w:t>и функция плотности распределения имеют</w:t>
      </w:r>
      <w:r w:rsidRPr="00285DA5">
        <w:rPr>
          <w:noProof/>
          <w:lang w:eastAsia="ru-RU"/>
        </w:rPr>
        <w:drawing>
          <wp:inline distT="0" distB="0" distL="0" distR="0">
            <wp:extent cx="390525" cy="180975"/>
            <wp:effectExtent l="0" t="0" r="9525" b="9525"/>
            <wp:docPr id="97" name="Рисунок 97" descr="https://studfiles.net/html/2706/959/html_RckSPtRCjn.q5wY/img-IUQ8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udfiles.net/html/2706/959/html_RckSPtRCjn.q5wY/img-IUQ8oO.png"/>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285DA5">
        <w:rPr>
          <w:color w:val="000000"/>
          <w:lang w:eastAsia="ru-RU"/>
        </w:rPr>
        <w:t>следующие свойства:</w:t>
      </w:r>
    </w:p>
    <w:p w:rsidR="00EE40E0" w:rsidRPr="00285DA5" w:rsidRDefault="00EE40E0" w:rsidP="007B3023">
      <w:pPr>
        <w:numPr>
          <w:ilvl w:val="0"/>
          <w:numId w:val="30"/>
        </w:numPr>
        <w:suppressAutoHyphens w:val="0"/>
        <w:ind w:left="0" w:firstLine="0"/>
        <w:rPr>
          <w:color w:val="000000"/>
          <w:lang w:eastAsia="ru-RU"/>
        </w:rPr>
      </w:pPr>
      <w:r w:rsidRPr="00285DA5">
        <w:rPr>
          <w:noProof/>
          <w:color w:val="000000"/>
          <w:lang w:eastAsia="ru-RU"/>
        </w:rPr>
        <w:drawing>
          <wp:inline distT="0" distB="0" distL="0" distR="0">
            <wp:extent cx="1257300" cy="180975"/>
            <wp:effectExtent l="0" t="0" r="0" b="9525"/>
            <wp:docPr id="96" name="Рисунок 96" descr="https://studfiles.net/html/2706/959/html_RckSPtRCjn.q5wY/img-dUjc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udfiles.net/html/2706/959/html_RckSPtRCjn.q5wY/img-dUjc_5.png"/>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p w:rsidR="00EE40E0" w:rsidRPr="00285DA5" w:rsidRDefault="00EE40E0" w:rsidP="007B3023">
      <w:pPr>
        <w:numPr>
          <w:ilvl w:val="0"/>
          <w:numId w:val="30"/>
        </w:numPr>
        <w:suppressAutoHyphens w:val="0"/>
        <w:ind w:left="0" w:firstLine="0"/>
        <w:rPr>
          <w:color w:val="000000"/>
          <w:lang w:eastAsia="ru-RU"/>
        </w:rPr>
      </w:pPr>
      <w:r w:rsidRPr="00285DA5">
        <w:rPr>
          <w:noProof/>
          <w:color w:val="000000"/>
          <w:lang w:eastAsia="ru-RU"/>
        </w:rPr>
        <w:drawing>
          <wp:inline distT="0" distB="0" distL="0" distR="0">
            <wp:extent cx="1600200" cy="180975"/>
            <wp:effectExtent l="0" t="0" r="0" b="9525"/>
            <wp:docPr id="95" name="Рисунок 95" descr="https://studfiles.net/html/2706/959/html_RckSPtRCjn.q5wY/img-4ykE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udfiles.net/html/2706/959/html_RckSPtRCjn.q5wY/img-4ykEHV.png"/>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80975"/>
                    </a:xfrm>
                    <a:prstGeom prst="rect">
                      <a:avLst/>
                    </a:prstGeom>
                    <a:noFill/>
                    <a:ln>
                      <a:noFill/>
                    </a:ln>
                  </pic:spPr>
                </pic:pic>
              </a:graphicData>
            </a:graphic>
          </wp:inline>
        </w:drawing>
      </w:r>
    </w:p>
    <w:p w:rsidR="00EE40E0" w:rsidRPr="00285DA5" w:rsidRDefault="00EE40E0" w:rsidP="007B3023">
      <w:pPr>
        <w:numPr>
          <w:ilvl w:val="0"/>
          <w:numId w:val="30"/>
        </w:numPr>
        <w:suppressAutoHyphens w:val="0"/>
        <w:ind w:left="0" w:firstLine="0"/>
        <w:rPr>
          <w:color w:val="000000"/>
          <w:lang w:eastAsia="ru-RU"/>
        </w:rPr>
      </w:pPr>
      <w:r w:rsidRPr="00285DA5">
        <w:rPr>
          <w:noProof/>
          <w:color w:val="000000"/>
          <w:lang w:eastAsia="ru-RU"/>
        </w:rPr>
        <w:drawing>
          <wp:inline distT="0" distB="0" distL="0" distR="0">
            <wp:extent cx="1485900" cy="180975"/>
            <wp:effectExtent l="0" t="0" r="0" b="9525"/>
            <wp:docPr id="94" name="Рисунок 94" descr="https://studfiles.net/html/2706/959/html_RckSPtRCjn.q5wY/img-Krz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udfiles.net/html/2706/959/html_RckSPtRCjn.q5wY/img-KrzSsB.png"/>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80975"/>
                    </a:xfrm>
                    <a:prstGeom prst="rect">
                      <a:avLst/>
                    </a:prstGeom>
                    <a:noFill/>
                    <a:ln>
                      <a:noFill/>
                    </a:ln>
                  </pic:spPr>
                </pic:pic>
              </a:graphicData>
            </a:graphic>
          </wp:inline>
        </w:drawing>
      </w:r>
    </w:p>
    <w:p w:rsidR="00EE40E0" w:rsidRPr="00285DA5" w:rsidRDefault="00EE40E0" w:rsidP="007B3023">
      <w:pPr>
        <w:numPr>
          <w:ilvl w:val="0"/>
          <w:numId w:val="30"/>
        </w:numPr>
        <w:suppressAutoHyphens w:val="0"/>
        <w:ind w:left="0" w:firstLine="0"/>
        <w:rPr>
          <w:color w:val="000000"/>
          <w:lang w:eastAsia="ru-RU"/>
        </w:rPr>
      </w:pPr>
      <w:r w:rsidRPr="00285DA5">
        <w:rPr>
          <w:noProof/>
          <w:color w:val="000000"/>
          <w:lang w:eastAsia="ru-RU"/>
        </w:rPr>
        <w:drawing>
          <wp:inline distT="0" distB="0" distL="0" distR="0">
            <wp:extent cx="1428750" cy="180975"/>
            <wp:effectExtent l="0" t="0" r="0" b="9525"/>
            <wp:docPr id="93" name="Рисунок 93" descr="https://studfiles.net/html/2706/959/html_RckSPtRCjn.q5wY/img-gNOo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udfiles.net/html/2706/959/html_RckSPtRCjn.q5wY/img-gNOoWD.png"/>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p>
    <w:p w:rsidR="00EE40E0" w:rsidRPr="00285DA5" w:rsidRDefault="00EE40E0" w:rsidP="007B3023">
      <w:pPr>
        <w:numPr>
          <w:ilvl w:val="0"/>
          <w:numId w:val="30"/>
        </w:numPr>
        <w:suppressAutoHyphens w:val="0"/>
        <w:ind w:left="0" w:firstLine="0"/>
        <w:rPr>
          <w:color w:val="000000"/>
          <w:lang w:eastAsia="ru-RU"/>
        </w:rPr>
      </w:pPr>
      <w:r w:rsidRPr="00285DA5">
        <w:rPr>
          <w:noProof/>
          <w:color w:val="000000"/>
          <w:lang w:eastAsia="ru-RU"/>
        </w:rPr>
        <w:drawing>
          <wp:inline distT="0" distB="0" distL="0" distR="0">
            <wp:extent cx="1752600" cy="228600"/>
            <wp:effectExtent l="0" t="0" r="0" b="0"/>
            <wp:docPr id="92" name="Рисунок 92" descr="https://studfiles.net/html/2706/959/html_RckSPtRCjn.q5wY/img-jt0e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udfiles.net/html/2706/959/html_RckSPtRCjn.q5wY/img-jt0etJ.png"/>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p>
    <w:p w:rsidR="00EE40E0" w:rsidRPr="00285DA5" w:rsidRDefault="00EE40E0" w:rsidP="007B3023">
      <w:pPr>
        <w:numPr>
          <w:ilvl w:val="0"/>
          <w:numId w:val="30"/>
        </w:numPr>
        <w:suppressAutoHyphens w:val="0"/>
        <w:ind w:left="0" w:firstLine="0"/>
        <w:rPr>
          <w:color w:val="000000"/>
          <w:lang w:eastAsia="ru-RU"/>
        </w:rPr>
      </w:pPr>
      <w:r w:rsidRPr="00285DA5">
        <w:rPr>
          <w:noProof/>
          <w:color w:val="000000"/>
          <w:lang w:eastAsia="ru-RU"/>
        </w:rPr>
        <w:drawing>
          <wp:inline distT="0" distB="0" distL="0" distR="0">
            <wp:extent cx="1409700" cy="180975"/>
            <wp:effectExtent l="0" t="0" r="0" b="9525"/>
            <wp:docPr id="91" name="Рисунок 91" descr="https://studfiles.net/html/2706/959/html_RckSPtRCjn.q5wY/img-CL5J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udfiles.net/html/2706/959/html_RckSPtRCjn.q5wY/img-CL5JTJ.png"/>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p>
    <w:p w:rsidR="00EE40E0" w:rsidRPr="00285DA5" w:rsidRDefault="00EE40E0" w:rsidP="007B3023">
      <w:pPr>
        <w:pStyle w:val="a6"/>
        <w:numPr>
          <w:ilvl w:val="0"/>
          <w:numId w:val="34"/>
        </w:numPr>
        <w:suppressAutoHyphens w:val="0"/>
        <w:ind w:left="0" w:firstLine="0"/>
        <w:contextualSpacing/>
        <w:rPr>
          <w:color w:val="000000"/>
          <w:lang w:eastAsia="ru-RU"/>
        </w:rPr>
      </w:pPr>
      <w:r w:rsidRPr="00285DA5">
        <w:rPr>
          <w:color w:val="000000"/>
          <w:lang w:eastAsia="ru-RU"/>
        </w:rPr>
        <w:t>Нормальный закон распределения имеет следующую функцию плотности распределения </w:t>
      </w:r>
      <w:r w:rsidRPr="00285DA5">
        <w:rPr>
          <w:noProof/>
          <w:lang w:eastAsia="ru-RU"/>
        </w:rPr>
        <w:drawing>
          <wp:inline distT="0" distB="0" distL="0" distR="0">
            <wp:extent cx="390525" cy="180975"/>
            <wp:effectExtent l="0" t="0" r="9525" b="9525"/>
            <wp:docPr id="80" name="Рисунок 80" descr="https://studfiles.net/html/2706/959/html_RckSPtRCjn.q5wY/img-qorf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udfiles.net/html/2706/959/html_RckSPtRCjn.q5wY/img-qorfOf.png"/>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285DA5">
        <w:rPr>
          <w:color w:val="000000"/>
          <w:lang w:eastAsia="ru-RU"/>
        </w:rPr>
        <w:t>:</w:t>
      </w:r>
    </w:p>
    <w:p w:rsidR="00EE40E0" w:rsidRPr="00285DA5" w:rsidRDefault="00EE40E0" w:rsidP="007B3023">
      <w:pPr>
        <w:numPr>
          <w:ilvl w:val="0"/>
          <w:numId w:val="31"/>
        </w:numPr>
        <w:suppressAutoHyphens w:val="0"/>
        <w:ind w:left="0" w:firstLine="0"/>
        <w:rPr>
          <w:color w:val="000000"/>
          <w:lang w:eastAsia="ru-RU"/>
        </w:rPr>
      </w:pPr>
      <w:r w:rsidRPr="00285DA5">
        <w:rPr>
          <w:noProof/>
          <w:color w:val="000000"/>
          <w:lang w:eastAsia="ru-RU"/>
        </w:rPr>
        <w:drawing>
          <wp:inline distT="0" distB="0" distL="0" distR="0">
            <wp:extent cx="1257300" cy="457200"/>
            <wp:effectExtent l="0" t="0" r="0" b="0"/>
            <wp:docPr id="79" name="Рисунок 79" descr="https://studfiles.net/html/2706/959/html_RckSPtRCjn.q5wY/img-8cGE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udfiles.net/html/2706/959/html_RckSPtRCjn.q5wY/img-8cGEoZ.png"/>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EE40E0" w:rsidRPr="00285DA5" w:rsidRDefault="00EE40E0" w:rsidP="007B3023">
      <w:pPr>
        <w:numPr>
          <w:ilvl w:val="0"/>
          <w:numId w:val="31"/>
        </w:numPr>
        <w:suppressAutoHyphens w:val="0"/>
        <w:ind w:left="0" w:firstLine="0"/>
        <w:rPr>
          <w:color w:val="000000"/>
          <w:lang w:eastAsia="ru-RU"/>
        </w:rPr>
      </w:pPr>
      <w:r w:rsidRPr="00285DA5">
        <w:rPr>
          <w:noProof/>
          <w:color w:val="000000"/>
          <w:lang w:eastAsia="ru-RU"/>
        </w:rPr>
        <w:drawing>
          <wp:inline distT="0" distB="0" distL="0" distR="0">
            <wp:extent cx="1123950" cy="371475"/>
            <wp:effectExtent l="0" t="0" r="0" b="9525"/>
            <wp:docPr id="78" name="Рисунок 78" descr="https://studfiles.net/html/2706/959/html_RckSPtRCjn.q5wY/img-LX7s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udfiles.net/html/2706/959/html_RckSPtRCjn.q5wY/img-LX7swF.pn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371475"/>
                    </a:xfrm>
                    <a:prstGeom prst="rect">
                      <a:avLst/>
                    </a:prstGeom>
                    <a:noFill/>
                    <a:ln>
                      <a:noFill/>
                    </a:ln>
                  </pic:spPr>
                </pic:pic>
              </a:graphicData>
            </a:graphic>
          </wp:inline>
        </w:drawing>
      </w:r>
    </w:p>
    <w:p w:rsidR="00EE40E0" w:rsidRPr="00285DA5" w:rsidRDefault="00EE40E0" w:rsidP="007B3023">
      <w:pPr>
        <w:numPr>
          <w:ilvl w:val="0"/>
          <w:numId w:val="31"/>
        </w:numPr>
        <w:suppressAutoHyphens w:val="0"/>
        <w:ind w:left="0" w:firstLine="0"/>
        <w:rPr>
          <w:color w:val="000000"/>
          <w:lang w:eastAsia="ru-RU"/>
        </w:rPr>
      </w:pPr>
      <w:r w:rsidRPr="00285DA5">
        <w:rPr>
          <w:noProof/>
          <w:color w:val="000000"/>
          <w:lang w:eastAsia="ru-RU"/>
        </w:rPr>
        <w:drawing>
          <wp:inline distT="0" distB="0" distL="0" distR="0">
            <wp:extent cx="1409700" cy="428625"/>
            <wp:effectExtent l="0" t="0" r="0" b="9525"/>
            <wp:docPr id="77" name="Рисунок 77" descr="https://studfiles.net/html/2706/959/html_RckSPtRCjn.q5wY/img-iHnk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udfiles.net/html/2706/959/html_RckSPtRCjn.q5wY/img-iHnkpM.png"/>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p w:rsidR="00EE40E0" w:rsidRPr="00285DA5" w:rsidRDefault="00EE40E0" w:rsidP="007B3023">
      <w:pPr>
        <w:numPr>
          <w:ilvl w:val="0"/>
          <w:numId w:val="31"/>
        </w:numPr>
        <w:suppressAutoHyphens w:val="0"/>
        <w:ind w:left="0" w:firstLine="0"/>
        <w:rPr>
          <w:color w:val="000000"/>
          <w:lang w:eastAsia="ru-RU"/>
        </w:rPr>
      </w:pPr>
      <w:r w:rsidRPr="00285DA5">
        <w:rPr>
          <w:noProof/>
          <w:color w:val="000000"/>
          <w:lang w:eastAsia="ru-RU"/>
        </w:rPr>
        <w:drawing>
          <wp:inline distT="0" distB="0" distL="0" distR="0">
            <wp:extent cx="1438275" cy="485775"/>
            <wp:effectExtent l="0" t="0" r="9525" b="9525"/>
            <wp:docPr id="76" name="Рисунок 76" descr="https://studfiles.net/html/2706/959/html_RckSPtRCjn.q5wY/img-gpZT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udfiles.net/html/2706/959/html_RckSPtRCjn.q5wY/img-gpZTgi.png"/>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EE40E0" w:rsidRPr="00285DA5" w:rsidRDefault="00EE40E0" w:rsidP="007B3023">
      <w:pPr>
        <w:numPr>
          <w:ilvl w:val="0"/>
          <w:numId w:val="31"/>
        </w:numPr>
        <w:suppressAutoHyphens w:val="0"/>
        <w:ind w:left="0" w:firstLine="0"/>
        <w:rPr>
          <w:color w:val="000000"/>
          <w:lang w:eastAsia="ru-RU"/>
        </w:rPr>
      </w:pPr>
      <w:r w:rsidRPr="00285DA5">
        <w:rPr>
          <w:noProof/>
          <w:color w:val="000000"/>
          <w:lang w:eastAsia="ru-RU"/>
        </w:rPr>
        <w:drawing>
          <wp:inline distT="0" distB="0" distL="0" distR="0">
            <wp:extent cx="1504950" cy="428625"/>
            <wp:effectExtent l="0" t="0" r="0" b="9525"/>
            <wp:docPr id="75" name="Рисунок 75" descr="https://studfiles.net/html/2706/959/html_RckSPtRCjn.q5wY/img-INl6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udfiles.net/html/2706/959/html_RckSPtRCjn.q5wY/img-INl6xj.png"/>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428625"/>
                    </a:xfrm>
                    <a:prstGeom prst="rect">
                      <a:avLst/>
                    </a:prstGeom>
                    <a:noFill/>
                    <a:ln>
                      <a:noFill/>
                    </a:ln>
                  </pic:spPr>
                </pic:pic>
              </a:graphicData>
            </a:graphic>
          </wp:inline>
        </w:drawing>
      </w:r>
    </w:p>
    <w:p w:rsidR="00EE40E0" w:rsidRPr="00285DA5" w:rsidRDefault="00EE40E0" w:rsidP="007B3023">
      <w:pPr>
        <w:pStyle w:val="a6"/>
        <w:numPr>
          <w:ilvl w:val="0"/>
          <w:numId w:val="34"/>
        </w:numPr>
        <w:suppressAutoHyphens w:val="0"/>
        <w:ind w:left="0" w:firstLine="0"/>
        <w:contextualSpacing/>
        <w:rPr>
          <w:color w:val="000000"/>
          <w:lang w:eastAsia="ru-RU"/>
        </w:rPr>
      </w:pPr>
      <w:r w:rsidRPr="00285DA5">
        <w:rPr>
          <w:color w:val="000000"/>
          <w:lang w:eastAsia="ru-RU"/>
        </w:rPr>
        <w:t>Коэффициент корреляции случайных величин характеризует:</w:t>
      </w:r>
    </w:p>
    <w:p w:rsidR="00EE40E0" w:rsidRPr="00285DA5" w:rsidRDefault="00EE40E0" w:rsidP="007B3023">
      <w:pPr>
        <w:numPr>
          <w:ilvl w:val="0"/>
          <w:numId w:val="32"/>
        </w:numPr>
        <w:suppressAutoHyphens w:val="0"/>
        <w:ind w:left="0" w:firstLine="0"/>
        <w:rPr>
          <w:color w:val="000000"/>
          <w:lang w:eastAsia="ru-RU"/>
        </w:rPr>
      </w:pPr>
      <w:r w:rsidRPr="00285DA5">
        <w:rPr>
          <w:color w:val="000000"/>
          <w:lang w:eastAsia="ru-RU"/>
        </w:rPr>
        <w:t>Степень независимости между случайными величинами;</w:t>
      </w:r>
    </w:p>
    <w:p w:rsidR="00EE40E0" w:rsidRPr="00285DA5" w:rsidRDefault="00EE40E0" w:rsidP="007B3023">
      <w:pPr>
        <w:numPr>
          <w:ilvl w:val="0"/>
          <w:numId w:val="32"/>
        </w:numPr>
        <w:suppressAutoHyphens w:val="0"/>
        <w:ind w:left="0" w:firstLine="0"/>
        <w:rPr>
          <w:color w:val="000000"/>
          <w:lang w:eastAsia="ru-RU"/>
        </w:rPr>
      </w:pPr>
      <w:r w:rsidRPr="00285DA5">
        <w:rPr>
          <w:color w:val="000000"/>
          <w:lang w:eastAsia="ru-RU"/>
        </w:rPr>
        <w:t>Степень нелинейной зависимости между случайными величинами;</w:t>
      </w:r>
    </w:p>
    <w:p w:rsidR="00EE40E0" w:rsidRPr="00285DA5" w:rsidRDefault="00EE40E0" w:rsidP="007B3023">
      <w:pPr>
        <w:numPr>
          <w:ilvl w:val="0"/>
          <w:numId w:val="32"/>
        </w:numPr>
        <w:suppressAutoHyphens w:val="0"/>
        <w:ind w:left="0" w:firstLine="0"/>
        <w:rPr>
          <w:color w:val="000000"/>
          <w:lang w:eastAsia="ru-RU"/>
        </w:rPr>
      </w:pPr>
      <w:r w:rsidRPr="00285DA5">
        <w:rPr>
          <w:bCs/>
          <w:color w:val="000000"/>
          <w:lang w:eastAsia="ru-RU"/>
        </w:rPr>
        <w:t>Степень линейной зависимости между случайными величинами;</w:t>
      </w:r>
    </w:p>
    <w:p w:rsidR="00EE40E0" w:rsidRPr="00285DA5" w:rsidRDefault="00EE40E0" w:rsidP="007B3023">
      <w:pPr>
        <w:numPr>
          <w:ilvl w:val="0"/>
          <w:numId w:val="32"/>
        </w:numPr>
        <w:suppressAutoHyphens w:val="0"/>
        <w:ind w:left="0" w:firstLine="0"/>
        <w:rPr>
          <w:color w:val="000000"/>
          <w:lang w:eastAsia="ru-RU"/>
        </w:rPr>
      </w:pPr>
      <w:r w:rsidRPr="00285DA5">
        <w:rPr>
          <w:color w:val="000000"/>
          <w:lang w:eastAsia="ru-RU"/>
        </w:rPr>
        <w:t>Степень регрессии между случайными величинами;</w:t>
      </w:r>
    </w:p>
    <w:p w:rsidR="00EE40E0" w:rsidRPr="00285DA5" w:rsidRDefault="00EE40E0" w:rsidP="007B3023">
      <w:pPr>
        <w:numPr>
          <w:ilvl w:val="0"/>
          <w:numId w:val="32"/>
        </w:numPr>
        <w:suppressAutoHyphens w:val="0"/>
        <w:ind w:left="0" w:firstLine="0"/>
        <w:rPr>
          <w:color w:val="000000"/>
          <w:lang w:eastAsia="ru-RU"/>
        </w:rPr>
      </w:pPr>
      <w:r w:rsidRPr="00285DA5">
        <w:rPr>
          <w:color w:val="000000"/>
          <w:lang w:eastAsia="ru-RU"/>
        </w:rPr>
        <w:t>Степень разброса двух величин относительно математического ожидания.</w:t>
      </w:r>
    </w:p>
    <w:p w:rsidR="00EE40E0" w:rsidRPr="00285DA5" w:rsidRDefault="00EE40E0" w:rsidP="007B3023">
      <w:pPr>
        <w:numPr>
          <w:ilvl w:val="0"/>
          <w:numId w:val="32"/>
        </w:numPr>
        <w:suppressAutoHyphens w:val="0"/>
        <w:ind w:left="0" w:firstLine="0"/>
        <w:rPr>
          <w:color w:val="000000"/>
          <w:lang w:eastAsia="ru-RU"/>
        </w:rPr>
      </w:pPr>
      <w:r w:rsidRPr="00285DA5">
        <w:rPr>
          <w:color w:val="000000"/>
          <w:lang w:eastAsia="ru-RU"/>
        </w:rPr>
        <w:t>Степень отклонения двух величин от их математических ожиданий.</w:t>
      </w:r>
    </w:p>
    <w:p w:rsidR="00EE40E0" w:rsidRPr="00285DA5" w:rsidRDefault="00EE40E0" w:rsidP="007B3023">
      <w:pPr>
        <w:pStyle w:val="a6"/>
        <w:numPr>
          <w:ilvl w:val="0"/>
          <w:numId w:val="34"/>
        </w:numPr>
        <w:suppressAutoHyphens w:val="0"/>
        <w:ind w:left="0" w:firstLine="0"/>
        <w:contextualSpacing/>
        <w:rPr>
          <w:color w:val="000000"/>
          <w:lang w:eastAsia="ru-RU"/>
        </w:rPr>
      </w:pPr>
      <w:r w:rsidRPr="00285DA5">
        <w:rPr>
          <w:color w:val="000000"/>
          <w:lang w:eastAsia="ru-RU"/>
        </w:rPr>
        <w:t>Статистической гипотезой называют:</w:t>
      </w:r>
    </w:p>
    <w:p w:rsidR="00EE40E0" w:rsidRPr="00285DA5" w:rsidRDefault="00EE40E0" w:rsidP="007B3023">
      <w:pPr>
        <w:numPr>
          <w:ilvl w:val="0"/>
          <w:numId w:val="33"/>
        </w:numPr>
        <w:suppressAutoHyphens w:val="0"/>
        <w:ind w:left="0" w:firstLine="0"/>
        <w:rPr>
          <w:color w:val="000000"/>
          <w:lang w:eastAsia="ru-RU"/>
        </w:rPr>
      </w:pPr>
      <w:r w:rsidRPr="00285DA5">
        <w:rPr>
          <w:color w:val="000000"/>
          <w:lang w:eastAsia="ru-RU"/>
        </w:rPr>
        <w:t>Предположение относительно параметров и вида закона распределения генеральной совокупности;</w:t>
      </w:r>
    </w:p>
    <w:p w:rsidR="00EE40E0" w:rsidRPr="00285DA5" w:rsidRDefault="00EE40E0" w:rsidP="007B3023">
      <w:pPr>
        <w:numPr>
          <w:ilvl w:val="0"/>
          <w:numId w:val="33"/>
        </w:numPr>
        <w:suppressAutoHyphens w:val="0"/>
        <w:ind w:left="0" w:firstLine="0"/>
        <w:rPr>
          <w:color w:val="000000"/>
          <w:lang w:eastAsia="ru-RU"/>
        </w:rPr>
      </w:pPr>
      <w:r w:rsidRPr="00285DA5">
        <w:rPr>
          <w:color w:val="000000"/>
          <w:lang w:eastAsia="ru-RU"/>
        </w:rPr>
        <w:lastRenderedPageBreak/>
        <w:t>Предположение относительно объема генеральной совокупности;</w:t>
      </w:r>
    </w:p>
    <w:p w:rsidR="00EE40E0" w:rsidRPr="00285DA5" w:rsidRDefault="00EE40E0" w:rsidP="007B3023">
      <w:pPr>
        <w:numPr>
          <w:ilvl w:val="0"/>
          <w:numId w:val="33"/>
        </w:numPr>
        <w:suppressAutoHyphens w:val="0"/>
        <w:ind w:left="0" w:firstLine="0"/>
        <w:rPr>
          <w:color w:val="000000"/>
          <w:lang w:eastAsia="ru-RU"/>
        </w:rPr>
      </w:pPr>
      <w:r w:rsidRPr="00285DA5">
        <w:rPr>
          <w:bCs/>
          <w:color w:val="000000"/>
          <w:lang w:eastAsia="ru-RU"/>
        </w:rPr>
        <w:t>Предположение относительно параметров и вида закона распределения выборки;</w:t>
      </w:r>
    </w:p>
    <w:p w:rsidR="00EE40E0" w:rsidRPr="00285DA5" w:rsidRDefault="00EE40E0" w:rsidP="007B3023">
      <w:pPr>
        <w:numPr>
          <w:ilvl w:val="0"/>
          <w:numId w:val="33"/>
        </w:numPr>
        <w:suppressAutoHyphens w:val="0"/>
        <w:ind w:left="0" w:firstLine="0"/>
        <w:rPr>
          <w:color w:val="000000"/>
          <w:lang w:eastAsia="ru-RU"/>
        </w:rPr>
      </w:pPr>
      <w:r w:rsidRPr="00285DA5">
        <w:rPr>
          <w:color w:val="000000"/>
          <w:lang w:eastAsia="ru-RU"/>
        </w:rPr>
        <w:t>Предположение относительно объема выборочной совокупности;</w:t>
      </w:r>
    </w:p>
    <w:p w:rsidR="00EE40E0" w:rsidRPr="00285DA5" w:rsidRDefault="00EE40E0" w:rsidP="007B3023">
      <w:pPr>
        <w:numPr>
          <w:ilvl w:val="0"/>
          <w:numId w:val="33"/>
        </w:numPr>
        <w:suppressAutoHyphens w:val="0"/>
        <w:ind w:left="0" w:firstLine="0"/>
        <w:rPr>
          <w:color w:val="000000"/>
          <w:lang w:eastAsia="ru-RU"/>
        </w:rPr>
      </w:pPr>
      <w:r w:rsidRPr="00285DA5">
        <w:rPr>
          <w:color w:val="000000"/>
          <w:lang w:eastAsia="ru-RU"/>
        </w:rPr>
        <w:t>Предположение относит</w:t>
      </w:r>
      <w:r w:rsidR="00285DA5" w:rsidRPr="00285DA5">
        <w:rPr>
          <w:color w:val="000000"/>
          <w:lang w:eastAsia="ru-RU"/>
        </w:rPr>
        <w:t>ельно статистического критерия</w:t>
      </w:r>
    </w:p>
    <w:p w:rsidR="00285DA5" w:rsidRDefault="00285DA5" w:rsidP="00731B94">
      <w:pPr>
        <w:autoSpaceDE w:val="0"/>
        <w:autoSpaceDN w:val="0"/>
        <w:adjustRightInd w:val="0"/>
        <w:jc w:val="center"/>
        <w:rPr>
          <w:b/>
          <w:sz w:val="20"/>
          <w:szCs w:val="20"/>
        </w:rPr>
      </w:pPr>
    </w:p>
    <w:p w:rsidR="008709A6" w:rsidRPr="004C435D" w:rsidRDefault="008709A6" w:rsidP="00962343">
      <w:pPr>
        <w:ind w:firstLine="709"/>
        <w:jc w:val="both"/>
        <w:rPr>
          <w:sz w:val="20"/>
          <w:szCs w:val="20"/>
        </w:rPr>
      </w:pPr>
    </w:p>
    <w:p w:rsidR="00372A42" w:rsidRPr="00436F73" w:rsidRDefault="00372A42" w:rsidP="003836BE">
      <w:pPr>
        <w:pStyle w:val="a6"/>
        <w:numPr>
          <w:ilvl w:val="0"/>
          <w:numId w:val="3"/>
        </w:numPr>
        <w:jc w:val="center"/>
        <w:rPr>
          <w:b/>
          <w:bCs/>
        </w:rPr>
      </w:pPr>
      <w:r w:rsidRPr="00436F73">
        <w:rPr>
          <w:b/>
          <w:bCs/>
        </w:rPr>
        <w:t>Методические указания для обучающихся по освоению дисциплины</w:t>
      </w:r>
    </w:p>
    <w:p w:rsidR="00436F73" w:rsidRDefault="00436F73" w:rsidP="00CB28E1">
      <w:pPr>
        <w:pStyle w:val="a6"/>
        <w:ind w:left="0" w:firstLine="709"/>
        <w:jc w:val="both"/>
        <w:rPr>
          <w:color w:val="000000"/>
          <w:sz w:val="20"/>
          <w:szCs w:val="20"/>
          <w:lang w:eastAsia="en-US"/>
        </w:rPr>
      </w:pPr>
    </w:p>
    <w:p w:rsidR="000030FE" w:rsidRDefault="006C1E8A" w:rsidP="00CB28E1">
      <w:pPr>
        <w:pStyle w:val="a6"/>
        <w:ind w:left="0" w:firstLine="709"/>
        <w:jc w:val="both"/>
        <w:rPr>
          <w:b/>
          <w:bCs/>
          <w:sz w:val="20"/>
          <w:szCs w:val="20"/>
        </w:rPr>
      </w:pPr>
      <w:r w:rsidRPr="004C435D">
        <w:rPr>
          <w:color w:val="000000"/>
          <w:sz w:val="20"/>
          <w:szCs w:val="20"/>
          <w:lang w:eastAsia="en-US"/>
        </w:rPr>
        <w:t>Методические указания для помощи обучающимся в успешном освоении дисциплины в соответствии с запланированными видами учебной и сам</w:t>
      </w:r>
      <w:r w:rsidR="00CB28E1">
        <w:rPr>
          <w:color w:val="000000"/>
          <w:sz w:val="20"/>
          <w:szCs w:val="20"/>
          <w:lang w:eastAsia="en-US"/>
        </w:rPr>
        <w:t xml:space="preserve">остоятельной работы обучающихся </w:t>
      </w:r>
      <w:r w:rsidRPr="004C435D">
        <w:rPr>
          <w:color w:val="000000"/>
          <w:sz w:val="20"/>
          <w:szCs w:val="20"/>
          <w:lang w:eastAsia="en-US"/>
        </w:rPr>
        <w:t xml:space="preserve"> размещены в </w:t>
      </w:r>
      <w:r w:rsidRPr="004C435D">
        <w:rPr>
          <w:sz w:val="20"/>
          <w:szCs w:val="20"/>
        </w:rPr>
        <w:t xml:space="preserve">СДО </w:t>
      </w:r>
      <w:r w:rsidRPr="004C435D">
        <w:rPr>
          <w:sz w:val="20"/>
          <w:szCs w:val="20"/>
          <w:lang w:val="en-US"/>
        </w:rPr>
        <w:t>Moodle</w:t>
      </w:r>
      <w:r w:rsidR="009D5298" w:rsidRPr="004C435D">
        <w:rPr>
          <w:sz w:val="20"/>
          <w:szCs w:val="20"/>
        </w:rPr>
        <w:t>:</w:t>
      </w:r>
      <w:r w:rsidR="00CB28E1" w:rsidRPr="00CB28E1">
        <w:rPr>
          <w:sz w:val="20"/>
          <w:szCs w:val="20"/>
        </w:rPr>
        <w:t>http://moodle.nfygu.ru/course/view.php?id=5981</w:t>
      </w:r>
    </w:p>
    <w:p w:rsidR="00CB28E1" w:rsidRDefault="00CB28E1" w:rsidP="009D5298">
      <w:pPr>
        <w:suppressAutoHyphens w:val="0"/>
        <w:autoSpaceDE w:val="0"/>
        <w:autoSpaceDN w:val="0"/>
        <w:adjustRightInd w:val="0"/>
        <w:ind w:firstLine="540"/>
        <w:jc w:val="center"/>
        <w:rPr>
          <w:b/>
          <w:bCs/>
          <w:sz w:val="20"/>
          <w:szCs w:val="20"/>
        </w:rPr>
      </w:pPr>
    </w:p>
    <w:p w:rsidR="00EF1779" w:rsidRDefault="00EF1779" w:rsidP="009D5298">
      <w:pPr>
        <w:suppressAutoHyphens w:val="0"/>
        <w:autoSpaceDE w:val="0"/>
        <w:autoSpaceDN w:val="0"/>
        <w:adjustRightInd w:val="0"/>
        <w:ind w:firstLine="540"/>
        <w:jc w:val="center"/>
        <w:rPr>
          <w:b/>
          <w:bCs/>
          <w:sz w:val="20"/>
          <w:szCs w:val="20"/>
        </w:rPr>
      </w:pPr>
      <w:r w:rsidRPr="004C435D">
        <w:rPr>
          <w:b/>
          <w:bCs/>
          <w:sz w:val="20"/>
          <w:szCs w:val="20"/>
        </w:rPr>
        <w:t>Рейтинговый регламент по дисциплине:</w:t>
      </w:r>
    </w:p>
    <w:p w:rsidR="00085E5A" w:rsidRPr="004C435D" w:rsidRDefault="00085E5A" w:rsidP="00EF1779">
      <w:pPr>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7"/>
        <w:gridCol w:w="3377"/>
        <w:gridCol w:w="1528"/>
        <w:gridCol w:w="1329"/>
        <w:gridCol w:w="1332"/>
        <w:gridCol w:w="2164"/>
      </w:tblGrid>
      <w:tr w:rsidR="006E6A8C"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p>
        </w:tc>
        <w:tc>
          <w:tcPr>
            <w:tcW w:w="0" w:type="auto"/>
            <w:gridSpan w:val="2"/>
            <w:shd w:val="clear" w:color="auto" w:fill="auto"/>
            <w:vAlign w:val="center"/>
          </w:tcPr>
          <w:p w:rsidR="006E6A8C" w:rsidRPr="004C435D" w:rsidRDefault="006E6A8C" w:rsidP="00F045A0">
            <w:pPr>
              <w:jc w:val="center"/>
              <w:rPr>
                <w:b/>
                <w:bCs/>
                <w:sz w:val="20"/>
                <w:szCs w:val="20"/>
              </w:rPr>
            </w:pPr>
            <w:r w:rsidRPr="004C435D">
              <w:rPr>
                <w:b/>
                <w:bCs/>
                <w:sz w:val="20"/>
                <w:szCs w:val="20"/>
              </w:rPr>
              <w:t>Вид выполняемой учебной работы</w:t>
            </w:r>
          </w:p>
          <w:p w:rsidR="006E6A8C" w:rsidRPr="004C435D" w:rsidRDefault="006E6A8C" w:rsidP="00F045A0">
            <w:pPr>
              <w:spacing w:line="288" w:lineRule="auto"/>
              <w:jc w:val="center"/>
              <w:rPr>
                <w:rFonts w:eastAsia="Calibri"/>
                <w:sz w:val="20"/>
                <w:szCs w:val="20"/>
              </w:rPr>
            </w:pPr>
            <w:r w:rsidRPr="004C435D">
              <w:rPr>
                <w:b/>
                <w:bCs/>
                <w:sz w:val="20"/>
                <w:szCs w:val="20"/>
              </w:rPr>
              <w:t>(контролирующие материалы)</w:t>
            </w:r>
          </w:p>
        </w:tc>
        <w:tc>
          <w:tcPr>
            <w:tcW w:w="0" w:type="auto"/>
            <w:vMerge w:val="restart"/>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Баллы</w:t>
            </w:r>
          </w:p>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min</w:t>
            </w:r>
            <w:r w:rsidRPr="004C435D">
              <w:rPr>
                <w:bCs/>
                <w:sz w:val="20"/>
                <w:szCs w:val="20"/>
              </w:rPr>
              <w:t>)</w:t>
            </w:r>
          </w:p>
        </w:tc>
        <w:tc>
          <w:tcPr>
            <w:tcW w:w="0" w:type="auto"/>
            <w:vMerge w:val="restart"/>
            <w:vAlign w:val="center"/>
          </w:tcPr>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max</w:t>
            </w:r>
            <w:r w:rsidRPr="004C435D">
              <w:rPr>
                <w:bCs/>
                <w:sz w:val="20"/>
                <w:szCs w:val="20"/>
              </w:rPr>
              <w:t>)</w:t>
            </w:r>
          </w:p>
        </w:tc>
        <w:tc>
          <w:tcPr>
            <w:tcW w:w="0" w:type="auto"/>
            <w:vMerge w:val="restart"/>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Примечание</w:t>
            </w:r>
          </w:p>
        </w:tc>
      </w:tr>
      <w:tr w:rsidR="00F045A0"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Испытания / формы СРС</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Время на подготовку / выполнение, час</w:t>
            </w: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tcBorders>
              <w:bottom w:val="single" w:sz="4" w:space="0" w:color="auto"/>
            </w:tcBorders>
            <w:shd w:val="clear" w:color="auto" w:fill="auto"/>
            <w:vAlign w:val="center"/>
          </w:tcPr>
          <w:p w:rsidR="006E6A8C" w:rsidRPr="004C435D" w:rsidRDefault="006E6A8C" w:rsidP="00F045A0">
            <w:pPr>
              <w:spacing w:line="288" w:lineRule="auto"/>
              <w:jc w:val="center"/>
              <w:rPr>
                <w:rFonts w:eastAsia="Calibri"/>
                <w:sz w:val="20"/>
                <w:szCs w:val="20"/>
              </w:rPr>
            </w:pPr>
          </w:p>
        </w:tc>
      </w:tr>
      <w:tr w:rsidR="00273667" w:rsidRPr="004C435D" w:rsidTr="00F045A0">
        <w:trPr>
          <w:trHeight w:val="236"/>
        </w:trPr>
        <w:tc>
          <w:tcPr>
            <w:tcW w:w="0" w:type="auto"/>
            <w:gridSpan w:val="6"/>
            <w:shd w:val="clear" w:color="auto" w:fill="auto"/>
          </w:tcPr>
          <w:p w:rsidR="00273667" w:rsidRPr="004C435D" w:rsidRDefault="0046770B" w:rsidP="006E6A8C">
            <w:pPr>
              <w:spacing w:line="288" w:lineRule="auto"/>
              <w:jc w:val="center"/>
              <w:rPr>
                <w:rFonts w:eastAsia="Calibri"/>
                <w:bCs/>
                <w:sz w:val="20"/>
                <w:szCs w:val="20"/>
              </w:rPr>
            </w:pPr>
            <w:r>
              <w:rPr>
                <w:rFonts w:eastAsia="Calibri"/>
                <w:bCs/>
                <w:sz w:val="20"/>
                <w:szCs w:val="20"/>
              </w:rPr>
              <w:t>1</w:t>
            </w:r>
            <w:r w:rsidR="00273667" w:rsidRPr="004C435D">
              <w:rPr>
                <w:rFonts w:eastAsia="Calibri"/>
                <w:bCs/>
                <w:sz w:val="20"/>
                <w:szCs w:val="20"/>
              </w:rPr>
              <w:t xml:space="preserve"> семестр</w:t>
            </w:r>
          </w:p>
        </w:tc>
      </w:tr>
      <w:tr w:rsidR="00F045A0" w:rsidRPr="004C435D" w:rsidTr="00F045A0">
        <w:trPr>
          <w:trHeight w:val="607"/>
        </w:trPr>
        <w:tc>
          <w:tcPr>
            <w:tcW w:w="0" w:type="auto"/>
            <w:shd w:val="clear" w:color="auto" w:fill="auto"/>
          </w:tcPr>
          <w:p w:rsidR="007C7BB2" w:rsidRPr="004C435D" w:rsidRDefault="007C7BB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7C7BB2" w:rsidRPr="00276C43" w:rsidRDefault="007C7BB2" w:rsidP="007C7BB2">
            <w:pPr>
              <w:jc w:val="center"/>
              <w:rPr>
                <w:rFonts w:eastAsia="Calibri"/>
                <w:sz w:val="20"/>
                <w:szCs w:val="20"/>
              </w:rPr>
            </w:pPr>
            <w:r w:rsidRPr="00C1356C">
              <w:rPr>
                <w:color w:val="000000"/>
                <w:sz w:val="20"/>
                <w:szCs w:val="20"/>
              </w:rPr>
              <w:t>Пределы и последовательности.</w:t>
            </w:r>
            <w:r>
              <w:rPr>
                <w:color w:val="000000"/>
                <w:sz w:val="20"/>
                <w:szCs w:val="20"/>
              </w:rPr>
              <w:t>Первый и второй классические пределы.</w:t>
            </w:r>
          </w:p>
        </w:tc>
        <w:tc>
          <w:tcPr>
            <w:tcW w:w="0" w:type="auto"/>
            <w:shd w:val="clear" w:color="auto" w:fill="auto"/>
            <w:vAlign w:val="center"/>
          </w:tcPr>
          <w:p w:rsidR="007C7BB2" w:rsidRDefault="00A7691D" w:rsidP="007C7BB2">
            <w:pPr>
              <w:spacing w:line="288" w:lineRule="auto"/>
              <w:jc w:val="center"/>
              <w:rPr>
                <w:sz w:val="20"/>
                <w:szCs w:val="20"/>
              </w:rPr>
            </w:pPr>
            <w:r>
              <w:rPr>
                <w:sz w:val="20"/>
                <w:szCs w:val="20"/>
              </w:rPr>
              <w:t>20</w:t>
            </w:r>
          </w:p>
        </w:tc>
        <w:tc>
          <w:tcPr>
            <w:tcW w:w="0" w:type="auto"/>
          </w:tcPr>
          <w:p w:rsidR="007C7BB2" w:rsidRPr="00276C43" w:rsidRDefault="00CD3C66" w:rsidP="007C7BB2">
            <w:pPr>
              <w:jc w:val="center"/>
              <w:rPr>
                <w:rFonts w:eastAsia="Calibri"/>
                <w:sz w:val="20"/>
                <w:szCs w:val="20"/>
              </w:rPr>
            </w:pPr>
            <w:r>
              <w:rPr>
                <w:rFonts w:eastAsia="Calibri"/>
                <w:sz w:val="20"/>
                <w:szCs w:val="20"/>
              </w:rPr>
              <w:t>5</w:t>
            </w:r>
          </w:p>
        </w:tc>
        <w:tc>
          <w:tcPr>
            <w:tcW w:w="0" w:type="auto"/>
          </w:tcPr>
          <w:p w:rsidR="007C7BB2" w:rsidRPr="00276C43" w:rsidRDefault="00FC1067" w:rsidP="007C7BB2">
            <w:pPr>
              <w:jc w:val="center"/>
              <w:rPr>
                <w:rFonts w:eastAsia="Calibri"/>
                <w:sz w:val="20"/>
                <w:szCs w:val="20"/>
              </w:rPr>
            </w:pPr>
            <w:r>
              <w:rPr>
                <w:rFonts w:eastAsia="Calibri"/>
                <w:sz w:val="20"/>
                <w:szCs w:val="20"/>
              </w:rPr>
              <w:t>9</w:t>
            </w:r>
          </w:p>
        </w:tc>
        <w:tc>
          <w:tcPr>
            <w:tcW w:w="0" w:type="auto"/>
            <w:shd w:val="clear" w:color="auto" w:fill="auto"/>
          </w:tcPr>
          <w:p w:rsidR="007C7BB2" w:rsidRPr="00276C43" w:rsidRDefault="00846070" w:rsidP="00CB41DD">
            <w:pPr>
              <w:jc w:val="center"/>
              <w:rPr>
                <w:rFonts w:eastAsia="Calibri"/>
                <w:sz w:val="20"/>
                <w:szCs w:val="20"/>
              </w:rPr>
            </w:pPr>
            <w:r>
              <w:rPr>
                <w:rFonts w:eastAsia="Calibri"/>
                <w:sz w:val="20"/>
                <w:szCs w:val="20"/>
              </w:rPr>
              <w:t xml:space="preserve">Выполнение </w:t>
            </w:r>
            <w:r w:rsidR="00CB41DD">
              <w:rPr>
                <w:rFonts w:eastAsia="Calibri"/>
                <w:sz w:val="20"/>
                <w:szCs w:val="20"/>
              </w:rPr>
              <w:t>самостоятельн</w:t>
            </w:r>
            <w:r>
              <w:rPr>
                <w:rFonts w:eastAsia="Calibri"/>
                <w:sz w:val="20"/>
                <w:szCs w:val="20"/>
              </w:rPr>
              <w:t>ой работы</w:t>
            </w:r>
          </w:p>
        </w:tc>
      </w:tr>
      <w:tr w:rsidR="00F045A0" w:rsidRPr="004C435D" w:rsidTr="00F045A0">
        <w:trPr>
          <w:trHeight w:val="559"/>
        </w:trPr>
        <w:tc>
          <w:tcPr>
            <w:tcW w:w="0" w:type="auto"/>
            <w:shd w:val="clear" w:color="auto" w:fill="auto"/>
          </w:tcPr>
          <w:p w:rsidR="007C7BB2" w:rsidRPr="004C435D" w:rsidRDefault="007C7BB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7C7BB2" w:rsidRDefault="007C7BB2" w:rsidP="007C7BB2">
            <w:pPr>
              <w:jc w:val="center"/>
              <w:rPr>
                <w:rFonts w:eastAsia="Calibri"/>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p w:rsidR="007C7BB2" w:rsidRPr="00276C43" w:rsidRDefault="007C7BB2" w:rsidP="007C7BB2">
            <w:pPr>
              <w:jc w:val="center"/>
              <w:rPr>
                <w:rFonts w:eastAsia="Calibri"/>
                <w:sz w:val="20"/>
                <w:szCs w:val="20"/>
              </w:rPr>
            </w:pPr>
          </w:p>
        </w:tc>
        <w:tc>
          <w:tcPr>
            <w:tcW w:w="0" w:type="auto"/>
            <w:shd w:val="clear" w:color="auto" w:fill="auto"/>
            <w:vAlign w:val="center"/>
          </w:tcPr>
          <w:p w:rsidR="007C7BB2" w:rsidRPr="00B10CFF" w:rsidRDefault="00A7691D" w:rsidP="007C7BB2">
            <w:pPr>
              <w:spacing w:line="288" w:lineRule="auto"/>
              <w:jc w:val="center"/>
              <w:rPr>
                <w:sz w:val="20"/>
                <w:szCs w:val="20"/>
              </w:rPr>
            </w:pPr>
            <w:r>
              <w:rPr>
                <w:sz w:val="20"/>
                <w:szCs w:val="20"/>
              </w:rPr>
              <w:t>20</w:t>
            </w:r>
          </w:p>
        </w:tc>
        <w:tc>
          <w:tcPr>
            <w:tcW w:w="0" w:type="auto"/>
          </w:tcPr>
          <w:p w:rsidR="007C7BB2" w:rsidRPr="00276C43" w:rsidRDefault="00CD3C66" w:rsidP="007C7BB2">
            <w:pPr>
              <w:jc w:val="center"/>
              <w:rPr>
                <w:rFonts w:eastAsia="Calibri"/>
                <w:sz w:val="20"/>
                <w:szCs w:val="20"/>
              </w:rPr>
            </w:pPr>
            <w:r>
              <w:rPr>
                <w:rFonts w:eastAsia="Calibri"/>
                <w:sz w:val="20"/>
                <w:szCs w:val="20"/>
              </w:rPr>
              <w:t>5</w:t>
            </w:r>
          </w:p>
        </w:tc>
        <w:tc>
          <w:tcPr>
            <w:tcW w:w="0" w:type="auto"/>
          </w:tcPr>
          <w:p w:rsidR="007C7BB2" w:rsidRPr="00276C43" w:rsidRDefault="00FC1067" w:rsidP="007C7BB2">
            <w:pPr>
              <w:jc w:val="center"/>
              <w:rPr>
                <w:rFonts w:eastAsia="Calibri"/>
                <w:sz w:val="20"/>
                <w:szCs w:val="20"/>
              </w:rPr>
            </w:pPr>
            <w:r>
              <w:rPr>
                <w:rFonts w:eastAsia="Calibri"/>
                <w:sz w:val="20"/>
                <w:szCs w:val="20"/>
              </w:rPr>
              <w:t>9</w:t>
            </w:r>
          </w:p>
        </w:tc>
        <w:tc>
          <w:tcPr>
            <w:tcW w:w="0" w:type="auto"/>
            <w:shd w:val="clear" w:color="auto" w:fill="auto"/>
          </w:tcPr>
          <w:p w:rsidR="007C7BB2" w:rsidRPr="00276C43" w:rsidRDefault="00846070" w:rsidP="007C7BB2">
            <w:pPr>
              <w:jc w:val="center"/>
              <w:rPr>
                <w:rFonts w:eastAsia="Calibri"/>
                <w:sz w:val="20"/>
                <w:szCs w:val="20"/>
              </w:rPr>
            </w:pPr>
            <w:r>
              <w:rPr>
                <w:rFonts w:eastAsia="Calibri"/>
                <w:sz w:val="20"/>
                <w:szCs w:val="20"/>
              </w:rPr>
              <w:t xml:space="preserve">Выполнение </w:t>
            </w:r>
            <w:r w:rsidR="00CB41DD" w:rsidRPr="00CB41DD">
              <w:rPr>
                <w:rFonts w:eastAsia="Calibri"/>
                <w:sz w:val="20"/>
                <w:szCs w:val="20"/>
              </w:rPr>
              <w:t>самостоятельной</w:t>
            </w:r>
            <w:r>
              <w:rPr>
                <w:rFonts w:eastAsia="Calibri"/>
                <w:sz w:val="20"/>
                <w:szCs w:val="20"/>
              </w:rPr>
              <w:t xml:space="preserve"> работы</w:t>
            </w:r>
          </w:p>
        </w:tc>
      </w:tr>
      <w:tr w:rsidR="00F045A0" w:rsidRPr="004C435D" w:rsidTr="00F045A0">
        <w:trPr>
          <w:trHeight w:val="553"/>
        </w:trPr>
        <w:tc>
          <w:tcPr>
            <w:tcW w:w="0" w:type="auto"/>
            <w:shd w:val="clear" w:color="auto" w:fill="auto"/>
          </w:tcPr>
          <w:p w:rsidR="007C7BB2" w:rsidRPr="004C435D" w:rsidRDefault="007C7BB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7C7BB2" w:rsidRPr="00276C43" w:rsidRDefault="007C7BB2" w:rsidP="00CB41DD">
            <w:pPr>
              <w:jc w:val="center"/>
              <w:rPr>
                <w:rFonts w:eastAsia="Calibri"/>
                <w:sz w:val="20"/>
                <w:szCs w:val="20"/>
              </w:rPr>
            </w:pPr>
            <w:r>
              <w:rPr>
                <w:rFonts w:eastAsia="Calibri"/>
                <w:sz w:val="20"/>
                <w:szCs w:val="20"/>
              </w:rPr>
              <w:t>Выполнение РГР</w:t>
            </w:r>
          </w:p>
        </w:tc>
        <w:tc>
          <w:tcPr>
            <w:tcW w:w="0" w:type="auto"/>
            <w:shd w:val="clear" w:color="auto" w:fill="auto"/>
            <w:vAlign w:val="center"/>
          </w:tcPr>
          <w:p w:rsidR="007C7BB2" w:rsidRDefault="00A7691D" w:rsidP="007C7BB2">
            <w:pPr>
              <w:spacing w:line="288" w:lineRule="auto"/>
              <w:jc w:val="center"/>
              <w:rPr>
                <w:sz w:val="20"/>
                <w:szCs w:val="20"/>
              </w:rPr>
            </w:pPr>
            <w:r>
              <w:rPr>
                <w:sz w:val="20"/>
                <w:szCs w:val="20"/>
              </w:rPr>
              <w:t>2</w:t>
            </w:r>
            <w:r w:rsidR="00212ECF">
              <w:rPr>
                <w:sz w:val="20"/>
                <w:szCs w:val="20"/>
              </w:rPr>
              <w:t>0</w:t>
            </w:r>
          </w:p>
        </w:tc>
        <w:tc>
          <w:tcPr>
            <w:tcW w:w="0" w:type="auto"/>
          </w:tcPr>
          <w:p w:rsidR="007C7BB2" w:rsidRPr="00276C43" w:rsidRDefault="00CD3C66" w:rsidP="007C7BB2">
            <w:pPr>
              <w:jc w:val="center"/>
              <w:rPr>
                <w:rFonts w:eastAsia="Calibri"/>
                <w:sz w:val="20"/>
                <w:szCs w:val="20"/>
              </w:rPr>
            </w:pPr>
            <w:r>
              <w:rPr>
                <w:rFonts w:eastAsia="Calibri"/>
                <w:sz w:val="20"/>
                <w:szCs w:val="20"/>
              </w:rPr>
              <w:t>10</w:t>
            </w:r>
          </w:p>
        </w:tc>
        <w:tc>
          <w:tcPr>
            <w:tcW w:w="0" w:type="auto"/>
          </w:tcPr>
          <w:p w:rsidR="007C7BB2" w:rsidRPr="00276C43" w:rsidRDefault="00BA26C9" w:rsidP="007C7BB2">
            <w:pPr>
              <w:jc w:val="center"/>
              <w:rPr>
                <w:rFonts w:eastAsia="Calibri"/>
                <w:sz w:val="20"/>
                <w:szCs w:val="20"/>
              </w:rPr>
            </w:pPr>
            <w:r>
              <w:rPr>
                <w:rFonts w:eastAsia="Calibri"/>
                <w:sz w:val="20"/>
                <w:szCs w:val="20"/>
              </w:rPr>
              <w:t>16</w:t>
            </w:r>
          </w:p>
        </w:tc>
        <w:tc>
          <w:tcPr>
            <w:tcW w:w="0" w:type="auto"/>
            <w:shd w:val="clear" w:color="auto" w:fill="auto"/>
          </w:tcPr>
          <w:p w:rsidR="007C7BB2" w:rsidRPr="00276C43" w:rsidRDefault="00846070" w:rsidP="007C7BB2">
            <w:pPr>
              <w:jc w:val="center"/>
              <w:rPr>
                <w:rFonts w:eastAsia="Calibri"/>
                <w:sz w:val="20"/>
                <w:szCs w:val="20"/>
              </w:rPr>
            </w:pPr>
            <w:r>
              <w:rPr>
                <w:rFonts w:eastAsia="Calibri"/>
                <w:sz w:val="20"/>
                <w:szCs w:val="20"/>
              </w:rPr>
              <w:t>Решение задач РГР</w:t>
            </w:r>
          </w:p>
        </w:tc>
      </w:tr>
      <w:tr w:rsidR="00F045A0" w:rsidRPr="004C435D" w:rsidTr="00F045A0">
        <w:tc>
          <w:tcPr>
            <w:tcW w:w="0" w:type="auto"/>
            <w:tcBorders>
              <w:top w:val="single" w:sz="4" w:space="0" w:color="auto"/>
            </w:tcBorders>
            <w:shd w:val="clear" w:color="auto" w:fill="auto"/>
          </w:tcPr>
          <w:p w:rsidR="007C7BB2" w:rsidRPr="004C435D" w:rsidRDefault="007C7BB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7C7BB2" w:rsidRPr="00276C43" w:rsidRDefault="007C7BB2" w:rsidP="00CB41DD">
            <w:pPr>
              <w:jc w:val="center"/>
              <w:rPr>
                <w:rFonts w:eastAsia="Calibri"/>
                <w:sz w:val="20"/>
                <w:szCs w:val="20"/>
              </w:rPr>
            </w:pPr>
            <w:r>
              <w:rPr>
                <w:rFonts w:eastAsia="Calibri"/>
                <w:sz w:val="20"/>
                <w:szCs w:val="20"/>
              </w:rPr>
              <w:t>Выполнение РГР</w:t>
            </w:r>
          </w:p>
        </w:tc>
        <w:tc>
          <w:tcPr>
            <w:tcW w:w="0" w:type="auto"/>
            <w:tcBorders>
              <w:top w:val="single" w:sz="4" w:space="0" w:color="auto"/>
            </w:tcBorders>
            <w:shd w:val="clear" w:color="auto" w:fill="auto"/>
            <w:vAlign w:val="center"/>
          </w:tcPr>
          <w:p w:rsidR="007C7BB2" w:rsidRPr="00B10CFF" w:rsidRDefault="00A7691D" w:rsidP="007C7BB2">
            <w:pPr>
              <w:spacing w:line="288" w:lineRule="auto"/>
              <w:jc w:val="center"/>
              <w:rPr>
                <w:sz w:val="20"/>
                <w:szCs w:val="20"/>
              </w:rPr>
            </w:pPr>
            <w:r>
              <w:rPr>
                <w:sz w:val="20"/>
                <w:szCs w:val="20"/>
              </w:rPr>
              <w:t>39</w:t>
            </w:r>
          </w:p>
        </w:tc>
        <w:tc>
          <w:tcPr>
            <w:tcW w:w="0" w:type="auto"/>
            <w:tcBorders>
              <w:top w:val="single" w:sz="4" w:space="0" w:color="auto"/>
            </w:tcBorders>
          </w:tcPr>
          <w:p w:rsidR="007C7BB2" w:rsidRPr="00784423" w:rsidRDefault="00CD3C66" w:rsidP="007C7BB2">
            <w:pPr>
              <w:jc w:val="center"/>
              <w:rPr>
                <w:rFonts w:eastAsia="Calibri"/>
                <w:sz w:val="20"/>
                <w:szCs w:val="20"/>
              </w:rPr>
            </w:pPr>
            <w:r>
              <w:rPr>
                <w:rFonts w:eastAsia="Calibri"/>
                <w:sz w:val="20"/>
                <w:szCs w:val="20"/>
              </w:rPr>
              <w:t>10</w:t>
            </w:r>
          </w:p>
        </w:tc>
        <w:tc>
          <w:tcPr>
            <w:tcW w:w="0" w:type="auto"/>
            <w:tcBorders>
              <w:top w:val="single" w:sz="4" w:space="0" w:color="auto"/>
            </w:tcBorders>
          </w:tcPr>
          <w:p w:rsidR="007C7BB2" w:rsidRPr="00683B56" w:rsidRDefault="00FC1067" w:rsidP="007C7BB2">
            <w:pPr>
              <w:jc w:val="center"/>
              <w:rPr>
                <w:rFonts w:eastAsia="Calibri"/>
                <w:sz w:val="20"/>
                <w:szCs w:val="20"/>
              </w:rPr>
            </w:pPr>
            <w:r>
              <w:rPr>
                <w:rFonts w:eastAsia="Calibri"/>
                <w:sz w:val="20"/>
                <w:szCs w:val="20"/>
              </w:rPr>
              <w:t>16</w:t>
            </w:r>
          </w:p>
        </w:tc>
        <w:tc>
          <w:tcPr>
            <w:tcW w:w="0" w:type="auto"/>
            <w:shd w:val="clear" w:color="auto" w:fill="auto"/>
          </w:tcPr>
          <w:p w:rsidR="007C7BB2" w:rsidRPr="00276C43" w:rsidRDefault="00683B56" w:rsidP="007C7BB2">
            <w:pPr>
              <w:jc w:val="center"/>
              <w:rPr>
                <w:rFonts w:eastAsia="Calibri"/>
                <w:sz w:val="20"/>
                <w:szCs w:val="20"/>
              </w:rPr>
            </w:pPr>
            <w:r>
              <w:rPr>
                <w:rFonts w:eastAsia="Calibri"/>
                <w:sz w:val="20"/>
                <w:szCs w:val="20"/>
              </w:rPr>
              <w:t>Решение задач РГР</w:t>
            </w:r>
          </w:p>
        </w:tc>
      </w:tr>
      <w:tr w:rsidR="00F045A0" w:rsidRPr="004C435D" w:rsidTr="00F045A0">
        <w:tc>
          <w:tcPr>
            <w:tcW w:w="0" w:type="auto"/>
            <w:tcBorders>
              <w:top w:val="single" w:sz="4" w:space="0" w:color="auto"/>
            </w:tcBorders>
            <w:shd w:val="clear" w:color="auto" w:fill="auto"/>
          </w:tcPr>
          <w:p w:rsidR="007C7BB2" w:rsidRPr="004C435D" w:rsidRDefault="007C7BB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7C7BB2" w:rsidRDefault="007C7BB2" w:rsidP="00E22225">
            <w:pPr>
              <w:jc w:val="center"/>
              <w:rPr>
                <w:rFonts w:eastAsia="Calibri"/>
                <w:sz w:val="20"/>
                <w:szCs w:val="20"/>
              </w:rPr>
            </w:pPr>
            <w:r>
              <w:rPr>
                <w:rFonts w:eastAsia="Calibri"/>
                <w:sz w:val="20"/>
                <w:szCs w:val="20"/>
              </w:rPr>
              <w:t xml:space="preserve">Выполнение </w:t>
            </w:r>
            <w:r w:rsidR="00E22225">
              <w:rPr>
                <w:rFonts w:eastAsia="Calibri"/>
                <w:sz w:val="20"/>
                <w:szCs w:val="20"/>
              </w:rPr>
              <w:t>домашних</w:t>
            </w:r>
            <w:r>
              <w:rPr>
                <w:rFonts w:eastAsia="Calibri"/>
                <w:sz w:val="20"/>
                <w:szCs w:val="20"/>
              </w:rPr>
              <w:t xml:space="preserve"> работ </w:t>
            </w:r>
          </w:p>
        </w:tc>
        <w:tc>
          <w:tcPr>
            <w:tcW w:w="0" w:type="auto"/>
            <w:tcBorders>
              <w:top w:val="single" w:sz="4" w:space="0" w:color="auto"/>
            </w:tcBorders>
            <w:shd w:val="clear" w:color="auto" w:fill="auto"/>
            <w:vAlign w:val="center"/>
          </w:tcPr>
          <w:p w:rsidR="007C7BB2" w:rsidRDefault="00A7691D" w:rsidP="00CD3C66">
            <w:pPr>
              <w:spacing w:line="288" w:lineRule="auto"/>
              <w:jc w:val="center"/>
              <w:rPr>
                <w:sz w:val="20"/>
                <w:szCs w:val="20"/>
              </w:rPr>
            </w:pPr>
            <w:r>
              <w:rPr>
                <w:sz w:val="20"/>
                <w:szCs w:val="20"/>
              </w:rPr>
              <w:t>38</w:t>
            </w:r>
          </w:p>
        </w:tc>
        <w:tc>
          <w:tcPr>
            <w:tcW w:w="0" w:type="auto"/>
            <w:tcBorders>
              <w:top w:val="single" w:sz="4" w:space="0" w:color="auto"/>
            </w:tcBorders>
          </w:tcPr>
          <w:p w:rsidR="007C7BB2" w:rsidRDefault="00CD3C66" w:rsidP="007C7BB2">
            <w:pPr>
              <w:jc w:val="center"/>
              <w:rPr>
                <w:rFonts w:eastAsia="Calibri"/>
                <w:sz w:val="20"/>
                <w:szCs w:val="20"/>
              </w:rPr>
            </w:pPr>
            <w:r>
              <w:rPr>
                <w:rFonts w:eastAsia="Calibri"/>
                <w:sz w:val="20"/>
                <w:szCs w:val="20"/>
              </w:rPr>
              <w:t>15</w:t>
            </w:r>
          </w:p>
        </w:tc>
        <w:tc>
          <w:tcPr>
            <w:tcW w:w="0" w:type="auto"/>
            <w:tcBorders>
              <w:top w:val="single" w:sz="4" w:space="0" w:color="auto"/>
            </w:tcBorders>
          </w:tcPr>
          <w:p w:rsidR="007C7BB2" w:rsidRPr="0046770B" w:rsidRDefault="00FC1067" w:rsidP="007C7BB2">
            <w:pPr>
              <w:jc w:val="center"/>
              <w:rPr>
                <w:rFonts w:eastAsia="Calibri"/>
                <w:sz w:val="20"/>
                <w:szCs w:val="20"/>
              </w:rPr>
            </w:pPr>
            <w:r>
              <w:rPr>
                <w:rFonts w:eastAsia="Calibri"/>
                <w:sz w:val="20"/>
                <w:szCs w:val="20"/>
              </w:rPr>
              <w:t>20</w:t>
            </w:r>
          </w:p>
        </w:tc>
        <w:tc>
          <w:tcPr>
            <w:tcW w:w="0" w:type="auto"/>
            <w:shd w:val="clear" w:color="auto" w:fill="auto"/>
          </w:tcPr>
          <w:p w:rsidR="00683B56" w:rsidRDefault="00683B56" w:rsidP="007C7BB2">
            <w:pPr>
              <w:jc w:val="center"/>
              <w:rPr>
                <w:rFonts w:eastAsia="Calibri"/>
                <w:sz w:val="20"/>
                <w:szCs w:val="20"/>
              </w:rPr>
            </w:pPr>
            <w:r w:rsidRPr="00276C43">
              <w:rPr>
                <w:rFonts w:eastAsia="Calibri"/>
                <w:sz w:val="20"/>
                <w:szCs w:val="20"/>
              </w:rPr>
              <w:t>Теоретическое изучение ма</w:t>
            </w:r>
            <w:r>
              <w:rPr>
                <w:rFonts w:eastAsia="Calibri"/>
                <w:sz w:val="20"/>
                <w:szCs w:val="20"/>
              </w:rPr>
              <w:t>терила, конспектирование.</w:t>
            </w:r>
          </w:p>
          <w:p w:rsidR="007C7BB2" w:rsidRPr="004C435D" w:rsidRDefault="00683B56" w:rsidP="007C7BB2">
            <w:pPr>
              <w:jc w:val="center"/>
              <w:rPr>
                <w:rFonts w:eastAsia="Calibri"/>
                <w:sz w:val="20"/>
                <w:szCs w:val="20"/>
              </w:rPr>
            </w:pPr>
            <w:r w:rsidRPr="004C435D">
              <w:rPr>
                <w:rFonts w:eastAsia="Calibri"/>
                <w:sz w:val="20"/>
                <w:szCs w:val="20"/>
              </w:rPr>
              <w:t>Активная работа на практических занятиях</w:t>
            </w:r>
          </w:p>
        </w:tc>
      </w:tr>
      <w:tr w:rsidR="00F045A0" w:rsidRPr="004C435D" w:rsidTr="00F045A0">
        <w:tc>
          <w:tcPr>
            <w:tcW w:w="0" w:type="auto"/>
            <w:shd w:val="clear" w:color="auto" w:fill="auto"/>
            <w:vAlign w:val="center"/>
          </w:tcPr>
          <w:p w:rsidR="007C7BB2" w:rsidRPr="004C435D" w:rsidRDefault="007C7BB2" w:rsidP="007B3023">
            <w:pPr>
              <w:numPr>
                <w:ilvl w:val="0"/>
                <w:numId w:val="6"/>
              </w:numPr>
              <w:suppressAutoHyphens w:val="0"/>
              <w:spacing w:line="288" w:lineRule="auto"/>
              <w:ind w:left="0" w:firstLine="0"/>
              <w:rPr>
                <w:rFonts w:eastAsia="Calibri"/>
                <w:sz w:val="20"/>
                <w:szCs w:val="20"/>
              </w:rPr>
            </w:pPr>
          </w:p>
        </w:tc>
        <w:tc>
          <w:tcPr>
            <w:tcW w:w="0" w:type="auto"/>
            <w:shd w:val="clear" w:color="auto" w:fill="auto"/>
          </w:tcPr>
          <w:p w:rsidR="007C7BB2" w:rsidRPr="00276C43" w:rsidRDefault="007C7BB2" w:rsidP="007C7BB2">
            <w:pPr>
              <w:jc w:val="center"/>
              <w:rPr>
                <w:rFonts w:eastAsia="Calibri"/>
                <w:sz w:val="20"/>
                <w:szCs w:val="20"/>
              </w:rPr>
            </w:pPr>
            <w:r>
              <w:rPr>
                <w:rFonts w:eastAsia="Calibri"/>
                <w:sz w:val="20"/>
                <w:szCs w:val="20"/>
              </w:rPr>
              <w:t>Экзамен</w:t>
            </w:r>
          </w:p>
        </w:tc>
        <w:tc>
          <w:tcPr>
            <w:tcW w:w="0" w:type="auto"/>
            <w:shd w:val="clear" w:color="auto" w:fill="auto"/>
            <w:vAlign w:val="center"/>
          </w:tcPr>
          <w:p w:rsidR="007C7BB2" w:rsidRPr="00B10CFF" w:rsidRDefault="00D30922" w:rsidP="007C7BB2">
            <w:pPr>
              <w:tabs>
                <w:tab w:val="num" w:pos="643"/>
              </w:tabs>
              <w:spacing w:line="288" w:lineRule="auto"/>
              <w:jc w:val="center"/>
              <w:rPr>
                <w:sz w:val="20"/>
                <w:szCs w:val="20"/>
              </w:rPr>
            </w:pPr>
            <w:r>
              <w:rPr>
                <w:sz w:val="20"/>
                <w:szCs w:val="20"/>
              </w:rPr>
              <w:t>36</w:t>
            </w:r>
          </w:p>
        </w:tc>
        <w:tc>
          <w:tcPr>
            <w:tcW w:w="0" w:type="auto"/>
          </w:tcPr>
          <w:p w:rsidR="007C7BB2" w:rsidRPr="00276C43" w:rsidRDefault="007C7BB2" w:rsidP="007C7BB2">
            <w:pPr>
              <w:jc w:val="center"/>
              <w:rPr>
                <w:rFonts w:eastAsia="Calibri"/>
                <w:sz w:val="20"/>
                <w:szCs w:val="20"/>
              </w:rPr>
            </w:pPr>
          </w:p>
        </w:tc>
        <w:tc>
          <w:tcPr>
            <w:tcW w:w="0" w:type="auto"/>
          </w:tcPr>
          <w:p w:rsidR="007C7BB2" w:rsidRPr="00276C43" w:rsidRDefault="007C7BB2" w:rsidP="007C7BB2">
            <w:pPr>
              <w:jc w:val="center"/>
              <w:rPr>
                <w:rFonts w:eastAsia="Calibri"/>
                <w:sz w:val="20"/>
                <w:szCs w:val="20"/>
              </w:rPr>
            </w:pPr>
            <w:r>
              <w:rPr>
                <w:rFonts w:eastAsia="Calibri"/>
                <w:sz w:val="20"/>
                <w:szCs w:val="20"/>
              </w:rPr>
              <w:t>30</w:t>
            </w:r>
          </w:p>
        </w:tc>
        <w:tc>
          <w:tcPr>
            <w:tcW w:w="0" w:type="auto"/>
            <w:shd w:val="clear" w:color="auto" w:fill="auto"/>
          </w:tcPr>
          <w:p w:rsidR="007C7BB2" w:rsidRPr="00276C43" w:rsidRDefault="007C7BB2" w:rsidP="007C7BB2">
            <w:pPr>
              <w:jc w:val="center"/>
              <w:rPr>
                <w:rFonts w:eastAsia="Calibri"/>
                <w:sz w:val="20"/>
                <w:szCs w:val="20"/>
              </w:rPr>
            </w:pPr>
          </w:p>
        </w:tc>
      </w:tr>
      <w:tr w:rsidR="00F045A0" w:rsidRPr="004C435D" w:rsidTr="00F045A0">
        <w:tc>
          <w:tcPr>
            <w:tcW w:w="0" w:type="auto"/>
            <w:shd w:val="clear" w:color="auto" w:fill="auto"/>
            <w:vAlign w:val="center"/>
          </w:tcPr>
          <w:p w:rsidR="007C7BB2" w:rsidRPr="004C435D" w:rsidRDefault="007C7BB2" w:rsidP="007C7BB2">
            <w:pPr>
              <w:spacing w:line="288" w:lineRule="auto"/>
              <w:rPr>
                <w:rFonts w:eastAsia="Calibri"/>
                <w:sz w:val="20"/>
                <w:szCs w:val="20"/>
              </w:rPr>
            </w:pPr>
          </w:p>
        </w:tc>
        <w:tc>
          <w:tcPr>
            <w:tcW w:w="0" w:type="auto"/>
            <w:shd w:val="clear" w:color="auto" w:fill="auto"/>
          </w:tcPr>
          <w:p w:rsidR="007C7BB2" w:rsidRPr="004C435D" w:rsidRDefault="007C7BB2" w:rsidP="007C7BB2">
            <w:pPr>
              <w:spacing w:line="288" w:lineRule="auto"/>
              <w:rPr>
                <w:rFonts w:eastAsia="Calibri"/>
                <w:sz w:val="20"/>
                <w:szCs w:val="20"/>
              </w:rPr>
            </w:pPr>
            <w:r w:rsidRPr="004C435D">
              <w:rPr>
                <w:rFonts w:eastAsia="Calibri"/>
                <w:sz w:val="20"/>
                <w:szCs w:val="20"/>
              </w:rPr>
              <w:t xml:space="preserve">Всего за семестр </w:t>
            </w:r>
          </w:p>
        </w:tc>
        <w:tc>
          <w:tcPr>
            <w:tcW w:w="0" w:type="auto"/>
            <w:shd w:val="clear" w:color="auto" w:fill="auto"/>
            <w:vAlign w:val="center"/>
          </w:tcPr>
          <w:p w:rsidR="007C7BB2" w:rsidRDefault="00212ECF" w:rsidP="007C7BB2">
            <w:pPr>
              <w:tabs>
                <w:tab w:val="num" w:pos="643"/>
              </w:tabs>
              <w:spacing w:line="288" w:lineRule="auto"/>
              <w:jc w:val="center"/>
              <w:rPr>
                <w:sz w:val="20"/>
                <w:szCs w:val="20"/>
              </w:rPr>
            </w:pPr>
            <w:r>
              <w:rPr>
                <w:sz w:val="20"/>
                <w:szCs w:val="20"/>
              </w:rPr>
              <w:t>137+36</w:t>
            </w:r>
          </w:p>
        </w:tc>
        <w:tc>
          <w:tcPr>
            <w:tcW w:w="0" w:type="auto"/>
          </w:tcPr>
          <w:p w:rsidR="007C7BB2" w:rsidRPr="004C435D" w:rsidRDefault="007C7BB2" w:rsidP="007C7BB2">
            <w:pPr>
              <w:spacing w:line="288" w:lineRule="auto"/>
              <w:jc w:val="center"/>
              <w:rPr>
                <w:rFonts w:eastAsia="Calibri"/>
                <w:sz w:val="20"/>
                <w:szCs w:val="20"/>
              </w:rPr>
            </w:pPr>
            <w:r w:rsidRPr="004C435D">
              <w:rPr>
                <w:rFonts w:eastAsia="Calibri"/>
                <w:sz w:val="20"/>
                <w:szCs w:val="20"/>
              </w:rPr>
              <w:t>45</w:t>
            </w:r>
          </w:p>
        </w:tc>
        <w:tc>
          <w:tcPr>
            <w:tcW w:w="0" w:type="auto"/>
          </w:tcPr>
          <w:p w:rsidR="007C7BB2" w:rsidRPr="004C435D" w:rsidRDefault="007C7BB2" w:rsidP="007C7BB2">
            <w:pPr>
              <w:spacing w:line="288" w:lineRule="auto"/>
              <w:rPr>
                <w:rFonts w:eastAsia="Calibri"/>
                <w:sz w:val="20"/>
                <w:szCs w:val="20"/>
              </w:rPr>
            </w:pPr>
            <w:r w:rsidRPr="004C435D">
              <w:rPr>
                <w:rFonts w:eastAsia="Calibri"/>
                <w:sz w:val="20"/>
                <w:szCs w:val="20"/>
              </w:rPr>
              <w:t>100</w:t>
            </w:r>
          </w:p>
        </w:tc>
        <w:tc>
          <w:tcPr>
            <w:tcW w:w="0" w:type="auto"/>
            <w:shd w:val="clear" w:color="auto" w:fill="auto"/>
          </w:tcPr>
          <w:p w:rsidR="007C7BB2" w:rsidRPr="004C435D" w:rsidRDefault="007C7BB2" w:rsidP="007C7BB2">
            <w:pPr>
              <w:spacing w:line="288" w:lineRule="auto"/>
              <w:rPr>
                <w:rFonts w:eastAsia="Calibri"/>
                <w:sz w:val="20"/>
                <w:szCs w:val="20"/>
              </w:rPr>
            </w:pPr>
          </w:p>
        </w:tc>
      </w:tr>
      <w:tr w:rsidR="00BA26C9" w:rsidRPr="004C435D" w:rsidTr="00F045A0">
        <w:trPr>
          <w:trHeight w:val="236"/>
        </w:trPr>
        <w:tc>
          <w:tcPr>
            <w:tcW w:w="0" w:type="auto"/>
            <w:gridSpan w:val="6"/>
            <w:shd w:val="clear" w:color="auto" w:fill="auto"/>
          </w:tcPr>
          <w:p w:rsidR="00BA26C9" w:rsidRPr="004C435D" w:rsidRDefault="00BA26C9" w:rsidP="00EE40E0">
            <w:pPr>
              <w:spacing w:line="288" w:lineRule="auto"/>
              <w:jc w:val="center"/>
              <w:rPr>
                <w:rFonts w:eastAsia="Calibri"/>
                <w:bCs/>
                <w:sz w:val="20"/>
                <w:szCs w:val="20"/>
              </w:rPr>
            </w:pPr>
            <w:r>
              <w:rPr>
                <w:rFonts w:eastAsia="Calibri"/>
                <w:bCs/>
                <w:sz w:val="20"/>
                <w:szCs w:val="20"/>
              </w:rPr>
              <w:t xml:space="preserve">2 </w:t>
            </w:r>
            <w:r w:rsidRPr="004C435D">
              <w:rPr>
                <w:rFonts w:eastAsia="Calibri"/>
                <w:bCs/>
                <w:sz w:val="20"/>
                <w:szCs w:val="20"/>
              </w:rPr>
              <w:t>семестр</w:t>
            </w:r>
          </w:p>
        </w:tc>
      </w:tr>
      <w:tr w:rsidR="00F045A0" w:rsidRPr="004C435D" w:rsidTr="00F045A0">
        <w:trPr>
          <w:trHeight w:val="607"/>
        </w:trPr>
        <w:tc>
          <w:tcPr>
            <w:tcW w:w="0" w:type="auto"/>
            <w:shd w:val="clear" w:color="auto" w:fill="auto"/>
          </w:tcPr>
          <w:p w:rsidR="00BA26C9" w:rsidRPr="004C435D" w:rsidRDefault="00BA26C9"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A26C9" w:rsidRPr="00276C43" w:rsidRDefault="00554793" w:rsidP="00EE40E0">
            <w:pPr>
              <w:jc w:val="center"/>
              <w:rPr>
                <w:rFonts w:eastAsia="Calibri"/>
                <w:sz w:val="20"/>
                <w:szCs w:val="20"/>
              </w:rPr>
            </w:pPr>
            <w:r w:rsidRPr="00C1356C">
              <w:rPr>
                <w:color w:val="000000"/>
                <w:sz w:val="20"/>
                <w:szCs w:val="20"/>
              </w:rPr>
              <w:t xml:space="preserve">Неопределенный </w:t>
            </w:r>
            <w:r>
              <w:rPr>
                <w:color w:val="000000"/>
                <w:sz w:val="20"/>
                <w:szCs w:val="20"/>
              </w:rPr>
              <w:t xml:space="preserve"> и определённый интегралы.</w:t>
            </w:r>
          </w:p>
        </w:tc>
        <w:tc>
          <w:tcPr>
            <w:tcW w:w="0" w:type="auto"/>
            <w:shd w:val="clear" w:color="auto" w:fill="auto"/>
            <w:vAlign w:val="center"/>
          </w:tcPr>
          <w:p w:rsidR="00BA26C9" w:rsidRDefault="00BA26C9" w:rsidP="00EE40E0">
            <w:pPr>
              <w:spacing w:line="288" w:lineRule="auto"/>
              <w:jc w:val="center"/>
              <w:rPr>
                <w:sz w:val="20"/>
                <w:szCs w:val="20"/>
              </w:rPr>
            </w:pPr>
            <w:r>
              <w:rPr>
                <w:sz w:val="20"/>
                <w:szCs w:val="20"/>
              </w:rPr>
              <w:t>4</w:t>
            </w:r>
          </w:p>
        </w:tc>
        <w:tc>
          <w:tcPr>
            <w:tcW w:w="0" w:type="auto"/>
          </w:tcPr>
          <w:p w:rsidR="00BA26C9" w:rsidRPr="00276C43" w:rsidRDefault="00BA26C9" w:rsidP="00EE40E0">
            <w:pPr>
              <w:jc w:val="center"/>
              <w:rPr>
                <w:rFonts w:eastAsia="Calibri"/>
                <w:sz w:val="20"/>
                <w:szCs w:val="20"/>
              </w:rPr>
            </w:pPr>
            <w:r>
              <w:rPr>
                <w:rFonts w:eastAsia="Calibri"/>
                <w:sz w:val="20"/>
                <w:szCs w:val="20"/>
              </w:rPr>
              <w:t>5</w:t>
            </w:r>
          </w:p>
        </w:tc>
        <w:tc>
          <w:tcPr>
            <w:tcW w:w="0" w:type="auto"/>
          </w:tcPr>
          <w:p w:rsidR="00BA26C9" w:rsidRPr="00276C43" w:rsidRDefault="00BA26C9" w:rsidP="00EE40E0">
            <w:pPr>
              <w:jc w:val="center"/>
              <w:rPr>
                <w:rFonts w:eastAsia="Calibri"/>
                <w:sz w:val="20"/>
                <w:szCs w:val="20"/>
              </w:rPr>
            </w:pPr>
            <w:r>
              <w:rPr>
                <w:rFonts w:eastAsia="Calibri"/>
                <w:sz w:val="20"/>
                <w:szCs w:val="20"/>
              </w:rPr>
              <w:t>9</w:t>
            </w:r>
          </w:p>
        </w:tc>
        <w:tc>
          <w:tcPr>
            <w:tcW w:w="0" w:type="auto"/>
            <w:shd w:val="clear" w:color="auto" w:fill="auto"/>
          </w:tcPr>
          <w:p w:rsidR="00BA26C9" w:rsidRPr="00276C43" w:rsidRDefault="00BA26C9" w:rsidP="00EE40E0">
            <w:pPr>
              <w:jc w:val="center"/>
              <w:rPr>
                <w:rFonts w:eastAsia="Calibri"/>
                <w:sz w:val="20"/>
                <w:szCs w:val="20"/>
              </w:rPr>
            </w:pPr>
            <w:r>
              <w:rPr>
                <w:rFonts w:eastAsia="Calibri"/>
                <w:sz w:val="20"/>
                <w:szCs w:val="20"/>
              </w:rPr>
              <w:t xml:space="preserve">Выполнение </w:t>
            </w:r>
            <w:r w:rsidR="00CB41DD" w:rsidRPr="00CB41DD">
              <w:rPr>
                <w:rFonts w:eastAsia="Calibri"/>
                <w:sz w:val="20"/>
                <w:szCs w:val="20"/>
              </w:rPr>
              <w:t>самостоятельной</w:t>
            </w:r>
            <w:r>
              <w:rPr>
                <w:rFonts w:eastAsia="Calibri"/>
                <w:sz w:val="20"/>
                <w:szCs w:val="20"/>
              </w:rPr>
              <w:t xml:space="preserve"> работы</w:t>
            </w:r>
          </w:p>
        </w:tc>
      </w:tr>
      <w:tr w:rsidR="00F045A0" w:rsidRPr="004C435D" w:rsidTr="00F045A0">
        <w:trPr>
          <w:trHeight w:val="559"/>
        </w:trPr>
        <w:tc>
          <w:tcPr>
            <w:tcW w:w="0" w:type="auto"/>
            <w:shd w:val="clear" w:color="auto" w:fill="auto"/>
          </w:tcPr>
          <w:p w:rsidR="00BA26C9" w:rsidRPr="004C435D" w:rsidRDefault="00BA26C9"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A26C9" w:rsidRPr="00276C43" w:rsidRDefault="00554793" w:rsidP="00BA26C9">
            <w:pPr>
              <w:jc w:val="center"/>
              <w:rPr>
                <w:rFonts w:eastAsia="Calibri"/>
                <w:sz w:val="20"/>
                <w:szCs w:val="20"/>
              </w:rPr>
            </w:pPr>
            <w:r>
              <w:rPr>
                <w:rFonts w:eastAsia="Calibri"/>
                <w:sz w:val="20"/>
                <w:szCs w:val="20"/>
              </w:rPr>
              <w:t>Теория рядов</w:t>
            </w:r>
          </w:p>
        </w:tc>
        <w:tc>
          <w:tcPr>
            <w:tcW w:w="0" w:type="auto"/>
            <w:shd w:val="clear" w:color="auto" w:fill="auto"/>
            <w:vAlign w:val="center"/>
          </w:tcPr>
          <w:p w:rsidR="00BA26C9" w:rsidRPr="00B10CFF" w:rsidRDefault="00E22225" w:rsidP="00EE40E0">
            <w:pPr>
              <w:spacing w:line="288" w:lineRule="auto"/>
              <w:jc w:val="center"/>
              <w:rPr>
                <w:sz w:val="20"/>
                <w:szCs w:val="20"/>
              </w:rPr>
            </w:pPr>
            <w:r>
              <w:rPr>
                <w:sz w:val="20"/>
                <w:szCs w:val="20"/>
              </w:rPr>
              <w:t>4</w:t>
            </w:r>
          </w:p>
        </w:tc>
        <w:tc>
          <w:tcPr>
            <w:tcW w:w="0" w:type="auto"/>
          </w:tcPr>
          <w:p w:rsidR="00BA26C9" w:rsidRPr="00276C43" w:rsidRDefault="00BA26C9" w:rsidP="00EE40E0">
            <w:pPr>
              <w:jc w:val="center"/>
              <w:rPr>
                <w:rFonts w:eastAsia="Calibri"/>
                <w:sz w:val="20"/>
                <w:szCs w:val="20"/>
              </w:rPr>
            </w:pPr>
            <w:r>
              <w:rPr>
                <w:rFonts w:eastAsia="Calibri"/>
                <w:sz w:val="20"/>
                <w:szCs w:val="20"/>
              </w:rPr>
              <w:t>5</w:t>
            </w:r>
          </w:p>
        </w:tc>
        <w:tc>
          <w:tcPr>
            <w:tcW w:w="0" w:type="auto"/>
          </w:tcPr>
          <w:p w:rsidR="00BA26C9" w:rsidRPr="00276C43" w:rsidRDefault="00BA26C9" w:rsidP="00EE40E0">
            <w:pPr>
              <w:jc w:val="center"/>
              <w:rPr>
                <w:rFonts w:eastAsia="Calibri"/>
                <w:sz w:val="20"/>
                <w:szCs w:val="20"/>
              </w:rPr>
            </w:pPr>
            <w:r>
              <w:rPr>
                <w:rFonts w:eastAsia="Calibri"/>
                <w:sz w:val="20"/>
                <w:szCs w:val="20"/>
              </w:rPr>
              <w:t>9</w:t>
            </w:r>
          </w:p>
        </w:tc>
        <w:tc>
          <w:tcPr>
            <w:tcW w:w="0" w:type="auto"/>
            <w:shd w:val="clear" w:color="auto" w:fill="auto"/>
          </w:tcPr>
          <w:p w:rsidR="00BA26C9" w:rsidRPr="00276C43" w:rsidRDefault="00BA26C9" w:rsidP="00EE40E0">
            <w:pPr>
              <w:jc w:val="center"/>
              <w:rPr>
                <w:rFonts w:eastAsia="Calibri"/>
                <w:sz w:val="20"/>
                <w:szCs w:val="20"/>
              </w:rPr>
            </w:pPr>
            <w:r>
              <w:rPr>
                <w:rFonts w:eastAsia="Calibri"/>
                <w:sz w:val="20"/>
                <w:szCs w:val="20"/>
              </w:rPr>
              <w:t xml:space="preserve">Выполнение </w:t>
            </w:r>
            <w:r w:rsidR="00CB41DD" w:rsidRPr="00CB41DD">
              <w:rPr>
                <w:rFonts w:eastAsia="Calibri"/>
                <w:sz w:val="20"/>
                <w:szCs w:val="20"/>
              </w:rPr>
              <w:t>самостоятельной</w:t>
            </w:r>
            <w:r>
              <w:rPr>
                <w:rFonts w:eastAsia="Calibri"/>
                <w:sz w:val="20"/>
                <w:szCs w:val="20"/>
              </w:rPr>
              <w:t xml:space="preserve"> работы</w:t>
            </w:r>
          </w:p>
        </w:tc>
      </w:tr>
      <w:tr w:rsidR="00F045A0" w:rsidRPr="004C435D" w:rsidTr="00F045A0">
        <w:trPr>
          <w:trHeight w:val="553"/>
        </w:trPr>
        <w:tc>
          <w:tcPr>
            <w:tcW w:w="0" w:type="auto"/>
            <w:shd w:val="clear" w:color="auto" w:fill="auto"/>
          </w:tcPr>
          <w:p w:rsidR="00BA26C9" w:rsidRPr="004C435D" w:rsidRDefault="00BA26C9"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A26C9" w:rsidRPr="00276C43" w:rsidRDefault="00BA26C9" w:rsidP="00CB41DD">
            <w:pPr>
              <w:jc w:val="center"/>
              <w:rPr>
                <w:rFonts w:eastAsia="Calibri"/>
                <w:sz w:val="20"/>
                <w:szCs w:val="20"/>
              </w:rPr>
            </w:pPr>
            <w:r>
              <w:rPr>
                <w:rFonts w:eastAsia="Calibri"/>
                <w:sz w:val="20"/>
                <w:szCs w:val="20"/>
              </w:rPr>
              <w:t xml:space="preserve">Выполнение РГР </w:t>
            </w:r>
          </w:p>
        </w:tc>
        <w:tc>
          <w:tcPr>
            <w:tcW w:w="0" w:type="auto"/>
            <w:shd w:val="clear" w:color="auto" w:fill="auto"/>
            <w:vAlign w:val="center"/>
          </w:tcPr>
          <w:p w:rsidR="00BA26C9" w:rsidRDefault="00A7691D" w:rsidP="00EE40E0">
            <w:pPr>
              <w:spacing w:line="288" w:lineRule="auto"/>
              <w:jc w:val="center"/>
              <w:rPr>
                <w:sz w:val="20"/>
                <w:szCs w:val="20"/>
              </w:rPr>
            </w:pPr>
            <w:r>
              <w:rPr>
                <w:sz w:val="20"/>
                <w:szCs w:val="20"/>
              </w:rPr>
              <w:t>4</w:t>
            </w:r>
          </w:p>
        </w:tc>
        <w:tc>
          <w:tcPr>
            <w:tcW w:w="0" w:type="auto"/>
          </w:tcPr>
          <w:p w:rsidR="00BA26C9" w:rsidRPr="00276C43" w:rsidRDefault="00BA26C9" w:rsidP="00EE40E0">
            <w:pPr>
              <w:jc w:val="center"/>
              <w:rPr>
                <w:rFonts w:eastAsia="Calibri"/>
                <w:sz w:val="20"/>
                <w:szCs w:val="20"/>
              </w:rPr>
            </w:pPr>
            <w:r>
              <w:rPr>
                <w:rFonts w:eastAsia="Calibri"/>
                <w:sz w:val="20"/>
                <w:szCs w:val="20"/>
              </w:rPr>
              <w:t>10</w:t>
            </w:r>
          </w:p>
        </w:tc>
        <w:tc>
          <w:tcPr>
            <w:tcW w:w="0" w:type="auto"/>
          </w:tcPr>
          <w:p w:rsidR="00BA26C9" w:rsidRPr="00276C43" w:rsidRDefault="00BA26C9" w:rsidP="00EE40E0">
            <w:pPr>
              <w:jc w:val="center"/>
              <w:rPr>
                <w:rFonts w:eastAsia="Calibri"/>
                <w:sz w:val="20"/>
                <w:szCs w:val="20"/>
              </w:rPr>
            </w:pPr>
            <w:r>
              <w:rPr>
                <w:rFonts w:eastAsia="Calibri"/>
                <w:sz w:val="20"/>
                <w:szCs w:val="20"/>
              </w:rPr>
              <w:t>16</w:t>
            </w:r>
          </w:p>
        </w:tc>
        <w:tc>
          <w:tcPr>
            <w:tcW w:w="0" w:type="auto"/>
            <w:shd w:val="clear" w:color="auto" w:fill="auto"/>
          </w:tcPr>
          <w:p w:rsidR="00BA26C9" w:rsidRPr="00276C43" w:rsidRDefault="00BA26C9" w:rsidP="00EE40E0">
            <w:pPr>
              <w:jc w:val="center"/>
              <w:rPr>
                <w:rFonts w:eastAsia="Calibri"/>
                <w:sz w:val="20"/>
                <w:szCs w:val="20"/>
              </w:rPr>
            </w:pPr>
            <w:r>
              <w:rPr>
                <w:rFonts w:eastAsia="Calibri"/>
                <w:sz w:val="20"/>
                <w:szCs w:val="20"/>
              </w:rPr>
              <w:t>Решение задач РГР</w:t>
            </w:r>
          </w:p>
        </w:tc>
      </w:tr>
      <w:tr w:rsidR="00F045A0" w:rsidRPr="004C435D" w:rsidTr="00F045A0">
        <w:tc>
          <w:tcPr>
            <w:tcW w:w="0" w:type="auto"/>
            <w:tcBorders>
              <w:top w:val="single" w:sz="4" w:space="0" w:color="auto"/>
            </w:tcBorders>
            <w:shd w:val="clear" w:color="auto" w:fill="auto"/>
          </w:tcPr>
          <w:p w:rsidR="00BA26C9" w:rsidRPr="004C435D" w:rsidRDefault="00BA26C9"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BA26C9" w:rsidRPr="00276C43" w:rsidRDefault="00BA26C9" w:rsidP="00CB41DD">
            <w:pPr>
              <w:jc w:val="center"/>
              <w:rPr>
                <w:rFonts w:eastAsia="Calibri"/>
                <w:sz w:val="20"/>
                <w:szCs w:val="20"/>
              </w:rPr>
            </w:pPr>
            <w:r>
              <w:rPr>
                <w:rFonts w:eastAsia="Calibri"/>
                <w:sz w:val="20"/>
                <w:szCs w:val="20"/>
              </w:rPr>
              <w:t>Выполнение РГР</w:t>
            </w:r>
          </w:p>
        </w:tc>
        <w:tc>
          <w:tcPr>
            <w:tcW w:w="0" w:type="auto"/>
            <w:tcBorders>
              <w:top w:val="single" w:sz="4" w:space="0" w:color="auto"/>
            </w:tcBorders>
            <w:shd w:val="clear" w:color="auto" w:fill="auto"/>
            <w:vAlign w:val="center"/>
          </w:tcPr>
          <w:p w:rsidR="00BA26C9" w:rsidRPr="00B10CFF" w:rsidRDefault="00A7691D" w:rsidP="00EE40E0">
            <w:pPr>
              <w:spacing w:line="288" w:lineRule="auto"/>
              <w:jc w:val="center"/>
              <w:rPr>
                <w:sz w:val="20"/>
                <w:szCs w:val="20"/>
              </w:rPr>
            </w:pPr>
            <w:r>
              <w:rPr>
                <w:sz w:val="20"/>
                <w:szCs w:val="20"/>
              </w:rPr>
              <w:t>4</w:t>
            </w:r>
          </w:p>
        </w:tc>
        <w:tc>
          <w:tcPr>
            <w:tcW w:w="0" w:type="auto"/>
            <w:tcBorders>
              <w:top w:val="single" w:sz="4" w:space="0" w:color="auto"/>
            </w:tcBorders>
          </w:tcPr>
          <w:p w:rsidR="00BA26C9" w:rsidRPr="00784423" w:rsidRDefault="00BA26C9" w:rsidP="00EE40E0">
            <w:pPr>
              <w:jc w:val="center"/>
              <w:rPr>
                <w:rFonts w:eastAsia="Calibri"/>
                <w:sz w:val="20"/>
                <w:szCs w:val="20"/>
              </w:rPr>
            </w:pPr>
            <w:r>
              <w:rPr>
                <w:rFonts w:eastAsia="Calibri"/>
                <w:sz w:val="20"/>
                <w:szCs w:val="20"/>
              </w:rPr>
              <w:t>10</w:t>
            </w:r>
          </w:p>
        </w:tc>
        <w:tc>
          <w:tcPr>
            <w:tcW w:w="0" w:type="auto"/>
            <w:tcBorders>
              <w:top w:val="single" w:sz="4" w:space="0" w:color="auto"/>
            </w:tcBorders>
          </w:tcPr>
          <w:p w:rsidR="00BA26C9" w:rsidRPr="00683B56" w:rsidRDefault="00BA26C9" w:rsidP="00EE40E0">
            <w:pPr>
              <w:jc w:val="center"/>
              <w:rPr>
                <w:rFonts w:eastAsia="Calibri"/>
                <w:sz w:val="20"/>
                <w:szCs w:val="20"/>
              </w:rPr>
            </w:pPr>
            <w:r>
              <w:rPr>
                <w:rFonts w:eastAsia="Calibri"/>
                <w:sz w:val="20"/>
                <w:szCs w:val="20"/>
              </w:rPr>
              <w:t>16</w:t>
            </w:r>
          </w:p>
        </w:tc>
        <w:tc>
          <w:tcPr>
            <w:tcW w:w="0" w:type="auto"/>
            <w:shd w:val="clear" w:color="auto" w:fill="auto"/>
          </w:tcPr>
          <w:p w:rsidR="00BA26C9" w:rsidRPr="00276C43" w:rsidRDefault="00BA26C9" w:rsidP="00EE40E0">
            <w:pPr>
              <w:jc w:val="center"/>
              <w:rPr>
                <w:rFonts w:eastAsia="Calibri"/>
                <w:sz w:val="20"/>
                <w:szCs w:val="20"/>
              </w:rPr>
            </w:pPr>
            <w:r>
              <w:rPr>
                <w:rFonts w:eastAsia="Calibri"/>
                <w:sz w:val="20"/>
                <w:szCs w:val="20"/>
              </w:rPr>
              <w:t>Решение задач РГР</w:t>
            </w:r>
          </w:p>
        </w:tc>
      </w:tr>
      <w:tr w:rsidR="00F045A0" w:rsidRPr="004C435D" w:rsidTr="00F045A0">
        <w:tc>
          <w:tcPr>
            <w:tcW w:w="0" w:type="auto"/>
            <w:tcBorders>
              <w:top w:val="single" w:sz="4" w:space="0" w:color="auto"/>
            </w:tcBorders>
            <w:shd w:val="clear" w:color="auto" w:fill="auto"/>
          </w:tcPr>
          <w:p w:rsidR="00BA26C9" w:rsidRPr="004C435D" w:rsidRDefault="00BA26C9"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BA26C9" w:rsidRDefault="00BA26C9" w:rsidP="00E22225">
            <w:pPr>
              <w:jc w:val="center"/>
              <w:rPr>
                <w:rFonts w:eastAsia="Calibri"/>
                <w:sz w:val="20"/>
                <w:szCs w:val="20"/>
              </w:rPr>
            </w:pPr>
            <w:r>
              <w:rPr>
                <w:rFonts w:eastAsia="Calibri"/>
                <w:sz w:val="20"/>
                <w:szCs w:val="20"/>
              </w:rPr>
              <w:t xml:space="preserve">Выполнение </w:t>
            </w:r>
            <w:r w:rsidR="00E22225">
              <w:rPr>
                <w:rFonts w:eastAsia="Calibri"/>
                <w:sz w:val="20"/>
                <w:szCs w:val="20"/>
              </w:rPr>
              <w:t>домашних</w:t>
            </w:r>
            <w:r>
              <w:rPr>
                <w:rFonts w:eastAsia="Calibri"/>
                <w:sz w:val="20"/>
                <w:szCs w:val="20"/>
              </w:rPr>
              <w:t xml:space="preserve"> работ </w:t>
            </w:r>
          </w:p>
        </w:tc>
        <w:tc>
          <w:tcPr>
            <w:tcW w:w="0" w:type="auto"/>
            <w:tcBorders>
              <w:top w:val="single" w:sz="4" w:space="0" w:color="auto"/>
            </w:tcBorders>
            <w:shd w:val="clear" w:color="auto" w:fill="auto"/>
            <w:vAlign w:val="center"/>
          </w:tcPr>
          <w:p w:rsidR="00BA26C9" w:rsidRDefault="00A7691D" w:rsidP="00EE40E0">
            <w:pPr>
              <w:spacing w:line="288" w:lineRule="auto"/>
              <w:jc w:val="center"/>
              <w:rPr>
                <w:sz w:val="20"/>
                <w:szCs w:val="20"/>
              </w:rPr>
            </w:pPr>
            <w:r>
              <w:rPr>
                <w:sz w:val="20"/>
                <w:szCs w:val="20"/>
              </w:rPr>
              <w:t>7</w:t>
            </w:r>
          </w:p>
        </w:tc>
        <w:tc>
          <w:tcPr>
            <w:tcW w:w="0" w:type="auto"/>
            <w:tcBorders>
              <w:top w:val="single" w:sz="4" w:space="0" w:color="auto"/>
            </w:tcBorders>
          </w:tcPr>
          <w:p w:rsidR="00BA26C9" w:rsidRDefault="00BA26C9" w:rsidP="00EE40E0">
            <w:pPr>
              <w:jc w:val="center"/>
              <w:rPr>
                <w:rFonts w:eastAsia="Calibri"/>
                <w:sz w:val="20"/>
                <w:szCs w:val="20"/>
              </w:rPr>
            </w:pPr>
            <w:r>
              <w:rPr>
                <w:rFonts w:eastAsia="Calibri"/>
                <w:sz w:val="20"/>
                <w:szCs w:val="20"/>
              </w:rPr>
              <w:t>15</w:t>
            </w:r>
          </w:p>
        </w:tc>
        <w:tc>
          <w:tcPr>
            <w:tcW w:w="0" w:type="auto"/>
            <w:tcBorders>
              <w:top w:val="single" w:sz="4" w:space="0" w:color="auto"/>
            </w:tcBorders>
          </w:tcPr>
          <w:p w:rsidR="00BA26C9" w:rsidRPr="0046770B" w:rsidRDefault="00BA26C9" w:rsidP="00EE40E0">
            <w:pPr>
              <w:jc w:val="center"/>
              <w:rPr>
                <w:rFonts w:eastAsia="Calibri"/>
                <w:sz w:val="20"/>
                <w:szCs w:val="20"/>
              </w:rPr>
            </w:pPr>
            <w:r>
              <w:rPr>
                <w:rFonts w:eastAsia="Calibri"/>
                <w:sz w:val="20"/>
                <w:szCs w:val="20"/>
              </w:rPr>
              <w:t>20</w:t>
            </w:r>
          </w:p>
        </w:tc>
        <w:tc>
          <w:tcPr>
            <w:tcW w:w="0" w:type="auto"/>
            <w:shd w:val="clear" w:color="auto" w:fill="auto"/>
          </w:tcPr>
          <w:p w:rsidR="00BA26C9" w:rsidRDefault="00BA26C9" w:rsidP="00EE40E0">
            <w:pPr>
              <w:jc w:val="center"/>
              <w:rPr>
                <w:rFonts w:eastAsia="Calibri"/>
                <w:sz w:val="20"/>
                <w:szCs w:val="20"/>
              </w:rPr>
            </w:pPr>
            <w:r w:rsidRPr="00276C43">
              <w:rPr>
                <w:rFonts w:eastAsia="Calibri"/>
                <w:sz w:val="20"/>
                <w:szCs w:val="20"/>
              </w:rPr>
              <w:t>Теоретическое изучение ма</w:t>
            </w:r>
            <w:r>
              <w:rPr>
                <w:rFonts w:eastAsia="Calibri"/>
                <w:sz w:val="20"/>
                <w:szCs w:val="20"/>
              </w:rPr>
              <w:t>терила, конспектирование.</w:t>
            </w:r>
          </w:p>
          <w:p w:rsidR="00BA26C9" w:rsidRPr="004C435D" w:rsidRDefault="00BA26C9" w:rsidP="00EE40E0">
            <w:pPr>
              <w:jc w:val="center"/>
              <w:rPr>
                <w:rFonts w:eastAsia="Calibri"/>
                <w:sz w:val="20"/>
                <w:szCs w:val="20"/>
              </w:rPr>
            </w:pPr>
            <w:r w:rsidRPr="004C435D">
              <w:rPr>
                <w:rFonts w:eastAsia="Calibri"/>
                <w:sz w:val="20"/>
                <w:szCs w:val="20"/>
              </w:rPr>
              <w:t>Активная работа на практических занятиях</w:t>
            </w:r>
          </w:p>
        </w:tc>
      </w:tr>
      <w:tr w:rsidR="00F045A0" w:rsidRPr="004C435D" w:rsidTr="00F045A0">
        <w:tc>
          <w:tcPr>
            <w:tcW w:w="0" w:type="auto"/>
            <w:shd w:val="clear" w:color="auto" w:fill="auto"/>
            <w:vAlign w:val="center"/>
          </w:tcPr>
          <w:p w:rsidR="00BA26C9" w:rsidRPr="004C435D" w:rsidRDefault="00BA26C9" w:rsidP="007B3023">
            <w:pPr>
              <w:numPr>
                <w:ilvl w:val="0"/>
                <w:numId w:val="6"/>
              </w:numPr>
              <w:suppressAutoHyphens w:val="0"/>
              <w:spacing w:line="288" w:lineRule="auto"/>
              <w:ind w:left="0" w:firstLine="0"/>
              <w:rPr>
                <w:rFonts w:eastAsia="Calibri"/>
                <w:sz w:val="20"/>
                <w:szCs w:val="20"/>
              </w:rPr>
            </w:pPr>
          </w:p>
        </w:tc>
        <w:tc>
          <w:tcPr>
            <w:tcW w:w="0" w:type="auto"/>
            <w:shd w:val="clear" w:color="auto" w:fill="auto"/>
          </w:tcPr>
          <w:p w:rsidR="00BA26C9" w:rsidRPr="00276C43" w:rsidRDefault="00BA26C9" w:rsidP="00EE40E0">
            <w:pPr>
              <w:jc w:val="center"/>
              <w:rPr>
                <w:rFonts w:eastAsia="Calibri"/>
                <w:sz w:val="20"/>
                <w:szCs w:val="20"/>
              </w:rPr>
            </w:pPr>
            <w:r>
              <w:rPr>
                <w:rFonts w:eastAsia="Calibri"/>
                <w:sz w:val="20"/>
                <w:szCs w:val="20"/>
              </w:rPr>
              <w:t>Экзамен</w:t>
            </w:r>
          </w:p>
        </w:tc>
        <w:tc>
          <w:tcPr>
            <w:tcW w:w="0" w:type="auto"/>
            <w:shd w:val="clear" w:color="auto" w:fill="auto"/>
            <w:vAlign w:val="center"/>
          </w:tcPr>
          <w:p w:rsidR="00BA26C9" w:rsidRPr="00B10CFF" w:rsidRDefault="00BA26C9" w:rsidP="00EE40E0">
            <w:pPr>
              <w:tabs>
                <w:tab w:val="num" w:pos="643"/>
              </w:tabs>
              <w:spacing w:line="288" w:lineRule="auto"/>
              <w:jc w:val="center"/>
              <w:rPr>
                <w:sz w:val="20"/>
                <w:szCs w:val="20"/>
              </w:rPr>
            </w:pPr>
            <w:r>
              <w:rPr>
                <w:sz w:val="20"/>
                <w:szCs w:val="20"/>
              </w:rPr>
              <w:t>36</w:t>
            </w:r>
          </w:p>
        </w:tc>
        <w:tc>
          <w:tcPr>
            <w:tcW w:w="0" w:type="auto"/>
          </w:tcPr>
          <w:p w:rsidR="00BA26C9" w:rsidRPr="00276C43" w:rsidRDefault="00BA26C9" w:rsidP="00EE40E0">
            <w:pPr>
              <w:jc w:val="center"/>
              <w:rPr>
                <w:rFonts w:eastAsia="Calibri"/>
                <w:sz w:val="20"/>
                <w:szCs w:val="20"/>
              </w:rPr>
            </w:pPr>
          </w:p>
        </w:tc>
        <w:tc>
          <w:tcPr>
            <w:tcW w:w="0" w:type="auto"/>
          </w:tcPr>
          <w:p w:rsidR="00BA26C9" w:rsidRPr="00276C43" w:rsidRDefault="00BA26C9" w:rsidP="00EE40E0">
            <w:pPr>
              <w:jc w:val="center"/>
              <w:rPr>
                <w:rFonts w:eastAsia="Calibri"/>
                <w:sz w:val="20"/>
                <w:szCs w:val="20"/>
              </w:rPr>
            </w:pPr>
            <w:r>
              <w:rPr>
                <w:rFonts w:eastAsia="Calibri"/>
                <w:sz w:val="20"/>
                <w:szCs w:val="20"/>
              </w:rPr>
              <w:t>30</w:t>
            </w:r>
          </w:p>
        </w:tc>
        <w:tc>
          <w:tcPr>
            <w:tcW w:w="0" w:type="auto"/>
            <w:shd w:val="clear" w:color="auto" w:fill="auto"/>
          </w:tcPr>
          <w:p w:rsidR="00BA26C9" w:rsidRPr="00276C43" w:rsidRDefault="00BA26C9" w:rsidP="00EE40E0">
            <w:pPr>
              <w:jc w:val="center"/>
              <w:rPr>
                <w:rFonts w:eastAsia="Calibri"/>
                <w:sz w:val="20"/>
                <w:szCs w:val="20"/>
              </w:rPr>
            </w:pPr>
          </w:p>
        </w:tc>
      </w:tr>
      <w:tr w:rsidR="00F045A0" w:rsidRPr="004C435D" w:rsidTr="00F045A0">
        <w:tc>
          <w:tcPr>
            <w:tcW w:w="0" w:type="auto"/>
            <w:shd w:val="clear" w:color="auto" w:fill="auto"/>
            <w:vAlign w:val="center"/>
          </w:tcPr>
          <w:p w:rsidR="00BA26C9" w:rsidRPr="004C435D" w:rsidRDefault="00BA26C9" w:rsidP="00EE40E0">
            <w:pPr>
              <w:spacing w:line="288" w:lineRule="auto"/>
              <w:rPr>
                <w:rFonts w:eastAsia="Calibri"/>
                <w:sz w:val="20"/>
                <w:szCs w:val="20"/>
              </w:rPr>
            </w:pPr>
          </w:p>
        </w:tc>
        <w:tc>
          <w:tcPr>
            <w:tcW w:w="0" w:type="auto"/>
            <w:shd w:val="clear" w:color="auto" w:fill="auto"/>
          </w:tcPr>
          <w:p w:rsidR="00BA26C9" w:rsidRPr="004C435D" w:rsidRDefault="00BA26C9" w:rsidP="00EE40E0">
            <w:pPr>
              <w:spacing w:line="288" w:lineRule="auto"/>
              <w:rPr>
                <w:rFonts w:eastAsia="Calibri"/>
                <w:sz w:val="20"/>
                <w:szCs w:val="20"/>
              </w:rPr>
            </w:pPr>
            <w:r w:rsidRPr="004C435D">
              <w:rPr>
                <w:rFonts w:eastAsia="Calibri"/>
                <w:sz w:val="20"/>
                <w:szCs w:val="20"/>
              </w:rPr>
              <w:t xml:space="preserve">Всего за семестр </w:t>
            </w:r>
          </w:p>
        </w:tc>
        <w:tc>
          <w:tcPr>
            <w:tcW w:w="0" w:type="auto"/>
            <w:shd w:val="clear" w:color="auto" w:fill="auto"/>
            <w:vAlign w:val="center"/>
          </w:tcPr>
          <w:p w:rsidR="00BA26C9" w:rsidRDefault="00A7691D" w:rsidP="00EE40E0">
            <w:pPr>
              <w:tabs>
                <w:tab w:val="num" w:pos="643"/>
              </w:tabs>
              <w:spacing w:line="288" w:lineRule="auto"/>
              <w:jc w:val="center"/>
              <w:rPr>
                <w:sz w:val="20"/>
                <w:szCs w:val="20"/>
              </w:rPr>
            </w:pPr>
            <w:r>
              <w:rPr>
                <w:sz w:val="20"/>
                <w:szCs w:val="20"/>
              </w:rPr>
              <w:t>23+36</w:t>
            </w:r>
          </w:p>
        </w:tc>
        <w:tc>
          <w:tcPr>
            <w:tcW w:w="0" w:type="auto"/>
          </w:tcPr>
          <w:p w:rsidR="00BA26C9" w:rsidRPr="004C435D" w:rsidRDefault="00BA26C9" w:rsidP="00EE40E0">
            <w:pPr>
              <w:spacing w:line="288" w:lineRule="auto"/>
              <w:jc w:val="center"/>
              <w:rPr>
                <w:rFonts w:eastAsia="Calibri"/>
                <w:sz w:val="20"/>
                <w:szCs w:val="20"/>
              </w:rPr>
            </w:pPr>
            <w:r w:rsidRPr="004C435D">
              <w:rPr>
                <w:rFonts w:eastAsia="Calibri"/>
                <w:sz w:val="20"/>
                <w:szCs w:val="20"/>
              </w:rPr>
              <w:t>45</w:t>
            </w:r>
          </w:p>
        </w:tc>
        <w:tc>
          <w:tcPr>
            <w:tcW w:w="0" w:type="auto"/>
          </w:tcPr>
          <w:p w:rsidR="00BA26C9" w:rsidRPr="004C435D" w:rsidRDefault="00BA26C9" w:rsidP="00EE40E0">
            <w:pPr>
              <w:spacing w:line="288" w:lineRule="auto"/>
              <w:rPr>
                <w:rFonts w:eastAsia="Calibri"/>
                <w:sz w:val="20"/>
                <w:szCs w:val="20"/>
              </w:rPr>
            </w:pPr>
            <w:r w:rsidRPr="004C435D">
              <w:rPr>
                <w:rFonts w:eastAsia="Calibri"/>
                <w:sz w:val="20"/>
                <w:szCs w:val="20"/>
              </w:rPr>
              <w:t>100</w:t>
            </w:r>
          </w:p>
        </w:tc>
        <w:tc>
          <w:tcPr>
            <w:tcW w:w="0" w:type="auto"/>
            <w:shd w:val="clear" w:color="auto" w:fill="auto"/>
          </w:tcPr>
          <w:p w:rsidR="00BA26C9" w:rsidRPr="004C435D" w:rsidRDefault="00BA26C9" w:rsidP="00EE40E0">
            <w:pPr>
              <w:spacing w:line="288" w:lineRule="auto"/>
              <w:rPr>
                <w:rFonts w:eastAsia="Calibri"/>
                <w:sz w:val="20"/>
                <w:szCs w:val="20"/>
              </w:rPr>
            </w:pPr>
          </w:p>
        </w:tc>
      </w:tr>
      <w:tr w:rsidR="006F5F31" w:rsidRPr="004C435D" w:rsidTr="00F045A0">
        <w:trPr>
          <w:trHeight w:val="236"/>
        </w:trPr>
        <w:tc>
          <w:tcPr>
            <w:tcW w:w="0" w:type="auto"/>
            <w:gridSpan w:val="6"/>
            <w:shd w:val="clear" w:color="auto" w:fill="auto"/>
          </w:tcPr>
          <w:p w:rsidR="006F5F31" w:rsidRPr="004C435D" w:rsidRDefault="006F5F31" w:rsidP="00EE40E0">
            <w:pPr>
              <w:spacing w:line="288" w:lineRule="auto"/>
              <w:jc w:val="center"/>
              <w:rPr>
                <w:rFonts w:eastAsia="Calibri"/>
                <w:bCs/>
                <w:sz w:val="20"/>
                <w:szCs w:val="20"/>
              </w:rPr>
            </w:pPr>
            <w:r>
              <w:rPr>
                <w:rFonts w:eastAsia="Calibri"/>
                <w:bCs/>
                <w:sz w:val="20"/>
                <w:szCs w:val="20"/>
              </w:rPr>
              <w:lastRenderedPageBreak/>
              <w:t xml:space="preserve">3 </w:t>
            </w:r>
            <w:r w:rsidRPr="004C435D">
              <w:rPr>
                <w:rFonts w:eastAsia="Calibri"/>
                <w:bCs/>
                <w:sz w:val="20"/>
                <w:szCs w:val="20"/>
              </w:rPr>
              <w:t>семестр</w:t>
            </w:r>
          </w:p>
        </w:tc>
      </w:tr>
      <w:tr w:rsidR="00F045A0" w:rsidRPr="004C435D" w:rsidTr="00F045A0">
        <w:trPr>
          <w:trHeight w:val="607"/>
        </w:trPr>
        <w:tc>
          <w:tcPr>
            <w:tcW w:w="0" w:type="auto"/>
            <w:shd w:val="clear" w:color="auto" w:fill="auto"/>
          </w:tcPr>
          <w:p w:rsidR="006F5F31" w:rsidRPr="004C435D" w:rsidRDefault="006F5F31"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6F5F31" w:rsidRPr="00276C43" w:rsidRDefault="00151EA3" w:rsidP="00151EA3">
            <w:pPr>
              <w:jc w:val="center"/>
              <w:rPr>
                <w:rFonts w:eastAsia="Calibri"/>
                <w:sz w:val="20"/>
                <w:szCs w:val="20"/>
              </w:rPr>
            </w:pPr>
            <w:r>
              <w:rPr>
                <w:rFonts w:eastAsia="Calibri"/>
                <w:sz w:val="20"/>
                <w:szCs w:val="20"/>
              </w:rPr>
              <w:t>Тестирование Дифференциальные уравнения</w:t>
            </w:r>
          </w:p>
        </w:tc>
        <w:tc>
          <w:tcPr>
            <w:tcW w:w="0" w:type="auto"/>
            <w:shd w:val="clear" w:color="auto" w:fill="auto"/>
            <w:vAlign w:val="center"/>
          </w:tcPr>
          <w:p w:rsidR="006F5F31" w:rsidRDefault="00A7691D" w:rsidP="00EE40E0">
            <w:pPr>
              <w:spacing w:line="288" w:lineRule="auto"/>
              <w:jc w:val="center"/>
              <w:rPr>
                <w:sz w:val="20"/>
                <w:szCs w:val="20"/>
              </w:rPr>
            </w:pPr>
            <w:r>
              <w:rPr>
                <w:sz w:val="20"/>
                <w:szCs w:val="20"/>
              </w:rPr>
              <w:t>8</w:t>
            </w:r>
          </w:p>
        </w:tc>
        <w:tc>
          <w:tcPr>
            <w:tcW w:w="0" w:type="auto"/>
          </w:tcPr>
          <w:p w:rsidR="006F5F31" w:rsidRPr="00276C43" w:rsidRDefault="006A62D2" w:rsidP="00EE40E0">
            <w:pPr>
              <w:jc w:val="center"/>
              <w:rPr>
                <w:rFonts w:eastAsia="Calibri"/>
                <w:sz w:val="20"/>
                <w:szCs w:val="20"/>
              </w:rPr>
            </w:pPr>
            <w:r>
              <w:rPr>
                <w:rFonts w:eastAsia="Calibri"/>
                <w:sz w:val="20"/>
                <w:szCs w:val="20"/>
              </w:rPr>
              <w:t>4</w:t>
            </w:r>
          </w:p>
        </w:tc>
        <w:tc>
          <w:tcPr>
            <w:tcW w:w="0" w:type="auto"/>
          </w:tcPr>
          <w:p w:rsidR="006F5F31" w:rsidRPr="00276C43" w:rsidRDefault="00CF3170" w:rsidP="00EE40E0">
            <w:pPr>
              <w:jc w:val="center"/>
              <w:rPr>
                <w:rFonts w:eastAsia="Calibri"/>
                <w:sz w:val="20"/>
                <w:szCs w:val="20"/>
              </w:rPr>
            </w:pPr>
            <w:r>
              <w:rPr>
                <w:rFonts w:eastAsia="Calibri"/>
                <w:sz w:val="20"/>
                <w:szCs w:val="20"/>
              </w:rPr>
              <w:t>6</w:t>
            </w:r>
          </w:p>
        </w:tc>
        <w:tc>
          <w:tcPr>
            <w:tcW w:w="0" w:type="auto"/>
            <w:shd w:val="clear" w:color="auto" w:fill="auto"/>
          </w:tcPr>
          <w:p w:rsidR="006F5F31" w:rsidRPr="00276C43" w:rsidRDefault="006F5F31" w:rsidP="001015A1">
            <w:pPr>
              <w:jc w:val="center"/>
              <w:rPr>
                <w:rFonts w:eastAsia="Calibri"/>
                <w:sz w:val="20"/>
                <w:szCs w:val="20"/>
              </w:rPr>
            </w:pPr>
            <w:r>
              <w:rPr>
                <w:rFonts w:eastAsia="Calibri"/>
                <w:sz w:val="20"/>
                <w:szCs w:val="20"/>
              </w:rPr>
              <w:t xml:space="preserve">Выполнение </w:t>
            </w:r>
            <w:r w:rsidR="001015A1">
              <w:rPr>
                <w:rFonts w:eastAsia="Calibri"/>
                <w:sz w:val="20"/>
                <w:szCs w:val="20"/>
              </w:rPr>
              <w:t>тестовых заданий</w:t>
            </w:r>
          </w:p>
        </w:tc>
      </w:tr>
      <w:tr w:rsidR="00F045A0" w:rsidRPr="004C435D" w:rsidTr="00F045A0">
        <w:trPr>
          <w:trHeight w:val="559"/>
        </w:trPr>
        <w:tc>
          <w:tcPr>
            <w:tcW w:w="0" w:type="auto"/>
            <w:shd w:val="clear" w:color="auto" w:fill="auto"/>
          </w:tcPr>
          <w:p w:rsidR="006F5F31" w:rsidRPr="004C435D" w:rsidRDefault="006F5F31"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6F5F31" w:rsidRPr="00276C43" w:rsidRDefault="00151EA3" w:rsidP="00EE40E0">
            <w:pPr>
              <w:jc w:val="center"/>
              <w:rPr>
                <w:rFonts w:eastAsia="Calibri"/>
                <w:sz w:val="20"/>
                <w:szCs w:val="20"/>
              </w:rPr>
            </w:pPr>
            <w:r>
              <w:rPr>
                <w:rFonts w:eastAsia="Calibri"/>
                <w:sz w:val="20"/>
                <w:szCs w:val="20"/>
              </w:rPr>
              <w:t>Тестирование Двойные и тройные интегралы</w:t>
            </w:r>
          </w:p>
        </w:tc>
        <w:tc>
          <w:tcPr>
            <w:tcW w:w="0" w:type="auto"/>
            <w:shd w:val="clear" w:color="auto" w:fill="auto"/>
            <w:vAlign w:val="center"/>
          </w:tcPr>
          <w:p w:rsidR="006F5F31" w:rsidRPr="00B10CFF" w:rsidRDefault="00A7691D" w:rsidP="00EE40E0">
            <w:pPr>
              <w:spacing w:line="288" w:lineRule="auto"/>
              <w:jc w:val="center"/>
              <w:rPr>
                <w:sz w:val="20"/>
                <w:szCs w:val="20"/>
              </w:rPr>
            </w:pPr>
            <w:r>
              <w:rPr>
                <w:sz w:val="20"/>
                <w:szCs w:val="20"/>
              </w:rPr>
              <w:t>8</w:t>
            </w:r>
          </w:p>
        </w:tc>
        <w:tc>
          <w:tcPr>
            <w:tcW w:w="0" w:type="auto"/>
          </w:tcPr>
          <w:p w:rsidR="006F5F31" w:rsidRPr="00276C43" w:rsidRDefault="006A62D2" w:rsidP="00EE40E0">
            <w:pPr>
              <w:jc w:val="center"/>
              <w:rPr>
                <w:rFonts w:eastAsia="Calibri"/>
                <w:sz w:val="20"/>
                <w:szCs w:val="20"/>
              </w:rPr>
            </w:pPr>
            <w:r>
              <w:rPr>
                <w:rFonts w:eastAsia="Calibri"/>
                <w:sz w:val="20"/>
                <w:szCs w:val="20"/>
              </w:rPr>
              <w:t>4</w:t>
            </w:r>
          </w:p>
        </w:tc>
        <w:tc>
          <w:tcPr>
            <w:tcW w:w="0" w:type="auto"/>
          </w:tcPr>
          <w:p w:rsidR="006F5F31" w:rsidRPr="00276C43" w:rsidRDefault="001015A1" w:rsidP="00EE40E0">
            <w:pPr>
              <w:jc w:val="center"/>
              <w:rPr>
                <w:rFonts w:eastAsia="Calibri"/>
                <w:sz w:val="20"/>
                <w:szCs w:val="20"/>
              </w:rPr>
            </w:pPr>
            <w:r>
              <w:rPr>
                <w:rFonts w:eastAsia="Calibri"/>
                <w:sz w:val="20"/>
                <w:szCs w:val="20"/>
              </w:rPr>
              <w:t>6</w:t>
            </w:r>
          </w:p>
        </w:tc>
        <w:tc>
          <w:tcPr>
            <w:tcW w:w="0" w:type="auto"/>
            <w:shd w:val="clear" w:color="auto" w:fill="auto"/>
          </w:tcPr>
          <w:p w:rsidR="006F5F31" w:rsidRPr="00276C43" w:rsidRDefault="006F5F31" w:rsidP="00EE40E0">
            <w:pPr>
              <w:jc w:val="center"/>
              <w:rPr>
                <w:rFonts w:eastAsia="Calibri"/>
                <w:sz w:val="20"/>
                <w:szCs w:val="20"/>
              </w:rPr>
            </w:pPr>
            <w:r>
              <w:rPr>
                <w:rFonts w:eastAsia="Calibri"/>
                <w:sz w:val="20"/>
                <w:szCs w:val="20"/>
              </w:rPr>
              <w:t xml:space="preserve">Выполнение </w:t>
            </w:r>
            <w:r w:rsidR="001015A1">
              <w:rPr>
                <w:rFonts w:eastAsia="Calibri"/>
                <w:sz w:val="20"/>
                <w:szCs w:val="20"/>
              </w:rPr>
              <w:t>тестовых заданий</w:t>
            </w:r>
          </w:p>
        </w:tc>
      </w:tr>
      <w:tr w:rsidR="00F045A0" w:rsidRPr="004C435D" w:rsidTr="00F045A0">
        <w:trPr>
          <w:trHeight w:val="559"/>
        </w:trPr>
        <w:tc>
          <w:tcPr>
            <w:tcW w:w="0" w:type="auto"/>
            <w:shd w:val="clear" w:color="auto" w:fill="auto"/>
          </w:tcPr>
          <w:p w:rsidR="00151EA3" w:rsidRPr="004C435D" w:rsidRDefault="00151EA3"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151EA3" w:rsidRDefault="00151EA3" w:rsidP="00EE40E0">
            <w:pPr>
              <w:jc w:val="center"/>
              <w:rPr>
                <w:rFonts w:eastAsia="Calibri"/>
                <w:sz w:val="20"/>
                <w:szCs w:val="20"/>
              </w:rPr>
            </w:pPr>
            <w:r>
              <w:rPr>
                <w:sz w:val="20"/>
                <w:szCs w:val="20"/>
              </w:rPr>
              <w:t>Тестирование Основные разделы теории вероятностей и математической статистики.</w:t>
            </w:r>
          </w:p>
        </w:tc>
        <w:tc>
          <w:tcPr>
            <w:tcW w:w="0" w:type="auto"/>
            <w:shd w:val="clear" w:color="auto" w:fill="auto"/>
            <w:vAlign w:val="center"/>
          </w:tcPr>
          <w:p w:rsidR="00151EA3" w:rsidRDefault="00A7691D" w:rsidP="00EE40E0">
            <w:pPr>
              <w:spacing w:line="288" w:lineRule="auto"/>
              <w:jc w:val="center"/>
              <w:rPr>
                <w:sz w:val="20"/>
                <w:szCs w:val="20"/>
              </w:rPr>
            </w:pPr>
            <w:r>
              <w:rPr>
                <w:sz w:val="20"/>
                <w:szCs w:val="20"/>
              </w:rPr>
              <w:t>8</w:t>
            </w:r>
          </w:p>
        </w:tc>
        <w:tc>
          <w:tcPr>
            <w:tcW w:w="0" w:type="auto"/>
          </w:tcPr>
          <w:p w:rsidR="00151EA3" w:rsidRDefault="006A62D2" w:rsidP="00EE40E0">
            <w:pPr>
              <w:jc w:val="center"/>
              <w:rPr>
                <w:rFonts w:eastAsia="Calibri"/>
                <w:sz w:val="20"/>
                <w:szCs w:val="20"/>
              </w:rPr>
            </w:pPr>
            <w:r>
              <w:rPr>
                <w:rFonts w:eastAsia="Calibri"/>
                <w:sz w:val="20"/>
                <w:szCs w:val="20"/>
              </w:rPr>
              <w:t>6</w:t>
            </w:r>
          </w:p>
        </w:tc>
        <w:tc>
          <w:tcPr>
            <w:tcW w:w="0" w:type="auto"/>
          </w:tcPr>
          <w:p w:rsidR="00151EA3" w:rsidRDefault="001015A1" w:rsidP="00EE40E0">
            <w:pPr>
              <w:jc w:val="center"/>
              <w:rPr>
                <w:rFonts w:eastAsia="Calibri"/>
                <w:sz w:val="20"/>
                <w:szCs w:val="20"/>
              </w:rPr>
            </w:pPr>
            <w:r>
              <w:rPr>
                <w:rFonts w:eastAsia="Calibri"/>
                <w:sz w:val="20"/>
                <w:szCs w:val="20"/>
              </w:rPr>
              <w:t>10</w:t>
            </w:r>
          </w:p>
        </w:tc>
        <w:tc>
          <w:tcPr>
            <w:tcW w:w="0" w:type="auto"/>
            <w:shd w:val="clear" w:color="auto" w:fill="auto"/>
          </w:tcPr>
          <w:p w:rsidR="00151EA3" w:rsidRDefault="001015A1" w:rsidP="00EE40E0">
            <w:pPr>
              <w:jc w:val="center"/>
              <w:rPr>
                <w:rFonts w:eastAsia="Calibri"/>
                <w:sz w:val="20"/>
                <w:szCs w:val="20"/>
              </w:rPr>
            </w:pPr>
            <w:r>
              <w:rPr>
                <w:rFonts w:eastAsia="Calibri"/>
                <w:sz w:val="20"/>
                <w:szCs w:val="20"/>
              </w:rPr>
              <w:t>Выполнение тестовых заданий</w:t>
            </w:r>
          </w:p>
        </w:tc>
      </w:tr>
      <w:tr w:rsidR="00F045A0" w:rsidRPr="004C435D" w:rsidTr="00F045A0">
        <w:trPr>
          <w:trHeight w:val="553"/>
        </w:trPr>
        <w:tc>
          <w:tcPr>
            <w:tcW w:w="0" w:type="auto"/>
            <w:shd w:val="clear" w:color="auto" w:fill="auto"/>
          </w:tcPr>
          <w:p w:rsidR="006F5F31" w:rsidRPr="004C435D" w:rsidRDefault="006F5F31"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CF3170" w:rsidRPr="00276C43" w:rsidRDefault="00A43C59" w:rsidP="00A43C59">
            <w:pPr>
              <w:jc w:val="center"/>
              <w:rPr>
                <w:rFonts w:eastAsia="Calibri"/>
                <w:sz w:val="20"/>
                <w:szCs w:val="20"/>
              </w:rPr>
            </w:pPr>
            <w:r>
              <w:rPr>
                <w:rFonts w:eastAsia="Calibri"/>
                <w:sz w:val="20"/>
                <w:szCs w:val="20"/>
              </w:rPr>
              <w:t xml:space="preserve">Выполнение РГР </w:t>
            </w:r>
          </w:p>
        </w:tc>
        <w:tc>
          <w:tcPr>
            <w:tcW w:w="0" w:type="auto"/>
            <w:shd w:val="clear" w:color="auto" w:fill="auto"/>
            <w:vAlign w:val="center"/>
          </w:tcPr>
          <w:p w:rsidR="006F5F31" w:rsidRDefault="00A7691D" w:rsidP="00EE40E0">
            <w:pPr>
              <w:spacing w:line="288" w:lineRule="auto"/>
              <w:jc w:val="center"/>
              <w:rPr>
                <w:sz w:val="20"/>
                <w:szCs w:val="20"/>
              </w:rPr>
            </w:pPr>
            <w:r>
              <w:rPr>
                <w:sz w:val="20"/>
                <w:szCs w:val="20"/>
              </w:rPr>
              <w:t>8</w:t>
            </w:r>
          </w:p>
        </w:tc>
        <w:tc>
          <w:tcPr>
            <w:tcW w:w="0" w:type="auto"/>
          </w:tcPr>
          <w:p w:rsidR="006F5F31" w:rsidRPr="00276C43" w:rsidRDefault="00A36E54" w:rsidP="00EE40E0">
            <w:pPr>
              <w:jc w:val="center"/>
              <w:rPr>
                <w:rFonts w:eastAsia="Calibri"/>
                <w:sz w:val="20"/>
                <w:szCs w:val="20"/>
              </w:rPr>
            </w:pPr>
            <w:r>
              <w:rPr>
                <w:rFonts w:eastAsia="Calibri"/>
                <w:sz w:val="20"/>
                <w:szCs w:val="20"/>
              </w:rPr>
              <w:t>12</w:t>
            </w:r>
          </w:p>
        </w:tc>
        <w:tc>
          <w:tcPr>
            <w:tcW w:w="0" w:type="auto"/>
          </w:tcPr>
          <w:p w:rsidR="006F5F31" w:rsidRPr="00276C43" w:rsidRDefault="001015A1" w:rsidP="00EE40E0">
            <w:pPr>
              <w:jc w:val="center"/>
              <w:rPr>
                <w:rFonts w:eastAsia="Calibri"/>
                <w:sz w:val="20"/>
                <w:szCs w:val="20"/>
              </w:rPr>
            </w:pPr>
            <w:r>
              <w:rPr>
                <w:rFonts w:eastAsia="Calibri"/>
                <w:sz w:val="20"/>
                <w:szCs w:val="20"/>
              </w:rPr>
              <w:t>18</w:t>
            </w:r>
          </w:p>
        </w:tc>
        <w:tc>
          <w:tcPr>
            <w:tcW w:w="0" w:type="auto"/>
            <w:shd w:val="clear" w:color="auto" w:fill="auto"/>
          </w:tcPr>
          <w:p w:rsidR="006F5F31" w:rsidRPr="00276C43" w:rsidRDefault="006F5F31" w:rsidP="00EE40E0">
            <w:pPr>
              <w:jc w:val="center"/>
              <w:rPr>
                <w:rFonts w:eastAsia="Calibri"/>
                <w:sz w:val="20"/>
                <w:szCs w:val="20"/>
              </w:rPr>
            </w:pPr>
            <w:r>
              <w:rPr>
                <w:rFonts w:eastAsia="Calibri"/>
                <w:sz w:val="20"/>
                <w:szCs w:val="20"/>
              </w:rPr>
              <w:t>Решение задач РГР</w:t>
            </w:r>
          </w:p>
        </w:tc>
      </w:tr>
      <w:tr w:rsidR="00F045A0" w:rsidRPr="004C435D" w:rsidTr="00F045A0">
        <w:tc>
          <w:tcPr>
            <w:tcW w:w="0" w:type="auto"/>
            <w:tcBorders>
              <w:top w:val="single" w:sz="4" w:space="0" w:color="auto"/>
            </w:tcBorders>
            <w:shd w:val="clear" w:color="auto" w:fill="auto"/>
          </w:tcPr>
          <w:p w:rsidR="006F5F31" w:rsidRPr="004C435D" w:rsidRDefault="006F5F31"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6F5F31" w:rsidRDefault="006F5F31" w:rsidP="00EE40E0">
            <w:pPr>
              <w:jc w:val="center"/>
              <w:rPr>
                <w:rFonts w:eastAsia="Calibri"/>
                <w:sz w:val="20"/>
                <w:szCs w:val="20"/>
              </w:rPr>
            </w:pPr>
            <w:r>
              <w:rPr>
                <w:rFonts w:eastAsia="Calibri"/>
                <w:sz w:val="20"/>
                <w:szCs w:val="20"/>
              </w:rPr>
              <w:t>Выполнение РГР</w:t>
            </w:r>
          </w:p>
          <w:p w:rsidR="006F5F31" w:rsidRPr="00276C43" w:rsidRDefault="006F5F31" w:rsidP="00A43C59">
            <w:pPr>
              <w:rPr>
                <w:rFonts w:eastAsia="Calibri"/>
                <w:sz w:val="20"/>
                <w:szCs w:val="20"/>
              </w:rPr>
            </w:pPr>
          </w:p>
        </w:tc>
        <w:tc>
          <w:tcPr>
            <w:tcW w:w="0" w:type="auto"/>
            <w:tcBorders>
              <w:top w:val="single" w:sz="4" w:space="0" w:color="auto"/>
            </w:tcBorders>
            <w:shd w:val="clear" w:color="auto" w:fill="auto"/>
            <w:vAlign w:val="center"/>
          </w:tcPr>
          <w:p w:rsidR="006F5F31" w:rsidRPr="00B10CFF" w:rsidRDefault="00A7691D" w:rsidP="00EE40E0">
            <w:pPr>
              <w:spacing w:line="288" w:lineRule="auto"/>
              <w:jc w:val="center"/>
              <w:rPr>
                <w:sz w:val="20"/>
                <w:szCs w:val="20"/>
              </w:rPr>
            </w:pPr>
            <w:r>
              <w:rPr>
                <w:sz w:val="20"/>
                <w:szCs w:val="20"/>
              </w:rPr>
              <w:t>8</w:t>
            </w:r>
          </w:p>
        </w:tc>
        <w:tc>
          <w:tcPr>
            <w:tcW w:w="0" w:type="auto"/>
            <w:tcBorders>
              <w:top w:val="single" w:sz="4" w:space="0" w:color="auto"/>
            </w:tcBorders>
          </w:tcPr>
          <w:p w:rsidR="006F5F31" w:rsidRPr="00784423" w:rsidRDefault="006A62D2" w:rsidP="00EE40E0">
            <w:pPr>
              <w:jc w:val="center"/>
              <w:rPr>
                <w:rFonts w:eastAsia="Calibri"/>
                <w:sz w:val="20"/>
                <w:szCs w:val="20"/>
              </w:rPr>
            </w:pPr>
            <w:r>
              <w:rPr>
                <w:rFonts w:eastAsia="Calibri"/>
                <w:sz w:val="20"/>
                <w:szCs w:val="20"/>
              </w:rPr>
              <w:t>6</w:t>
            </w:r>
          </w:p>
        </w:tc>
        <w:tc>
          <w:tcPr>
            <w:tcW w:w="0" w:type="auto"/>
            <w:tcBorders>
              <w:top w:val="single" w:sz="4" w:space="0" w:color="auto"/>
            </w:tcBorders>
          </w:tcPr>
          <w:p w:rsidR="006F5F31" w:rsidRPr="00683B56" w:rsidRDefault="001015A1" w:rsidP="00EE40E0">
            <w:pPr>
              <w:jc w:val="center"/>
              <w:rPr>
                <w:rFonts w:eastAsia="Calibri"/>
                <w:sz w:val="20"/>
                <w:szCs w:val="20"/>
              </w:rPr>
            </w:pPr>
            <w:r>
              <w:rPr>
                <w:rFonts w:eastAsia="Calibri"/>
                <w:sz w:val="20"/>
                <w:szCs w:val="20"/>
              </w:rPr>
              <w:t>10</w:t>
            </w:r>
          </w:p>
        </w:tc>
        <w:tc>
          <w:tcPr>
            <w:tcW w:w="0" w:type="auto"/>
            <w:shd w:val="clear" w:color="auto" w:fill="auto"/>
          </w:tcPr>
          <w:p w:rsidR="006F5F31" w:rsidRPr="00276C43" w:rsidRDefault="006F5F31" w:rsidP="00EE40E0">
            <w:pPr>
              <w:jc w:val="center"/>
              <w:rPr>
                <w:rFonts w:eastAsia="Calibri"/>
                <w:sz w:val="20"/>
                <w:szCs w:val="20"/>
              </w:rPr>
            </w:pPr>
            <w:r>
              <w:rPr>
                <w:rFonts w:eastAsia="Calibri"/>
                <w:sz w:val="20"/>
                <w:szCs w:val="20"/>
              </w:rPr>
              <w:t>Решение задач РГР</w:t>
            </w:r>
          </w:p>
        </w:tc>
      </w:tr>
      <w:tr w:rsidR="00F045A0" w:rsidRPr="004C435D" w:rsidTr="00F045A0">
        <w:tc>
          <w:tcPr>
            <w:tcW w:w="0" w:type="auto"/>
            <w:tcBorders>
              <w:top w:val="single" w:sz="4" w:space="0" w:color="auto"/>
            </w:tcBorders>
            <w:shd w:val="clear" w:color="auto" w:fill="auto"/>
          </w:tcPr>
          <w:p w:rsidR="001015A1" w:rsidRPr="004C435D" w:rsidRDefault="001015A1"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1015A1" w:rsidRDefault="001015A1" w:rsidP="001015A1">
            <w:pPr>
              <w:jc w:val="center"/>
              <w:rPr>
                <w:rFonts w:eastAsia="Calibri"/>
                <w:sz w:val="20"/>
                <w:szCs w:val="20"/>
              </w:rPr>
            </w:pPr>
            <w:r>
              <w:rPr>
                <w:rFonts w:eastAsia="Calibri"/>
                <w:sz w:val="20"/>
                <w:szCs w:val="20"/>
              </w:rPr>
              <w:t>Выполнение РГР</w:t>
            </w:r>
          </w:p>
          <w:p w:rsidR="001015A1" w:rsidRDefault="001015A1" w:rsidP="00A43C59">
            <w:pPr>
              <w:rPr>
                <w:rFonts w:eastAsia="Calibri"/>
                <w:sz w:val="20"/>
                <w:szCs w:val="20"/>
              </w:rPr>
            </w:pPr>
          </w:p>
        </w:tc>
        <w:tc>
          <w:tcPr>
            <w:tcW w:w="0" w:type="auto"/>
            <w:tcBorders>
              <w:top w:val="single" w:sz="4" w:space="0" w:color="auto"/>
            </w:tcBorders>
            <w:shd w:val="clear" w:color="auto" w:fill="auto"/>
            <w:vAlign w:val="center"/>
          </w:tcPr>
          <w:p w:rsidR="001015A1" w:rsidRDefault="00A7691D" w:rsidP="001015A1">
            <w:pPr>
              <w:spacing w:line="288" w:lineRule="auto"/>
              <w:jc w:val="center"/>
              <w:rPr>
                <w:sz w:val="20"/>
                <w:szCs w:val="20"/>
              </w:rPr>
            </w:pPr>
            <w:r>
              <w:rPr>
                <w:sz w:val="20"/>
                <w:szCs w:val="20"/>
              </w:rPr>
              <w:t>8</w:t>
            </w:r>
          </w:p>
        </w:tc>
        <w:tc>
          <w:tcPr>
            <w:tcW w:w="0" w:type="auto"/>
            <w:tcBorders>
              <w:top w:val="single" w:sz="4" w:space="0" w:color="auto"/>
            </w:tcBorders>
          </w:tcPr>
          <w:p w:rsidR="001015A1" w:rsidRDefault="006A62D2" w:rsidP="001015A1">
            <w:pPr>
              <w:jc w:val="center"/>
              <w:rPr>
                <w:rFonts w:eastAsia="Calibri"/>
                <w:sz w:val="20"/>
                <w:szCs w:val="20"/>
              </w:rPr>
            </w:pPr>
            <w:r>
              <w:rPr>
                <w:rFonts w:eastAsia="Calibri"/>
                <w:sz w:val="20"/>
                <w:szCs w:val="20"/>
              </w:rPr>
              <w:t>6</w:t>
            </w:r>
          </w:p>
        </w:tc>
        <w:tc>
          <w:tcPr>
            <w:tcW w:w="0" w:type="auto"/>
            <w:tcBorders>
              <w:top w:val="single" w:sz="4" w:space="0" w:color="auto"/>
            </w:tcBorders>
          </w:tcPr>
          <w:p w:rsidR="001015A1" w:rsidRDefault="001015A1" w:rsidP="001015A1">
            <w:pPr>
              <w:jc w:val="center"/>
              <w:rPr>
                <w:rFonts w:eastAsia="Calibri"/>
                <w:sz w:val="20"/>
                <w:szCs w:val="20"/>
              </w:rPr>
            </w:pPr>
            <w:r>
              <w:rPr>
                <w:rFonts w:eastAsia="Calibri"/>
                <w:sz w:val="20"/>
                <w:szCs w:val="20"/>
              </w:rPr>
              <w:t>10</w:t>
            </w:r>
          </w:p>
        </w:tc>
        <w:tc>
          <w:tcPr>
            <w:tcW w:w="0" w:type="auto"/>
            <w:shd w:val="clear" w:color="auto" w:fill="auto"/>
          </w:tcPr>
          <w:p w:rsidR="001015A1" w:rsidRPr="00276C43" w:rsidRDefault="001015A1" w:rsidP="001015A1">
            <w:pPr>
              <w:jc w:val="center"/>
              <w:rPr>
                <w:rFonts w:eastAsia="Calibri"/>
                <w:sz w:val="20"/>
                <w:szCs w:val="20"/>
              </w:rPr>
            </w:pPr>
            <w:r>
              <w:rPr>
                <w:rFonts w:eastAsia="Calibri"/>
                <w:sz w:val="20"/>
                <w:szCs w:val="20"/>
              </w:rPr>
              <w:t>Решение задач РГР</w:t>
            </w:r>
          </w:p>
        </w:tc>
      </w:tr>
      <w:tr w:rsidR="00F045A0" w:rsidRPr="004C435D" w:rsidTr="00F045A0">
        <w:tc>
          <w:tcPr>
            <w:tcW w:w="0" w:type="auto"/>
            <w:tcBorders>
              <w:top w:val="single" w:sz="4" w:space="0" w:color="auto"/>
            </w:tcBorders>
            <w:shd w:val="clear" w:color="auto" w:fill="auto"/>
          </w:tcPr>
          <w:p w:rsidR="001015A1" w:rsidRPr="004C435D" w:rsidRDefault="001015A1"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1015A1" w:rsidRDefault="001015A1" w:rsidP="001015A1">
            <w:pPr>
              <w:jc w:val="center"/>
              <w:rPr>
                <w:rFonts w:eastAsia="Calibri"/>
                <w:sz w:val="20"/>
                <w:szCs w:val="20"/>
              </w:rPr>
            </w:pPr>
            <w:r>
              <w:rPr>
                <w:rFonts w:eastAsia="Calibri"/>
                <w:sz w:val="20"/>
                <w:szCs w:val="20"/>
              </w:rPr>
              <w:t xml:space="preserve">Выполнение домашних работ </w:t>
            </w:r>
          </w:p>
        </w:tc>
        <w:tc>
          <w:tcPr>
            <w:tcW w:w="0" w:type="auto"/>
            <w:tcBorders>
              <w:top w:val="single" w:sz="4" w:space="0" w:color="auto"/>
            </w:tcBorders>
            <w:shd w:val="clear" w:color="auto" w:fill="auto"/>
            <w:vAlign w:val="center"/>
          </w:tcPr>
          <w:p w:rsidR="001015A1" w:rsidRDefault="00A7691D" w:rsidP="001015A1">
            <w:pPr>
              <w:spacing w:line="288" w:lineRule="auto"/>
              <w:jc w:val="center"/>
              <w:rPr>
                <w:sz w:val="20"/>
                <w:szCs w:val="20"/>
              </w:rPr>
            </w:pPr>
            <w:r>
              <w:rPr>
                <w:sz w:val="20"/>
                <w:szCs w:val="20"/>
              </w:rPr>
              <w:t>20</w:t>
            </w:r>
          </w:p>
        </w:tc>
        <w:tc>
          <w:tcPr>
            <w:tcW w:w="0" w:type="auto"/>
            <w:tcBorders>
              <w:top w:val="single" w:sz="4" w:space="0" w:color="auto"/>
            </w:tcBorders>
          </w:tcPr>
          <w:p w:rsidR="001015A1" w:rsidRDefault="00A36E54" w:rsidP="001015A1">
            <w:pPr>
              <w:jc w:val="center"/>
              <w:rPr>
                <w:rFonts w:eastAsia="Calibri"/>
                <w:sz w:val="20"/>
                <w:szCs w:val="20"/>
              </w:rPr>
            </w:pPr>
            <w:r>
              <w:rPr>
                <w:rFonts w:eastAsia="Calibri"/>
                <w:sz w:val="20"/>
                <w:szCs w:val="20"/>
              </w:rPr>
              <w:t>7</w:t>
            </w:r>
          </w:p>
        </w:tc>
        <w:tc>
          <w:tcPr>
            <w:tcW w:w="0" w:type="auto"/>
            <w:tcBorders>
              <w:top w:val="single" w:sz="4" w:space="0" w:color="auto"/>
            </w:tcBorders>
          </w:tcPr>
          <w:p w:rsidR="001015A1" w:rsidRPr="0046770B" w:rsidRDefault="006A62D2" w:rsidP="001015A1">
            <w:pPr>
              <w:jc w:val="center"/>
              <w:rPr>
                <w:rFonts w:eastAsia="Calibri"/>
                <w:sz w:val="20"/>
                <w:szCs w:val="20"/>
              </w:rPr>
            </w:pPr>
            <w:r>
              <w:rPr>
                <w:rFonts w:eastAsia="Calibri"/>
                <w:sz w:val="20"/>
                <w:szCs w:val="20"/>
              </w:rPr>
              <w:t>10</w:t>
            </w:r>
          </w:p>
        </w:tc>
        <w:tc>
          <w:tcPr>
            <w:tcW w:w="0" w:type="auto"/>
            <w:shd w:val="clear" w:color="auto" w:fill="auto"/>
          </w:tcPr>
          <w:p w:rsidR="001015A1" w:rsidRDefault="001015A1" w:rsidP="001015A1">
            <w:pPr>
              <w:jc w:val="center"/>
              <w:rPr>
                <w:rFonts w:eastAsia="Calibri"/>
                <w:sz w:val="20"/>
                <w:szCs w:val="20"/>
              </w:rPr>
            </w:pPr>
            <w:r w:rsidRPr="00276C43">
              <w:rPr>
                <w:rFonts w:eastAsia="Calibri"/>
                <w:sz w:val="20"/>
                <w:szCs w:val="20"/>
              </w:rPr>
              <w:t>Теоретическое изучение ма</w:t>
            </w:r>
            <w:r>
              <w:rPr>
                <w:rFonts w:eastAsia="Calibri"/>
                <w:sz w:val="20"/>
                <w:szCs w:val="20"/>
              </w:rPr>
              <w:t>терила, конспектирование.</w:t>
            </w:r>
          </w:p>
          <w:p w:rsidR="001015A1" w:rsidRPr="004C435D" w:rsidRDefault="001015A1" w:rsidP="001015A1">
            <w:pPr>
              <w:jc w:val="center"/>
              <w:rPr>
                <w:rFonts w:eastAsia="Calibri"/>
                <w:sz w:val="20"/>
                <w:szCs w:val="20"/>
              </w:rPr>
            </w:pPr>
            <w:r w:rsidRPr="004C435D">
              <w:rPr>
                <w:rFonts w:eastAsia="Calibri"/>
                <w:sz w:val="20"/>
                <w:szCs w:val="20"/>
              </w:rPr>
              <w:t xml:space="preserve">Активная работа на </w:t>
            </w:r>
            <w:r w:rsidR="00C65837">
              <w:rPr>
                <w:rFonts w:eastAsia="Calibri"/>
                <w:sz w:val="20"/>
                <w:szCs w:val="20"/>
              </w:rPr>
              <w:t xml:space="preserve">лекционных и </w:t>
            </w:r>
            <w:r w:rsidRPr="004C435D">
              <w:rPr>
                <w:rFonts w:eastAsia="Calibri"/>
                <w:sz w:val="20"/>
                <w:szCs w:val="20"/>
              </w:rPr>
              <w:t>практических занятиях</w:t>
            </w:r>
          </w:p>
        </w:tc>
      </w:tr>
      <w:tr w:rsidR="00F045A0" w:rsidRPr="004C435D" w:rsidTr="00F045A0">
        <w:tc>
          <w:tcPr>
            <w:tcW w:w="0" w:type="auto"/>
            <w:shd w:val="clear" w:color="auto" w:fill="auto"/>
            <w:vAlign w:val="center"/>
          </w:tcPr>
          <w:p w:rsidR="001015A1" w:rsidRPr="004C435D" w:rsidRDefault="001015A1" w:rsidP="007B3023">
            <w:pPr>
              <w:numPr>
                <w:ilvl w:val="0"/>
                <w:numId w:val="6"/>
              </w:numPr>
              <w:suppressAutoHyphens w:val="0"/>
              <w:spacing w:line="288" w:lineRule="auto"/>
              <w:ind w:left="0" w:firstLine="0"/>
              <w:rPr>
                <w:rFonts w:eastAsia="Calibri"/>
                <w:sz w:val="20"/>
                <w:szCs w:val="20"/>
              </w:rPr>
            </w:pPr>
          </w:p>
        </w:tc>
        <w:tc>
          <w:tcPr>
            <w:tcW w:w="0" w:type="auto"/>
            <w:shd w:val="clear" w:color="auto" w:fill="auto"/>
          </w:tcPr>
          <w:p w:rsidR="001015A1" w:rsidRPr="00276C43" w:rsidRDefault="001015A1" w:rsidP="001015A1">
            <w:pPr>
              <w:jc w:val="center"/>
              <w:rPr>
                <w:rFonts w:eastAsia="Calibri"/>
                <w:sz w:val="20"/>
                <w:szCs w:val="20"/>
              </w:rPr>
            </w:pPr>
            <w:r>
              <w:rPr>
                <w:rFonts w:eastAsia="Calibri"/>
                <w:sz w:val="20"/>
                <w:szCs w:val="20"/>
              </w:rPr>
              <w:t>Экзамен</w:t>
            </w:r>
          </w:p>
        </w:tc>
        <w:tc>
          <w:tcPr>
            <w:tcW w:w="0" w:type="auto"/>
            <w:shd w:val="clear" w:color="auto" w:fill="auto"/>
            <w:vAlign w:val="center"/>
          </w:tcPr>
          <w:p w:rsidR="001015A1" w:rsidRPr="00B10CFF" w:rsidRDefault="00A7691D" w:rsidP="001015A1">
            <w:pPr>
              <w:tabs>
                <w:tab w:val="num" w:pos="643"/>
              </w:tabs>
              <w:spacing w:line="288" w:lineRule="auto"/>
              <w:jc w:val="center"/>
              <w:rPr>
                <w:sz w:val="20"/>
                <w:szCs w:val="20"/>
              </w:rPr>
            </w:pPr>
            <w:r>
              <w:rPr>
                <w:sz w:val="20"/>
                <w:szCs w:val="20"/>
              </w:rPr>
              <w:t>36</w:t>
            </w:r>
          </w:p>
        </w:tc>
        <w:tc>
          <w:tcPr>
            <w:tcW w:w="0" w:type="auto"/>
          </w:tcPr>
          <w:p w:rsidR="001015A1" w:rsidRPr="00276C43" w:rsidRDefault="001015A1" w:rsidP="001015A1">
            <w:pPr>
              <w:jc w:val="center"/>
              <w:rPr>
                <w:rFonts w:eastAsia="Calibri"/>
                <w:sz w:val="20"/>
                <w:szCs w:val="20"/>
              </w:rPr>
            </w:pPr>
          </w:p>
        </w:tc>
        <w:tc>
          <w:tcPr>
            <w:tcW w:w="0" w:type="auto"/>
          </w:tcPr>
          <w:p w:rsidR="001015A1" w:rsidRPr="00276C43" w:rsidRDefault="001015A1" w:rsidP="001015A1">
            <w:pPr>
              <w:jc w:val="center"/>
              <w:rPr>
                <w:rFonts w:eastAsia="Calibri"/>
                <w:sz w:val="20"/>
                <w:szCs w:val="20"/>
              </w:rPr>
            </w:pPr>
            <w:r>
              <w:rPr>
                <w:rFonts w:eastAsia="Calibri"/>
                <w:sz w:val="20"/>
                <w:szCs w:val="20"/>
              </w:rPr>
              <w:t>30</w:t>
            </w:r>
          </w:p>
        </w:tc>
        <w:tc>
          <w:tcPr>
            <w:tcW w:w="0" w:type="auto"/>
            <w:shd w:val="clear" w:color="auto" w:fill="auto"/>
          </w:tcPr>
          <w:p w:rsidR="001015A1" w:rsidRPr="00276C43" w:rsidRDefault="001015A1" w:rsidP="001015A1">
            <w:pPr>
              <w:jc w:val="center"/>
              <w:rPr>
                <w:rFonts w:eastAsia="Calibri"/>
                <w:sz w:val="20"/>
                <w:szCs w:val="20"/>
              </w:rPr>
            </w:pPr>
          </w:p>
        </w:tc>
      </w:tr>
      <w:tr w:rsidR="00F045A0" w:rsidRPr="004C435D" w:rsidTr="00F045A0">
        <w:tc>
          <w:tcPr>
            <w:tcW w:w="0" w:type="auto"/>
            <w:shd w:val="clear" w:color="auto" w:fill="auto"/>
            <w:vAlign w:val="center"/>
          </w:tcPr>
          <w:p w:rsidR="001015A1" w:rsidRPr="004C435D" w:rsidRDefault="001015A1" w:rsidP="001015A1">
            <w:pPr>
              <w:spacing w:line="288" w:lineRule="auto"/>
              <w:rPr>
                <w:rFonts w:eastAsia="Calibri"/>
                <w:sz w:val="20"/>
                <w:szCs w:val="20"/>
              </w:rPr>
            </w:pPr>
          </w:p>
        </w:tc>
        <w:tc>
          <w:tcPr>
            <w:tcW w:w="0" w:type="auto"/>
            <w:shd w:val="clear" w:color="auto" w:fill="auto"/>
          </w:tcPr>
          <w:p w:rsidR="001015A1" w:rsidRPr="004C435D" w:rsidRDefault="001015A1" w:rsidP="001015A1">
            <w:pPr>
              <w:spacing w:line="288" w:lineRule="auto"/>
              <w:rPr>
                <w:rFonts w:eastAsia="Calibri"/>
                <w:sz w:val="20"/>
                <w:szCs w:val="20"/>
              </w:rPr>
            </w:pPr>
            <w:r w:rsidRPr="004C435D">
              <w:rPr>
                <w:rFonts w:eastAsia="Calibri"/>
                <w:sz w:val="20"/>
                <w:szCs w:val="20"/>
              </w:rPr>
              <w:t xml:space="preserve">Всего за семестр </w:t>
            </w:r>
          </w:p>
        </w:tc>
        <w:tc>
          <w:tcPr>
            <w:tcW w:w="0" w:type="auto"/>
            <w:shd w:val="clear" w:color="auto" w:fill="auto"/>
            <w:vAlign w:val="center"/>
          </w:tcPr>
          <w:p w:rsidR="001015A1" w:rsidRDefault="00A7691D" w:rsidP="001015A1">
            <w:pPr>
              <w:tabs>
                <w:tab w:val="num" w:pos="643"/>
              </w:tabs>
              <w:spacing w:line="288" w:lineRule="auto"/>
              <w:jc w:val="center"/>
              <w:rPr>
                <w:sz w:val="20"/>
                <w:szCs w:val="20"/>
              </w:rPr>
            </w:pPr>
            <w:r>
              <w:rPr>
                <w:sz w:val="20"/>
                <w:szCs w:val="20"/>
              </w:rPr>
              <w:t>68+36</w:t>
            </w:r>
          </w:p>
        </w:tc>
        <w:tc>
          <w:tcPr>
            <w:tcW w:w="0" w:type="auto"/>
          </w:tcPr>
          <w:p w:rsidR="001015A1" w:rsidRPr="004C435D" w:rsidRDefault="001015A1" w:rsidP="001015A1">
            <w:pPr>
              <w:spacing w:line="288" w:lineRule="auto"/>
              <w:jc w:val="center"/>
              <w:rPr>
                <w:rFonts w:eastAsia="Calibri"/>
                <w:sz w:val="20"/>
                <w:szCs w:val="20"/>
              </w:rPr>
            </w:pPr>
            <w:r w:rsidRPr="004C435D">
              <w:rPr>
                <w:rFonts w:eastAsia="Calibri"/>
                <w:sz w:val="20"/>
                <w:szCs w:val="20"/>
              </w:rPr>
              <w:t>45</w:t>
            </w:r>
          </w:p>
        </w:tc>
        <w:tc>
          <w:tcPr>
            <w:tcW w:w="0" w:type="auto"/>
          </w:tcPr>
          <w:p w:rsidR="001015A1" w:rsidRPr="004C435D" w:rsidRDefault="001015A1" w:rsidP="001015A1">
            <w:pPr>
              <w:spacing w:line="288" w:lineRule="auto"/>
              <w:rPr>
                <w:rFonts w:eastAsia="Calibri"/>
                <w:sz w:val="20"/>
                <w:szCs w:val="20"/>
              </w:rPr>
            </w:pPr>
            <w:r w:rsidRPr="004C435D">
              <w:rPr>
                <w:rFonts w:eastAsia="Calibri"/>
                <w:sz w:val="20"/>
                <w:szCs w:val="20"/>
              </w:rPr>
              <w:t>100</w:t>
            </w:r>
          </w:p>
        </w:tc>
        <w:tc>
          <w:tcPr>
            <w:tcW w:w="0" w:type="auto"/>
            <w:shd w:val="clear" w:color="auto" w:fill="auto"/>
          </w:tcPr>
          <w:p w:rsidR="001015A1" w:rsidRPr="004C435D" w:rsidRDefault="001015A1" w:rsidP="001015A1">
            <w:pPr>
              <w:spacing w:line="288" w:lineRule="auto"/>
              <w:rPr>
                <w:rFonts w:eastAsia="Calibri"/>
                <w:sz w:val="20"/>
                <w:szCs w:val="20"/>
              </w:rPr>
            </w:pPr>
          </w:p>
        </w:tc>
      </w:tr>
    </w:tbl>
    <w:p w:rsidR="00BA26C9" w:rsidRDefault="00BA26C9" w:rsidP="00EF1779">
      <w:pPr>
        <w:rPr>
          <w:b/>
          <w:bCs/>
          <w:sz w:val="20"/>
          <w:szCs w:val="20"/>
        </w:rPr>
      </w:pPr>
    </w:p>
    <w:p w:rsidR="00BA26C9" w:rsidRPr="004C435D" w:rsidRDefault="00BA26C9" w:rsidP="00EF1779">
      <w:pPr>
        <w:rPr>
          <w:b/>
          <w:bCs/>
          <w:sz w:val="20"/>
          <w:szCs w:val="20"/>
        </w:rPr>
      </w:pPr>
    </w:p>
    <w:p w:rsidR="006B4494" w:rsidRPr="00436F73" w:rsidRDefault="00B207EE" w:rsidP="0043376D">
      <w:pPr>
        <w:jc w:val="center"/>
        <w:rPr>
          <w:b/>
          <w:bCs/>
        </w:rPr>
      </w:pPr>
      <w:r w:rsidRPr="00436F73">
        <w:rPr>
          <w:b/>
          <w:bCs/>
        </w:rPr>
        <w:t>6</w:t>
      </w:r>
      <w:r w:rsidR="00372A42" w:rsidRPr="00436F73">
        <w:rPr>
          <w:b/>
          <w:bCs/>
        </w:rPr>
        <w:t xml:space="preserve">. </w:t>
      </w:r>
      <w:r w:rsidR="006B4494" w:rsidRPr="00436F73">
        <w:rPr>
          <w:b/>
          <w:bCs/>
        </w:rPr>
        <w:t>Фонд оценочных средств для проведения промежуточной аттестации обучающихся по дисциплине</w:t>
      </w:r>
    </w:p>
    <w:p w:rsidR="005321F1" w:rsidRPr="00436F73" w:rsidRDefault="003A0D1B" w:rsidP="006A2A84">
      <w:pPr>
        <w:pStyle w:val="a6"/>
        <w:shd w:val="clear" w:color="auto" w:fill="FFFFFF"/>
        <w:ind w:left="0"/>
        <w:jc w:val="center"/>
        <w:rPr>
          <w:b/>
          <w:bCs/>
          <w:color w:val="000000"/>
        </w:rPr>
      </w:pPr>
      <w:r w:rsidRPr="00436F73">
        <w:rPr>
          <w:b/>
          <w:bCs/>
          <w:color w:val="000000"/>
        </w:rPr>
        <w:t xml:space="preserve">6.1. </w:t>
      </w:r>
      <w:r w:rsidR="008C1E3D" w:rsidRPr="00436F73">
        <w:rPr>
          <w:b/>
          <w:bCs/>
          <w:color w:val="000000"/>
        </w:rPr>
        <w:t xml:space="preserve">Показатели, </w:t>
      </w:r>
      <w:r w:rsidR="002378E0" w:rsidRPr="00436F73">
        <w:rPr>
          <w:b/>
          <w:bCs/>
          <w:color w:val="000000"/>
        </w:rPr>
        <w:t>критери</w:t>
      </w:r>
      <w:r w:rsidR="008C1E3D" w:rsidRPr="00436F73">
        <w:rPr>
          <w:b/>
          <w:bCs/>
          <w:color w:val="000000"/>
        </w:rPr>
        <w:t>и</w:t>
      </w:r>
      <w:r w:rsidR="002378E0" w:rsidRPr="00436F73">
        <w:rPr>
          <w:b/>
          <w:bCs/>
          <w:color w:val="000000"/>
        </w:rPr>
        <w:t xml:space="preserve"> и шкал</w:t>
      </w:r>
      <w:r w:rsidR="008C1E3D" w:rsidRPr="00436F73">
        <w:rPr>
          <w:b/>
          <w:bCs/>
          <w:color w:val="000000"/>
        </w:rPr>
        <w:t>а</w:t>
      </w:r>
      <w:r w:rsidR="002378E0" w:rsidRPr="00436F73">
        <w:rPr>
          <w:b/>
          <w:bCs/>
          <w:color w:val="000000"/>
        </w:rPr>
        <w:t xml:space="preserve"> оценивания</w:t>
      </w:r>
    </w:p>
    <w:p w:rsidR="0063455D" w:rsidRPr="00436F73" w:rsidRDefault="0063455D" w:rsidP="0063455D">
      <w:pPr>
        <w:pStyle w:val="a6"/>
        <w:shd w:val="clear" w:color="auto" w:fill="FFFFFF"/>
        <w:ind w:left="0"/>
        <w:rPr>
          <w:b/>
          <w:bCs/>
          <w:i/>
          <w:color w:val="000000"/>
        </w:rPr>
      </w:pPr>
    </w:p>
    <w:tbl>
      <w:tblPr>
        <w:tblStyle w:val="a5"/>
        <w:tblW w:w="10137" w:type="dxa"/>
        <w:tblLayout w:type="fixed"/>
        <w:tblLook w:val="04A0"/>
      </w:tblPr>
      <w:tblGrid>
        <w:gridCol w:w="1951"/>
        <w:gridCol w:w="2155"/>
        <w:gridCol w:w="992"/>
        <w:gridCol w:w="3705"/>
        <w:gridCol w:w="1334"/>
      </w:tblGrid>
      <w:tr w:rsidR="00B76CF4" w:rsidRPr="004C435D" w:rsidTr="007228A7">
        <w:tc>
          <w:tcPr>
            <w:tcW w:w="1951" w:type="dxa"/>
          </w:tcPr>
          <w:p w:rsidR="00B76CF4" w:rsidRPr="004C435D" w:rsidRDefault="00B76CF4" w:rsidP="00BE2D5F">
            <w:pPr>
              <w:jc w:val="center"/>
              <w:rPr>
                <w:rFonts w:cs="Times New Roman"/>
                <w:bCs/>
                <w:sz w:val="20"/>
                <w:szCs w:val="20"/>
              </w:rPr>
            </w:pPr>
            <w:r w:rsidRPr="004C435D">
              <w:rPr>
                <w:rFonts w:cs="Times New Roman"/>
                <w:bCs/>
                <w:sz w:val="20"/>
                <w:szCs w:val="20"/>
              </w:rPr>
              <w:t>Коды оцениваемых компетенций</w:t>
            </w:r>
          </w:p>
        </w:tc>
        <w:tc>
          <w:tcPr>
            <w:tcW w:w="2155" w:type="dxa"/>
          </w:tcPr>
          <w:p w:rsidR="00B76CF4" w:rsidRPr="004C435D" w:rsidRDefault="00B76CF4" w:rsidP="00BE2D5F">
            <w:pPr>
              <w:jc w:val="center"/>
              <w:rPr>
                <w:rFonts w:cs="Times New Roman"/>
                <w:bCs/>
                <w:sz w:val="20"/>
                <w:szCs w:val="20"/>
              </w:rPr>
            </w:pPr>
            <w:r w:rsidRPr="004C435D">
              <w:rPr>
                <w:rFonts w:cs="Times New Roman"/>
                <w:bCs/>
                <w:sz w:val="20"/>
                <w:szCs w:val="20"/>
              </w:rPr>
              <w:t xml:space="preserve">Показатель оценивания </w:t>
            </w:r>
          </w:p>
          <w:p w:rsidR="00B76CF4" w:rsidRPr="004C435D" w:rsidRDefault="00B76CF4" w:rsidP="00BE2D5F">
            <w:pPr>
              <w:jc w:val="center"/>
              <w:rPr>
                <w:rFonts w:cs="Times New Roman"/>
                <w:bCs/>
                <w:sz w:val="20"/>
                <w:szCs w:val="20"/>
              </w:rPr>
            </w:pPr>
            <w:r w:rsidRPr="004C435D">
              <w:rPr>
                <w:rFonts w:cs="Times New Roman"/>
                <w:bCs/>
                <w:sz w:val="20"/>
                <w:szCs w:val="20"/>
              </w:rPr>
              <w:t>(по п.1.2.РПД)</w:t>
            </w:r>
          </w:p>
        </w:tc>
        <w:tc>
          <w:tcPr>
            <w:tcW w:w="992" w:type="dxa"/>
          </w:tcPr>
          <w:p w:rsidR="00B76CF4" w:rsidRPr="004C435D" w:rsidRDefault="00B76CF4" w:rsidP="00B76CF4">
            <w:pPr>
              <w:jc w:val="center"/>
              <w:rPr>
                <w:rFonts w:cs="Times New Roman"/>
                <w:bCs/>
                <w:sz w:val="20"/>
                <w:szCs w:val="20"/>
              </w:rPr>
            </w:pPr>
            <w:r w:rsidRPr="004C435D">
              <w:rPr>
                <w:rFonts w:cs="Times New Roman"/>
                <w:bCs/>
                <w:sz w:val="20"/>
                <w:szCs w:val="20"/>
              </w:rPr>
              <w:t>Уровни освоения</w:t>
            </w:r>
          </w:p>
        </w:tc>
        <w:tc>
          <w:tcPr>
            <w:tcW w:w="3705" w:type="dxa"/>
          </w:tcPr>
          <w:p w:rsidR="00B76CF4" w:rsidRPr="004C435D" w:rsidRDefault="00B76CF4" w:rsidP="00B37FEC">
            <w:pPr>
              <w:jc w:val="center"/>
              <w:rPr>
                <w:rFonts w:cs="Times New Roman"/>
                <w:bCs/>
                <w:sz w:val="20"/>
                <w:szCs w:val="20"/>
              </w:rPr>
            </w:pPr>
            <w:r w:rsidRPr="004C435D">
              <w:rPr>
                <w:rFonts w:cs="Times New Roman"/>
                <w:bCs/>
                <w:sz w:val="20"/>
                <w:szCs w:val="20"/>
              </w:rPr>
              <w:t>Критери</w:t>
            </w:r>
            <w:r w:rsidR="00B37FEC" w:rsidRPr="004C435D">
              <w:rPr>
                <w:rFonts w:cs="Times New Roman"/>
                <w:bCs/>
                <w:sz w:val="20"/>
                <w:szCs w:val="20"/>
              </w:rPr>
              <w:t>и</w:t>
            </w:r>
            <w:r w:rsidRPr="004C435D">
              <w:rPr>
                <w:rFonts w:cs="Times New Roman"/>
                <w:bCs/>
                <w:sz w:val="20"/>
                <w:szCs w:val="20"/>
              </w:rPr>
              <w:t xml:space="preserve"> оценивания</w:t>
            </w:r>
            <w:r w:rsidR="00B37FEC" w:rsidRPr="004C435D">
              <w:rPr>
                <w:rFonts w:cs="Times New Roman"/>
                <w:bCs/>
                <w:sz w:val="20"/>
                <w:szCs w:val="20"/>
              </w:rPr>
              <w:t xml:space="preserve"> (дескрипторы)</w:t>
            </w:r>
          </w:p>
        </w:tc>
        <w:tc>
          <w:tcPr>
            <w:tcW w:w="1334" w:type="dxa"/>
          </w:tcPr>
          <w:p w:rsidR="00B76CF4" w:rsidRPr="004C435D" w:rsidRDefault="00B76CF4" w:rsidP="00BE2D5F">
            <w:pPr>
              <w:jc w:val="center"/>
              <w:rPr>
                <w:rFonts w:cs="Times New Roman"/>
                <w:bCs/>
                <w:sz w:val="20"/>
                <w:szCs w:val="20"/>
              </w:rPr>
            </w:pPr>
            <w:r w:rsidRPr="004C435D">
              <w:rPr>
                <w:rFonts w:cs="Times New Roman"/>
                <w:bCs/>
                <w:sz w:val="20"/>
                <w:szCs w:val="20"/>
              </w:rPr>
              <w:t>Оценка</w:t>
            </w:r>
          </w:p>
        </w:tc>
      </w:tr>
      <w:tr w:rsidR="007228A7" w:rsidRPr="004C435D" w:rsidTr="007228A7">
        <w:trPr>
          <w:trHeight w:val="70"/>
        </w:trPr>
        <w:tc>
          <w:tcPr>
            <w:tcW w:w="1951" w:type="dxa"/>
            <w:vMerge w:val="restart"/>
          </w:tcPr>
          <w:p w:rsidR="00EC791B" w:rsidRDefault="00EC791B" w:rsidP="00B614B4">
            <w:pPr>
              <w:spacing w:line="228" w:lineRule="auto"/>
              <w:rPr>
                <w:spacing w:val="-3"/>
                <w:sz w:val="20"/>
                <w:szCs w:val="20"/>
              </w:rPr>
            </w:pPr>
            <w:r w:rsidRPr="00EC791B">
              <w:rPr>
                <w:spacing w:val="-3"/>
                <w:sz w:val="20"/>
                <w:szCs w:val="20"/>
              </w:rPr>
              <w:t xml:space="preserve">ОК-1 - </w:t>
            </w:r>
            <w:r w:rsidRPr="00EC791B">
              <w:rPr>
                <w:bCs/>
                <w:spacing w:val="-3"/>
                <w:sz w:val="20"/>
                <w:szCs w:val="20"/>
              </w:rPr>
              <w:t>способностью к абстрактному мышлению, анализу, синтезу</w:t>
            </w:r>
          </w:p>
          <w:p w:rsidR="007228A7" w:rsidRPr="007228A7" w:rsidRDefault="007228A7" w:rsidP="00B614B4">
            <w:pPr>
              <w:spacing w:line="228" w:lineRule="auto"/>
              <w:rPr>
                <w:spacing w:val="-3"/>
                <w:sz w:val="20"/>
                <w:szCs w:val="20"/>
              </w:rPr>
            </w:pPr>
          </w:p>
        </w:tc>
        <w:tc>
          <w:tcPr>
            <w:tcW w:w="2155" w:type="dxa"/>
            <w:vMerge w:val="restart"/>
          </w:tcPr>
          <w:p w:rsidR="007228A7" w:rsidRPr="007228A7" w:rsidRDefault="007228A7" w:rsidP="00B614B4">
            <w:pPr>
              <w:spacing w:line="228" w:lineRule="auto"/>
              <w:rPr>
                <w:spacing w:val="-3"/>
                <w:sz w:val="20"/>
                <w:szCs w:val="20"/>
              </w:rPr>
            </w:pPr>
            <w:r w:rsidRPr="007228A7">
              <w:rPr>
                <w:b/>
                <w:bCs/>
                <w:spacing w:val="-2"/>
                <w:sz w:val="20"/>
                <w:szCs w:val="20"/>
              </w:rPr>
              <w:t xml:space="preserve">знать: </w:t>
            </w:r>
            <w:r w:rsidRPr="007228A7">
              <w:rPr>
                <w:sz w:val="20"/>
                <w:szCs w:val="20"/>
              </w:rPr>
              <w:t>научные законы и методы при геолого-промышленной оценке месторождений твёрдых полезных ископаемых и горных отводов</w:t>
            </w:r>
            <w:r w:rsidRPr="007228A7">
              <w:rPr>
                <w:spacing w:val="-3"/>
                <w:sz w:val="20"/>
                <w:szCs w:val="20"/>
              </w:rPr>
              <w:t>;</w:t>
            </w:r>
          </w:p>
          <w:p w:rsidR="007228A7" w:rsidRPr="007228A7" w:rsidRDefault="007228A7" w:rsidP="00B614B4">
            <w:pPr>
              <w:spacing w:line="228" w:lineRule="auto"/>
              <w:rPr>
                <w:spacing w:val="-3"/>
                <w:sz w:val="20"/>
                <w:szCs w:val="20"/>
              </w:rPr>
            </w:pPr>
            <w:r w:rsidRPr="007228A7">
              <w:rPr>
                <w:b/>
                <w:bCs/>
                <w:spacing w:val="1"/>
                <w:sz w:val="20"/>
                <w:szCs w:val="20"/>
              </w:rPr>
              <w:t>уметь:</w:t>
            </w:r>
            <w:r w:rsidRPr="007228A7">
              <w:rPr>
                <w:sz w:val="20"/>
                <w:szCs w:val="20"/>
              </w:rPr>
              <w:t xml:space="preserve"> использовать научные законы и методы при геолого-промышленной оценке месторождений твёрдых полезных ископаемых и горных отводов</w:t>
            </w:r>
            <w:r w:rsidRPr="007228A7">
              <w:rPr>
                <w:spacing w:val="-3"/>
                <w:sz w:val="20"/>
                <w:szCs w:val="20"/>
              </w:rPr>
              <w:t xml:space="preserve">; </w:t>
            </w:r>
          </w:p>
          <w:p w:rsidR="007228A7" w:rsidRPr="007228A7" w:rsidRDefault="007228A7" w:rsidP="00B614B4">
            <w:pPr>
              <w:tabs>
                <w:tab w:val="right" w:leader="underscore" w:pos="8505"/>
              </w:tabs>
              <w:spacing w:line="228" w:lineRule="auto"/>
              <w:rPr>
                <w:spacing w:val="-3"/>
                <w:sz w:val="20"/>
                <w:szCs w:val="20"/>
              </w:rPr>
            </w:pPr>
            <w:r w:rsidRPr="007228A7">
              <w:rPr>
                <w:b/>
                <w:bCs/>
                <w:sz w:val="20"/>
                <w:szCs w:val="20"/>
              </w:rPr>
              <w:t>владеть:</w:t>
            </w:r>
          </w:p>
          <w:p w:rsidR="007228A7" w:rsidRPr="007228A7" w:rsidRDefault="007228A7" w:rsidP="00B614B4">
            <w:pPr>
              <w:tabs>
                <w:tab w:val="right" w:leader="underscore" w:pos="8505"/>
              </w:tabs>
              <w:spacing w:line="228" w:lineRule="auto"/>
              <w:rPr>
                <w:spacing w:val="-3"/>
                <w:sz w:val="20"/>
                <w:szCs w:val="20"/>
              </w:rPr>
            </w:pPr>
            <w:r w:rsidRPr="007228A7">
              <w:rPr>
                <w:spacing w:val="-3"/>
                <w:sz w:val="20"/>
                <w:szCs w:val="20"/>
              </w:rPr>
              <w:t>- навыками анализа горно-геологических условий при эксплуатационной разведке и добыче твёрдых полезных ископаемых, а также при строительстве и эксплуатации подземных объектов;</w:t>
            </w:r>
          </w:p>
          <w:p w:rsidR="007228A7" w:rsidRPr="007228A7" w:rsidRDefault="007228A7" w:rsidP="00B614B4">
            <w:pPr>
              <w:spacing w:line="228" w:lineRule="auto"/>
              <w:rPr>
                <w:spacing w:val="-3"/>
                <w:sz w:val="20"/>
                <w:szCs w:val="20"/>
              </w:rPr>
            </w:pPr>
            <w:r w:rsidRPr="007228A7">
              <w:rPr>
                <w:spacing w:val="-3"/>
                <w:sz w:val="20"/>
                <w:szCs w:val="20"/>
              </w:rPr>
              <w:lastRenderedPageBreak/>
              <w:t>- методами анализа,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 а также при строительстве.</w:t>
            </w:r>
          </w:p>
        </w:tc>
        <w:tc>
          <w:tcPr>
            <w:tcW w:w="992" w:type="dxa"/>
          </w:tcPr>
          <w:p w:rsidR="007228A7" w:rsidRPr="004C435D" w:rsidRDefault="007228A7" w:rsidP="006A55BB">
            <w:pPr>
              <w:jc w:val="center"/>
              <w:rPr>
                <w:rFonts w:cs="Times New Roman"/>
                <w:bCs/>
                <w:sz w:val="20"/>
                <w:szCs w:val="20"/>
              </w:rPr>
            </w:pPr>
            <w:r w:rsidRPr="004C435D">
              <w:rPr>
                <w:rFonts w:cs="Times New Roman"/>
                <w:bCs/>
                <w:sz w:val="20"/>
                <w:szCs w:val="20"/>
              </w:rPr>
              <w:lastRenderedPageBreak/>
              <w:t>Высокий</w:t>
            </w:r>
          </w:p>
        </w:tc>
        <w:tc>
          <w:tcPr>
            <w:tcW w:w="3705" w:type="dxa"/>
          </w:tcPr>
          <w:p w:rsidR="007228A7" w:rsidRPr="004C435D" w:rsidRDefault="007228A7" w:rsidP="006A55BB">
            <w:pPr>
              <w:jc w:val="both"/>
              <w:rPr>
                <w:rFonts w:cs="Times New Roman"/>
                <w:bCs/>
                <w:sz w:val="20"/>
                <w:szCs w:val="20"/>
              </w:rPr>
            </w:pPr>
            <w:r w:rsidRPr="004C435D">
              <w:rPr>
                <w:rFonts w:cs="Times New Roman"/>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1334" w:type="dxa"/>
          </w:tcPr>
          <w:p w:rsidR="007228A7" w:rsidRPr="004C435D" w:rsidRDefault="007228A7" w:rsidP="006A55BB">
            <w:pPr>
              <w:jc w:val="center"/>
              <w:rPr>
                <w:rFonts w:cs="Times New Roman"/>
                <w:bCs/>
                <w:sz w:val="20"/>
                <w:szCs w:val="20"/>
              </w:rPr>
            </w:pPr>
            <w:r w:rsidRPr="004C435D">
              <w:rPr>
                <w:rFonts w:cs="Times New Roman"/>
                <w:spacing w:val="-1"/>
                <w:sz w:val="20"/>
                <w:szCs w:val="20"/>
              </w:rPr>
              <w:t>отлично</w:t>
            </w:r>
          </w:p>
        </w:tc>
      </w:tr>
      <w:tr w:rsidR="007228A7" w:rsidRPr="004C435D" w:rsidTr="007228A7">
        <w:tc>
          <w:tcPr>
            <w:tcW w:w="1951" w:type="dxa"/>
            <w:vMerge/>
          </w:tcPr>
          <w:p w:rsidR="007228A7" w:rsidRPr="007228A7" w:rsidRDefault="007228A7" w:rsidP="00BE2D5F">
            <w:pPr>
              <w:jc w:val="both"/>
              <w:rPr>
                <w:bCs/>
                <w:sz w:val="20"/>
                <w:szCs w:val="20"/>
              </w:rPr>
            </w:pPr>
          </w:p>
        </w:tc>
        <w:tc>
          <w:tcPr>
            <w:tcW w:w="2155" w:type="dxa"/>
            <w:vMerge/>
          </w:tcPr>
          <w:p w:rsidR="007228A7" w:rsidRPr="007228A7" w:rsidRDefault="007228A7" w:rsidP="00BE2D5F">
            <w:pPr>
              <w:jc w:val="both"/>
              <w:rPr>
                <w:rFonts w:cs="Times New Roman"/>
                <w:bCs/>
                <w:sz w:val="20"/>
                <w:szCs w:val="20"/>
              </w:rPr>
            </w:pPr>
          </w:p>
        </w:tc>
        <w:tc>
          <w:tcPr>
            <w:tcW w:w="992" w:type="dxa"/>
          </w:tcPr>
          <w:p w:rsidR="007228A7" w:rsidRPr="004C435D" w:rsidRDefault="007228A7" w:rsidP="00B76CF4">
            <w:pPr>
              <w:jc w:val="center"/>
              <w:rPr>
                <w:rFonts w:cs="Times New Roman"/>
                <w:bCs/>
                <w:sz w:val="20"/>
                <w:szCs w:val="20"/>
              </w:rPr>
            </w:pPr>
            <w:r w:rsidRPr="004C435D">
              <w:rPr>
                <w:rFonts w:cs="Times New Roman"/>
                <w:bCs/>
                <w:sz w:val="20"/>
                <w:szCs w:val="20"/>
              </w:rPr>
              <w:t>Базовый</w:t>
            </w:r>
          </w:p>
        </w:tc>
        <w:tc>
          <w:tcPr>
            <w:tcW w:w="3705" w:type="dxa"/>
          </w:tcPr>
          <w:p w:rsidR="007228A7" w:rsidRPr="004C435D" w:rsidRDefault="007228A7" w:rsidP="00BE2D5F">
            <w:pPr>
              <w:jc w:val="both"/>
              <w:rPr>
                <w:rFonts w:cs="Times New Roman"/>
                <w:b/>
                <w:bCs/>
                <w:sz w:val="20"/>
                <w:szCs w:val="20"/>
              </w:rPr>
            </w:pPr>
            <w:r w:rsidRPr="004C435D">
              <w:rPr>
                <w:rFonts w:cs="Times New Roman"/>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334" w:type="dxa"/>
          </w:tcPr>
          <w:p w:rsidR="007228A7" w:rsidRPr="004C435D" w:rsidRDefault="007228A7" w:rsidP="00BE2D5F">
            <w:pPr>
              <w:jc w:val="center"/>
              <w:rPr>
                <w:rFonts w:cs="Times New Roman"/>
                <w:bCs/>
                <w:sz w:val="20"/>
                <w:szCs w:val="20"/>
              </w:rPr>
            </w:pPr>
            <w:r w:rsidRPr="004C435D">
              <w:rPr>
                <w:rFonts w:cs="Times New Roman"/>
                <w:sz w:val="20"/>
                <w:szCs w:val="20"/>
              </w:rPr>
              <w:t>хорошо</w:t>
            </w:r>
          </w:p>
        </w:tc>
      </w:tr>
      <w:tr w:rsidR="007228A7" w:rsidRPr="004C435D" w:rsidTr="007228A7">
        <w:tc>
          <w:tcPr>
            <w:tcW w:w="1951" w:type="dxa"/>
            <w:vMerge w:val="restart"/>
          </w:tcPr>
          <w:p w:rsidR="00346350" w:rsidRDefault="00346350" w:rsidP="00346350">
            <w:pPr>
              <w:spacing w:line="228" w:lineRule="auto"/>
              <w:rPr>
                <w:spacing w:val="-3"/>
                <w:sz w:val="20"/>
                <w:szCs w:val="20"/>
              </w:rPr>
            </w:pPr>
            <w:r w:rsidRPr="00EC791B">
              <w:rPr>
                <w:spacing w:val="-3"/>
                <w:sz w:val="20"/>
                <w:szCs w:val="20"/>
              </w:rPr>
              <w:lastRenderedPageBreak/>
              <w:t xml:space="preserve">ОК-1 - </w:t>
            </w:r>
            <w:r w:rsidRPr="00EC791B">
              <w:rPr>
                <w:bCs/>
                <w:spacing w:val="-3"/>
                <w:sz w:val="20"/>
                <w:szCs w:val="20"/>
              </w:rPr>
              <w:t>способностью к абстрактному мышлению, анализу, синтезу</w:t>
            </w:r>
          </w:p>
          <w:p w:rsidR="007228A7" w:rsidRPr="007228A7" w:rsidRDefault="007228A7" w:rsidP="00B614B4">
            <w:pPr>
              <w:spacing w:line="228" w:lineRule="auto"/>
              <w:rPr>
                <w:spacing w:val="-3"/>
                <w:sz w:val="20"/>
                <w:szCs w:val="20"/>
              </w:rPr>
            </w:pPr>
          </w:p>
        </w:tc>
        <w:tc>
          <w:tcPr>
            <w:tcW w:w="2155" w:type="dxa"/>
            <w:vMerge w:val="restart"/>
          </w:tcPr>
          <w:p w:rsidR="007228A7" w:rsidRPr="007228A7" w:rsidRDefault="007228A7" w:rsidP="00B614B4">
            <w:pPr>
              <w:spacing w:line="228" w:lineRule="auto"/>
              <w:rPr>
                <w:spacing w:val="-3"/>
                <w:sz w:val="20"/>
                <w:szCs w:val="20"/>
              </w:rPr>
            </w:pPr>
            <w:r w:rsidRPr="007228A7">
              <w:rPr>
                <w:b/>
                <w:bCs/>
                <w:spacing w:val="-2"/>
                <w:sz w:val="20"/>
                <w:szCs w:val="20"/>
              </w:rPr>
              <w:t xml:space="preserve">знать: </w:t>
            </w:r>
            <w:r w:rsidRPr="007228A7">
              <w:rPr>
                <w:sz w:val="20"/>
                <w:szCs w:val="20"/>
              </w:rPr>
              <w:t>научные законы и методы при геолого-промышленной оценке месторождений твёрдых полезных ископаемых и горных отводов</w:t>
            </w:r>
            <w:r w:rsidRPr="007228A7">
              <w:rPr>
                <w:spacing w:val="-3"/>
                <w:sz w:val="20"/>
                <w:szCs w:val="20"/>
              </w:rPr>
              <w:t>;</w:t>
            </w:r>
          </w:p>
          <w:p w:rsidR="007228A7" w:rsidRPr="007228A7" w:rsidRDefault="007228A7" w:rsidP="00B614B4">
            <w:pPr>
              <w:spacing w:line="228" w:lineRule="auto"/>
              <w:rPr>
                <w:spacing w:val="-3"/>
                <w:sz w:val="20"/>
                <w:szCs w:val="20"/>
              </w:rPr>
            </w:pPr>
            <w:r w:rsidRPr="007228A7">
              <w:rPr>
                <w:b/>
                <w:bCs/>
                <w:spacing w:val="1"/>
                <w:sz w:val="20"/>
                <w:szCs w:val="20"/>
              </w:rPr>
              <w:t>уметь:</w:t>
            </w:r>
            <w:r w:rsidRPr="007228A7">
              <w:rPr>
                <w:sz w:val="20"/>
                <w:szCs w:val="20"/>
              </w:rPr>
              <w:t xml:space="preserve"> использовать научные законы и методы при геолого-промышленной оценке месторождений твёрдых полезных ископаемых и горных отводов</w:t>
            </w:r>
            <w:r w:rsidRPr="007228A7">
              <w:rPr>
                <w:spacing w:val="-3"/>
                <w:sz w:val="20"/>
                <w:szCs w:val="20"/>
              </w:rPr>
              <w:t xml:space="preserve">; </w:t>
            </w:r>
          </w:p>
        </w:tc>
        <w:tc>
          <w:tcPr>
            <w:tcW w:w="992" w:type="dxa"/>
          </w:tcPr>
          <w:p w:rsidR="007228A7" w:rsidRPr="004C435D" w:rsidRDefault="007228A7" w:rsidP="00B76CF4">
            <w:pPr>
              <w:jc w:val="center"/>
              <w:rPr>
                <w:rFonts w:cs="Times New Roman"/>
                <w:bCs/>
                <w:sz w:val="20"/>
                <w:szCs w:val="20"/>
              </w:rPr>
            </w:pPr>
            <w:r w:rsidRPr="004C435D">
              <w:rPr>
                <w:rFonts w:cs="Times New Roman"/>
                <w:bCs/>
                <w:sz w:val="20"/>
                <w:szCs w:val="20"/>
              </w:rPr>
              <w:t>Мини-мальный</w:t>
            </w:r>
          </w:p>
        </w:tc>
        <w:tc>
          <w:tcPr>
            <w:tcW w:w="3705" w:type="dxa"/>
          </w:tcPr>
          <w:p w:rsidR="007228A7" w:rsidRPr="004C435D" w:rsidRDefault="007228A7" w:rsidP="00BE2D5F">
            <w:pPr>
              <w:jc w:val="both"/>
              <w:rPr>
                <w:rFonts w:cs="Times New Roman"/>
                <w:bCs/>
                <w:sz w:val="20"/>
                <w:szCs w:val="20"/>
              </w:rPr>
            </w:pPr>
            <w:r w:rsidRPr="004C435D">
              <w:rPr>
                <w:rFonts w:cs="Times New Roman"/>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334" w:type="dxa"/>
          </w:tcPr>
          <w:p w:rsidR="007228A7" w:rsidRPr="004C435D" w:rsidRDefault="007228A7" w:rsidP="00BE2D5F">
            <w:pPr>
              <w:jc w:val="center"/>
              <w:rPr>
                <w:rFonts w:cs="Times New Roman"/>
                <w:bCs/>
                <w:sz w:val="20"/>
                <w:szCs w:val="20"/>
              </w:rPr>
            </w:pPr>
            <w:r w:rsidRPr="004C435D">
              <w:rPr>
                <w:rFonts w:cs="Times New Roman"/>
                <w:spacing w:val="-1"/>
                <w:sz w:val="20"/>
                <w:szCs w:val="20"/>
              </w:rPr>
              <w:t>удовлетво-рительно</w:t>
            </w:r>
          </w:p>
        </w:tc>
      </w:tr>
      <w:tr w:rsidR="007228A7" w:rsidRPr="004C435D" w:rsidTr="007228A7">
        <w:tc>
          <w:tcPr>
            <w:tcW w:w="1951" w:type="dxa"/>
            <w:vMerge/>
          </w:tcPr>
          <w:p w:rsidR="007228A7" w:rsidRPr="004C435D" w:rsidRDefault="007228A7" w:rsidP="00BE2D5F">
            <w:pPr>
              <w:jc w:val="both"/>
              <w:rPr>
                <w:bCs/>
                <w:sz w:val="20"/>
                <w:szCs w:val="20"/>
              </w:rPr>
            </w:pPr>
          </w:p>
        </w:tc>
        <w:tc>
          <w:tcPr>
            <w:tcW w:w="2155" w:type="dxa"/>
            <w:vMerge/>
          </w:tcPr>
          <w:p w:rsidR="007228A7" w:rsidRPr="004C435D" w:rsidRDefault="007228A7" w:rsidP="00BE2D5F">
            <w:pPr>
              <w:jc w:val="both"/>
              <w:rPr>
                <w:rFonts w:cs="Times New Roman"/>
                <w:bCs/>
                <w:sz w:val="20"/>
                <w:szCs w:val="20"/>
              </w:rPr>
            </w:pPr>
          </w:p>
        </w:tc>
        <w:tc>
          <w:tcPr>
            <w:tcW w:w="992" w:type="dxa"/>
          </w:tcPr>
          <w:p w:rsidR="007228A7" w:rsidRPr="004C435D" w:rsidRDefault="007228A7" w:rsidP="00B76CF4">
            <w:pPr>
              <w:jc w:val="center"/>
              <w:rPr>
                <w:rFonts w:cs="Times New Roman"/>
                <w:bCs/>
                <w:sz w:val="20"/>
                <w:szCs w:val="20"/>
              </w:rPr>
            </w:pPr>
            <w:r w:rsidRPr="004C435D">
              <w:rPr>
                <w:rFonts w:cs="Times New Roman"/>
                <w:bCs/>
                <w:sz w:val="20"/>
                <w:szCs w:val="20"/>
              </w:rPr>
              <w:t>Не освоены</w:t>
            </w:r>
          </w:p>
        </w:tc>
        <w:tc>
          <w:tcPr>
            <w:tcW w:w="3705" w:type="dxa"/>
          </w:tcPr>
          <w:p w:rsidR="007228A7" w:rsidRPr="004C435D" w:rsidRDefault="007228A7" w:rsidP="00380F78">
            <w:pPr>
              <w:pStyle w:val="a7"/>
              <w:spacing w:before="0" w:beforeAutospacing="0" w:after="0" w:afterAutospacing="0"/>
              <w:rPr>
                <w:rFonts w:cs="Times New Roman"/>
                <w:sz w:val="20"/>
                <w:szCs w:val="20"/>
              </w:rPr>
            </w:pPr>
            <w:r w:rsidRPr="004C435D">
              <w:rPr>
                <w:rFonts w:cs="Times New Roman"/>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7228A7" w:rsidRPr="004C435D" w:rsidRDefault="007228A7" w:rsidP="00380F78">
            <w:pPr>
              <w:pStyle w:val="a7"/>
              <w:spacing w:before="0" w:beforeAutospacing="0" w:after="0" w:afterAutospacing="0"/>
              <w:rPr>
                <w:rFonts w:cs="Times New Roman"/>
                <w:i/>
                <w:sz w:val="20"/>
                <w:szCs w:val="20"/>
              </w:rPr>
            </w:pPr>
            <w:r w:rsidRPr="004C435D">
              <w:rPr>
                <w:rFonts w:cs="Times New Roman"/>
                <w:i/>
                <w:sz w:val="20"/>
                <w:szCs w:val="20"/>
              </w:rPr>
              <w:t>или</w:t>
            </w:r>
          </w:p>
          <w:p w:rsidR="007228A7" w:rsidRPr="004C435D" w:rsidRDefault="007228A7" w:rsidP="00380F78">
            <w:pPr>
              <w:pStyle w:val="a7"/>
              <w:spacing w:before="0" w:beforeAutospacing="0" w:after="0" w:afterAutospacing="0"/>
              <w:rPr>
                <w:rFonts w:cs="Times New Roman"/>
                <w:sz w:val="20"/>
                <w:szCs w:val="20"/>
              </w:rPr>
            </w:pPr>
            <w:r w:rsidRPr="004C435D">
              <w:rPr>
                <w:rFonts w:cs="Times New Roman"/>
                <w:sz w:val="20"/>
                <w:szCs w:val="20"/>
              </w:rPr>
              <w:t>Ответ на вопрос полностью отсутствует</w:t>
            </w:r>
          </w:p>
          <w:p w:rsidR="007228A7" w:rsidRPr="004C435D" w:rsidRDefault="007228A7" w:rsidP="00380F78">
            <w:pPr>
              <w:pStyle w:val="a7"/>
              <w:spacing w:before="0" w:beforeAutospacing="0" w:after="0" w:afterAutospacing="0"/>
              <w:rPr>
                <w:rFonts w:cs="Times New Roman"/>
                <w:i/>
                <w:sz w:val="20"/>
                <w:szCs w:val="20"/>
              </w:rPr>
            </w:pPr>
            <w:r w:rsidRPr="004C435D">
              <w:rPr>
                <w:rFonts w:cs="Times New Roman"/>
                <w:i/>
                <w:sz w:val="20"/>
                <w:szCs w:val="20"/>
              </w:rPr>
              <w:t>или</w:t>
            </w:r>
          </w:p>
          <w:p w:rsidR="007228A7" w:rsidRPr="004C435D" w:rsidRDefault="007228A7" w:rsidP="00380F78">
            <w:pPr>
              <w:jc w:val="both"/>
              <w:rPr>
                <w:rFonts w:cs="Times New Roman"/>
                <w:bCs/>
                <w:sz w:val="20"/>
                <w:szCs w:val="20"/>
              </w:rPr>
            </w:pPr>
            <w:r w:rsidRPr="004C435D">
              <w:rPr>
                <w:rFonts w:cs="Times New Roman"/>
                <w:sz w:val="20"/>
                <w:szCs w:val="20"/>
              </w:rPr>
              <w:t>Отказ от ответа</w:t>
            </w:r>
          </w:p>
        </w:tc>
        <w:tc>
          <w:tcPr>
            <w:tcW w:w="1334" w:type="dxa"/>
          </w:tcPr>
          <w:p w:rsidR="007228A7" w:rsidRPr="004C435D" w:rsidRDefault="007228A7" w:rsidP="00BE2D5F">
            <w:pPr>
              <w:jc w:val="center"/>
              <w:rPr>
                <w:rFonts w:cs="Times New Roman"/>
                <w:bCs/>
                <w:sz w:val="20"/>
                <w:szCs w:val="20"/>
              </w:rPr>
            </w:pPr>
            <w:r w:rsidRPr="004C435D">
              <w:rPr>
                <w:rFonts w:cs="Times New Roman"/>
                <w:spacing w:val="-1"/>
                <w:sz w:val="20"/>
                <w:szCs w:val="20"/>
              </w:rPr>
              <w:t>неудовлетво-рительно</w:t>
            </w:r>
          </w:p>
        </w:tc>
      </w:tr>
    </w:tbl>
    <w:p w:rsidR="002378E0" w:rsidRPr="004C435D" w:rsidRDefault="002378E0" w:rsidP="00A618B1">
      <w:pPr>
        <w:pStyle w:val="a6"/>
        <w:shd w:val="clear" w:color="auto" w:fill="FFFFFF"/>
        <w:ind w:left="0" w:firstLine="567"/>
        <w:jc w:val="both"/>
        <w:rPr>
          <w:bCs/>
          <w:color w:val="000000"/>
          <w:sz w:val="20"/>
          <w:szCs w:val="20"/>
        </w:rPr>
      </w:pPr>
    </w:p>
    <w:p w:rsidR="007228A7" w:rsidRPr="00436F73" w:rsidRDefault="007228A7" w:rsidP="006A2A84">
      <w:pPr>
        <w:pStyle w:val="a6"/>
        <w:shd w:val="clear" w:color="auto" w:fill="FFFFFF"/>
        <w:ind w:left="0"/>
        <w:jc w:val="center"/>
        <w:rPr>
          <w:b/>
          <w:bCs/>
          <w:color w:val="000000"/>
        </w:rPr>
      </w:pPr>
    </w:p>
    <w:p w:rsidR="005321F1" w:rsidRPr="00436F73" w:rsidRDefault="003A0D1B" w:rsidP="006A2A84">
      <w:pPr>
        <w:pStyle w:val="a6"/>
        <w:shd w:val="clear" w:color="auto" w:fill="FFFFFF"/>
        <w:ind w:left="0"/>
        <w:jc w:val="center"/>
        <w:rPr>
          <w:b/>
          <w:bCs/>
          <w:color w:val="000000"/>
        </w:rPr>
      </w:pPr>
      <w:r w:rsidRPr="00436F73">
        <w:rPr>
          <w:b/>
          <w:bCs/>
          <w:color w:val="000000"/>
        </w:rPr>
        <w:t xml:space="preserve">6.2. </w:t>
      </w:r>
      <w:r w:rsidR="00CA40EC" w:rsidRPr="00436F73">
        <w:rPr>
          <w:b/>
          <w:bCs/>
          <w:color w:val="000000"/>
        </w:rPr>
        <w:t>Типовые контрольные задания (вопросы) для промежуточной аттестации</w:t>
      </w:r>
    </w:p>
    <w:p w:rsidR="00436F73" w:rsidRDefault="00436F73" w:rsidP="00CF2F99">
      <w:pPr>
        <w:tabs>
          <w:tab w:val="num" w:pos="720"/>
          <w:tab w:val="left" w:pos="9637"/>
        </w:tabs>
        <w:ind w:firstLine="709"/>
        <w:jc w:val="both"/>
        <w:rPr>
          <w:bCs/>
          <w:sz w:val="22"/>
          <w:szCs w:val="22"/>
        </w:rPr>
      </w:pPr>
    </w:p>
    <w:p w:rsidR="008709A6" w:rsidRPr="007228A7" w:rsidRDefault="008709A6" w:rsidP="00CF2F99">
      <w:pPr>
        <w:tabs>
          <w:tab w:val="num" w:pos="720"/>
          <w:tab w:val="left" w:pos="9637"/>
        </w:tabs>
        <w:ind w:firstLine="709"/>
        <w:jc w:val="both"/>
        <w:rPr>
          <w:bCs/>
          <w:sz w:val="22"/>
          <w:szCs w:val="22"/>
        </w:rPr>
      </w:pPr>
      <w:r w:rsidRPr="007228A7">
        <w:rPr>
          <w:bCs/>
          <w:sz w:val="22"/>
          <w:szCs w:val="22"/>
        </w:rPr>
        <w:t xml:space="preserve">Экзамен по </w:t>
      </w:r>
      <w:r w:rsidR="006D01C8" w:rsidRPr="007228A7">
        <w:rPr>
          <w:bCs/>
          <w:sz w:val="22"/>
          <w:szCs w:val="22"/>
        </w:rPr>
        <w:t xml:space="preserve">дисциплине </w:t>
      </w:r>
      <w:r w:rsidRPr="007228A7">
        <w:rPr>
          <w:bCs/>
          <w:sz w:val="22"/>
          <w:szCs w:val="22"/>
        </w:rPr>
        <w:t>проводится в форме собеседования по экзаменационным билетам. Экзаменационный билет включает</w:t>
      </w:r>
      <w:r w:rsidR="006D01C8" w:rsidRPr="007228A7">
        <w:rPr>
          <w:bCs/>
          <w:sz w:val="22"/>
          <w:szCs w:val="22"/>
        </w:rPr>
        <w:t>один</w:t>
      </w:r>
      <w:r w:rsidRPr="007228A7">
        <w:rPr>
          <w:bCs/>
          <w:sz w:val="22"/>
          <w:szCs w:val="22"/>
        </w:rPr>
        <w:t>теоретечес</w:t>
      </w:r>
      <w:r w:rsidR="006D01C8" w:rsidRPr="007228A7">
        <w:rPr>
          <w:bCs/>
          <w:sz w:val="22"/>
          <w:szCs w:val="22"/>
        </w:rPr>
        <w:t>кий</w:t>
      </w:r>
      <w:r w:rsidRPr="007228A7">
        <w:rPr>
          <w:bCs/>
          <w:sz w:val="22"/>
          <w:szCs w:val="22"/>
        </w:rPr>
        <w:t xml:space="preserve"> вопрос и </w:t>
      </w:r>
      <w:r w:rsidR="006D01C8" w:rsidRPr="007228A7">
        <w:rPr>
          <w:bCs/>
          <w:sz w:val="22"/>
          <w:szCs w:val="22"/>
        </w:rPr>
        <w:t xml:space="preserve">два </w:t>
      </w:r>
      <w:r w:rsidRPr="007228A7">
        <w:rPr>
          <w:bCs/>
          <w:sz w:val="22"/>
          <w:szCs w:val="22"/>
        </w:rPr>
        <w:t>практическ</w:t>
      </w:r>
      <w:r w:rsidR="006D01C8" w:rsidRPr="007228A7">
        <w:rPr>
          <w:bCs/>
          <w:sz w:val="22"/>
          <w:szCs w:val="22"/>
        </w:rPr>
        <w:t>их</w:t>
      </w:r>
      <w:r w:rsidRPr="007228A7">
        <w:rPr>
          <w:bCs/>
          <w:sz w:val="22"/>
          <w:szCs w:val="22"/>
        </w:rPr>
        <w:t xml:space="preserve"> задани</w:t>
      </w:r>
      <w:r w:rsidR="006D01C8" w:rsidRPr="007228A7">
        <w:rPr>
          <w:bCs/>
          <w:sz w:val="22"/>
          <w:szCs w:val="22"/>
        </w:rPr>
        <w:t>я</w:t>
      </w:r>
      <w:r w:rsidRPr="007228A7">
        <w:rPr>
          <w:bCs/>
          <w:sz w:val="22"/>
          <w:szCs w:val="22"/>
        </w:rPr>
        <w:t>.</w:t>
      </w:r>
    </w:p>
    <w:p w:rsidR="008709A6" w:rsidRPr="007228A7" w:rsidRDefault="00953EDB" w:rsidP="008709A6">
      <w:pPr>
        <w:tabs>
          <w:tab w:val="left" w:pos="142"/>
        </w:tabs>
        <w:suppressAutoHyphens w:val="0"/>
        <w:jc w:val="both"/>
        <w:rPr>
          <w:b/>
          <w:sz w:val="22"/>
          <w:szCs w:val="22"/>
          <w:lang w:eastAsia="en-US"/>
        </w:rPr>
      </w:pPr>
      <w:r w:rsidRPr="007228A7">
        <w:rPr>
          <w:b/>
          <w:sz w:val="22"/>
          <w:szCs w:val="22"/>
          <w:lang w:eastAsia="en-US"/>
        </w:rPr>
        <w:t>Вопросы к экзамену:</w:t>
      </w:r>
    </w:p>
    <w:p w:rsidR="006A55BB" w:rsidRPr="007228A7" w:rsidRDefault="006A55BB" w:rsidP="006A55BB">
      <w:pPr>
        <w:spacing w:line="288" w:lineRule="auto"/>
        <w:rPr>
          <w:b/>
          <w:bCs/>
          <w:sz w:val="22"/>
          <w:szCs w:val="22"/>
        </w:rPr>
      </w:pPr>
      <w:r w:rsidRPr="007228A7">
        <w:rPr>
          <w:b/>
          <w:bCs/>
          <w:sz w:val="22"/>
          <w:szCs w:val="22"/>
        </w:rPr>
        <w:t>1 семестр</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Функция одной переменной. Основные понятия. Поведение функции. Графики элементарных функций. </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Матрицы. Основные понятия.</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Определители. Основные понятия. Определители второго, третьего порядка.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Методы вычисления определителей </w:t>
      </w:r>
      <w:r w:rsidRPr="007228A7">
        <w:rPr>
          <w:bCs/>
          <w:position w:val="-6"/>
          <w:sz w:val="22"/>
          <w:szCs w:val="22"/>
        </w:rPr>
        <w:object w:dxaOrig="380" w:dyaOrig="220">
          <v:shape id="_x0000_i1079" type="#_x0000_t75" style="width:18.75pt;height:11.25pt" o:ole="">
            <v:imagedata r:id="rId182" o:title=""/>
          </v:shape>
          <o:OLEObject Type="Embed" ProgID="Equation.3" ShapeID="_x0000_i1079" DrawAspect="Content" ObjectID="_1752643909" r:id="rId183"/>
        </w:object>
      </w:r>
      <w:r w:rsidRPr="007228A7">
        <w:rPr>
          <w:bCs/>
          <w:sz w:val="22"/>
          <w:szCs w:val="22"/>
        </w:rPr>
        <w:t>го порядка.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Ранг матрицы. Теорема о ранге матрицы.</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Системы линейных уравнений. Основные понятия.</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Решение систем линейных уравнений методом Гаусса.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Решение невырожденных линейных систем. Формулы Крамера.  </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Невырожденные матрицы. Обратная матрица.</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lastRenderedPageBreak/>
        <w:t>Матричный метод решения невырожденных линейных систем.</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Операции над многочленами.</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Корни многочленов. Теорема Безу.</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Схема Горнера. Кратные корни.</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Рациональные дроби.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Полярные координаты. Зависимость между прямоугольными и полярными координатами.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Скалярное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Смешанное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скалярного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векторного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смешанного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Уравнение линии на плоскости. Виды уравнений прямой на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двумя прямыми. Условие параллельности и перпендикулярности двух прямых.</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Общее уравнение плоскости. Виды уравнений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Нормальное уравнение плоскости. Расстояние от точки до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плоскостями. Взаимное расположение двух плоскостей.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Прямая в пространстве.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Взаимное расположение прямой и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Эллипс.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Гипербола.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Парабола.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Поверхности вращения. Поверхности вращения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Классификация поверхностей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числовых последовательностей.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функций.   Раскрытие различных типов неопределенностей.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на непрерывность.  Нахождение  точек разрыва и их типов.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Определение производной функции одной переменной. Геометрический и механический смысл производной.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производной сложной функции.  Нахождение дифференциала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Дифференцирование функции  заданной в параметрическом виде и неявной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производных и дифференциалов высших порядков.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с помощью производных и эскизное построение графиков.</w:t>
      </w:r>
    </w:p>
    <w:p w:rsidR="006A55BB" w:rsidRPr="007228A7" w:rsidRDefault="006A55BB" w:rsidP="006A55BB">
      <w:pPr>
        <w:tabs>
          <w:tab w:val="left" w:pos="360"/>
        </w:tabs>
        <w:spacing w:line="288" w:lineRule="auto"/>
        <w:rPr>
          <w:sz w:val="22"/>
          <w:szCs w:val="22"/>
        </w:rPr>
      </w:pPr>
    </w:p>
    <w:p w:rsidR="006A55BB" w:rsidRPr="007228A7" w:rsidRDefault="006A55BB" w:rsidP="006A55BB">
      <w:pPr>
        <w:spacing w:line="288" w:lineRule="auto"/>
        <w:rPr>
          <w:b/>
          <w:bCs/>
          <w:sz w:val="22"/>
          <w:szCs w:val="22"/>
        </w:rPr>
      </w:pPr>
      <w:r w:rsidRPr="007228A7">
        <w:rPr>
          <w:b/>
          <w:bCs/>
          <w:sz w:val="22"/>
          <w:szCs w:val="22"/>
        </w:rPr>
        <w:t>2 семестр</w:t>
      </w:r>
    </w:p>
    <w:p w:rsidR="006A55BB" w:rsidRPr="007228A7" w:rsidRDefault="006A55BB" w:rsidP="006A55BB">
      <w:pPr>
        <w:tabs>
          <w:tab w:val="left" w:pos="1134"/>
        </w:tabs>
        <w:spacing w:line="288" w:lineRule="auto"/>
        <w:rPr>
          <w:sz w:val="22"/>
          <w:szCs w:val="22"/>
        </w:rPr>
      </w:pPr>
      <w:r w:rsidRPr="007228A7">
        <w:rPr>
          <w:sz w:val="22"/>
          <w:szCs w:val="22"/>
        </w:rPr>
        <w:t>1. Первообразная функция. Неопределённый интеграл и его свойства.</w:t>
      </w:r>
    </w:p>
    <w:p w:rsidR="006A55BB" w:rsidRPr="007228A7" w:rsidRDefault="006A55BB" w:rsidP="006A55BB">
      <w:pPr>
        <w:tabs>
          <w:tab w:val="left" w:pos="1134"/>
        </w:tabs>
        <w:spacing w:line="288" w:lineRule="auto"/>
        <w:rPr>
          <w:sz w:val="22"/>
          <w:szCs w:val="22"/>
        </w:rPr>
      </w:pPr>
      <w:r w:rsidRPr="007228A7">
        <w:rPr>
          <w:sz w:val="22"/>
          <w:szCs w:val="22"/>
        </w:rPr>
        <w:t xml:space="preserve">2. Основные методы интегрирования. </w:t>
      </w:r>
    </w:p>
    <w:p w:rsidR="006A55BB" w:rsidRPr="007228A7" w:rsidRDefault="006A55BB" w:rsidP="006A55BB">
      <w:pPr>
        <w:tabs>
          <w:tab w:val="left" w:pos="1134"/>
        </w:tabs>
        <w:spacing w:line="288" w:lineRule="auto"/>
        <w:rPr>
          <w:sz w:val="22"/>
          <w:szCs w:val="22"/>
        </w:rPr>
      </w:pPr>
      <w:r w:rsidRPr="007228A7">
        <w:rPr>
          <w:sz w:val="22"/>
          <w:szCs w:val="22"/>
        </w:rPr>
        <w:t xml:space="preserve">3. Разложение рациональных дробей на простейшие. </w:t>
      </w:r>
    </w:p>
    <w:p w:rsidR="006A55BB" w:rsidRPr="007228A7" w:rsidRDefault="006A55BB" w:rsidP="006A55BB">
      <w:pPr>
        <w:tabs>
          <w:tab w:val="left" w:pos="1134"/>
        </w:tabs>
        <w:spacing w:line="288" w:lineRule="auto"/>
        <w:rPr>
          <w:sz w:val="22"/>
          <w:szCs w:val="22"/>
        </w:rPr>
      </w:pPr>
      <w:r w:rsidRPr="007228A7">
        <w:rPr>
          <w:sz w:val="22"/>
          <w:szCs w:val="22"/>
        </w:rPr>
        <w:t xml:space="preserve">4. Интегрирование простейших дробей. </w:t>
      </w:r>
    </w:p>
    <w:p w:rsidR="006A55BB" w:rsidRPr="007228A7" w:rsidRDefault="006A55BB" w:rsidP="006A55BB">
      <w:pPr>
        <w:tabs>
          <w:tab w:val="left" w:pos="1134"/>
        </w:tabs>
        <w:spacing w:line="288" w:lineRule="auto"/>
        <w:rPr>
          <w:sz w:val="22"/>
          <w:szCs w:val="22"/>
        </w:rPr>
      </w:pPr>
      <w:r w:rsidRPr="007228A7">
        <w:rPr>
          <w:sz w:val="22"/>
          <w:szCs w:val="22"/>
        </w:rPr>
        <w:t xml:space="preserve">5. Интегрирование иррациональных функций. </w:t>
      </w:r>
    </w:p>
    <w:p w:rsidR="006A55BB" w:rsidRPr="007228A7" w:rsidRDefault="006A55BB" w:rsidP="006A55BB">
      <w:pPr>
        <w:tabs>
          <w:tab w:val="left" w:pos="1134"/>
        </w:tabs>
        <w:spacing w:line="288" w:lineRule="auto"/>
        <w:rPr>
          <w:sz w:val="22"/>
          <w:szCs w:val="22"/>
        </w:rPr>
      </w:pPr>
      <w:r w:rsidRPr="007228A7">
        <w:rPr>
          <w:sz w:val="22"/>
          <w:szCs w:val="22"/>
        </w:rPr>
        <w:t xml:space="preserve">6. Интегрирование  тригонометрических функций. </w:t>
      </w:r>
    </w:p>
    <w:p w:rsidR="006A55BB" w:rsidRPr="007228A7" w:rsidRDefault="006A55BB" w:rsidP="006A55BB">
      <w:pPr>
        <w:tabs>
          <w:tab w:val="left" w:pos="1134"/>
        </w:tabs>
        <w:spacing w:line="288" w:lineRule="auto"/>
        <w:rPr>
          <w:sz w:val="22"/>
          <w:szCs w:val="22"/>
        </w:rPr>
      </w:pPr>
      <w:r w:rsidRPr="007228A7">
        <w:rPr>
          <w:sz w:val="22"/>
          <w:szCs w:val="22"/>
        </w:rPr>
        <w:t>7. Задачи, приводящие к понятию определённого интеграла. Определение.</w:t>
      </w:r>
    </w:p>
    <w:p w:rsidR="006A55BB" w:rsidRPr="007228A7" w:rsidRDefault="006A55BB" w:rsidP="006A55BB">
      <w:pPr>
        <w:tabs>
          <w:tab w:val="left" w:pos="1134"/>
        </w:tabs>
        <w:spacing w:line="288" w:lineRule="auto"/>
        <w:rPr>
          <w:sz w:val="22"/>
          <w:szCs w:val="22"/>
        </w:rPr>
      </w:pPr>
      <w:r w:rsidRPr="007228A7">
        <w:rPr>
          <w:sz w:val="22"/>
          <w:szCs w:val="22"/>
        </w:rPr>
        <w:t>8. Методы решения определённого интеграла.</w:t>
      </w:r>
    </w:p>
    <w:p w:rsidR="006A55BB" w:rsidRPr="007228A7" w:rsidRDefault="006A55BB" w:rsidP="006A55BB">
      <w:pPr>
        <w:tabs>
          <w:tab w:val="left" w:pos="1134"/>
        </w:tabs>
        <w:spacing w:line="288" w:lineRule="auto"/>
        <w:rPr>
          <w:sz w:val="22"/>
          <w:szCs w:val="22"/>
        </w:rPr>
      </w:pPr>
      <w:r w:rsidRPr="007228A7">
        <w:rPr>
          <w:sz w:val="22"/>
          <w:szCs w:val="22"/>
        </w:rPr>
        <w:t xml:space="preserve">9. Свойства определенного интеграла. </w:t>
      </w:r>
    </w:p>
    <w:p w:rsidR="006A55BB" w:rsidRPr="007228A7" w:rsidRDefault="006A55BB" w:rsidP="006A55BB">
      <w:pPr>
        <w:tabs>
          <w:tab w:val="left" w:pos="1134"/>
        </w:tabs>
        <w:spacing w:line="288" w:lineRule="auto"/>
        <w:rPr>
          <w:sz w:val="22"/>
          <w:szCs w:val="22"/>
        </w:rPr>
      </w:pPr>
      <w:r w:rsidRPr="007228A7">
        <w:rPr>
          <w:sz w:val="22"/>
          <w:szCs w:val="22"/>
        </w:rPr>
        <w:t xml:space="preserve">10. Теорема о среднем. </w:t>
      </w:r>
    </w:p>
    <w:p w:rsidR="006A55BB" w:rsidRPr="007228A7" w:rsidRDefault="006A55BB" w:rsidP="006A55BB">
      <w:pPr>
        <w:tabs>
          <w:tab w:val="left" w:pos="1134"/>
        </w:tabs>
        <w:spacing w:line="288" w:lineRule="auto"/>
        <w:rPr>
          <w:sz w:val="22"/>
          <w:szCs w:val="22"/>
        </w:rPr>
      </w:pPr>
      <w:r w:rsidRPr="007228A7">
        <w:rPr>
          <w:sz w:val="22"/>
          <w:szCs w:val="22"/>
        </w:rPr>
        <w:t xml:space="preserve">11. Несобственные интегралы. </w:t>
      </w:r>
    </w:p>
    <w:p w:rsidR="006A55BB" w:rsidRPr="007228A7" w:rsidRDefault="006A55BB" w:rsidP="006A55BB">
      <w:pPr>
        <w:tabs>
          <w:tab w:val="left" w:pos="1134"/>
        </w:tabs>
        <w:spacing w:line="288" w:lineRule="auto"/>
        <w:rPr>
          <w:sz w:val="22"/>
          <w:szCs w:val="22"/>
        </w:rPr>
      </w:pPr>
      <w:r w:rsidRPr="007228A7">
        <w:rPr>
          <w:sz w:val="22"/>
          <w:szCs w:val="22"/>
        </w:rPr>
        <w:t xml:space="preserve">12. Геометрические приложения определенного интеграла. </w:t>
      </w:r>
    </w:p>
    <w:p w:rsidR="006A55BB" w:rsidRPr="007228A7" w:rsidRDefault="006A55BB" w:rsidP="006A55BB">
      <w:pPr>
        <w:tabs>
          <w:tab w:val="left" w:pos="1134"/>
        </w:tabs>
        <w:spacing w:line="288" w:lineRule="auto"/>
        <w:rPr>
          <w:sz w:val="22"/>
          <w:szCs w:val="22"/>
        </w:rPr>
      </w:pPr>
      <w:r w:rsidRPr="007228A7">
        <w:rPr>
          <w:sz w:val="22"/>
          <w:szCs w:val="22"/>
        </w:rPr>
        <w:lastRenderedPageBreak/>
        <w:t>13. Физические приложения определённого интеграла.</w:t>
      </w:r>
    </w:p>
    <w:p w:rsidR="006A55BB" w:rsidRPr="007228A7" w:rsidRDefault="006A55BB" w:rsidP="006A55BB">
      <w:pPr>
        <w:tabs>
          <w:tab w:val="left" w:pos="1134"/>
        </w:tabs>
        <w:spacing w:line="288" w:lineRule="auto"/>
        <w:rPr>
          <w:sz w:val="22"/>
          <w:szCs w:val="22"/>
        </w:rPr>
      </w:pPr>
      <w:r w:rsidRPr="007228A7">
        <w:rPr>
          <w:sz w:val="22"/>
          <w:szCs w:val="22"/>
        </w:rPr>
        <w:t>14. Функция многих переменных. Основные понятия (определение, область определения, область значения, график, поведение функции).</w:t>
      </w:r>
    </w:p>
    <w:p w:rsidR="006A55BB" w:rsidRPr="007228A7" w:rsidRDefault="006A55BB" w:rsidP="006A55BB">
      <w:pPr>
        <w:tabs>
          <w:tab w:val="left" w:pos="1134"/>
        </w:tabs>
        <w:spacing w:line="288" w:lineRule="auto"/>
        <w:rPr>
          <w:sz w:val="22"/>
          <w:szCs w:val="22"/>
        </w:rPr>
      </w:pPr>
      <w:r w:rsidRPr="007228A7">
        <w:rPr>
          <w:sz w:val="22"/>
          <w:szCs w:val="22"/>
        </w:rPr>
        <w:t xml:space="preserve">15. Частные производные первого и второго порядков функции многих переменных. </w:t>
      </w:r>
    </w:p>
    <w:p w:rsidR="006A55BB" w:rsidRPr="007228A7" w:rsidRDefault="006A55BB" w:rsidP="006A55BB">
      <w:pPr>
        <w:tabs>
          <w:tab w:val="left" w:pos="1134"/>
        </w:tabs>
        <w:spacing w:line="288" w:lineRule="auto"/>
        <w:rPr>
          <w:sz w:val="22"/>
          <w:szCs w:val="22"/>
        </w:rPr>
      </w:pPr>
      <w:r w:rsidRPr="007228A7">
        <w:rPr>
          <w:sz w:val="22"/>
          <w:szCs w:val="22"/>
        </w:rPr>
        <w:t>16. Производные высших порядков функции многих переменных.</w:t>
      </w:r>
    </w:p>
    <w:p w:rsidR="006A55BB" w:rsidRPr="007228A7" w:rsidRDefault="006A55BB" w:rsidP="006A55BB">
      <w:pPr>
        <w:tabs>
          <w:tab w:val="left" w:pos="1134"/>
        </w:tabs>
        <w:spacing w:line="288" w:lineRule="auto"/>
        <w:rPr>
          <w:sz w:val="22"/>
          <w:szCs w:val="22"/>
        </w:rPr>
      </w:pPr>
      <w:r w:rsidRPr="007228A7">
        <w:rPr>
          <w:sz w:val="22"/>
          <w:szCs w:val="22"/>
        </w:rPr>
        <w:t>17. Дифференциал функции многих переменных, первого и высших порядков.</w:t>
      </w:r>
    </w:p>
    <w:p w:rsidR="006A55BB" w:rsidRPr="007228A7" w:rsidRDefault="006A55BB" w:rsidP="006A55BB">
      <w:pPr>
        <w:tabs>
          <w:tab w:val="left" w:pos="1134"/>
        </w:tabs>
        <w:spacing w:line="288" w:lineRule="auto"/>
        <w:rPr>
          <w:sz w:val="22"/>
          <w:szCs w:val="22"/>
        </w:rPr>
      </w:pPr>
      <w:r w:rsidRPr="007228A7">
        <w:rPr>
          <w:sz w:val="22"/>
          <w:szCs w:val="22"/>
        </w:rPr>
        <w:t>18. Исследование функции многих переменных на экстремум.</w:t>
      </w:r>
    </w:p>
    <w:p w:rsidR="006A55BB" w:rsidRPr="007228A7" w:rsidRDefault="006A55BB" w:rsidP="006A55BB">
      <w:pPr>
        <w:tabs>
          <w:tab w:val="left" w:pos="1134"/>
        </w:tabs>
        <w:spacing w:line="288" w:lineRule="auto"/>
        <w:rPr>
          <w:sz w:val="22"/>
          <w:szCs w:val="22"/>
        </w:rPr>
      </w:pPr>
      <w:r w:rsidRPr="007228A7">
        <w:rPr>
          <w:sz w:val="22"/>
          <w:szCs w:val="22"/>
        </w:rPr>
        <w:t>19. Числовые ряды. Основные понятия.</w:t>
      </w:r>
    </w:p>
    <w:p w:rsidR="006A55BB" w:rsidRPr="007228A7" w:rsidRDefault="006A55BB" w:rsidP="006A55BB">
      <w:pPr>
        <w:tabs>
          <w:tab w:val="left" w:pos="1134"/>
        </w:tabs>
        <w:spacing w:line="288" w:lineRule="auto"/>
        <w:rPr>
          <w:sz w:val="22"/>
          <w:szCs w:val="22"/>
        </w:rPr>
      </w:pPr>
      <w:r w:rsidRPr="007228A7">
        <w:rPr>
          <w:sz w:val="22"/>
          <w:szCs w:val="22"/>
        </w:rPr>
        <w:t>20. Необходимый признак сходимости положительного числового ряда.</w:t>
      </w:r>
    </w:p>
    <w:p w:rsidR="006A55BB" w:rsidRPr="007228A7" w:rsidRDefault="006A55BB" w:rsidP="006A55BB">
      <w:pPr>
        <w:tabs>
          <w:tab w:val="left" w:pos="1134"/>
        </w:tabs>
        <w:spacing w:line="288" w:lineRule="auto"/>
        <w:rPr>
          <w:sz w:val="22"/>
          <w:szCs w:val="22"/>
        </w:rPr>
      </w:pPr>
      <w:r w:rsidRPr="007228A7">
        <w:rPr>
          <w:sz w:val="22"/>
          <w:szCs w:val="22"/>
        </w:rPr>
        <w:t>21. Достаточные признаки сходимости положительных числовых рядов.</w:t>
      </w:r>
    </w:p>
    <w:p w:rsidR="006A55BB" w:rsidRPr="007228A7" w:rsidRDefault="006A55BB" w:rsidP="006A55BB">
      <w:pPr>
        <w:tabs>
          <w:tab w:val="left" w:pos="1134"/>
        </w:tabs>
        <w:spacing w:line="288" w:lineRule="auto"/>
        <w:rPr>
          <w:sz w:val="22"/>
          <w:szCs w:val="22"/>
        </w:rPr>
      </w:pPr>
      <w:r w:rsidRPr="007228A7">
        <w:rPr>
          <w:sz w:val="22"/>
          <w:szCs w:val="22"/>
        </w:rPr>
        <w:t>22. Знакопеременные числовые ряды. Основные понятия. Признаки сходимости.</w:t>
      </w:r>
    </w:p>
    <w:p w:rsidR="006A55BB" w:rsidRPr="007228A7" w:rsidRDefault="006A55BB" w:rsidP="006A55BB">
      <w:pPr>
        <w:tabs>
          <w:tab w:val="left" w:pos="1134"/>
        </w:tabs>
        <w:spacing w:line="288" w:lineRule="auto"/>
        <w:rPr>
          <w:sz w:val="22"/>
          <w:szCs w:val="22"/>
        </w:rPr>
      </w:pPr>
      <w:r w:rsidRPr="007228A7">
        <w:rPr>
          <w:sz w:val="22"/>
          <w:szCs w:val="22"/>
        </w:rPr>
        <w:t>23. Функциональные ряды. Основные понятия.</w:t>
      </w:r>
    </w:p>
    <w:p w:rsidR="006A55BB" w:rsidRPr="007228A7" w:rsidRDefault="006A55BB" w:rsidP="006A55BB">
      <w:pPr>
        <w:tabs>
          <w:tab w:val="left" w:pos="1134"/>
        </w:tabs>
        <w:spacing w:line="288" w:lineRule="auto"/>
        <w:rPr>
          <w:sz w:val="22"/>
          <w:szCs w:val="22"/>
        </w:rPr>
      </w:pPr>
      <w:r w:rsidRPr="007228A7">
        <w:rPr>
          <w:sz w:val="22"/>
          <w:szCs w:val="22"/>
        </w:rPr>
        <w:t>24. Степенные ряды. Виды. Основные понятия. Радиус и область сходимости степенного ряда.</w:t>
      </w:r>
    </w:p>
    <w:p w:rsidR="006A55BB" w:rsidRPr="007228A7" w:rsidRDefault="006A55BB" w:rsidP="006A55BB">
      <w:pPr>
        <w:tabs>
          <w:tab w:val="left" w:pos="1134"/>
        </w:tabs>
        <w:spacing w:line="288" w:lineRule="auto"/>
        <w:rPr>
          <w:sz w:val="22"/>
          <w:szCs w:val="22"/>
        </w:rPr>
      </w:pPr>
      <w:r w:rsidRPr="007228A7">
        <w:rPr>
          <w:sz w:val="22"/>
          <w:szCs w:val="22"/>
        </w:rPr>
        <w:t>25. Тригонометрический ряд. Основные понятия. Радиус и область сходимости тригонометрического ряда.</w:t>
      </w:r>
    </w:p>
    <w:p w:rsidR="006A55BB" w:rsidRPr="007228A7" w:rsidRDefault="006A55BB" w:rsidP="006A55BB">
      <w:pPr>
        <w:tabs>
          <w:tab w:val="left" w:pos="1134"/>
        </w:tabs>
        <w:spacing w:line="288" w:lineRule="auto"/>
        <w:rPr>
          <w:sz w:val="22"/>
          <w:szCs w:val="22"/>
        </w:rPr>
      </w:pPr>
      <w:r w:rsidRPr="007228A7">
        <w:rPr>
          <w:sz w:val="22"/>
          <w:szCs w:val="22"/>
        </w:rPr>
        <w:t>26. Разложение функции в ряд Тейлора. Условия разложения.</w:t>
      </w:r>
    </w:p>
    <w:p w:rsidR="006A55BB" w:rsidRPr="007228A7" w:rsidRDefault="006A55BB" w:rsidP="006A55BB">
      <w:pPr>
        <w:tabs>
          <w:tab w:val="left" w:pos="1134"/>
        </w:tabs>
        <w:spacing w:line="288" w:lineRule="auto"/>
        <w:rPr>
          <w:sz w:val="22"/>
          <w:szCs w:val="22"/>
        </w:rPr>
      </w:pPr>
      <w:r w:rsidRPr="007228A7">
        <w:rPr>
          <w:sz w:val="22"/>
          <w:szCs w:val="22"/>
        </w:rPr>
        <w:t>27. Разложение функции в ряд Фурье. Условия разложения.</w:t>
      </w:r>
    </w:p>
    <w:p w:rsidR="006A55BB" w:rsidRPr="007228A7" w:rsidRDefault="006A55BB" w:rsidP="006A55BB">
      <w:pPr>
        <w:tabs>
          <w:tab w:val="left" w:pos="1134"/>
        </w:tabs>
        <w:spacing w:line="288" w:lineRule="auto"/>
        <w:rPr>
          <w:sz w:val="22"/>
          <w:szCs w:val="22"/>
        </w:rPr>
      </w:pPr>
    </w:p>
    <w:p w:rsidR="006A55BB" w:rsidRPr="007228A7" w:rsidRDefault="006A55BB" w:rsidP="006A55BB">
      <w:pPr>
        <w:tabs>
          <w:tab w:val="left" w:pos="1134"/>
        </w:tabs>
        <w:spacing w:line="288" w:lineRule="auto"/>
        <w:ind w:left="709"/>
        <w:rPr>
          <w:b/>
          <w:bCs/>
          <w:sz w:val="22"/>
          <w:szCs w:val="22"/>
        </w:rPr>
      </w:pPr>
      <w:r w:rsidRPr="007228A7">
        <w:rPr>
          <w:b/>
          <w:bCs/>
          <w:sz w:val="22"/>
          <w:szCs w:val="22"/>
        </w:rPr>
        <w:t>3 семестр</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Обыкновенные дифференциальные уравнения.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 xml:space="preserve">Обыкновенные дифференциальные уравнения </w:t>
      </w:r>
      <w:r w:rsidRPr="007228A7">
        <w:rPr>
          <w:sz w:val="22"/>
          <w:szCs w:val="22"/>
          <w:lang w:val="en-US"/>
        </w:rPr>
        <w:t>I</w:t>
      </w:r>
      <w:r w:rsidRPr="007228A7">
        <w:rPr>
          <w:sz w:val="22"/>
          <w:szCs w:val="22"/>
        </w:rPr>
        <w:t xml:space="preserve"> порядка. Виды уравнений.</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 xml:space="preserve">Однородные дифференциальные уравнения </w:t>
      </w:r>
      <w:r w:rsidRPr="007228A7">
        <w:rPr>
          <w:sz w:val="22"/>
          <w:szCs w:val="22"/>
          <w:lang w:val="en-US"/>
        </w:rPr>
        <w:t>II</w:t>
      </w:r>
      <w:r w:rsidRPr="007228A7">
        <w:rPr>
          <w:sz w:val="22"/>
          <w:szCs w:val="22"/>
        </w:rPr>
        <w:t xml:space="preserve"> порядка с постоянными коэффициентами.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 xml:space="preserve">Неоднородные дифференциальные уравнения </w:t>
      </w:r>
      <w:r w:rsidRPr="007228A7">
        <w:rPr>
          <w:sz w:val="22"/>
          <w:szCs w:val="22"/>
          <w:lang w:val="en-US"/>
        </w:rPr>
        <w:t>II</w:t>
      </w:r>
      <w:r w:rsidRPr="007228A7">
        <w:rPr>
          <w:sz w:val="22"/>
          <w:szCs w:val="22"/>
        </w:rPr>
        <w:t xml:space="preserve"> порядка с постоянными коэффициентами. Методы решения.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Дифференциальные уравнения высших порядков.</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Системы дифференциальных уравнений.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Виды систем дифференциальных уравнений и их решение.</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Функция комплексного переменного.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Предел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Непрерывность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Дифференцирование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Интегрирование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Понятие особой точки. Классификация особых точек.</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Вычеты.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Вычисление интегралов с помощью вычетов.</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Ряд Лорана.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Разложение функции в ряд Лорана.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Случайные события. Классическое и статистическое определение вероятности.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Геометрическая вероятность. Теоремы сложения и умножения.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Формула полной вероятности и формула Байеса.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Дискретная случайная величина. Функция распределения.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Функция распределения и плотность распределения непрерывной случайной величины.</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Математическое ожидание дискретной случайной величины. Свойства.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Дисперсия дискретной случайной величины. Свойства.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Числовые характеристики непрерывных случайных величин.</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Мода и медиана.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Биномиальное распределение.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Распределение Пуассона.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lastRenderedPageBreak/>
        <w:t>Равномерный закон распределения.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Нормальный закон распределения.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Показательное распределение.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Дискретные двумерные случайные величины.</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Непрерывные двумерные случайные величины.</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Корреляционный момент и коэффициент корреляции.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Основные понятия математической статистики.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Полигон частот. Выборочная функция распределения и гистограмма.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Числовые характеристики статистического распределения.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Основные свойства статистических характеристик параметров распределения.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Способы построения оценок.</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Проверка статистических гипотез.</w:t>
      </w:r>
    </w:p>
    <w:p w:rsidR="008709A6" w:rsidRPr="004C435D" w:rsidRDefault="008709A6" w:rsidP="008709A6">
      <w:pPr>
        <w:widowControl w:val="0"/>
        <w:suppressAutoHyphens w:val="0"/>
        <w:autoSpaceDE w:val="0"/>
        <w:autoSpaceDN w:val="0"/>
        <w:adjustRightInd w:val="0"/>
        <w:rPr>
          <w:b/>
          <w:sz w:val="20"/>
          <w:szCs w:val="20"/>
          <w:lang w:eastAsia="ru-RU"/>
        </w:rPr>
      </w:pPr>
    </w:p>
    <w:p w:rsidR="008709A6" w:rsidRPr="004C435D" w:rsidRDefault="008709A6" w:rsidP="008709A6">
      <w:pPr>
        <w:widowControl w:val="0"/>
        <w:suppressAutoHyphens w:val="0"/>
        <w:autoSpaceDE w:val="0"/>
        <w:autoSpaceDN w:val="0"/>
        <w:adjustRightInd w:val="0"/>
        <w:rPr>
          <w:b/>
          <w:sz w:val="20"/>
          <w:szCs w:val="20"/>
          <w:lang w:eastAsia="ru-RU"/>
        </w:rPr>
      </w:pPr>
      <w:r w:rsidRPr="004C435D">
        <w:rPr>
          <w:b/>
          <w:sz w:val="20"/>
          <w:szCs w:val="20"/>
          <w:lang w:eastAsia="ru-RU"/>
        </w:rPr>
        <w:t>Критерии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6540"/>
        <w:gridCol w:w="1793"/>
      </w:tblGrid>
      <w:tr w:rsidR="008C1F24" w:rsidRPr="007753CF" w:rsidTr="0013600E">
        <w:tc>
          <w:tcPr>
            <w:tcW w:w="0" w:type="auto"/>
            <w:vAlign w:val="center"/>
          </w:tcPr>
          <w:p w:rsidR="008C1F24" w:rsidRPr="007753CF" w:rsidRDefault="008C1F24" w:rsidP="00F045A0">
            <w:pPr>
              <w:autoSpaceDE w:val="0"/>
              <w:autoSpaceDN w:val="0"/>
              <w:adjustRightInd w:val="0"/>
              <w:jc w:val="center"/>
              <w:rPr>
                <w:b/>
                <w:bCs/>
              </w:rPr>
            </w:pPr>
            <w:r w:rsidRPr="007753CF">
              <w:rPr>
                <w:b/>
                <w:bCs/>
              </w:rPr>
              <w:t>Компетенции</w:t>
            </w:r>
          </w:p>
        </w:tc>
        <w:tc>
          <w:tcPr>
            <w:tcW w:w="0" w:type="auto"/>
            <w:vAlign w:val="center"/>
          </w:tcPr>
          <w:p w:rsidR="008C1F24" w:rsidRPr="007753CF" w:rsidRDefault="008C1F24" w:rsidP="00F045A0">
            <w:pPr>
              <w:autoSpaceDE w:val="0"/>
              <w:autoSpaceDN w:val="0"/>
              <w:adjustRightInd w:val="0"/>
              <w:jc w:val="center"/>
              <w:rPr>
                <w:b/>
                <w:bCs/>
              </w:rPr>
            </w:pPr>
            <w:r w:rsidRPr="007753CF">
              <w:rPr>
                <w:b/>
                <w:bCs/>
              </w:rPr>
              <w:t>Характеристика ответа на теоретический вопрос / выполнения практического задания</w:t>
            </w:r>
          </w:p>
        </w:tc>
        <w:tc>
          <w:tcPr>
            <w:tcW w:w="0" w:type="auto"/>
            <w:vAlign w:val="center"/>
          </w:tcPr>
          <w:p w:rsidR="008C1F24" w:rsidRPr="007753CF" w:rsidRDefault="008C1F24" w:rsidP="00F045A0">
            <w:pPr>
              <w:autoSpaceDE w:val="0"/>
              <w:autoSpaceDN w:val="0"/>
              <w:adjustRightInd w:val="0"/>
              <w:jc w:val="center"/>
              <w:rPr>
                <w:b/>
                <w:bCs/>
              </w:rPr>
            </w:pPr>
            <w:r w:rsidRPr="007753CF">
              <w:rPr>
                <w:b/>
                <w:bCs/>
              </w:rPr>
              <w:t>Количество набранных баллов</w:t>
            </w:r>
          </w:p>
        </w:tc>
      </w:tr>
      <w:tr w:rsidR="008C1F24" w:rsidRPr="007753CF" w:rsidTr="0013600E">
        <w:trPr>
          <w:trHeight w:val="276"/>
        </w:trPr>
        <w:tc>
          <w:tcPr>
            <w:tcW w:w="0" w:type="auto"/>
            <w:vMerge w:val="restart"/>
            <w:vAlign w:val="center"/>
          </w:tcPr>
          <w:p w:rsidR="00A7691D" w:rsidRPr="007753CF" w:rsidRDefault="00A7691D" w:rsidP="00F045A0">
            <w:pPr>
              <w:autoSpaceDE w:val="0"/>
              <w:autoSpaceDN w:val="0"/>
              <w:adjustRightInd w:val="0"/>
              <w:jc w:val="center"/>
            </w:pPr>
            <w:r w:rsidRPr="00A7691D">
              <w:t>ОК-1</w:t>
            </w:r>
          </w:p>
        </w:tc>
        <w:tc>
          <w:tcPr>
            <w:tcW w:w="0" w:type="auto"/>
            <w:vMerge w:val="restart"/>
          </w:tcPr>
          <w:p w:rsidR="008C1F24" w:rsidRPr="007753CF" w:rsidRDefault="008C1F24" w:rsidP="00F045A0">
            <w:pPr>
              <w:autoSpaceDE w:val="0"/>
              <w:autoSpaceDN w:val="0"/>
              <w:adjustRightInd w:val="0"/>
              <w:rPr>
                <w:sz w:val="20"/>
                <w:szCs w:val="20"/>
              </w:rPr>
            </w:pPr>
            <w:r w:rsidRPr="007753CF">
              <w:rPr>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8C1F24" w:rsidRPr="007753CF" w:rsidRDefault="008C1F24" w:rsidP="00F045A0">
            <w:pPr>
              <w:autoSpaceDE w:val="0"/>
              <w:autoSpaceDN w:val="0"/>
              <w:adjustRightInd w:val="0"/>
              <w:jc w:val="center"/>
            </w:pPr>
            <w:r w:rsidRPr="007753CF">
              <w:t>9-10 б.</w:t>
            </w: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0" w:type="auto"/>
            <w:vAlign w:val="center"/>
          </w:tcPr>
          <w:p w:rsidR="008C1F24" w:rsidRPr="007753CF" w:rsidRDefault="008C1F24" w:rsidP="00F045A0">
            <w:pPr>
              <w:autoSpaceDE w:val="0"/>
              <w:autoSpaceDN w:val="0"/>
              <w:adjustRightInd w:val="0"/>
              <w:jc w:val="center"/>
            </w:pPr>
            <w:r w:rsidRPr="007753CF">
              <w:t>7-8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w:t>
            </w:r>
          </w:p>
        </w:tc>
        <w:tc>
          <w:tcPr>
            <w:tcW w:w="0" w:type="auto"/>
            <w:vAlign w:val="center"/>
          </w:tcPr>
          <w:p w:rsidR="008C1F24" w:rsidRPr="007753CF" w:rsidRDefault="008C1F24" w:rsidP="00F045A0">
            <w:pPr>
              <w:autoSpaceDE w:val="0"/>
              <w:autoSpaceDN w:val="0"/>
              <w:adjustRightInd w:val="0"/>
              <w:jc w:val="center"/>
            </w:pPr>
            <w:r w:rsidRPr="007753CF">
              <w:t>5-6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pStyle w:val="a7"/>
              <w:spacing w:before="0" w:beforeAutospacing="0" w:after="0" w:afterAutospacing="0"/>
              <w:rPr>
                <w:sz w:val="20"/>
                <w:szCs w:val="20"/>
              </w:rPr>
            </w:pPr>
            <w:r w:rsidRPr="007753CF">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Ответ на вопрос полностью отсутствует</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Отказ от ответа</w:t>
            </w:r>
          </w:p>
        </w:tc>
        <w:tc>
          <w:tcPr>
            <w:tcW w:w="0" w:type="auto"/>
            <w:vAlign w:val="center"/>
          </w:tcPr>
          <w:p w:rsidR="008C1F24" w:rsidRPr="007753CF" w:rsidRDefault="008C1F24" w:rsidP="00F045A0">
            <w:pPr>
              <w:autoSpaceDE w:val="0"/>
              <w:autoSpaceDN w:val="0"/>
              <w:adjustRightInd w:val="0"/>
              <w:jc w:val="center"/>
            </w:pPr>
            <w:r w:rsidRPr="007753CF">
              <w:t>0 б.</w:t>
            </w:r>
          </w:p>
        </w:tc>
      </w:tr>
      <w:tr w:rsidR="008C1F24" w:rsidRPr="007753CF" w:rsidTr="0013600E">
        <w:tc>
          <w:tcPr>
            <w:tcW w:w="0" w:type="auto"/>
            <w:vMerge w:val="restart"/>
            <w:vAlign w:val="center"/>
          </w:tcPr>
          <w:p w:rsidR="00A7691D" w:rsidRPr="007753CF" w:rsidRDefault="00A7691D" w:rsidP="00F045A0">
            <w:pPr>
              <w:autoSpaceDE w:val="0"/>
              <w:autoSpaceDN w:val="0"/>
              <w:adjustRightInd w:val="0"/>
              <w:jc w:val="center"/>
            </w:pPr>
            <w:r w:rsidRPr="00A7691D">
              <w:t>ОК-1</w:t>
            </w:r>
          </w:p>
        </w:tc>
        <w:tc>
          <w:tcPr>
            <w:tcW w:w="0" w:type="auto"/>
          </w:tcPr>
          <w:p w:rsidR="008C1F24" w:rsidRPr="007753CF" w:rsidRDefault="008C1F24" w:rsidP="00F045A0">
            <w:pPr>
              <w:autoSpaceDE w:val="0"/>
              <w:autoSpaceDN w:val="0"/>
              <w:adjustRightInd w:val="0"/>
              <w:rPr>
                <w:sz w:val="20"/>
                <w:szCs w:val="20"/>
              </w:rPr>
            </w:pPr>
            <w:r w:rsidRPr="007753CF">
              <w:rPr>
                <w:sz w:val="20"/>
                <w:szCs w:val="20"/>
              </w:rPr>
              <w:t>Практическое задание выполнено</w:t>
            </w:r>
            <w:r>
              <w:rPr>
                <w:sz w:val="20"/>
                <w:szCs w:val="20"/>
              </w:rPr>
              <w:t>,</w:t>
            </w:r>
            <w:r w:rsidRPr="007753CF">
              <w:rPr>
                <w:sz w:val="20"/>
                <w:szCs w:val="20"/>
              </w:rPr>
              <w:t xml:space="preserve"> верно, </w:t>
            </w:r>
          </w:p>
          <w:p w:rsidR="008C1F24" w:rsidRPr="007753CF" w:rsidRDefault="008C1F24" w:rsidP="00F045A0">
            <w:pPr>
              <w:rPr>
                <w:sz w:val="20"/>
                <w:szCs w:val="20"/>
              </w:rPr>
            </w:pPr>
            <w:r w:rsidRPr="007753CF">
              <w:rPr>
                <w:sz w:val="20"/>
                <w:szCs w:val="20"/>
              </w:rPr>
              <w:t>отсутствуют ошибки различных типов. Могут быть допущены недочеты в определении понятий, исправленные студентом самостоятельно в процессе ответа.</w:t>
            </w:r>
          </w:p>
        </w:tc>
        <w:tc>
          <w:tcPr>
            <w:tcW w:w="0" w:type="auto"/>
            <w:vAlign w:val="center"/>
          </w:tcPr>
          <w:p w:rsidR="008C1F24" w:rsidRPr="007753CF" w:rsidRDefault="008C1F24" w:rsidP="00F045A0">
            <w:pPr>
              <w:autoSpaceDE w:val="0"/>
              <w:autoSpaceDN w:val="0"/>
              <w:adjustRightInd w:val="0"/>
              <w:jc w:val="center"/>
            </w:pPr>
            <w:r w:rsidRPr="007753CF">
              <w:t>9-10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Практическое зад</w:t>
            </w:r>
            <w:r>
              <w:rPr>
                <w:sz w:val="20"/>
                <w:szCs w:val="20"/>
              </w:rPr>
              <w:t>ание выполнено в полном объеме.</w:t>
            </w:r>
          </w:p>
          <w:p w:rsidR="008C1F24" w:rsidRPr="007753CF" w:rsidRDefault="008C1F24" w:rsidP="00F045A0">
            <w:pPr>
              <w:autoSpaceDE w:val="0"/>
              <w:autoSpaceDN w:val="0"/>
              <w:adjustRightInd w:val="0"/>
              <w:rPr>
                <w:sz w:val="20"/>
                <w:szCs w:val="20"/>
              </w:rPr>
            </w:pPr>
            <w:r w:rsidRPr="007753CF">
              <w:rPr>
                <w:sz w:val="20"/>
                <w:szCs w:val="20"/>
              </w:rPr>
              <w:t>Допущен</w:t>
            </w:r>
            <w:r>
              <w:rPr>
                <w:sz w:val="20"/>
                <w:szCs w:val="20"/>
              </w:rPr>
              <w:t>анезначительная</w:t>
            </w:r>
            <w:r w:rsidRPr="007753CF">
              <w:rPr>
                <w:sz w:val="20"/>
                <w:szCs w:val="20"/>
              </w:rPr>
              <w:t xml:space="preserve"> ошибк</w:t>
            </w:r>
            <w:r>
              <w:rPr>
                <w:sz w:val="20"/>
                <w:szCs w:val="20"/>
              </w:rPr>
              <w:t>а</w:t>
            </w:r>
            <w:r w:rsidRPr="007753CF">
              <w:rPr>
                <w:sz w:val="20"/>
                <w:szCs w:val="20"/>
              </w:rPr>
              <w:t>.</w:t>
            </w:r>
          </w:p>
        </w:tc>
        <w:tc>
          <w:tcPr>
            <w:tcW w:w="0" w:type="auto"/>
            <w:vAlign w:val="center"/>
          </w:tcPr>
          <w:p w:rsidR="008C1F24" w:rsidRPr="007753CF" w:rsidRDefault="008C1F24" w:rsidP="00F045A0">
            <w:pPr>
              <w:autoSpaceDE w:val="0"/>
              <w:autoSpaceDN w:val="0"/>
              <w:adjustRightInd w:val="0"/>
              <w:jc w:val="center"/>
            </w:pPr>
            <w:r w:rsidRPr="007753CF">
              <w:t>7-8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Допущены</w:t>
            </w:r>
            <w:r>
              <w:rPr>
                <w:sz w:val="20"/>
                <w:szCs w:val="20"/>
              </w:rPr>
              <w:t xml:space="preserve"> несколько незначительных </w:t>
            </w:r>
            <w:r w:rsidRPr="007753CF">
              <w:rPr>
                <w:sz w:val="20"/>
                <w:szCs w:val="20"/>
              </w:rPr>
              <w:t>ошибок различных типов</w:t>
            </w:r>
            <w:r>
              <w:rPr>
                <w:sz w:val="20"/>
                <w:szCs w:val="20"/>
              </w:rPr>
              <w:t>.</w:t>
            </w:r>
          </w:p>
        </w:tc>
        <w:tc>
          <w:tcPr>
            <w:tcW w:w="0" w:type="auto"/>
            <w:vAlign w:val="center"/>
          </w:tcPr>
          <w:p w:rsidR="008C1F24" w:rsidRPr="007753CF" w:rsidRDefault="008C1F24" w:rsidP="00F045A0">
            <w:pPr>
              <w:autoSpaceDE w:val="0"/>
              <w:autoSpaceDN w:val="0"/>
              <w:adjustRightInd w:val="0"/>
              <w:jc w:val="center"/>
            </w:pPr>
            <w:r w:rsidRPr="007753CF">
              <w:t>5-6 б.</w:t>
            </w:r>
          </w:p>
        </w:tc>
      </w:tr>
      <w:tr w:rsidR="008C1F24" w:rsidRPr="00D35E8D"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pStyle w:val="a7"/>
              <w:spacing w:before="0" w:beforeAutospacing="0" w:after="0" w:afterAutospacing="0"/>
              <w:rPr>
                <w:sz w:val="20"/>
                <w:szCs w:val="20"/>
              </w:rPr>
            </w:pPr>
            <w:r w:rsidRPr="007753CF">
              <w:rPr>
                <w:sz w:val="20"/>
                <w:szCs w:val="20"/>
              </w:rPr>
              <w:t>Допущены</w:t>
            </w:r>
            <w:r>
              <w:rPr>
                <w:sz w:val="20"/>
                <w:szCs w:val="20"/>
              </w:rPr>
              <w:t xml:space="preserve"> значительные </w:t>
            </w:r>
            <w:r w:rsidRPr="007753CF">
              <w:rPr>
                <w:sz w:val="20"/>
                <w:szCs w:val="20"/>
              </w:rPr>
              <w:t>ошиб</w:t>
            </w:r>
            <w:r>
              <w:rPr>
                <w:sz w:val="20"/>
                <w:szCs w:val="20"/>
              </w:rPr>
              <w:t>ки.</w:t>
            </w:r>
            <w:r w:rsidRPr="007753CF">
              <w:rPr>
                <w:sz w:val="20"/>
                <w:szCs w:val="20"/>
              </w:rPr>
              <w:t xml:space="preserve"> Дополнительные и уточняющие вопросы преподавателя не приводят к коррекции ответа студента.</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Выполнение практического задания полностью неверно, отсутствует</w:t>
            </w:r>
          </w:p>
        </w:tc>
        <w:tc>
          <w:tcPr>
            <w:tcW w:w="0" w:type="auto"/>
            <w:vAlign w:val="center"/>
          </w:tcPr>
          <w:p w:rsidR="008C1F24" w:rsidRPr="007753CF" w:rsidRDefault="008C1F24" w:rsidP="00F045A0">
            <w:pPr>
              <w:autoSpaceDE w:val="0"/>
              <w:autoSpaceDN w:val="0"/>
              <w:adjustRightInd w:val="0"/>
              <w:jc w:val="center"/>
            </w:pPr>
            <w:r w:rsidRPr="007753CF">
              <w:t>0 б.</w:t>
            </w:r>
          </w:p>
        </w:tc>
      </w:tr>
    </w:tbl>
    <w:p w:rsidR="006C1A52" w:rsidRPr="004C435D" w:rsidRDefault="006C1A52" w:rsidP="008709A6">
      <w:pPr>
        <w:widowControl w:val="0"/>
        <w:suppressAutoHyphens w:val="0"/>
        <w:autoSpaceDE w:val="0"/>
        <w:autoSpaceDN w:val="0"/>
        <w:adjustRightInd w:val="0"/>
        <w:rPr>
          <w:b/>
          <w:sz w:val="20"/>
          <w:szCs w:val="20"/>
          <w:lang w:eastAsia="ru-RU"/>
        </w:rPr>
      </w:pPr>
    </w:p>
    <w:p w:rsidR="00A618B1" w:rsidRPr="00436F73" w:rsidRDefault="003A0D1B" w:rsidP="00BB379F">
      <w:pPr>
        <w:pStyle w:val="a6"/>
        <w:shd w:val="clear" w:color="auto" w:fill="FFFFFF"/>
        <w:ind w:left="0"/>
        <w:jc w:val="center"/>
        <w:rPr>
          <w:b/>
          <w:bCs/>
          <w:color w:val="000000"/>
        </w:rPr>
      </w:pPr>
      <w:r w:rsidRPr="00436F73">
        <w:rPr>
          <w:b/>
          <w:bCs/>
          <w:color w:val="000000"/>
        </w:rPr>
        <w:lastRenderedPageBreak/>
        <w:t xml:space="preserve">6.3. </w:t>
      </w:r>
      <w:r w:rsidR="00E845FC" w:rsidRPr="00436F73">
        <w:rPr>
          <w:b/>
          <w:bCs/>
          <w:color w:val="000000"/>
        </w:rPr>
        <w:t>Методические материалы, определяющие процедур</w:t>
      </w:r>
      <w:r w:rsidR="00A25E83" w:rsidRPr="00436F73">
        <w:rPr>
          <w:b/>
          <w:bCs/>
          <w:color w:val="000000"/>
        </w:rPr>
        <w:t>ы</w:t>
      </w:r>
      <w:r w:rsidR="00E845FC" w:rsidRPr="00436F73">
        <w:rPr>
          <w:b/>
          <w:bCs/>
          <w:color w:val="000000"/>
        </w:rPr>
        <w:t xml:space="preserve"> оценивания</w:t>
      </w:r>
    </w:p>
    <w:p w:rsidR="00DD1617" w:rsidRPr="004C435D" w:rsidRDefault="00DD1617" w:rsidP="00377275">
      <w:pPr>
        <w:ind w:firstLine="567"/>
        <w:jc w:val="both"/>
        <w:rPr>
          <w:color w:val="000000"/>
          <w:sz w:val="20"/>
          <w:szCs w:val="20"/>
          <w:shd w:val="clear" w:color="auto" w:fill="FFFFFF"/>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center"/>
              <w:rPr>
                <w:b/>
                <w:bCs/>
                <w:color w:val="000000"/>
                <w:sz w:val="20"/>
                <w:szCs w:val="20"/>
              </w:rPr>
            </w:pPr>
            <w:r w:rsidRPr="004C435D">
              <w:rPr>
                <w:b/>
                <w:bCs/>
                <w:color w:val="000000"/>
                <w:sz w:val="20"/>
                <w:szCs w:val="20"/>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Pr="004C435D" w:rsidRDefault="00DD1617">
            <w:pPr>
              <w:pStyle w:val="a7"/>
              <w:spacing w:before="0" w:beforeAutospacing="0" w:after="0" w:afterAutospacing="0"/>
              <w:jc w:val="center"/>
              <w:rPr>
                <w:b/>
                <w:bCs/>
                <w:color w:val="000000"/>
                <w:sz w:val="20"/>
                <w:szCs w:val="20"/>
              </w:rPr>
            </w:pP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rsidP="00DD1617">
            <w:pPr>
              <w:pStyle w:val="a7"/>
              <w:spacing w:before="0" w:beforeAutospacing="0" w:after="0" w:afterAutospacing="0"/>
              <w:jc w:val="both"/>
              <w:rPr>
                <w:color w:val="000000"/>
                <w:sz w:val="20"/>
                <w:szCs w:val="20"/>
              </w:rPr>
            </w:pPr>
            <w:r w:rsidRPr="004C435D">
              <w:rPr>
                <w:color w:val="000000"/>
                <w:sz w:val="20"/>
                <w:szCs w:val="20"/>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58667E" w:rsidP="00F13052">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Э</w:t>
            </w:r>
            <w:r w:rsidR="00DD1617" w:rsidRPr="004C435D">
              <w:rPr>
                <w:color w:val="000000"/>
                <w:sz w:val="20"/>
                <w:szCs w:val="20"/>
              </w:rPr>
              <w:t>кзамен</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346350">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выявить степень сформированности компетенци</w:t>
            </w:r>
            <w:r w:rsidR="00E20D0C" w:rsidRPr="004C435D">
              <w:rPr>
                <w:color w:val="000000"/>
                <w:sz w:val="20"/>
                <w:szCs w:val="20"/>
              </w:rPr>
              <w:t>и</w:t>
            </w:r>
            <w:r w:rsidR="00A7691D" w:rsidRPr="00A7691D">
              <w:rPr>
                <w:color w:val="000000"/>
                <w:sz w:val="20"/>
                <w:szCs w:val="20"/>
              </w:rPr>
              <w:t>ОК-1</w:t>
            </w:r>
            <w:bookmarkStart w:id="3" w:name="_GoBack"/>
            <w:bookmarkEnd w:id="3"/>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8C67E6" w:rsidP="008C67E6">
            <w:pPr>
              <w:jc w:val="both"/>
              <w:rPr>
                <w:sz w:val="20"/>
                <w:szCs w:val="20"/>
              </w:rPr>
            </w:pPr>
            <w:r w:rsidRPr="004C435D">
              <w:rPr>
                <w:sz w:val="20"/>
                <w:szCs w:val="20"/>
              </w:rPr>
              <w:t>Положение о проведении текущего контроля успеваемости и промежуточной аттестации обучающихся СВФУ, версия 2.0, утверждено ректором СВФУ 15.03.2016 г.</w:t>
            </w:r>
          </w:p>
          <w:p w:rsidR="00573935" w:rsidRPr="004C435D" w:rsidRDefault="00A32ECA" w:rsidP="00573935">
            <w:pPr>
              <w:rPr>
                <w:color w:val="000000"/>
                <w:sz w:val="20"/>
                <w:szCs w:val="20"/>
              </w:rPr>
            </w:pPr>
            <w:hyperlink r:id="rId184" w:history="1">
              <w:r w:rsidR="00573935" w:rsidRPr="004C435D">
                <w:rPr>
                  <w:rStyle w:val="afe"/>
                  <w:color w:val="auto"/>
                  <w:sz w:val="20"/>
                  <w:szCs w:val="20"/>
                  <w:u w:val="none"/>
                </w:rPr>
                <w:t>Положение о балльно-рейтинговой системе в СВФУ,версия 4.0,утверждено 21.02.2018 г.</w:t>
              </w:r>
            </w:hyperlink>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A7691D">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 xml:space="preserve">студенты </w:t>
            </w:r>
            <w:r w:rsidR="00F13052">
              <w:rPr>
                <w:color w:val="000000"/>
                <w:sz w:val="20"/>
                <w:szCs w:val="20"/>
              </w:rPr>
              <w:t>1</w:t>
            </w:r>
            <w:r w:rsidR="008C1F24">
              <w:rPr>
                <w:color w:val="000000"/>
                <w:sz w:val="20"/>
                <w:szCs w:val="20"/>
              </w:rPr>
              <w:t xml:space="preserve">-2 </w:t>
            </w:r>
            <w:r w:rsidRPr="004C435D">
              <w:rPr>
                <w:color w:val="000000"/>
                <w:sz w:val="20"/>
                <w:szCs w:val="20"/>
              </w:rPr>
              <w:t xml:space="preserve">курса </w:t>
            </w:r>
            <w:r w:rsidR="00A7691D">
              <w:rPr>
                <w:color w:val="000000"/>
                <w:sz w:val="20"/>
                <w:szCs w:val="20"/>
              </w:rPr>
              <w:t>специалитета</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58667E" w:rsidRPr="004C435D" w:rsidRDefault="00A7691D" w:rsidP="008C1F24">
            <w:pPr>
              <w:pStyle w:val="a7"/>
              <w:tabs>
                <w:tab w:val="clear" w:pos="643"/>
                <w:tab w:val="left" w:pos="708"/>
              </w:tabs>
              <w:spacing w:before="0" w:beforeAutospacing="0" w:after="0" w:afterAutospacing="0"/>
              <w:ind w:left="75"/>
              <w:jc w:val="both"/>
              <w:rPr>
                <w:color w:val="000000"/>
                <w:sz w:val="20"/>
                <w:szCs w:val="20"/>
              </w:rPr>
            </w:pPr>
            <w:r>
              <w:rPr>
                <w:color w:val="000000"/>
                <w:sz w:val="20"/>
                <w:szCs w:val="20"/>
              </w:rPr>
              <w:t>Зимняя и летняя экзаменационная сессия</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200DC8">
            <w:pPr>
              <w:jc w:val="both"/>
              <w:rPr>
                <w:color w:val="000000"/>
                <w:sz w:val="20"/>
                <w:szCs w:val="20"/>
                <w:shd w:val="clear" w:color="auto" w:fill="FFFFFF"/>
              </w:rPr>
            </w:pPr>
            <w:r w:rsidRPr="004C435D">
              <w:rPr>
                <w:color w:val="000000"/>
                <w:sz w:val="20"/>
                <w:szCs w:val="20"/>
                <w:shd w:val="clear" w:color="auto" w:fill="FFFFFF"/>
              </w:rPr>
              <w:t>Экзамен принимается в устной форме по билетам</w:t>
            </w:r>
            <w:r w:rsidR="008C1F24">
              <w:rPr>
                <w:color w:val="000000"/>
                <w:sz w:val="20"/>
                <w:szCs w:val="20"/>
                <w:shd w:val="clear" w:color="auto" w:fill="FFFFFF"/>
              </w:rPr>
              <w:t xml:space="preserve"> или в тестовой форме</w:t>
            </w:r>
            <w:r w:rsidRPr="004C435D">
              <w:rPr>
                <w:color w:val="000000"/>
                <w:sz w:val="20"/>
                <w:szCs w:val="20"/>
                <w:shd w:val="clear" w:color="auto" w:fill="FFFFFF"/>
              </w:rPr>
              <w:t xml:space="preserve">. Экзаменационный билет по дисциплине включает </w:t>
            </w:r>
            <w:r w:rsidR="0058667E" w:rsidRPr="004C435D">
              <w:rPr>
                <w:color w:val="000000"/>
                <w:sz w:val="20"/>
                <w:szCs w:val="20"/>
                <w:shd w:val="clear" w:color="auto" w:fill="FFFFFF"/>
              </w:rPr>
              <w:t>один</w:t>
            </w:r>
            <w:r w:rsidRPr="004C435D">
              <w:rPr>
                <w:color w:val="000000"/>
                <w:sz w:val="20"/>
                <w:szCs w:val="20"/>
                <w:shd w:val="clear" w:color="auto" w:fill="FFFFFF"/>
              </w:rPr>
              <w:t>теоретически</w:t>
            </w:r>
            <w:r w:rsidR="0058667E" w:rsidRPr="004C435D">
              <w:rPr>
                <w:color w:val="000000"/>
                <w:sz w:val="20"/>
                <w:szCs w:val="20"/>
                <w:shd w:val="clear" w:color="auto" w:fill="FFFFFF"/>
              </w:rPr>
              <w:t>й</w:t>
            </w:r>
            <w:r w:rsidRPr="004C435D">
              <w:rPr>
                <w:color w:val="000000"/>
                <w:sz w:val="20"/>
                <w:szCs w:val="20"/>
                <w:shd w:val="clear" w:color="auto" w:fill="FFFFFF"/>
              </w:rPr>
              <w:t xml:space="preserve"> вопрос и </w:t>
            </w:r>
            <w:r w:rsidR="0058667E" w:rsidRPr="004C435D">
              <w:rPr>
                <w:color w:val="000000"/>
                <w:sz w:val="20"/>
                <w:szCs w:val="20"/>
                <w:shd w:val="clear" w:color="auto" w:fill="FFFFFF"/>
              </w:rPr>
              <w:t xml:space="preserve">два </w:t>
            </w:r>
            <w:r w:rsidRPr="004C435D">
              <w:rPr>
                <w:color w:val="000000"/>
                <w:sz w:val="20"/>
                <w:szCs w:val="20"/>
                <w:shd w:val="clear" w:color="auto" w:fill="FFFFFF"/>
              </w:rPr>
              <w:t>практическ</w:t>
            </w:r>
            <w:r w:rsidR="0058667E" w:rsidRPr="004C435D">
              <w:rPr>
                <w:color w:val="000000"/>
                <w:sz w:val="20"/>
                <w:szCs w:val="20"/>
                <w:shd w:val="clear" w:color="auto" w:fill="FFFFFF"/>
              </w:rPr>
              <w:t>их</w:t>
            </w:r>
            <w:r w:rsidRPr="004C435D">
              <w:rPr>
                <w:color w:val="000000"/>
                <w:sz w:val="20"/>
                <w:szCs w:val="20"/>
                <w:shd w:val="clear" w:color="auto" w:fill="FFFFFF"/>
              </w:rPr>
              <w:t xml:space="preserve"> задани</w:t>
            </w:r>
            <w:r w:rsidR="0058667E" w:rsidRPr="004C435D">
              <w:rPr>
                <w:color w:val="000000"/>
                <w:sz w:val="20"/>
                <w:szCs w:val="20"/>
                <w:shd w:val="clear" w:color="auto" w:fill="FFFFFF"/>
              </w:rPr>
              <w:t>я</w:t>
            </w:r>
            <w:r w:rsidRPr="004C435D">
              <w:rPr>
                <w:color w:val="000000"/>
                <w:sz w:val="20"/>
                <w:szCs w:val="20"/>
                <w:shd w:val="clear" w:color="auto" w:fill="FFFFFF"/>
              </w:rPr>
              <w:t xml:space="preserve">. </w:t>
            </w:r>
            <w:r w:rsidR="00200DC8">
              <w:rPr>
                <w:color w:val="000000"/>
                <w:sz w:val="20"/>
                <w:szCs w:val="20"/>
                <w:shd w:val="clear" w:color="auto" w:fill="FFFFFF"/>
              </w:rPr>
              <w:t xml:space="preserve">Или не более 25 тестовых вопросов. </w:t>
            </w:r>
            <w:r w:rsidRPr="004C435D">
              <w:rPr>
                <w:color w:val="000000"/>
                <w:sz w:val="20"/>
                <w:szCs w:val="20"/>
                <w:shd w:val="clear" w:color="auto" w:fill="FFFFFF"/>
              </w:rPr>
              <w:t xml:space="preserve">Время на подготовку – 1 </w:t>
            </w:r>
            <w:r w:rsidR="00200DC8">
              <w:rPr>
                <w:color w:val="000000"/>
                <w:sz w:val="20"/>
                <w:szCs w:val="20"/>
                <w:shd w:val="clear" w:color="auto" w:fill="FFFFFF"/>
              </w:rPr>
              <w:t>академический</w:t>
            </w:r>
            <w:r w:rsidRPr="004C435D">
              <w:rPr>
                <w:color w:val="000000"/>
                <w:sz w:val="20"/>
                <w:szCs w:val="20"/>
                <w:shd w:val="clear" w:color="auto" w:fill="FFFFFF"/>
              </w:rPr>
              <w:t xml:space="preserve"> час.</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Шкала оценивания результат</w:t>
            </w:r>
            <w:r w:rsidR="00A7691D">
              <w:rPr>
                <w:color w:val="000000"/>
                <w:sz w:val="20"/>
                <w:szCs w:val="20"/>
              </w:rPr>
              <w:t>ов приведена в п.6.1</w:t>
            </w:r>
            <w:r w:rsidRPr="004C435D">
              <w:rPr>
                <w:color w:val="000000"/>
                <w:sz w:val="20"/>
                <w:szCs w:val="20"/>
              </w:rPr>
              <w:t>. РПД.</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F13052">
            <w:pPr>
              <w:pStyle w:val="a7"/>
              <w:tabs>
                <w:tab w:val="clear" w:pos="643"/>
                <w:tab w:val="left" w:pos="708"/>
              </w:tabs>
              <w:spacing w:before="0" w:beforeAutospacing="0" w:after="0" w:afterAutospacing="0"/>
              <w:ind w:left="75"/>
              <w:jc w:val="both"/>
              <w:rPr>
                <w:color w:val="000000"/>
                <w:sz w:val="20"/>
                <w:szCs w:val="20"/>
                <w:highlight w:val="cyan"/>
              </w:rPr>
            </w:pPr>
            <w:r w:rsidRPr="004C435D">
              <w:rPr>
                <w:color w:val="000000"/>
                <w:sz w:val="20"/>
                <w:szCs w:val="20"/>
              </w:rPr>
              <w:t xml:space="preserve">В результате сдачи всех заданий для СРС студенту </w:t>
            </w:r>
            <w:r w:rsidR="00076144" w:rsidRPr="004C435D">
              <w:rPr>
                <w:color w:val="000000"/>
                <w:sz w:val="20"/>
                <w:szCs w:val="20"/>
              </w:rPr>
              <w:t>необходимо</w:t>
            </w:r>
            <w:r w:rsidRPr="004C435D">
              <w:rPr>
                <w:color w:val="000000"/>
                <w:sz w:val="20"/>
                <w:szCs w:val="20"/>
              </w:rPr>
              <w:t xml:space="preserve"> набрать 45 баллов, ч</w:t>
            </w:r>
            <w:r w:rsidR="0058667E" w:rsidRPr="004C435D">
              <w:rPr>
                <w:color w:val="000000"/>
                <w:sz w:val="20"/>
                <w:szCs w:val="20"/>
              </w:rPr>
              <w:t>тобы быть допущенным к экзамену.</w:t>
            </w:r>
          </w:p>
        </w:tc>
      </w:tr>
    </w:tbl>
    <w:p w:rsidR="00DD1617" w:rsidRPr="004C435D" w:rsidRDefault="00DD1617" w:rsidP="00377275">
      <w:pPr>
        <w:ind w:firstLine="567"/>
        <w:jc w:val="both"/>
        <w:rPr>
          <w:color w:val="000000"/>
          <w:sz w:val="20"/>
          <w:szCs w:val="20"/>
          <w:shd w:val="clear" w:color="auto" w:fill="FFFFFF"/>
        </w:rPr>
      </w:pPr>
    </w:p>
    <w:p w:rsidR="00B63D08" w:rsidRPr="004C435D" w:rsidRDefault="00B63D08" w:rsidP="00377275">
      <w:pPr>
        <w:ind w:firstLine="567"/>
        <w:jc w:val="both"/>
        <w:rPr>
          <w:color w:val="000000"/>
          <w:sz w:val="20"/>
          <w:szCs w:val="20"/>
          <w:shd w:val="clear" w:color="auto" w:fill="FFFFFF"/>
        </w:rPr>
      </w:pPr>
    </w:p>
    <w:p w:rsidR="006B4494" w:rsidRPr="00436F73" w:rsidRDefault="00692FD8" w:rsidP="001B3055">
      <w:pPr>
        <w:pageBreakBefore/>
        <w:jc w:val="center"/>
        <w:rPr>
          <w:b/>
          <w:bCs/>
        </w:rPr>
      </w:pPr>
      <w:r w:rsidRPr="00436F73">
        <w:rPr>
          <w:b/>
          <w:bCs/>
        </w:rPr>
        <w:lastRenderedPageBreak/>
        <w:t>7</w:t>
      </w:r>
      <w:r w:rsidR="006B4494" w:rsidRPr="00436F73">
        <w:rPr>
          <w:b/>
          <w:bCs/>
        </w:rPr>
        <w:t>. Перечень основной и дополнительной учебной литературы, необходимой для освоения дисциплины</w:t>
      </w:r>
      <w:r w:rsidR="006B4494" w:rsidRPr="00436F73">
        <w:rPr>
          <w:rStyle w:val="aa"/>
          <w:b/>
          <w:bCs/>
        </w:rPr>
        <w:footnoteReference w:id="4"/>
      </w:r>
    </w:p>
    <w:p w:rsidR="006B4494" w:rsidRDefault="006B4494" w:rsidP="00645E30">
      <w:pPr>
        <w:rPr>
          <w:b/>
          <w:bCs/>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77"/>
        <w:gridCol w:w="30"/>
        <w:gridCol w:w="5813"/>
        <w:gridCol w:w="1989"/>
        <w:gridCol w:w="916"/>
        <w:gridCol w:w="612"/>
      </w:tblGrid>
      <w:tr w:rsidR="00200DC8" w:rsidRPr="009404D1" w:rsidTr="00F045A0">
        <w:trPr>
          <w:cantSplit/>
          <w:trHeight w:val="1402"/>
        </w:trPr>
        <w:tc>
          <w:tcPr>
            <w:tcW w:w="383" w:type="pct"/>
          </w:tcPr>
          <w:p w:rsidR="00200DC8" w:rsidRPr="005B08B3" w:rsidRDefault="00200DC8" w:rsidP="0013600E">
            <w:pPr>
              <w:spacing w:line="288" w:lineRule="auto"/>
              <w:rPr>
                <w:b/>
                <w:bCs/>
              </w:rPr>
            </w:pPr>
            <w:r w:rsidRPr="005B08B3">
              <w:rPr>
                <w:b/>
                <w:bCs/>
                <w:sz w:val="22"/>
                <w:szCs w:val="22"/>
              </w:rPr>
              <w:t>№</w:t>
            </w:r>
          </w:p>
        </w:tc>
        <w:tc>
          <w:tcPr>
            <w:tcW w:w="2882" w:type="pct"/>
            <w:gridSpan w:val="2"/>
            <w:vAlign w:val="center"/>
          </w:tcPr>
          <w:p w:rsidR="00200DC8" w:rsidRPr="005B08B3" w:rsidRDefault="00200DC8" w:rsidP="0013600E">
            <w:pPr>
              <w:spacing w:line="288" w:lineRule="auto"/>
              <w:jc w:val="center"/>
              <w:rPr>
                <w:b/>
                <w:bCs/>
              </w:rPr>
            </w:pPr>
            <w:r w:rsidRPr="005B08B3">
              <w:rPr>
                <w:b/>
                <w:bCs/>
                <w:sz w:val="22"/>
                <w:szCs w:val="22"/>
              </w:rPr>
              <w:t>Автор, название, место издания, издательство, год издания учебной литературы, вид и характеристика иных информационных ресурсов</w:t>
            </w:r>
          </w:p>
        </w:tc>
        <w:tc>
          <w:tcPr>
            <w:tcW w:w="981" w:type="pct"/>
            <w:textDirection w:val="btLr"/>
            <w:vAlign w:val="center"/>
          </w:tcPr>
          <w:p w:rsidR="00200DC8" w:rsidRPr="005B08B3" w:rsidRDefault="00200DC8" w:rsidP="0013600E">
            <w:pPr>
              <w:spacing w:line="288" w:lineRule="auto"/>
              <w:jc w:val="center"/>
              <w:rPr>
                <w:b/>
                <w:bCs/>
              </w:rPr>
            </w:pPr>
            <w:r w:rsidRPr="005B08B3">
              <w:rPr>
                <w:b/>
                <w:bCs/>
                <w:sz w:val="22"/>
                <w:szCs w:val="22"/>
              </w:rPr>
              <w:t>Наличие грифа, вид грифа</w:t>
            </w:r>
          </w:p>
        </w:tc>
        <w:tc>
          <w:tcPr>
            <w:tcW w:w="452" w:type="pct"/>
            <w:tcBorders>
              <w:right w:val="single" w:sz="4" w:space="0" w:color="auto"/>
            </w:tcBorders>
            <w:textDirection w:val="btLr"/>
            <w:vAlign w:val="center"/>
          </w:tcPr>
          <w:p w:rsidR="00200DC8" w:rsidRPr="005B08B3" w:rsidRDefault="00200DC8" w:rsidP="0013600E">
            <w:pPr>
              <w:spacing w:line="288" w:lineRule="auto"/>
              <w:jc w:val="center"/>
              <w:rPr>
                <w:b/>
                <w:bCs/>
              </w:rPr>
            </w:pPr>
            <w:r w:rsidRPr="005B08B3">
              <w:rPr>
                <w:b/>
                <w:bCs/>
                <w:sz w:val="22"/>
                <w:szCs w:val="22"/>
              </w:rPr>
              <w:t>Кол-во экзем.в библиотеке СВФУ</w:t>
            </w:r>
          </w:p>
        </w:tc>
        <w:tc>
          <w:tcPr>
            <w:tcW w:w="302" w:type="pct"/>
            <w:tcBorders>
              <w:left w:val="single" w:sz="4" w:space="0" w:color="auto"/>
            </w:tcBorders>
            <w:textDirection w:val="btLr"/>
            <w:vAlign w:val="center"/>
          </w:tcPr>
          <w:p w:rsidR="00200DC8" w:rsidRPr="005B08B3" w:rsidRDefault="00200DC8" w:rsidP="0013600E">
            <w:pPr>
              <w:spacing w:line="288" w:lineRule="auto"/>
              <w:jc w:val="center"/>
              <w:rPr>
                <w:b/>
                <w:bCs/>
              </w:rPr>
            </w:pPr>
            <w:r w:rsidRPr="005B08B3">
              <w:rPr>
                <w:b/>
                <w:bCs/>
                <w:sz w:val="22"/>
                <w:szCs w:val="22"/>
              </w:rPr>
              <w:t>Кол-во студентов</w:t>
            </w:r>
          </w:p>
        </w:tc>
      </w:tr>
      <w:tr w:rsidR="00200DC8" w:rsidRPr="009404D1" w:rsidTr="00F045A0">
        <w:trPr>
          <w:cantSplit/>
          <w:trHeight w:val="301"/>
        </w:trPr>
        <w:tc>
          <w:tcPr>
            <w:tcW w:w="5000" w:type="pct"/>
            <w:gridSpan w:val="6"/>
          </w:tcPr>
          <w:p w:rsidR="00200DC8" w:rsidRPr="005B08B3" w:rsidRDefault="00200DC8" w:rsidP="0013600E">
            <w:pPr>
              <w:spacing w:line="288" w:lineRule="auto"/>
              <w:jc w:val="center"/>
              <w:rPr>
                <w:b/>
                <w:bCs/>
              </w:rPr>
            </w:pPr>
            <w:r w:rsidRPr="005B08B3">
              <w:rPr>
                <w:b/>
                <w:bCs/>
                <w:sz w:val="22"/>
                <w:szCs w:val="22"/>
              </w:rPr>
              <w:t>Основная литература</w:t>
            </w:r>
          </w:p>
        </w:tc>
      </w:tr>
      <w:tr w:rsidR="00200DC8" w:rsidRPr="009404D1" w:rsidTr="00F045A0">
        <w:trPr>
          <w:cantSplit/>
          <w:trHeight w:val="301"/>
        </w:trPr>
        <w:tc>
          <w:tcPr>
            <w:tcW w:w="383" w:type="pct"/>
          </w:tcPr>
          <w:p w:rsidR="00200DC8" w:rsidRPr="005B08B3" w:rsidRDefault="00200DC8" w:rsidP="0013600E">
            <w:pPr>
              <w:numPr>
                <w:ilvl w:val="12"/>
                <w:numId w:val="0"/>
              </w:numPr>
              <w:spacing w:line="288" w:lineRule="auto"/>
              <w:jc w:val="center"/>
            </w:pPr>
            <w:r>
              <w:rPr>
                <w:sz w:val="22"/>
                <w:szCs w:val="22"/>
              </w:rPr>
              <w:t>1</w:t>
            </w:r>
          </w:p>
        </w:tc>
        <w:tc>
          <w:tcPr>
            <w:tcW w:w="2882" w:type="pct"/>
            <w:gridSpan w:val="2"/>
          </w:tcPr>
          <w:p w:rsidR="00200DC8" w:rsidRPr="00B07EA6" w:rsidRDefault="00200DC8" w:rsidP="0013600E">
            <w:pPr>
              <w:pStyle w:val="afb"/>
              <w:rPr>
                <w:sz w:val="20"/>
                <w:szCs w:val="20"/>
              </w:rPr>
            </w:pPr>
            <w:r w:rsidRPr="00B07EA6">
              <w:rPr>
                <w:sz w:val="20"/>
                <w:szCs w:val="20"/>
              </w:rPr>
              <w:t>Эльсгольц Л.Э. Обыкновенные дифференциальные уравнения: Учебник для вузов. 7-е изд.,  – М.: Издательство ЛКИ, 2008. – 320 с.</w:t>
            </w:r>
          </w:p>
        </w:tc>
        <w:tc>
          <w:tcPr>
            <w:tcW w:w="981" w:type="pct"/>
          </w:tcPr>
          <w:p w:rsidR="00200DC8" w:rsidRPr="00B07EA6" w:rsidRDefault="00200DC8" w:rsidP="0013600E">
            <w:pPr>
              <w:spacing w:line="288" w:lineRule="auto"/>
              <w:ind w:firstLine="34"/>
              <w:jc w:val="center"/>
              <w:rPr>
                <w:sz w:val="20"/>
                <w:szCs w:val="20"/>
              </w:rPr>
            </w:pPr>
            <w:r w:rsidRPr="00B07EA6">
              <w:rPr>
                <w:sz w:val="20"/>
                <w:szCs w:val="20"/>
              </w:rPr>
              <w:t>Допущено М-вомвысш. и сред.спец. образования РСФСР</w:t>
            </w:r>
          </w:p>
        </w:tc>
        <w:tc>
          <w:tcPr>
            <w:tcW w:w="452" w:type="pct"/>
            <w:tcBorders>
              <w:right w:val="single" w:sz="4" w:space="0" w:color="auto"/>
            </w:tcBorders>
            <w:vAlign w:val="center"/>
          </w:tcPr>
          <w:p w:rsidR="00200DC8" w:rsidRPr="00B07EA6" w:rsidRDefault="00200DC8" w:rsidP="0013600E">
            <w:pPr>
              <w:spacing w:line="288" w:lineRule="auto"/>
              <w:jc w:val="center"/>
              <w:rPr>
                <w:sz w:val="20"/>
                <w:szCs w:val="20"/>
              </w:rPr>
            </w:pPr>
            <w:r w:rsidRPr="00B07EA6">
              <w:rPr>
                <w:sz w:val="20"/>
                <w:szCs w:val="20"/>
              </w:rPr>
              <w:t>15</w:t>
            </w:r>
          </w:p>
        </w:tc>
        <w:tc>
          <w:tcPr>
            <w:tcW w:w="302" w:type="pct"/>
            <w:tcBorders>
              <w:left w:val="single" w:sz="4" w:space="0" w:color="auto"/>
            </w:tcBorders>
            <w:vAlign w:val="center"/>
          </w:tcPr>
          <w:p w:rsidR="00200DC8" w:rsidRPr="00B07EA6" w:rsidRDefault="00200DC8" w:rsidP="0013600E">
            <w:pPr>
              <w:spacing w:line="288" w:lineRule="auto"/>
              <w:jc w:val="center"/>
              <w:rPr>
                <w:sz w:val="20"/>
                <w:szCs w:val="20"/>
              </w:rPr>
            </w:pPr>
          </w:p>
        </w:tc>
      </w:tr>
      <w:tr w:rsidR="00200DC8" w:rsidRPr="009404D1" w:rsidTr="00F045A0">
        <w:trPr>
          <w:cantSplit/>
          <w:trHeight w:val="301"/>
        </w:trPr>
        <w:tc>
          <w:tcPr>
            <w:tcW w:w="383" w:type="pct"/>
          </w:tcPr>
          <w:p w:rsidR="00200DC8" w:rsidRPr="001F3F3B" w:rsidRDefault="00200DC8" w:rsidP="0013600E">
            <w:pPr>
              <w:numPr>
                <w:ilvl w:val="12"/>
                <w:numId w:val="0"/>
              </w:numPr>
              <w:spacing w:line="288" w:lineRule="auto"/>
              <w:jc w:val="center"/>
              <w:rPr>
                <w:sz w:val="20"/>
                <w:szCs w:val="20"/>
              </w:rPr>
            </w:pPr>
            <w:r>
              <w:rPr>
                <w:sz w:val="20"/>
                <w:szCs w:val="20"/>
              </w:rPr>
              <w:t>2</w:t>
            </w:r>
          </w:p>
        </w:tc>
        <w:tc>
          <w:tcPr>
            <w:tcW w:w="2882" w:type="pct"/>
            <w:gridSpan w:val="2"/>
          </w:tcPr>
          <w:p w:rsidR="00200DC8" w:rsidRPr="006115AF" w:rsidRDefault="00200DC8" w:rsidP="0013600E">
            <w:pPr>
              <w:pStyle w:val="afb"/>
              <w:rPr>
                <w:sz w:val="20"/>
                <w:szCs w:val="20"/>
              </w:rPr>
            </w:pPr>
            <w:r w:rsidRPr="006115AF">
              <w:rPr>
                <w:sz w:val="20"/>
                <w:szCs w:val="20"/>
              </w:rPr>
              <w:t xml:space="preserve">Курош А.Г. Курс высшей алгебры: учеб.для студ. вузов / Курош А.Г. - 17-е изд., стер. - Санкт-Петербург: Лань, 2008. - 431 с. </w:t>
            </w:r>
          </w:p>
        </w:tc>
        <w:tc>
          <w:tcPr>
            <w:tcW w:w="981" w:type="pct"/>
          </w:tcPr>
          <w:p w:rsidR="00200DC8" w:rsidRPr="00D94148" w:rsidRDefault="00200DC8" w:rsidP="0013600E">
            <w:pPr>
              <w:spacing w:line="288" w:lineRule="auto"/>
              <w:ind w:firstLine="34"/>
              <w:jc w:val="center"/>
              <w:rPr>
                <w:color w:val="FF0000"/>
                <w:sz w:val="20"/>
                <w:szCs w:val="20"/>
              </w:rPr>
            </w:pPr>
          </w:p>
        </w:tc>
        <w:tc>
          <w:tcPr>
            <w:tcW w:w="452" w:type="pct"/>
            <w:tcBorders>
              <w:right w:val="single" w:sz="4" w:space="0" w:color="auto"/>
            </w:tcBorders>
            <w:vAlign w:val="center"/>
          </w:tcPr>
          <w:p w:rsidR="00200DC8" w:rsidRPr="006115AF" w:rsidRDefault="00200DC8" w:rsidP="0013600E">
            <w:pPr>
              <w:spacing w:line="288" w:lineRule="auto"/>
              <w:jc w:val="center"/>
              <w:rPr>
                <w:sz w:val="20"/>
                <w:szCs w:val="20"/>
              </w:rPr>
            </w:pPr>
            <w:r>
              <w:rPr>
                <w:sz w:val="20"/>
                <w:szCs w:val="20"/>
              </w:rPr>
              <w:t>10</w:t>
            </w:r>
          </w:p>
        </w:tc>
        <w:tc>
          <w:tcPr>
            <w:tcW w:w="302" w:type="pct"/>
            <w:tcBorders>
              <w:left w:val="single" w:sz="4" w:space="0" w:color="auto"/>
            </w:tcBorders>
          </w:tcPr>
          <w:p w:rsidR="00200DC8" w:rsidRDefault="00200DC8" w:rsidP="0013600E">
            <w:r>
              <w:t>1</w:t>
            </w:r>
          </w:p>
        </w:tc>
      </w:tr>
      <w:tr w:rsidR="00200DC8" w:rsidRPr="009404D1" w:rsidTr="00F045A0">
        <w:trPr>
          <w:cantSplit/>
          <w:trHeight w:val="301"/>
        </w:trPr>
        <w:tc>
          <w:tcPr>
            <w:tcW w:w="383" w:type="pct"/>
          </w:tcPr>
          <w:p w:rsidR="00200DC8" w:rsidRPr="001F3F3B" w:rsidRDefault="00200DC8" w:rsidP="0013600E">
            <w:pPr>
              <w:numPr>
                <w:ilvl w:val="12"/>
                <w:numId w:val="0"/>
              </w:numPr>
              <w:spacing w:line="288" w:lineRule="auto"/>
              <w:jc w:val="center"/>
              <w:rPr>
                <w:sz w:val="20"/>
                <w:szCs w:val="20"/>
              </w:rPr>
            </w:pPr>
            <w:r>
              <w:rPr>
                <w:sz w:val="20"/>
                <w:szCs w:val="20"/>
              </w:rPr>
              <w:t>3</w:t>
            </w:r>
          </w:p>
        </w:tc>
        <w:tc>
          <w:tcPr>
            <w:tcW w:w="2882" w:type="pct"/>
            <w:gridSpan w:val="2"/>
          </w:tcPr>
          <w:p w:rsidR="00200DC8" w:rsidRPr="006115AF" w:rsidRDefault="00200DC8" w:rsidP="0013600E">
            <w:pPr>
              <w:pStyle w:val="afb"/>
              <w:rPr>
                <w:sz w:val="20"/>
                <w:szCs w:val="20"/>
              </w:rPr>
            </w:pPr>
            <w:r w:rsidRPr="006115AF">
              <w:rPr>
                <w:sz w:val="20"/>
                <w:szCs w:val="20"/>
              </w:rPr>
              <w:t>Фадеев Д.К. Лекции по алгебре: учеб.пособие для вузов / Фадеев Д.К.- 5-е изд., стер. - Санкт-Петербург: Лань, 2007. – 416 с.</w:t>
            </w:r>
          </w:p>
        </w:tc>
        <w:tc>
          <w:tcPr>
            <w:tcW w:w="981" w:type="pct"/>
          </w:tcPr>
          <w:p w:rsidR="00200DC8" w:rsidRPr="005D13A8" w:rsidRDefault="00200DC8" w:rsidP="0013600E">
            <w:pPr>
              <w:spacing w:line="288" w:lineRule="auto"/>
              <w:jc w:val="center"/>
              <w:rPr>
                <w:sz w:val="20"/>
                <w:szCs w:val="20"/>
              </w:rPr>
            </w:pPr>
            <w:r>
              <w:rPr>
                <w:sz w:val="20"/>
                <w:szCs w:val="20"/>
              </w:rPr>
              <w:t xml:space="preserve">Допущено </w:t>
            </w:r>
            <w:r w:rsidRPr="005D13A8">
              <w:rPr>
                <w:sz w:val="20"/>
                <w:szCs w:val="20"/>
              </w:rPr>
              <w:t>Министерством образования</w:t>
            </w:r>
            <w:r>
              <w:rPr>
                <w:sz w:val="20"/>
                <w:szCs w:val="20"/>
              </w:rPr>
              <w:t xml:space="preserve"> и науки</w:t>
            </w:r>
            <w:r w:rsidRPr="005D13A8">
              <w:rPr>
                <w:sz w:val="20"/>
                <w:szCs w:val="20"/>
              </w:rPr>
              <w:t xml:space="preserve"> РФ</w:t>
            </w:r>
          </w:p>
        </w:tc>
        <w:tc>
          <w:tcPr>
            <w:tcW w:w="452" w:type="pct"/>
            <w:tcBorders>
              <w:right w:val="single" w:sz="4" w:space="0" w:color="auto"/>
            </w:tcBorders>
            <w:vAlign w:val="center"/>
          </w:tcPr>
          <w:p w:rsidR="00200DC8" w:rsidRPr="006115AF" w:rsidRDefault="00200DC8" w:rsidP="0013600E">
            <w:pPr>
              <w:spacing w:line="288" w:lineRule="auto"/>
              <w:jc w:val="center"/>
              <w:rPr>
                <w:sz w:val="20"/>
                <w:szCs w:val="20"/>
              </w:rPr>
            </w:pPr>
            <w:r>
              <w:rPr>
                <w:sz w:val="20"/>
                <w:szCs w:val="20"/>
              </w:rPr>
              <w:t>10</w:t>
            </w:r>
          </w:p>
        </w:tc>
        <w:tc>
          <w:tcPr>
            <w:tcW w:w="302" w:type="pct"/>
            <w:tcBorders>
              <w:left w:val="single" w:sz="4" w:space="0" w:color="auto"/>
            </w:tcBorders>
          </w:tcPr>
          <w:p w:rsidR="00200DC8" w:rsidRDefault="00200DC8" w:rsidP="0013600E">
            <w:pPr>
              <w:jc w:val="center"/>
            </w:pPr>
            <w:r w:rsidRPr="000A05B9">
              <w:rPr>
                <w:sz w:val="20"/>
                <w:szCs w:val="20"/>
              </w:rPr>
              <w:t>1</w:t>
            </w:r>
          </w:p>
        </w:tc>
      </w:tr>
      <w:tr w:rsidR="00200DC8" w:rsidRPr="009404D1" w:rsidTr="00F045A0">
        <w:trPr>
          <w:cantSplit/>
          <w:trHeight w:val="301"/>
        </w:trPr>
        <w:tc>
          <w:tcPr>
            <w:tcW w:w="383" w:type="pct"/>
          </w:tcPr>
          <w:p w:rsidR="00200DC8" w:rsidRPr="001F3F3B" w:rsidRDefault="00200DC8" w:rsidP="0013600E">
            <w:pPr>
              <w:numPr>
                <w:ilvl w:val="12"/>
                <w:numId w:val="0"/>
              </w:numPr>
              <w:spacing w:line="288" w:lineRule="auto"/>
              <w:jc w:val="center"/>
              <w:rPr>
                <w:sz w:val="20"/>
                <w:szCs w:val="20"/>
              </w:rPr>
            </w:pPr>
            <w:r>
              <w:rPr>
                <w:sz w:val="20"/>
                <w:szCs w:val="20"/>
              </w:rPr>
              <w:t>4</w:t>
            </w:r>
          </w:p>
        </w:tc>
        <w:tc>
          <w:tcPr>
            <w:tcW w:w="2882" w:type="pct"/>
            <w:gridSpan w:val="2"/>
          </w:tcPr>
          <w:p w:rsidR="00200DC8" w:rsidRPr="006115AF" w:rsidRDefault="00200DC8" w:rsidP="0013600E">
            <w:pPr>
              <w:pStyle w:val="afb"/>
              <w:rPr>
                <w:sz w:val="20"/>
                <w:szCs w:val="20"/>
              </w:rPr>
            </w:pPr>
            <w:r w:rsidRPr="006115AF">
              <w:rPr>
                <w:sz w:val="20"/>
                <w:szCs w:val="20"/>
              </w:rPr>
              <w:t xml:space="preserve">Ильин В.А., Позняк Э.Г. Линейная алгебра: учеб.для вузов / Ильин В.А., Позняк Э.Г.- 6-е изд., стер. - Москва: Лань, 2009. - 280 с. </w:t>
            </w:r>
          </w:p>
        </w:tc>
        <w:tc>
          <w:tcPr>
            <w:tcW w:w="981" w:type="pct"/>
          </w:tcPr>
          <w:p w:rsidR="00200DC8" w:rsidRPr="005D13A8" w:rsidRDefault="00200DC8" w:rsidP="0013600E">
            <w:pPr>
              <w:spacing w:line="288" w:lineRule="auto"/>
              <w:rPr>
                <w:sz w:val="20"/>
                <w:szCs w:val="20"/>
              </w:rPr>
            </w:pPr>
            <w:r w:rsidRPr="005246D9">
              <w:rPr>
                <w:sz w:val="20"/>
                <w:szCs w:val="20"/>
              </w:rPr>
              <w:t>Рекомендовано Министерством образования РФ</w:t>
            </w:r>
          </w:p>
        </w:tc>
        <w:tc>
          <w:tcPr>
            <w:tcW w:w="452" w:type="pct"/>
            <w:tcBorders>
              <w:right w:val="single" w:sz="4" w:space="0" w:color="auto"/>
            </w:tcBorders>
            <w:vAlign w:val="center"/>
          </w:tcPr>
          <w:p w:rsidR="00200DC8" w:rsidRPr="006115AF" w:rsidRDefault="00200DC8" w:rsidP="0013600E">
            <w:pPr>
              <w:spacing w:line="288" w:lineRule="auto"/>
              <w:jc w:val="center"/>
              <w:rPr>
                <w:sz w:val="20"/>
                <w:szCs w:val="20"/>
              </w:rPr>
            </w:pPr>
            <w:r>
              <w:rPr>
                <w:sz w:val="20"/>
                <w:szCs w:val="20"/>
              </w:rPr>
              <w:t>10</w:t>
            </w:r>
          </w:p>
        </w:tc>
        <w:tc>
          <w:tcPr>
            <w:tcW w:w="302" w:type="pct"/>
            <w:tcBorders>
              <w:left w:val="single" w:sz="4" w:space="0" w:color="auto"/>
            </w:tcBorders>
          </w:tcPr>
          <w:p w:rsidR="00200DC8" w:rsidRDefault="00200DC8" w:rsidP="0013600E">
            <w:pPr>
              <w:jc w:val="center"/>
            </w:pPr>
            <w:r w:rsidRPr="000A05B9">
              <w:rPr>
                <w:sz w:val="20"/>
                <w:szCs w:val="20"/>
              </w:rPr>
              <w:t>1</w:t>
            </w:r>
          </w:p>
        </w:tc>
      </w:tr>
      <w:tr w:rsidR="00200DC8" w:rsidRPr="009404D1" w:rsidTr="00F045A0">
        <w:trPr>
          <w:cantSplit/>
          <w:trHeight w:val="301"/>
        </w:trPr>
        <w:tc>
          <w:tcPr>
            <w:tcW w:w="383" w:type="pct"/>
          </w:tcPr>
          <w:p w:rsidR="00200DC8" w:rsidRPr="005246D9" w:rsidRDefault="00200DC8" w:rsidP="0013600E">
            <w:pPr>
              <w:numPr>
                <w:ilvl w:val="12"/>
                <w:numId w:val="0"/>
              </w:numPr>
              <w:spacing w:line="288" w:lineRule="auto"/>
              <w:jc w:val="center"/>
              <w:rPr>
                <w:sz w:val="20"/>
                <w:szCs w:val="20"/>
              </w:rPr>
            </w:pPr>
            <w:r>
              <w:rPr>
                <w:sz w:val="20"/>
                <w:szCs w:val="20"/>
              </w:rPr>
              <w:t>5</w:t>
            </w:r>
          </w:p>
        </w:tc>
        <w:tc>
          <w:tcPr>
            <w:tcW w:w="2882" w:type="pct"/>
            <w:gridSpan w:val="2"/>
          </w:tcPr>
          <w:p w:rsidR="00200DC8" w:rsidRPr="00DD21DB" w:rsidRDefault="00200DC8" w:rsidP="0013600E">
            <w:pPr>
              <w:pStyle w:val="afb"/>
              <w:rPr>
                <w:sz w:val="20"/>
                <w:szCs w:val="20"/>
              </w:rPr>
            </w:pPr>
            <w:r w:rsidRPr="0044021A">
              <w:rPr>
                <w:sz w:val="20"/>
                <w:szCs w:val="20"/>
              </w:rPr>
              <w:t>Просветов</w:t>
            </w:r>
            <w:r>
              <w:rPr>
                <w:sz w:val="20"/>
                <w:szCs w:val="20"/>
              </w:rPr>
              <w:t xml:space="preserve"> Г.И. </w:t>
            </w:r>
            <w:r w:rsidRPr="0044021A">
              <w:rPr>
                <w:sz w:val="20"/>
                <w:szCs w:val="20"/>
              </w:rPr>
              <w:t>Математический анализ</w:t>
            </w:r>
            <w:r w:rsidRPr="006115AF">
              <w:rPr>
                <w:sz w:val="20"/>
                <w:szCs w:val="20"/>
              </w:rPr>
              <w:t>: учеб.</w:t>
            </w:r>
            <w:r>
              <w:rPr>
                <w:sz w:val="20"/>
                <w:szCs w:val="20"/>
              </w:rPr>
              <w:t xml:space="preserve">пособие </w:t>
            </w:r>
            <w:r w:rsidRPr="006115AF">
              <w:rPr>
                <w:sz w:val="20"/>
                <w:szCs w:val="20"/>
              </w:rPr>
              <w:t xml:space="preserve"> - Москва: </w:t>
            </w:r>
            <w:r>
              <w:rPr>
                <w:sz w:val="20"/>
                <w:szCs w:val="20"/>
              </w:rPr>
              <w:t>Бином</w:t>
            </w:r>
            <w:r w:rsidRPr="006115AF">
              <w:rPr>
                <w:sz w:val="20"/>
                <w:szCs w:val="20"/>
              </w:rPr>
              <w:t>, 200</w:t>
            </w:r>
            <w:r>
              <w:rPr>
                <w:sz w:val="20"/>
                <w:szCs w:val="20"/>
              </w:rPr>
              <w:t>8</w:t>
            </w:r>
            <w:r w:rsidRPr="006115AF">
              <w:rPr>
                <w:sz w:val="20"/>
                <w:szCs w:val="20"/>
              </w:rPr>
              <w:t>. - 2</w:t>
            </w:r>
            <w:r>
              <w:rPr>
                <w:sz w:val="20"/>
                <w:szCs w:val="20"/>
              </w:rPr>
              <w:t>08</w:t>
            </w:r>
            <w:r w:rsidRPr="006115AF">
              <w:rPr>
                <w:sz w:val="20"/>
                <w:szCs w:val="20"/>
              </w:rPr>
              <w:t xml:space="preserve"> с.</w:t>
            </w:r>
          </w:p>
        </w:tc>
        <w:tc>
          <w:tcPr>
            <w:tcW w:w="981" w:type="pct"/>
          </w:tcPr>
          <w:p w:rsidR="00200DC8" w:rsidRPr="005246D9" w:rsidRDefault="00200DC8" w:rsidP="0013600E">
            <w:pPr>
              <w:spacing w:line="288" w:lineRule="auto"/>
              <w:rPr>
                <w:sz w:val="20"/>
                <w:szCs w:val="20"/>
              </w:rPr>
            </w:pPr>
          </w:p>
        </w:tc>
        <w:tc>
          <w:tcPr>
            <w:tcW w:w="452" w:type="pct"/>
            <w:tcBorders>
              <w:right w:val="single" w:sz="4" w:space="0" w:color="auto"/>
            </w:tcBorders>
            <w:vAlign w:val="center"/>
          </w:tcPr>
          <w:p w:rsidR="00200DC8" w:rsidRPr="005246D9" w:rsidRDefault="00200DC8" w:rsidP="0013600E">
            <w:pPr>
              <w:spacing w:line="288" w:lineRule="auto"/>
              <w:jc w:val="center"/>
              <w:rPr>
                <w:sz w:val="20"/>
                <w:szCs w:val="20"/>
              </w:rPr>
            </w:pPr>
            <w:r>
              <w:rPr>
                <w:sz w:val="20"/>
                <w:szCs w:val="20"/>
              </w:rPr>
              <w:t>20</w:t>
            </w:r>
          </w:p>
        </w:tc>
        <w:tc>
          <w:tcPr>
            <w:tcW w:w="302" w:type="pct"/>
            <w:tcBorders>
              <w:left w:val="single" w:sz="4" w:space="0" w:color="auto"/>
            </w:tcBorders>
          </w:tcPr>
          <w:p w:rsidR="00200DC8" w:rsidRDefault="00200DC8" w:rsidP="0013600E">
            <w:pPr>
              <w:jc w:val="center"/>
            </w:pPr>
            <w:r w:rsidRPr="000A05B9">
              <w:rPr>
                <w:sz w:val="20"/>
                <w:szCs w:val="20"/>
              </w:rPr>
              <w:t>1</w:t>
            </w:r>
          </w:p>
        </w:tc>
      </w:tr>
      <w:tr w:rsidR="00200DC8" w:rsidRPr="009404D1" w:rsidTr="00F045A0">
        <w:trPr>
          <w:cantSplit/>
          <w:trHeight w:val="301"/>
        </w:trPr>
        <w:tc>
          <w:tcPr>
            <w:tcW w:w="383" w:type="pct"/>
          </w:tcPr>
          <w:p w:rsidR="00200DC8" w:rsidRPr="005246D9" w:rsidRDefault="00200DC8" w:rsidP="0013600E">
            <w:pPr>
              <w:numPr>
                <w:ilvl w:val="12"/>
                <w:numId w:val="0"/>
              </w:numPr>
              <w:spacing w:line="288" w:lineRule="auto"/>
              <w:jc w:val="center"/>
              <w:rPr>
                <w:sz w:val="20"/>
                <w:szCs w:val="20"/>
              </w:rPr>
            </w:pPr>
            <w:r>
              <w:rPr>
                <w:sz w:val="20"/>
                <w:szCs w:val="20"/>
              </w:rPr>
              <w:t>6</w:t>
            </w:r>
          </w:p>
        </w:tc>
        <w:tc>
          <w:tcPr>
            <w:tcW w:w="2882" w:type="pct"/>
            <w:gridSpan w:val="2"/>
          </w:tcPr>
          <w:p w:rsidR="00200DC8" w:rsidRPr="0044021A" w:rsidRDefault="00200DC8" w:rsidP="0013600E">
            <w:pPr>
              <w:pStyle w:val="afb"/>
              <w:rPr>
                <w:sz w:val="20"/>
                <w:szCs w:val="20"/>
              </w:rPr>
            </w:pPr>
            <w:r w:rsidRPr="0044021A">
              <w:rPr>
                <w:sz w:val="20"/>
                <w:szCs w:val="20"/>
              </w:rPr>
              <w:t>Математический анализ в вопросах и задачах: учеб.пособ. для вузов / В. Ф. Бутузов, Н. Ч. Крутицкая, Г. Н. Медведев, А. А. Шишкин ; под ред. В. Ф. Бутузова. - Изд. 6-е, испр. - Санкт-Петербург: Лань, 2008. - 479 с.</w:t>
            </w:r>
          </w:p>
        </w:tc>
        <w:tc>
          <w:tcPr>
            <w:tcW w:w="981" w:type="pct"/>
          </w:tcPr>
          <w:p w:rsidR="00200DC8" w:rsidRPr="005246D9" w:rsidRDefault="00200DC8" w:rsidP="0013600E">
            <w:pPr>
              <w:spacing w:line="288" w:lineRule="auto"/>
              <w:rPr>
                <w:sz w:val="20"/>
                <w:szCs w:val="20"/>
              </w:rPr>
            </w:pPr>
            <w:r w:rsidRPr="0044021A">
              <w:rPr>
                <w:sz w:val="20"/>
                <w:szCs w:val="20"/>
              </w:rPr>
              <w:t xml:space="preserve">рекомендовано М-вом образования и науки </w:t>
            </w:r>
            <w:r>
              <w:rPr>
                <w:sz w:val="20"/>
                <w:szCs w:val="20"/>
              </w:rPr>
              <w:t>РФ</w:t>
            </w:r>
          </w:p>
        </w:tc>
        <w:tc>
          <w:tcPr>
            <w:tcW w:w="452" w:type="pct"/>
            <w:tcBorders>
              <w:right w:val="single" w:sz="4" w:space="0" w:color="auto"/>
            </w:tcBorders>
            <w:vAlign w:val="center"/>
          </w:tcPr>
          <w:p w:rsidR="00200DC8" w:rsidRPr="005246D9" w:rsidRDefault="00200DC8" w:rsidP="0013600E">
            <w:pPr>
              <w:spacing w:line="288" w:lineRule="auto"/>
              <w:jc w:val="center"/>
              <w:rPr>
                <w:sz w:val="20"/>
                <w:szCs w:val="20"/>
              </w:rPr>
            </w:pPr>
            <w:r>
              <w:rPr>
                <w:sz w:val="20"/>
                <w:szCs w:val="20"/>
              </w:rPr>
              <w:t>5</w:t>
            </w:r>
          </w:p>
        </w:tc>
        <w:tc>
          <w:tcPr>
            <w:tcW w:w="302" w:type="pct"/>
            <w:tcBorders>
              <w:left w:val="single" w:sz="4" w:space="0" w:color="auto"/>
            </w:tcBorders>
          </w:tcPr>
          <w:p w:rsidR="00200DC8" w:rsidRDefault="00200DC8" w:rsidP="0013600E">
            <w:pPr>
              <w:jc w:val="center"/>
            </w:pPr>
            <w:r w:rsidRPr="000A05B9">
              <w:rPr>
                <w:sz w:val="20"/>
                <w:szCs w:val="20"/>
              </w:rPr>
              <w:t>1</w:t>
            </w:r>
          </w:p>
        </w:tc>
      </w:tr>
      <w:tr w:rsidR="00200DC8" w:rsidRPr="009404D1" w:rsidTr="00F045A0">
        <w:trPr>
          <w:cantSplit/>
          <w:trHeight w:val="301"/>
        </w:trPr>
        <w:tc>
          <w:tcPr>
            <w:tcW w:w="383" w:type="pct"/>
          </w:tcPr>
          <w:p w:rsidR="00200DC8" w:rsidRPr="005246D9" w:rsidRDefault="00200DC8" w:rsidP="0013600E">
            <w:pPr>
              <w:numPr>
                <w:ilvl w:val="12"/>
                <w:numId w:val="0"/>
              </w:numPr>
              <w:spacing w:line="288" w:lineRule="auto"/>
              <w:jc w:val="center"/>
              <w:rPr>
                <w:sz w:val="20"/>
                <w:szCs w:val="20"/>
              </w:rPr>
            </w:pPr>
            <w:r>
              <w:rPr>
                <w:sz w:val="20"/>
                <w:szCs w:val="20"/>
              </w:rPr>
              <w:t>7</w:t>
            </w:r>
          </w:p>
        </w:tc>
        <w:tc>
          <w:tcPr>
            <w:tcW w:w="2882" w:type="pct"/>
            <w:gridSpan w:val="2"/>
          </w:tcPr>
          <w:p w:rsidR="00200DC8" w:rsidRPr="00F4406F" w:rsidRDefault="00200DC8" w:rsidP="0013600E">
            <w:pPr>
              <w:pStyle w:val="afb"/>
              <w:rPr>
                <w:sz w:val="20"/>
                <w:szCs w:val="20"/>
              </w:rPr>
            </w:pPr>
            <w:r w:rsidRPr="00F4406F">
              <w:rPr>
                <w:sz w:val="20"/>
                <w:szCs w:val="20"/>
              </w:rPr>
              <w:t> Зорич В.А. Математический анализ: учеб.для вузов. Ч. 2. / В. А. Зорич. - Изд. 5-е. - Москва: Изд-во МЦНМО, 2007. - 794 с.</w:t>
            </w:r>
          </w:p>
        </w:tc>
        <w:tc>
          <w:tcPr>
            <w:tcW w:w="981" w:type="pct"/>
          </w:tcPr>
          <w:p w:rsidR="00200DC8" w:rsidRPr="005246D9" w:rsidRDefault="00200DC8" w:rsidP="0013600E">
            <w:pPr>
              <w:spacing w:line="288" w:lineRule="auto"/>
              <w:rPr>
                <w:sz w:val="20"/>
                <w:szCs w:val="20"/>
              </w:rPr>
            </w:pPr>
            <w:r w:rsidRPr="00F4406F">
              <w:rPr>
                <w:sz w:val="20"/>
                <w:szCs w:val="20"/>
              </w:rPr>
              <w:t>рекомендовано М-вом общего  и проф. образования Рос. Федерации</w:t>
            </w:r>
          </w:p>
        </w:tc>
        <w:tc>
          <w:tcPr>
            <w:tcW w:w="452" w:type="pct"/>
            <w:tcBorders>
              <w:right w:val="single" w:sz="4" w:space="0" w:color="auto"/>
            </w:tcBorders>
            <w:vAlign w:val="center"/>
          </w:tcPr>
          <w:p w:rsidR="00200DC8" w:rsidRPr="005246D9" w:rsidRDefault="00200DC8" w:rsidP="0013600E">
            <w:pPr>
              <w:spacing w:line="288" w:lineRule="auto"/>
              <w:jc w:val="center"/>
              <w:rPr>
                <w:sz w:val="20"/>
                <w:szCs w:val="20"/>
              </w:rPr>
            </w:pPr>
            <w:r>
              <w:rPr>
                <w:sz w:val="20"/>
                <w:szCs w:val="20"/>
              </w:rPr>
              <w:t>10</w:t>
            </w:r>
          </w:p>
        </w:tc>
        <w:tc>
          <w:tcPr>
            <w:tcW w:w="302" w:type="pct"/>
            <w:tcBorders>
              <w:left w:val="single" w:sz="4" w:space="0" w:color="auto"/>
            </w:tcBorders>
          </w:tcPr>
          <w:p w:rsidR="00200DC8" w:rsidRDefault="00200DC8" w:rsidP="0013600E">
            <w:pPr>
              <w:jc w:val="center"/>
            </w:pPr>
            <w:r w:rsidRPr="000A05B9">
              <w:rPr>
                <w:sz w:val="20"/>
                <w:szCs w:val="20"/>
              </w:rPr>
              <w:t>1</w:t>
            </w:r>
          </w:p>
        </w:tc>
      </w:tr>
      <w:tr w:rsidR="00200DC8" w:rsidRPr="009404D1" w:rsidTr="00F045A0">
        <w:trPr>
          <w:cantSplit/>
          <w:trHeight w:val="167"/>
        </w:trPr>
        <w:tc>
          <w:tcPr>
            <w:tcW w:w="5000" w:type="pct"/>
            <w:gridSpan w:val="6"/>
          </w:tcPr>
          <w:p w:rsidR="00200DC8" w:rsidRPr="00B07EA6" w:rsidRDefault="00200DC8" w:rsidP="0013600E">
            <w:pPr>
              <w:spacing w:line="288" w:lineRule="auto"/>
              <w:jc w:val="center"/>
              <w:rPr>
                <w:b/>
                <w:bCs/>
                <w:sz w:val="20"/>
                <w:szCs w:val="20"/>
              </w:rPr>
            </w:pPr>
            <w:r w:rsidRPr="00B07EA6">
              <w:rPr>
                <w:b/>
                <w:bCs/>
                <w:sz w:val="20"/>
                <w:szCs w:val="20"/>
              </w:rPr>
              <w:t>Дополнительная литература</w:t>
            </w:r>
          </w:p>
        </w:tc>
      </w:tr>
      <w:tr w:rsidR="00200DC8" w:rsidRPr="009404D1" w:rsidTr="00F045A0">
        <w:trPr>
          <w:cantSplit/>
          <w:trHeight w:val="528"/>
        </w:trPr>
        <w:tc>
          <w:tcPr>
            <w:tcW w:w="383" w:type="pct"/>
          </w:tcPr>
          <w:p w:rsidR="00200DC8" w:rsidRPr="005B08B3" w:rsidRDefault="00200DC8" w:rsidP="0013600E">
            <w:pPr>
              <w:numPr>
                <w:ilvl w:val="12"/>
                <w:numId w:val="0"/>
              </w:numPr>
              <w:spacing w:line="288" w:lineRule="auto"/>
              <w:jc w:val="center"/>
            </w:pPr>
            <w:r>
              <w:rPr>
                <w:sz w:val="22"/>
                <w:szCs w:val="22"/>
              </w:rPr>
              <w:t>1</w:t>
            </w:r>
          </w:p>
        </w:tc>
        <w:tc>
          <w:tcPr>
            <w:tcW w:w="2882" w:type="pct"/>
            <w:gridSpan w:val="2"/>
          </w:tcPr>
          <w:p w:rsidR="00200DC8" w:rsidRPr="00B07EA6" w:rsidRDefault="00200DC8" w:rsidP="0013600E">
            <w:pPr>
              <w:pStyle w:val="afb"/>
              <w:rPr>
                <w:sz w:val="20"/>
                <w:szCs w:val="20"/>
              </w:rPr>
            </w:pPr>
            <w:r w:rsidRPr="00B07EA6">
              <w:rPr>
                <w:sz w:val="20"/>
                <w:szCs w:val="20"/>
              </w:rPr>
              <w:t>Гусак А.А. Справочник по высшей математике / Гусак А.А., Гусак Г.М., Бричикова Е.А.- 3-е изд. стер., Минск: ТетраСистем. 2001 – 637 с.</w:t>
            </w:r>
          </w:p>
        </w:tc>
        <w:tc>
          <w:tcPr>
            <w:tcW w:w="981" w:type="pct"/>
          </w:tcPr>
          <w:p w:rsidR="00200DC8" w:rsidRPr="00B07EA6" w:rsidRDefault="00200DC8" w:rsidP="0013600E">
            <w:pPr>
              <w:spacing w:line="288" w:lineRule="auto"/>
              <w:jc w:val="center"/>
              <w:rPr>
                <w:sz w:val="20"/>
                <w:szCs w:val="20"/>
              </w:rPr>
            </w:pPr>
          </w:p>
        </w:tc>
        <w:tc>
          <w:tcPr>
            <w:tcW w:w="452" w:type="pct"/>
            <w:tcBorders>
              <w:right w:val="single" w:sz="4" w:space="0" w:color="auto"/>
            </w:tcBorders>
            <w:vAlign w:val="center"/>
          </w:tcPr>
          <w:p w:rsidR="00200DC8" w:rsidRPr="00B07EA6" w:rsidRDefault="00200DC8" w:rsidP="0013600E">
            <w:pPr>
              <w:spacing w:line="288" w:lineRule="auto"/>
              <w:jc w:val="center"/>
              <w:rPr>
                <w:sz w:val="20"/>
                <w:szCs w:val="20"/>
              </w:rPr>
            </w:pPr>
            <w:r w:rsidRPr="00B07EA6">
              <w:rPr>
                <w:sz w:val="20"/>
                <w:szCs w:val="20"/>
              </w:rPr>
              <w:t>2</w:t>
            </w:r>
          </w:p>
        </w:tc>
        <w:tc>
          <w:tcPr>
            <w:tcW w:w="302" w:type="pct"/>
            <w:tcBorders>
              <w:left w:val="single" w:sz="4" w:space="0" w:color="auto"/>
            </w:tcBorders>
            <w:vAlign w:val="center"/>
          </w:tcPr>
          <w:p w:rsidR="00200DC8" w:rsidRPr="00B07EA6" w:rsidRDefault="00200DC8" w:rsidP="0013600E">
            <w:pPr>
              <w:spacing w:line="288" w:lineRule="auto"/>
              <w:jc w:val="center"/>
              <w:rPr>
                <w:sz w:val="20"/>
                <w:szCs w:val="20"/>
              </w:rPr>
            </w:pPr>
          </w:p>
        </w:tc>
      </w:tr>
      <w:tr w:rsidR="00200DC8" w:rsidRPr="009404D1" w:rsidTr="00F045A0">
        <w:trPr>
          <w:cantSplit/>
          <w:trHeight w:val="528"/>
        </w:trPr>
        <w:tc>
          <w:tcPr>
            <w:tcW w:w="383" w:type="pct"/>
          </w:tcPr>
          <w:p w:rsidR="00200DC8" w:rsidRPr="005B08B3" w:rsidRDefault="00200DC8" w:rsidP="0013600E">
            <w:pPr>
              <w:numPr>
                <w:ilvl w:val="12"/>
                <w:numId w:val="0"/>
              </w:numPr>
              <w:spacing w:line="288" w:lineRule="auto"/>
              <w:jc w:val="center"/>
            </w:pPr>
            <w:r>
              <w:rPr>
                <w:sz w:val="22"/>
                <w:szCs w:val="22"/>
              </w:rPr>
              <w:t>2</w:t>
            </w:r>
          </w:p>
        </w:tc>
        <w:tc>
          <w:tcPr>
            <w:tcW w:w="2882" w:type="pct"/>
            <w:gridSpan w:val="2"/>
          </w:tcPr>
          <w:p w:rsidR="00200DC8" w:rsidRPr="00B07EA6" w:rsidRDefault="00200DC8" w:rsidP="0013600E">
            <w:pPr>
              <w:pStyle w:val="afb"/>
              <w:rPr>
                <w:sz w:val="20"/>
                <w:szCs w:val="20"/>
              </w:rPr>
            </w:pPr>
            <w:r w:rsidRPr="00B07EA6">
              <w:rPr>
                <w:sz w:val="20"/>
                <w:szCs w:val="20"/>
              </w:rPr>
              <w:t>Матвеев Н.М. Сборник задач и упражнений по обыкновенным дифференциальным уравнениям: Учебное пособие, 7-е изд., доп. - СПб.: Издательство «Лань», 2002. – 432с.</w:t>
            </w:r>
          </w:p>
        </w:tc>
        <w:tc>
          <w:tcPr>
            <w:tcW w:w="981" w:type="pct"/>
          </w:tcPr>
          <w:p w:rsidR="00200DC8" w:rsidRPr="00B07EA6" w:rsidRDefault="00200DC8" w:rsidP="0013600E">
            <w:pPr>
              <w:spacing w:line="288" w:lineRule="auto"/>
              <w:jc w:val="center"/>
              <w:rPr>
                <w:sz w:val="20"/>
                <w:szCs w:val="20"/>
              </w:rPr>
            </w:pPr>
          </w:p>
        </w:tc>
        <w:tc>
          <w:tcPr>
            <w:tcW w:w="452" w:type="pct"/>
            <w:tcBorders>
              <w:right w:val="single" w:sz="4" w:space="0" w:color="auto"/>
            </w:tcBorders>
            <w:vAlign w:val="center"/>
          </w:tcPr>
          <w:p w:rsidR="00200DC8" w:rsidRPr="00B07EA6" w:rsidRDefault="00200DC8" w:rsidP="0013600E">
            <w:pPr>
              <w:spacing w:line="288" w:lineRule="auto"/>
              <w:jc w:val="center"/>
              <w:rPr>
                <w:sz w:val="20"/>
                <w:szCs w:val="20"/>
              </w:rPr>
            </w:pPr>
            <w:r w:rsidRPr="00B07EA6">
              <w:rPr>
                <w:sz w:val="20"/>
                <w:szCs w:val="20"/>
              </w:rPr>
              <w:t>7</w:t>
            </w:r>
          </w:p>
        </w:tc>
        <w:tc>
          <w:tcPr>
            <w:tcW w:w="302" w:type="pct"/>
            <w:tcBorders>
              <w:left w:val="single" w:sz="4" w:space="0" w:color="auto"/>
            </w:tcBorders>
            <w:vAlign w:val="center"/>
          </w:tcPr>
          <w:p w:rsidR="00200DC8" w:rsidRPr="00B07EA6" w:rsidRDefault="00200DC8" w:rsidP="0013600E">
            <w:pPr>
              <w:spacing w:line="288" w:lineRule="auto"/>
              <w:jc w:val="center"/>
              <w:rPr>
                <w:sz w:val="20"/>
                <w:szCs w:val="20"/>
              </w:rPr>
            </w:pPr>
          </w:p>
        </w:tc>
      </w:tr>
      <w:tr w:rsidR="00200DC8" w:rsidRPr="009404D1" w:rsidTr="00F045A0">
        <w:trPr>
          <w:cantSplit/>
          <w:trHeight w:val="528"/>
        </w:trPr>
        <w:tc>
          <w:tcPr>
            <w:tcW w:w="383" w:type="pct"/>
          </w:tcPr>
          <w:p w:rsidR="00200DC8" w:rsidRPr="005B08B3" w:rsidRDefault="00200DC8" w:rsidP="0013600E">
            <w:pPr>
              <w:numPr>
                <w:ilvl w:val="12"/>
                <w:numId w:val="0"/>
              </w:numPr>
              <w:spacing w:line="288" w:lineRule="auto"/>
              <w:jc w:val="center"/>
            </w:pPr>
            <w:r>
              <w:rPr>
                <w:sz w:val="22"/>
                <w:szCs w:val="22"/>
              </w:rPr>
              <w:t>3</w:t>
            </w:r>
          </w:p>
        </w:tc>
        <w:tc>
          <w:tcPr>
            <w:tcW w:w="2882" w:type="pct"/>
            <w:gridSpan w:val="2"/>
          </w:tcPr>
          <w:p w:rsidR="00200DC8" w:rsidRPr="00B07EA6" w:rsidRDefault="00200DC8" w:rsidP="0013600E">
            <w:pPr>
              <w:pStyle w:val="afb"/>
              <w:rPr>
                <w:sz w:val="20"/>
                <w:szCs w:val="20"/>
              </w:rPr>
            </w:pPr>
            <w:r w:rsidRPr="00B07EA6">
              <w:rPr>
                <w:sz w:val="20"/>
                <w:szCs w:val="20"/>
              </w:rPr>
              <w:t>Письменный Д.Т. Конспект лекций по высшей математике: учеб.пособие / Письменный Д.Т. - 3-е изд., Ч.2.  – Москва: Айрис - Пресс, 2005. – 252 с.</w:t>
            </w:r>
          </w:p>
        </w:tc>
        <w:tc>
          <w:tcPr>
            <w:tcW w:w="981" w:type="pct"/>
          </w:tcPr>
          <w:p w:rsidR="00200DC8" w:rsidRPr="00B07EA6" w:rsidRDefault="00200DC8" w:rsidP="0013600E">
            <w:pPr>
              <w:spacing w:line="288" w:lineRule="auto"/>
              <w:jc w:val="center"/>
              <w:rPr>
                <w:sz w:val="20"/>
                <w:szCs w:val="20"/>
              </w:rPr>
            </w:pPr>
          </w:p>
        </w:tc>
        <w:tc>
          <w:tcPr>
            <w:tcW w:w="452" w:type="pct"/>
            <w:tcBorders>
              <w:right w:val="single" w:sz="4" w:space="0" w:color="auto"/>
            </w:tcBorders>
            <w:vAlign w:val="center"/>
          </w:tcPr>
          <w:p w:rsidR="00200DC8" w:rsidRPr="00B07EA6" w:rsidRDefault="00200DC8" w:rsidP="0013600E">
            <w:pPr>
              <w:spacing w:line="288" w:lineRule="auto"/>
              <w:jc w:val="center"/>
              <w:rPr>
                <w:sz w:val="20"/>
                <w:szCs w:val="20"/>
              </w:rPr>
            </w:pPr>
            <w:r w:rsidRPr="00B07EA6">
              <w:rPr>
                <w:sz w:val="20"/>
                <w:szCs w:val="20"/>
              </w:rPr>
              <w:t>2</w:t>
            </w:r>
          </w:p>
        </w:tc>
        <w:tc>
          <w:tcPr>
            <w:tcW w:w="302" w:type="pct"/>
            <w:tcBorders>
              <w:left w:val="single" w:sz="4" w:space="0" w:color="auto"/>
            </w:tcBorders>
            <w:vAlign w:val="center"/>
          </w:tcPr>
          <w:p w:rsidR="00200DC8" w:rsidRPr="00B07EA6" w:rsidRDefault="00200DC8" w:rsidP="0013600E">
            <w:pPr>
              <w:spacing w:line="288" w:lineRule="auto"/>
              <w:jc w:val="center"/>
              <w:rPr>
                <w:sz w:val="20"/>
                <w:szCs w:val="20"/>
              </w:rPr>
            </w:pPr>
          </w:p>
        </w:tc>
      </w:tr>
      <w:tr w:rsidR="00200DC8" w:rsidRPr="009404D1" w:rsidTr="00F045A0">
        <w:trPr>
          <w:cantSplit/>
          <w:trHeight w:val="528"/>
        </w:trPr>
        <w:tc>
          <w:tcPr>
            <w:tcW w:w="383" w:type="pct"/>
          </w:tcPr>
          <w:p w:rsidR="00200DC8" w:rsidRPr="001F3F3B" w:rsidRDefault="00200DC8" w:rsidP="0013600E">
            <w:pPr>
              <w:numPr>
                <w:ilvl w:val="12"/>
                <w:numId w:val="0"/>
              </w:numPr>
              <w:spacing w:line="288" w:lineRule="auto"/>
              <w:jc w:val="center"/>
              <w:rPr>
                <w:sz w:val="20"/>
                <w:szCs w:val="20"/>
              </w:rPr>
            </w:pPr>
            <w:r>
              <w:rPr>
                <w:sz w:val="20"/>
                <w:szCs w:val="20"/>
              </w:rPr>
              <w:t>4</w:t>
            </w:r>
          </w:p>
        </w:tc>
        <w:tc>
          <w:tcPr>
            <w:tcW w:w="2882" w:type="pct"/>
            <w:gridSpan w:val="2"/>
          </w:tcPr>
          <w:p w:rsidR="00200DC8" w:rsidRPr="006115AF" w:rsidRDefault="00200DC8" w:rsidP="0013600E">
            <w:pPr>
              <w:pStyle w:val="afb"/>
              <w:rPr>
                <w:sz w:val="20"/>
                <w:szCs w:val="20"/>
              </w:rPr>
            </w:pPr>
            <w:r w:rsidRPr="006115AF">
              <w:rPr>
                <w:sz w:val="20"/>
                <w:szCs w:val="20"/>
              </w:rPr>
              <w:t>Козак А.В. Линейная алгебра: учеб.пособие / Козак А.В., Пилидии В.С.- 2-е изд. перераб. и доп., Москва: Вузовская книга. 2005 – 184 с.</w:t>
            </w:r>
          </w:p>
        </w:tc>
        <w:tc>
          <w:tcPr>
            <w:tcW w:w="981" w:type="pct"/>
          </w:tcPr>
          <w:p w:rsidR="00200DC8" w:rsidRPr="005D13A8" w:rsidRDefault="00200DC8" w:rsidP="0013600E">
            <w:pPr>
              <w:spacing w:line="288" w:lineRule="auto"/>
              <w:jc w:val="center"/>
              <w:rPr>
                <w:sz w:val="20"/>
                <w:szCs w:val="20"/>
              </w:rPr>
            </w:pPr>
          </w:p>
        </w:tc>
        <w:tc>
          <w:tcPr>
            <w:tcW w:w="452" w:type="pct"/>
            <w:tcBorders>
              <w:right w:val="single" w:sz="4" w:space="0" w:color="auto"/>
            </w:tcBorders>
            <w:vAlign w:val="center"/>
          </w:tcPr>
          <w:p w:rsidR="00200DC8" w:rsidRPr="006115AF" w:rsidRDefault="00200DC8" w:rsidP="0013600E">
            <w:pPr>
              <w:spacing w:line="288" w:lineRule="auto"/>
              <w:jc w:val="center"/>
              <w:rPr>
                <w:sz w:val="20"/>
                <w:szCs w:val="20"/>
              </w:rPr>
            </w:pPr>
            <w:r>
              <w:rPr>
                <w:sz w:val="20"/>
                <w:szCs w:val="20"/>
              </w:rPr>
              <w:t>10</w:t>
            </w:r>
          </w:p>
        </w:tc>
        <w:tc>
          <w:tcPr>
            <w:tcW w:w="302" w:type="pct"/>
            <w:tcBorders>
              <w:left w:val="single" w:sz="4" w:space="0" w:color="auto"/>
            </w:tcBorders>
            <w:vAlign w:val="center"/>
          </w:tcPr>
          <w:p w:rsidR="00200DC8" w:rsidRPr="00886BB0" w:rsidRDefault="00200DC8" w:rsidP="0013600E">
            <w:pPr>
              <w:jc w:val="center"/>
            </w:pPr>
          </w:p>
        </w:tc>
      </w:tr>
      <w:tr w:rsidR="00200DC8" w:rsidRPr="009404D1" w:rsidTr="00F045A0">
        <w:trPr>
          <w:cantSplit/>
          <w:trHeight w:val="528"/>
        </w:trPr>
        <w:tc>
          <w:tcPr>
            <w:tcW w:w="383" w:type="pct"/>
            <w:vAlign w:val="center"/>
          </w:tcPr>
          <w:p w:rsidR="00200DC8" w:rsidRPr="001F3F3B" w:rsidRDefault="00200DC8" w:rsidP="0013600E">
            <w:pPr>
              <w:spacing w:line="288" w:lineRule="auto"/>
              <w:jc w:val="center"/>
              <w:rPr>
                <w:sz w:val="20"/>
                <w:szCs w:val="20"/>
              </w:rPr>
            </w:pPr>
            <w:r>
              <w:rPr>
                <w:sz w:val="20"/>
                <w:szCs w:val="20"/>
              </w:rPr>
              <w:lastRenderedPageBreak/>
              <w:t>5</w:t>
            </w:r>
          </w:p>
        </w:tc>
        <w:tc>
          <w:tcPr>
            <w:tcW w:w="2882" w:type="pct"/>
            <w:gridSpan w:val="2"/>
          </w:tcPr>
          <w:p w:rsidR="00200DC8" w:rsidRPr="006115AF" w:rsidRDefault="00200DC8" w:rsidP="0013600E">
            <w:pPr>
              <w:pStyle w:val="afb"/>
              <w:rPr>
                <w:sz w:val="20"/>
                <w:szCs w:val="20"/>
              </w:rPr>
            </w:pPr>
            <w:r w:rsidRPr="006115AF">
              <w:rPr>
                <w:sz w:val="20"/>
                <w:szCs w:val="20"/>
              </w:rPr>
              <w:t>Ефимов Н.В. Линейная алгебра и многомерная геометрия: учеб.изд. / Ефимов Н.В., Розендорн Э.Р. .- 3-е изд., Москва: Физмалит, 2004 – 464 с.</w:t>
            </w:r>
          </w:p>
        </w:tc>
        <w:tc>
          <w:tcPr>
            <w:tcW w:w="981" w:type="pct"/>
          </w:tcPr>
          <w:p w:rsidR="00200DC8" w:rsidRPr="005D13A8" w:rsidRDefault="00200DC8" w:rsidP="0013600E">
            <w:pPr>
              <w:spacing w:line="288" w:lineRule="auto"/>
              <w:jc w:val="center"/>
              <w:rPr>
                <w:sz w:val="20"/>
                <w:szCs w:val="20"/>
              </w:rPr>
            </w:pPr>
          </w:p>
        </w:tc>
        <w:tc>
          <w:tcPr>
            <w:tcW w:w="452" w:type="pct"/>
            <w:tcBorders>
              <w:right w:val="single" w:sz="4" w:space="0" w:color="auto"/>
            </w:tcBorders>
            <w:vAlign w:val="center"/>
          </w:tcPr>
          <w:p w:rsidR="00200DC8" w:rsidRPr="006115AF" w:rsidRDefault="00200DC8" w:rsidP="0013600E">
            <w:pPr>
              <w:spacing w:line="288" w:lineRule="auto"/>
              <w:jc w:val="center"/>
              <w:rPr>
                <w:sz w:val="20"/>
                <w:szCs w:val="20"/>
              </w:rPr>
            </w:pPr>
            <w:r>
              <w:rPr>
                <w:sz w:val="20"/>
                <w:szCs w:val="20"/>
              </w:rPr>
              <w:t>15</w:t>
            </w:r>
          </w:p>
        </w:tc>
        <w:tc>
          <w:tcPr>
            <w:tcW w:w="302" w:type="pct"/>
            <w:tcBorders>
              <w:left w:val="single" w:sz="4" w:space="0" w:color="auto"/>
            </w:tcBorders>
            <w:vAlign w:val="center"/>
          </w:tcPr>
          <w:p w:rsidR="00200DC8" w:rsidRPr="00B07EA6" w:rsidRDefault="00200DC8" w:rsidP="0013600E">
            <w:pPr>
              <w:spacing w:line="288" w:lineRule="auto"/>
              <w:jc w:val="center"/>
              <w:rPr>
                <w:sz w:val="20"/>
                <w:szCs w:val="20"/>
              </w:rPr>
            </w:pPr>
          </w:p>
        </w:tc>
      </w:tr>
      <w:tr w:rsidR="00200DC8" w:rsidRPr="009404D1" w:rsidTr="00F045A0">
        <w:trPr>
          <w:cantSplit/>
          <w:trHeight w:val="528"/>
        </w:trPr>
        <w:tc>
          <w:tcPr>
            <w:tcW w:w="383" w:type="pct"/>
            <w:vAlign w:val="center"/>
          </w:tcPr>
          <w:p w:rsidR="00200DC8" w:rsidRDefault="00200DC8" w:rsidP="0013600E">
            <w:pPr>
              <w:numPr>
                <w:ilvl w:val="12"/>
                <w:numId w:val="0"/>
              </w:numPr>
              <w:spacing w:line="288" w:lineRule="auto"/>
              <w:jc w:val="center"/>
              <w:rPr>
                <w:sz w:val="20"/>
                <w:szCs w:val="20"/>
              </w:rPr>
            </w:pPr>
            <w:r>
              <w:rPr>
                <w:sz w:val="20"/>
                <w:szCs w:val="20"/>
              </w:rPr>
              <w:t>6</w:t>
            </w:r>
          </w:p>
        </w:tc>
        <w:tc>
          <w:tcPr>
            <w:tcW w:w="2882" w:type="pct"/>
            <w:gridSpan w:val="2"/>
          </w:tcPr>
          <w:p w:rsidR="00200DC8" w:rsidRPr="006115AF" w:rsidRDefault="00200DC8" w:rsidP="0013600E">
            <w:pPr>
              <w:pStyle w:val="afb"/>
              <w:rPr>
                <w:sz w:val="20"/>
                <w:szCs w:val="20"/>
              </w:rPr>
            </w:pPr>
            <w:r w:rsidRPr="006115AF">
              <w:rPr>
                <w:sz w:val="20"/>
                <w:szCs w:val="20"/>
              </w:rPr>
              <w:t>Кострикин А.И. Введение в алгебру: учеб.пособие / Кострикин А.И. - 2-е изд. испр.,  Москва: Физматлит, 2001 – 368 с.</w:t>
            </w:r>
          </w:p>
        </w:tc>
        <w:tc>
          <w:tcPr>
            <w:tcW w:w="981" w:type="pct"/>
          </w:tcPr>
          <w:p w:rsidR="00200DC8" w:rsidRPr="005D13A8" w:rsidRDefault="00200DC8" w:rsidP="0013600E">
            <w:pPr>
              <w:spacing w:line="288" w:lineRule="auto"/>
              <w:jc w:val="center"/>
              <w:rPr>
                <w:sz w:val="20"/>
                <w:szCs w:val="20"/>
              </w:rPr>
            </w:pPr>
          </w:p>
        </w:tc>
        <w:tc>
          <w:tcPr>
            <w:tcW w:w="452" w:type="pct"/>
            <w:tcBorders>
              <w:right w:val="single" w:sz="4" w:space="0" w:color="auto"/>
            </w:tcBorders>
            <w:vAlign w:val="center"/>
          </w:tcPr>
          <w:p w:rsidR="00200DC8" w:rsidRPr="006115AF" w:rsidRDefault="00200DC8" w:rsidP="0013600E">
            <w:pPr>
              <w:spacing w:line="288" w:lineRule="auto"/>
              <w:jc w:val="center"/>
              <w:rPr>
                <w:sz w:val="20"/>
                <w:szCs w:val="20"/>
              </w:rPr>
            </w:pPr>
            <w:r>
              <w:rPr>
                <w:sz w:val="20"/>
                <w:szCs w:val="20"/>
              </w:rPr>
              <w:t>6</w:t>
            </w:r>
          </w:p>
        </w:tc>
        <w:tc>
          <w:tcPr>
            <w:tcW w:w="302" w:type="pct"/>
            <w:tcBorders>
              <w:left w:val="single" w:sz="4" w:space="0" w:color="auto"/>
            </w:tcBorders>
            <w:vAlign w:val="center"/>
          </w:tcPr>
          <w:p w:rsidR="00200DC8" w:rsidRPr="00B07EA6" w:rsidRDefault="00200DC8" w:rsidP="0013600E">
            <w:pPr>
              <w:spacing w:line="288" w:lineRule="auto"/>
              <w:jc w:val="center"/>
              <w:rPr>
                <w:sz w:val="20"/>
                <w:szCs w:val="20"/>
              </w:rPr>
            </w:pPr>
          </w:p>
        </w:tc>
      </w:tr>
      <w:tr w:rsidR="00200DC8" w:rsidRPr="009404D1" w:rsidTr="00F045A0">
        <w:trPr>
          <w:cantSplit/>
          <w:trHeight w:val="528"/>
        </w:trPr>
        <w:tc>
          <w:tcPr>
            <w:tcW w:w="383" w:type="pct"/>
            <w:vAlign w:val="center"/>
          </w:tcPr>
          <w:p w:rsidR="00200DC8" w:rsidRDefault="00200DC8" w:rsidP="0013600E">
            <w:pPr>
              <w:numPr>
                <w:ilvl w:val="12"/>
                <w:numId w:val="0"/>
              </w:numPr>
              <w:spacing w:line="288" w:lineRule="auto"/>
              <w:jc w:val="center"/>
              <w:rPr>
                <w:sz w:val="20"/>
                <w:szCs w:val="20"/>
              </w:rPr>
            </w:pPr>
            <w:r>
              <w:rPr>
                <w:sz w:val="20"/>
                <w:szCs w:val="20"/>
              </w:rPr>
              <w:t>7</w:t>
            </w:r>
          </w:p>
        </w:tc>
        <w:tc>
          <w:tcPr>
            <w:tcW w:w="2882" w:type="pct"/>
            <w:gridSpan w:val="2"/>
          </w:tcPr>
          <w:p w:rsidR="00200DC8" w:rsidRPr="006115AF" w:rsidRDefault="00200DC8" w:rsidP="0013600E">
            <w:pPr>
              <w:pStyle w:val="afb"/>
              <w:rPr>
                <w:sz w:val="20"/>
                <w:szCs w:val="20"/>
              </w:rPr>
            </w:pPr>
            <w:r w:rsidRPr="006115AF">
              <w:rPr>
                <w:sz w:val="20"/>
                <w:szCs w:val="20"/>
              </w:rPr>
              <w:t>Проскуряков И.В. Сборник задач по линейной алгебре: учеб. Пособие / Проскуряков И.В. -  8-е изд., Москва: Лаборатория базовых знаний,2002 – 382 с.</w:t>
            </w:r>
          </w:p>
        </w:tc>
        <w:tc>
          <w:tcPr>
            <w:tcW w:w="981" w:type="pct"/>
          </w:tcPr>
          <w:p w:rsidR="00200DC8" w:rsidRPr="005D13A8" w:rsidRDefault="00200DC8" w:rsidP="0013600E">
            <w:pPr>
              <w:spacing w:line="288" w:lineRule="auto"/>
              <w:jc w:val="center"/>
              <w:rPr>
                <w:sz w:val="20"/>
                <w:szCs w:val="20"/>
              </w:rPr>
            </w:pPr>
            <w:r w:rsidRPr="005D13A8">
              <w:rPr>
                <w:sz w:val="20"/>
                <w:szCs w:val="20"/>
              </w:rPr>
              <w:t>Рекомендовано Мин-ом общего и проф. образования РФ</w:t>
            </w:r>
          </w:p>
        </w:tc>
        <w:tc>
          <w:tcPr>
            <w:tcW w:w="452" w:type="pct"/>
            <w:tcBorders>
              <w:right w:val="single" w:sz="4" w:space="0" w:color="auto"/>
            </w:tcBorders>
            <w:vAlign w:val="center"/>
          </w:tcPr>
          <w:p w:rsidR="00200DC8" w:rsidRPr="006115AF" w:rsidRDefault="00200DC8" w:rsidP="0013600E">
            <w:pPr>
              <w:spacing w:line="288" w:lineRule="auto"/>
              <w:jc w:val="center"/>
              <w:rPr>
                <w:sz w:val="20"/>
                <w:szCs w:val="20"/>
              </w:rPr>
            </w:pPr>
            <w:r>
              <w:rPr>
                <w:sz w:val="20"/>
                <w:szCs w:val="20"/>
              </w:rPr>
              <w:t>20</w:t>
            </w:r>
          </w:p>
        </w:tc>
        <w:tc>
          <w:tcPr>
            <w:tcW w:w="302" w:type="pct"/>
            <w:tcBorders>
              <w:left w:val="single" w:sz="4" w:space="0" w:color="auto"/>
            </w:tcBorders>
            <w:vAlign w:val="center"/>
          </w:tcPr>
          <w:p w:rsidR="00200DC8" w:rsidRPr="00886BB0" w:rsidRDefault="00200DC8" w:rsidP="0013600E">
            <w:pPr>
              <w:spacing w:line="288" w:lineRule="auto"/>
              <w:jc w:val="center"/>
              <w:rPr>
                <w:sz w:val="20"/>
                <w:szCs w:val="20"/>
              </w:rPr>
            </w:pPr>
          </w:p>
        </w:tc>
      </w:tr>
      <w:tr w:rsidR="00200DC8" w:rsidRPr="009404D1" w:rsidTr="00F045A0">
        <w:trPr>
          <w:cantSplit/>
          <w:trHeight w:val="528"/>
        </w:trPr>
        <w:tc>
          <w:tcPr>
            <w:tcW w:w="383" w:type="pct"/>
          </w:tcPr>
          <w:p w:rsidR="00200DC8" w:rsidRPr="005246D9" w:rsidRDefault="00200DC8" w:rsidP="0013600E">
            <w:pPr>
              <w:numPr>
                <w:ilvl w:val="12"/>
                <w:numId w:val="0"/>
              </w:numPr>
              <w:spacing w:line="288" w:lineRule="auto"/>
              <w:jc w:val="center"/>
              <w:rPr>
                <w:sz w:val="20"/>
                <w:szCs w:val="20"/>
              </w:rPr>
            </w:pPr>
            <w:r>
              <w:rPr>
                <w:sz w:val="20"/>
                <w:szCs w:val="20"/>
              </w:rPr>
              <w:t>8</w:t>
            </w:r>
          </w:p>
        </w:tc>
        <w:tc>
          <w:tcPr>
            <w:tcW w:w="2882" w:type="pct"/>
            <w:gridSpan w:val="2"/>
          </w:tcPr>
          <w:p w:rsidR="00200DC8" w:rsidRPr="005246D9" w:rsidRDefault="00200DC8" w:rsidP="0013600E">
            <w:pPr>
              <w:pStyle w:val="afb"/>
              <w:rPr>
                <w:sz w:val="20"/>
                <w:szCs w:val="20"/>
              </w:rPr>
            </w:pPr>
            <w:r w:rsidRPr="005246D9">
              <w:rPr>
                <w:sz w:val="20"/>
                <w:szCs w:val="20"/>
              </w:rPr>
              <w:t>Ильин  В.А. Аналитическая геометрия: учеб. / В. А. Ильин, Э. Г. Позняк. - Изд. шестое, стер. - М.: Физматлит, 2001. - 240 с.</w:t>
            </w:r>
          </w:p>
        </w:tc>
        <w:tc>
          <w:tcPr>
            <w:tcW w:w="981" w:type="pct"/>
          </w:tcPr>
          <w:p w:rsidR="00200DC8" w:rsidRPr="005246D9" w:rsidRDefault="00200DC8" w:rsidP="0013600E">
            <w:pPr>
              <w:spacing w:line="288" w:lineRule="auto"/>
              <w:jc w:val="center"/>
              <w:rPr>
                <w:sz w:val="20"/>
                <w:szCs w:val="20"/>
              </w:rPr>
            </w:pPr>
            <w:r w:rsidRPr="005246D9">
              <w:rPr>
                <w:sz w:val="20"/>
                <w:szCs w:val="20"/>
              </w:rPr>
              <w:t>Гриф 1.1</w:t>
            </w:r>
          </w:p>
        </w:tc>
        <w:tc>
          <w:tcPr>
            <w:tcW w:w="452" w:type="pct"/>
            <w:tcBorders>
              <w:right w:val="single" w:sz="4" w:space="0" w:color="auto"/>
            </w:tcBorders>
            <w:vAlign w:val="center"/>
          </w:tcPr>
          <w:p w:rsidR="00200DC8" w:rsidRPr="005246D9" w:rsidRDefault="00200DC8" w:rsidP="0013600E">
            <w:pPr>
              <w:spacing w:line="288" w:lineRule="auto"/>
              <w:jc w:val="center"/>
              <w:rPr>
                <w:sz w:val="20"/>
                <w:szCs w:val="20"/>
              </w:rPr>
            </w:pPr>
            <w:r w:rsidRPr="005246D9">
              <w:rPr>
                <w:sz w:val="20"/>
                <w:szCs w:val="20"/>
              </w:rPr>
              <w:t>10</w:t>
            </w:r>
          </w:p>
        </w:tc>
        <w:tc>
          <w:tcPr>
            <w:tcW w:w="302" w:type="pct"/>
            <w:tcBorders>
              <w:left w:val="single" w:sz="4" w:space="0" w:color="auto"/>
            </w:tcBorders>
            <w:vAlign w:val="center"/>
          </w:tcPr>
          <w:p w:rsidR="00200DC8" w:rsidRPr="00B45415" w:rsidRDefault="00200DC8" w:rsidP="0013600E">
            <w:pPr>
              <w:spacing w:line="288" w:lineRule="auto"/>
              <w:jc w:val="center"/>
              <w:rPr>
                <w:sz w:val="20"/>
                <w:szCs w:val="20"/>
              </w:rPr>
            </w:pPr>
          </w:p>
        </w:tc>
      </w:tr>
      <w:tr w:rsidR="00200DC8" w:rsidRPr="009404D1" w:rsidTr="00F045A0">
        <w:trPr>
          <w:cantSplit/>
          <w:trHeight w:val="528"/>
        </w:trPr>
        <w:tc>
          <w:tcPr>
            <w:tcW w:w="383" w:type="pct"/>
            <w:vAlign w:val="center"/>
          </w:tcPr>
          <w:p w:rsidR="00200DC8" w:rsidRPr="005246D9" w:rsidRDefault="00200DC8" w:rsidP="0013600E">
            <w:pPr>
              <w:numPr>
                <w:ilvl w:val="12"/>
                <w:numId w:val="0"/>
              </w:numPr>
              <w:spacing w:line="288" w:lineRule="auto"/>
              <w:jc w:val="center"/>
              <w:rPr>
                <w:sz w:val="20"/>
                <w:szCs w:val="20"/>
              </w:rPr>
            </w:pPr>
            <w:r>
              <w:rPr>
                <w:sz w:val="20"/>
                <w:szCs w:val="20"/>
              </w:rPr>
              <w:t>9</w:t>
            </w:r>
          </w:p>
        </w:tc>
        <w:tc>
          <w:tcPr>
            <w:tcW w:w="2882" w:type="pct"/>
            <w:gridSpan w:val="2"/>
          </w:tcPr>
          <w:p w:rsidR="00200DC8" w:rsidRPr="005246D9" w:rsidRDefault="00200DC8" w:rsidP="0013600E">
            <w:pPr>
              <w:pStyle w:val="afb"/>
              <w:rPr>
                <w:sz w:val="20"/>
                <w:szCs w:val="20"/>
              </w:rPr>
            </w:pPr>
            <w:r w:rsidRPr="005246D9">
              <w:rPr>
                <w:sz w:val="20"/>
                <w:szCs w:val="20"/>
              </w:rPr>
              <w:t>Резниченко С.В. Аналитическая геометрия в примерах и задачах (Алгебраические главы): учеб.пособ. - М.: МФТИ, 2001. - 576 с.</w:t>
            </w:r>
          </w:p>
        </w:tc>
        <w:tc>
          <w:tcPr>
            <w:tcW w:w="981" w:type="pct"/>
          </w:tcPr>
          <w:p w:rsidR="00200DC8" w:rsidRPr="005246D9" w:rsidRDefault="00200DC8" w:rsidP="0013600E">
            <w:pPr>
              <w:spacing w:line="288" w:lineRule="auto"/>
              <w:jc w:val="center"/>
              <w:rPr>
                <w:sz w:val="20"/>
                <w:szCs w:val="20"/>
              </w:rPr>
            </w:pPr>
            <w:r w:rsidRPr="005246D9">
              <w:rPr>
                <w:sz w:val="20"/>
                <w:szCs w:val="20"/>
              </w:rPr>
              <w:t xml:space="preserve">рекомендовано М-вом образования </w:t>
            </w:r>
            <w:r>
              <w:rPr>
                <w:sz w:val="20"/>
                <w:szCs w:val="20"/>
              </w:rPr>
              <w:t>РФ</w:t>
            </w:r>
          </w:p>
        </w:tc>
        <w:tc>
          <w:tcPr>
            <w:tcW w:w="452" w:type="pct"/>
            <w:tcBorders>
              <w:right w:val="single" w:sz="4" w:space="0" w:color="auto"/>
            </w:tcBorders>
            <w:vAlign w:val="center"/>
          </w:tcPr>
          <w:p w:rsidR="00200DC8" w:rsidRPr="005246D9" w:rsidRDefault="00200DC8" w:rsidP="0013600E">
            <w:pPr>
              <w:spacing w:line="288" w:lineRule="auto"/>
              <w:jc w:val="center"/>
              <w:rPr>
                <w:sz w:val="20"/>
                <w:szCs w:val="20"/>
              </w:rPr>
            </w:pPr>
            <w:r w:rsidRPr="005246D9">
              <w:rPr>
                <w:sz w:val="20"/>
                <w:szCs w:val="20"/>
              </w:rPr>
              <w:t>20</w:t>
            </w:r>
          </w:p>
        </w:tc>
        <w:tc>
          <w:tcPr>
            <w:tcW w:w="302" w:type="pct"/>
            <w:tcBorders>
              <w:left w:val="single" w:sz="4" w:space="0" w:color="auto"/>
            </w:tcBorders>
            <w:vAlign w:val="center"/>
          </w:tcPr>
          <w:p w:rsidR="00200DC8" w:rsidRPr="00886BB0" w:rsidRDefault="00200DC8" w:rsidP="0013600E">
            <w:pPr>
              <w:jc w:val="center"/>
            </w:pPr>
          </w:p>
        </w:tc>
      </w:tr>
      <w:tr w:rsidR="00200DC8" w:rsidRPr="009404D1" w:rsidTr="00F045A0">
        <w:trPr>
          <w:cantSplit/>
          <w:trHeight w:val="528"/>
        </w:trPr>
        <w:tc>
          <w:tcPr>
            <w:tcW w:w="383" w:type="pct"/>
          </w:tcPr>
          <w:p w:rsidR="00200DC8" w:rsidRPr="001F3F3B" w:rsidRDefault="00200DC8" w:rsidP="0013600E">
            <w:pPr>
              <w:numPr>
                <w:ilvl w:val="12"/>
                <w:numId w:val="0"/>
              </w:numPr>
              <w:spacing w:line="288" w:lineRule="auto"/>
              <w:jc w:val="center"/>
              <w:rPr>
                <w:sz w:val="20"/>
                <w:szCs w:val="20"/>
              </w:rPr>
            </w:pPr>
            <w:r>
              <w:rPr>
                <w:sz w:val="20"/>
                <w:szCs w:val="20"/>
              </w:rPr>
              <w:t>1</w:t>
            </w:r>
          </w:p>
        </w:tc>
        <w:tc>
          <w:tcPr>
            <w:tcW w:w="2882" w:type="pct"/>
            <w:gridSpan w:val="2"/>
          </w:tcPr>
          <w:p w:rsidR="00200DC8" w:rsidRPr="001F3F3B" w:rsidRDefault="00200DC8" w:rsidP="0013600E">
            <w:pPr>
              <w:overflowPunct w:val="0"/>
              <w:autoSpaceDE w:val="0"/>
              <w:autoSpaceDN w:val="0"/>
              <w:adjustRightInd w:val="0"/>
              <w:ind w:right="-29"/>
              <w:textAlignment w:val="baseline"/>
              <w:rPr>
                <w:sz w:val="20"/>
                <w:szCs w:val="20"/>
              </w:rPr>
            </w:pPr>
            <w:r w:rsidRPr="005246D9">
              <w:rPr>
                <w:sz w:val="20"/>
                <w:szCs w:val="20"/>
              </w:rPr>
              <w:t xml:space="preserve">Ильин  В.А. </w:t>
            </w:r>
            <w:r w:rsidRPr="0044021A">
              <w:rPr>
                <w:sz w:val="20"/>
                <w:szCs w:val="20"/>
              </w:rPr>
              <w:t>Основы математического анализа</w:t>
            </w:r>
            <w:r w:rsidRPr="005246D9">
              <w:rPr>
                <w:sz w:val="20"/>
                <w:szCs w:val="20"/>
              </w:rPr>
              <w:t xml:space="preserve">: </w:t>
            </w:r>
            <w:r w:rsidRPr="0044021A">
              <w:rPr>
                <w:sz w:val="20"/>
                <w:szCs w:val="20"/>
              </w:rPr>
              <w:t>учеб.для студ. вузов</w:t>
            </w:r>
            <w:r w:rsidRPr="005246D9">
              <w:rPr>
                <w:sz w:val="20"/>
                <w:szCs w:val="20"/>
              </w:rPr>
              <w:t xml:space="preserve"> / В. А. Ильин, Э. Г. Позняк. - </w:t>
            </w:r>
            <w:r w:rsidRPr="0044021A">
              <w:rPr>
                <w:sz w:val="20"/>
                <w:szCs w:val="20"/>
              </w:rPr>
              <w:t>В 2-х ч. Ч.1Изд. седьмое, стер</w:t>
            </w:r>
            <w:r>
              <w:rPr>
                <w:sz w:val="20"/>
                <w:szCs w:val="20"/>
              </w:rPr>
              <w:t xml:space="preserve">. </w:t>
            </w:r>
            <w:r w:rsidRPr="005246D9">
              <w:rPr>
                <w:sz w:val="20"/>
                <w:szCs w:val="20"/>
              </w:rPr>
              <w:t xml:space="preserve"> - М.: Физматлит, 200</w:t>
            </w:r>
            <w:r>
              <w:rPr>
                <w:sz w:val="20"/>
                <w:szCs w:val="20"/>
              </w:rPr>
              <w:t>5</w:t>
            </w:r>
            <w:r w:rsidRPr="005246D9">
              <w:rPr>
                <w:sz w:val="20"/>
                <w:szCs w:val="20"/>
              </w:rPr>
              <w:t xml:space="preserve">. - </w:t>
            </w:r>
            <w:r>
              <w:rPr>
                <w:sz w:val="20"/>
                <w:szCs w:val="20"/>
              </w:rPr>
              <w:t>646</w:t>
            </w:r>
            <w:r w:rsidRPr="005246D9">
              <w:rPr>
                <w:sz w:val="20"/>
                <w:szCs w:val="20"/>
              </w:rPr>
              <w:t xml:space="preserve"> с.</w:t>
            </w:r>
          </w:p>
        </w:tc>
        <w:tc>
          <w:tcPr>
            <w:tcW w:w="981" w:type="pct"/>
          </w:tcPr>
          <w:p w:rsidR="00200DC8" w:rsidRPr="0000145D" w:rsidRDefault="00200DC8" w:rsidP="0013600E">
            <w:pPr>
              <w:spacing w:line="288" w:lineRule="auto"/>
              <w:jc w:val="center"/>
              <w:rPr>
                <w:sz w:val="20"/>
                <w:szCs w:val="20"/>
              </w:rPr>
            </w:pPr>
            <w:r w:rsidRPr="0044021A">
              <w:rPr>
                <w:sz w:val="20"/>
                <w:szCs w:val="20"/>
              </w:rPr>
              <w:t>Рекомендовано М-ом образования РФ</w:t>
            </w:r>
          </w:p>
        </w:tc>
        <w:tc>
          <w:tcPr>
            <w:tcW w:w="452" w:type="pct"/>
            <w:tcBorders>
              <w:right w:val="single" w:sz="4" w:space="0" w:color="auto"/>
            </w:tcBorders>
            <w:vAlign w:val="center"/>
          </w:tcPr>
          <w:p w:rsidR="00200DC8" w:rsidRDefault="00200DC8" w:rsidP="0013600E">
            <w:pPr>
              <w:spacing w:line="288" w:lineRule="auto"/>
              <w:jc w:val="center"/>
              <w:rPr>
                <w:sz w:val="20"/>
                <w:szCs w:val="20"/>
              </w:rPr>
            </w:pPr>
            <w:r>
              <w:rPr>
                <w:sz w:val="20"/>
                <w:szCs w:val="20"/>
              </w:rPr>
              <w:t>1</w:t>
            </w:r>
          </w:p>
        </w:tc>
        <w:tc>
          <w:tcPr>
            <w:tcW w:w="302" w:type="pct"/>
            <w:tcBorders>
              <w:left w:val="single" w:sz="4" w:space="0" w:color="auto"/>
            </w:tcBorders>
            <w:vAlign w:val="center"/>
          </w:tcPr>
          <w:p w:rsidR="00200DC8" w:rsidRDefault="00200DC8" w:rsidP="0013600E">
            <w:pPr>
              <w:spacing w:line="288" w:lineRule="auto"/>
              <w:jc w:val="center"/>
              <w:rPr>
                <w:sz w:val="20"/>
                <w:szCs w:val="20"/>
              </w:rPr>
            </w:pPr>
          </w:p>
        </w:tc>
      </w:tr>
      <w:tr w:rsidR="00200DC8" w:rsidRPr="009404D1" w:rsidTr="00F045A0">
        <w:trPr>
          <w:cantSplit/>
          <w:trHeight w:val="528"/>
        </w:trPr>
        <w:tc>
          <w:tcPr>
            <w:tcW w:w="383" w:type="pct"/>
          </w:tcPr>
          <w:p w:rsidR="00200DC8" w:rsidRPr="001F3F3B" w:rsidRDefault="00200DC8" w:rsidP="0013600E">
            <w:pPr>
              <w:numPr>
                <w:ilvl w:val="12"/>
                <w:numId w:val="0"/>
              </w:numPr>
              <w:spacing w:line="288" w:lineRule="auto"/>
              <w:jc w:val="center"/>
              <w:rPr>
                <w:sz w:val="20"/>
                <w:szCs w:val="20"/>
              </w:rPr>
            </w:pPr>
            <w:r>
              <w:rPr>
                <w:sz w:val="20"/>
                <w:szCs w:val="20"/>
              </w:rPr>
              <w:t>11</w:t>
            </w:r>
          </w:p>
        </w:tc>
        <w:tc>
          <w:tcPr>
            <w:tcW w:w="2882" w:type="pct"/>
            <w:gridSpan w:val="2"/>
          </w:tcPr>
          <w:p w:rsidR="00200DC8" w:rsidRPr="00F4406F" w:rsidRDefault="00200DC8" w:rsidP="0013600E">
            <w:pPr>
              <w:overflowPunct w:val="0"/>
              <w:autoSpaceDE w:val="0"/>
              <w:autoSpaceDN w:val="0"/>
              <w:adjustRightInd w:val="0"/>
              <w:ind w:right="-29"/>
              <w:textAlignment w:val="baseline"/>
              <w:rPr>
                <w:sz w:val="20"/>
                <w:szCs w:val="20"/>
              </w:rPr>
            </w:pPr>
            <w:r w:rsidRPr="00F4406F">
              <w:rPr>
                <w:sz w:val="20"/>
                <w:szCs w:val="20"/>
              </w:rPr>
              <w:t>Фихтенгольц Г.М. Основы математического анализа (2) / Г. М. Фихтенгольц. - изд. восьмое, стер. - Санкт-Петербург: Лань, 2006. - 464 с.</w:t>
            </w:r>
          </w:p>
        </w:tc>
        <w:tc>
          <w:tcPr>
            <w:tcW w:w="981" w:type="pct"/>
          </w:tcPr>
          <w:p w:rsidR="00200DC8" w:rsidRPr="0000145D" w:rsidRDefault="00200DC8" w:rsidP="0013600E">
            <w:pPr>
              <w:spacing w:line="288" w:lineRule="auto"/>
              <w:jc w:val="center"/>
              <w:rPr>
                <w:sz w:val="20"/>
                <w:szCs w:val="20"/>
              </w:rPr>
            </w:pPr>
          </w:p>
        </w:tc>
        <w:tc>
          <w:tcPr>
            <w:tcW w:w="452" w:type="pct"/>
            <w:tcBorders>
              <w:right w:val="single" w:sz="4" w:space="0" w:color="auto"/>
            </w:tcBorders>
            <w:vAlign w:val="center"/>
          </w:tcPr>
          <w:p w:rsidR="00200DC8" w:rsidRDefault="00200DC8" w:rsidP="0013600E">
            <w:pPr>
              <w:spacing w:line="288" w:lineRule="auto"/>
              <w:jc w:val="center"/>
              <w:rPr>
                <w:sz w:val="20"/>
                <w:szCs w:val="20"/>
              </w:rPr>
            </w:pPr>
            <w:r>
              <w:rPr>
                <w:sz w:val="20"/>
                <w:szCs w:val="20"/>
              </w:rPr>
              <w:t>10</w:t>
            </w:r>
          </w:p>
        </w:tc>
        <w:tc>
          <w:tcPr>
            <w:tcW w:w="302" w:type="pct"/>
            <w:tcBorders>
              <w:left w:val="single" w:sz="4" w:space="0" w:color="auto"/>
            </w:tcBorders>
            <w:vAlign w:val="center"/>
          </w:tcPr>
          <w:p w:rsidR="00200DC8" w:rsidRDefault="00200DC8" w:rsidP="0013600E">
            <w:pPr>
              <w:spacing w:line="288" w:lineRule="auto"/>
              <w:jc w:val="center"/>
              <w:rPr>
                <w:sz w:val="20"/>
                <w:szCs w:val="20"/>
              </w:rPr>
            </w:pPr>
          </w:p>
        </w:tc>
      </w:tr>
      <w:tr w:rsidR="00200DC8" w:rsidRPr="009404D1" w:rsidTr="00F045A0">
        <w:trPr>
          <w:cantSplit/>
          <w:trHeight w:val="301"/>
        </w:trPr>
        <w:tc>
          <w:tcPr>
            <w:tcW w:w="5000" w:type="pct"/>
            <w:gridSpan w:val="6"/>
          </w:tcPr>
          <w:p w:rsidR="00200DC8" w:rsidRPr="005B08B3" w:rsidRDefault="00200DC8" w:rsidP="0013600E">
            <w:pPr>
              <w:spacing w:line="288" w:lineRule="auto"/>
              <w:jc w:val="center"/>
              <w:rPr>
                <w:b/>
                <w:bCs/>
              </w:rPr>
            </w:pPr>
            <w:r w:rsidRPr="005B08B3">
              <w:rPr>
                <w:b/>
                <w:bCs/>
                <w:sz w:val="22"/>
                <w:szCs w:val="22"/>
              </w:rPr>
              <w:t>Периодические издания</w:t>
            </w:r>
          </w:p>
        </w:tc>
      </w:tr>
      <w:tr w:rsidR="00200DC8" w:rsidRPr="009404D1" w:rsidTr="00F045A0">
        <w:trPr>
          <w:cantSplit/>
          <w:trHeight w:val="301"/>
        </w:trPr>
        <w:tc>
          <w:tcPr>
            <w:tcW w:w="383" w:type="pct"/>
          </w:tcPr>
          <w:p w:rsidR="00200DC8" w:rsidRPr="005B08B3" w:rsidRDefault="00200DC8" w:rsidP="0013600E">
            <w:pPr>
              <w:numPr>
                <w:ilvl w:val="12"/>
                <w:numId w:val="0"/>
              </w:numPr>
              <w:spacing w:line="288" w:lineRule="auto"/>
              <w:jc w:val="center"/>
            </w:pPr>
            <w:r>
              <w:rPr>
                <w:sz w:val="22"/>
                <w:szCs w:val="22"/>
              </w:rPr>
              <w:t>1</w:t>
            </w:r>
          </w:p>
        </w:tc>
        <w:tc>
          <w:tcPr>
            <w:tcW w:w="4617" w:type="pct"/>
            <w:gridSpan w:val="5"/>
          </w:tcPr>
          <w:p w:rsidR="00200DC8" w:rsidRPr="00DA3459" w:rsidRDefault="00200DC8" w:rsidP="0013600E">
            <w:pPr>
              <w:spacing w:line="288" w:lineRule="auto"/>
              <w:jc w:val="center"/>
              <w:rPr>
                <w:sz w:val="20"/>
                <w:szCs w:val="20"/>
              </w:rPr>
            </w:pPr>
            <w:r w:rsidRPr="00DA3459">
              <w:rPr>
                <w:sz w:val="20"/>
                <w:szCs w:val="20"/>
              </w:rPr>
              <w:t>Журнал «Математические модели и информационные технологии в организации производства»</w:t>
            </w:r>
          </w:p>
        </w:tc>
      </w:tr>
      <w:tr w:rsidR="00200DC8" w:rsidRPr="009404D1" w:rsidTr="00F045A0">
        <w:trPr>
          <w:cantSplit/>
          <w:trHeight w:val="301"/>
        </w:trPr>
        <w:tc>
          <w:tcPr>
            <w:tcW w:w="383" w:type="pct"/>
          </w:tcPr>
          <w:p w:rsidR="00200DC8" w:rsidRPr="005B08B3" w:rsidRDefault="00200DC8" w:rsidP="0013600E">
            <w:pPr>
              <w:numPr>
                <w:ilvl w:val="12"/>
                <w:numId w:val="0"/>
              </w:numPr>
              <w:spacing w:line="288" w:lineRule="auto"/>
              <w:jc w:val="center"/>
            </w:pPr>
            <w:r>
              <w:rPr>
                <w:sz w:val="22"/>
                <w:szCs w:val="22"/>
              </w:rPr>
              <w:t>2</w:t>
            </w:r>
          </w:p>
        </w:tc>
        <w:tc>
          <w:tcPr>
            <w:tcW w:w="4617" w:type="pct"/>
            <w:gridSpan w:val="5"/>
          </w:tcPr>
          <w:p w:rsidR="00200DC8" w:rsidRPr="00DA3459" w:rsidRDefault="00200DC8" w:rsidP="0013600E">
            <w:pPr>
              <w:spacing w:line="288" w:lineRule="auto"/>
              <w:jc w:val="center"/>
              <w:rPr>
                <w:sz w:val="20"/>
                <w:szCs w:val="20"/>
              </w:rPr>
            </w:pPr>
            <w:r w:rsidRPr="00DA3459">
              <w:rPr>
                <w:sz w:val="20"/>
                <w:szCs w:val="20"/>
              </w:rPr>
              <w:t>Журнал «Математические труды»</w:t>
            </w:r>
          </w:p>
        </w:tc>
      </w:tr>
      <w:tr w:rsidR="00200DC8" w:rsidRPr="009404D1" w:rsidTr="00F045A0">
        <w:trPr>
          <w:cantSplit/>
          <w:trHeight w:val="301"/>
        </w:trPr>
        <w:tc>
          <w:tcPr>
            <w:tcW w:w="383" w:type="pct"/>
          </w:tcPr>
          <w:p w:rsidR="00200DC8" w:rsidRPr="005B08B3" w:rsidRDefault="00200DC8" w:rsidP="0013600E">
            <w:pPr>
              <w:numPr>
                <w:ilvl w:val="12"/>
                <w:numId w:val="0"/>
              </w:numPr>
              <w:spacing w:line="288" w:lineRule="auto"/>
              <w:jc w:val="center"/>
            </w:pPr>
            <w:r>
              <w:rPr>
                <w:sz w:val="22"/>
                <w:szCs w:val="22"/>
              </w:rPr>
              <w:t>3</w:t>
            </w:r>
          </w:p>
        </w:tc>
        <w:tc>
          <w:tcPr>
            <w:tcW w:w="4617" w:type="pct"/>
            <w:gridSpan w:val="5"/>
          </w:tcPr>
          <w:p w:rsidR="00200DC8" w:rsidRPr="00DA3459" w:rsidRDefault="00200DC8" w:rsidP="0013600E">
            <w:pPr>
              <w:jc w:val="center"/>
              <w:rPr>
                <w:sz w:val="20"/>
                <w:szCs w:val="20"/>
              </w:rPr>
            </w:pPr>
            <w:r w:rsidRPr="00DA3459">
              <w:rPr>
                <w:sz w:val="20"/>
                <w:szCs w:val="20"/>
              </w:rPr>
              <w:t>Журнал «Математическое моделирование»</w:t>
            </w:r>
          </w:p>
        </w:tc>
      </w:tr>
      <w:tr w:rsidR="00200DC8" w:rsidRPr="009404D1" w:rsidTr="00F045A0">
        <w:trPr>
          <w:cantSplit/>
          <w:trHeight w:val="301"/>
        </w:trPr>
        <w:tc>
          <w:tcPr>
            <w:tcW w:w="5000" w:type="pct"/>
            <w:gridSpan w:val="6"/>
          </w:tcPr>
          <w:p w:rsidR="00200DC8" w:rsidRPr="005B08B3" w:rsidRDefault="00200DC8" w:rsidP="0013600E">
            <w:pPr>
              <w:spacing w:line="288" w:lineRule="auto"/>
              <w:jc w:val="center"/>
              <w:rPr>
                <w:b/>
                <w:bCs/>
              </w:rPr>
            </w:pPr>
            <w:r w:rsidRPr="005B08B3">
              <w:rPr>
                <w:b/>
                <w:bCs/>
                <w:sz w:val="22"/>
                <w:szCs w:val="22"/>
              </w:rPr>
              <w:t>Методические разработки вуза</w:t>
            </w:r>
          </w:p>
        </w:tc>
      </w:tr>
      <w:tr w:rsidR="00200DC8" w:rsidRPr="009404D1" w:rsidTr="00F045A0">
        <w:trPr>
          <w:cantSplit/>
          <w:trHeight w:val="301"/>
        </w:trPr>
        <w:tc>
          <w:tcPr>
            <w:tcW w:w="398" w:type="pct"/>
            <w:gridSpan w:val="2"/>
            <w:vAlign w:val="center"/>
          </w:tcPr>
          <w:p w:rsidR="00200DC8" w:rsidRPr="00011626" w:rsidRDefault="00200DC8" w:rsidP="0013600E">
            <w:pPr>
              <w:spacing w:line="288" w:lineRule="auto"/>
              <w:jc w:val="center"/>
            </w:pPr>
            <w:r w:rsidRPr="005B08B3">
              <w:rPr>
                <w:sz w:val="22"/>
                <w:szCs w:val="22"/>
                <w:lang w:val="en-US"/>
              </w:rPr>
              <w:t>1</w:t>
            </w:r>
          </w:p>
        </w:tc>
        <w:tc>
          <w:tcPr>
            <w:tcW w:w="4602" w:type="pct"/>
            <w:gridSpan w:val="4"/>
          </w:tcPr>
          <w:p w:rsidR="00200DC8" w:rsidRPr="00875F92" w:rsidRDefault="00200DC8" w:rsidP="0013600E">
            <w:pPr>
              <w:rPr>
                <w:color w:val="FF0000"/>
                <w:sz w:val="20"/>
                <w:szCs w:val="20"/>
              </w:rPr>
            </w:pPr>
            <w:r w:rsidRPr="00875F92">
              <w:rPr>
                <w:sz w:val="20"/>
                <w:szCs w:val="20"/>
              </w:rPr>
              <w:t xml:space="preserve">Попова А.М. Методические указания к решению дифференциальных уравнений. – ТИ (ф) ЯГУ, 2001 </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pPr>
            <w:r>
              <w:rPr>
                <w:sz w:val="22"/>
                <w:szCs w:val="22"/>
              </w:rPr>
              <w:t>2</w:t>
            </w:r>
          </w:p>
        </w:tc>
        <w:tc>
          <w:tcPr>
            <w:tcW w:w="4602" w:type="pct"/>
            <w:gridSpan w:val="4"/>
          </w:tcPr>
          <w:p w:rsidR="00200DC8" w:rsidRPr="002E356B" w:rsidRDefault="00200DC8" w:rsidP="0013600E">
            <w:pPr>
              <w:tabs>
                <w:tab w:val="left" w:pos="1080"/>
              </w:tabs>
              <w:rPr>
                <w:sz w:val="20"/>
                <w:szCs w:val="20"/>
              </w:rPr>
            </w:pPr>
            <w:r>
              <w:rPr>
                <w:sz w:val="20"/>
                <w:szCs w:val="20"/>
              </w:rPr>
              <w:t>Салтецкая Т.В. Методические указания и индивидуальные задания по теме «Дифференцирование» -ТИ(ф)ЯГУ, 2009</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jc w:val="center"/>
            </w:pPr>
            <w:r>
              <w:rPr>
                <w:sz w:val="22"/>
                <w:szCs w:val="22"/>
              </w:rPr>
              <w:t>3</w:t>
            </w:r>
          </w:p>
        </w:tc>
        <w:tc>
          <w:tcPr>
            <w:tcW w:w="4602" w:type="pct"/>
            <w:gridSpan w:val="4"/>
          </w:tcPr>
          <w:p w:rsidR="00200DC8" w:rsidRPr="00875F92" w:rsidRDefault="00200DC8" w:rsidP="0013600E">
            <w:pPr>
              <w:tabs>
                <w:tab w:val="left" w:pos="1080"/>
              </w:tabs>
              <w:rPr>
                <w:sz w:val="20"/>
                <w:szCs w:val="20"/>
              </w:rPr>
            </w:pPr>
            <w:r>
              <w:rPr>
                <w:sz w:val="20"/>
                <w:szCs w:val="20"/>
              </w:rPr>
              <w:t>Попова А.М. , Салтецкая Т.В. Теория рядов. Учебное пособие. – Якутск (гриф УМС ГОУ ВПО «СГПА»), 2009</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jc w:val="center"/>
            </w:pPr>
            <w:r>
              <w:rPr>
                <w:sz w:val="22"/>
                <w:szCs w:val="22"/>
              </w:rPr>
              <w:t>4</w:t>
            </w:r>
          </w:p>
        </w:tc>
        <w:tc>
          <w:tcPr>
            <w:tcW w:w="4602" w:type="pct"/>
            <w:gridSpan w:val="4"/>
          </w:tcPr>
          <w:p w:rsidR="00200DC8" w:rsidRPr="00875F92" w:rsidRDefault="00200DC8" w:rsidP="0013600E">
            <w:pPr>
              <w:rPr>
                <w:sz w:val="20"/>
                <w:szCs w:val="20"/>
              </w:rPr>
            </w:pPr>
            <w:r>
              <w:rPr>
                <w:sz w:val="20"/>
                <w:szCs w:val="20"/>
              </w:rPr>
              <w:t>Салтецкая Т.В. Методические указания  по теме «Исследование функций и построение графиков» к курсу Математический анализ -ТИ(ф)ЯГУ, 2009</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jc w:val="center"/>
            </w:pPr>
            <w:r>
              <w:rPr>
                <w:sz w:val="22"/>
                <w:szCs w:val="22"/>
              </w:rPr>
              <w:t>5</w:t>
            </w:r>
          </w:p>
        </w:tc>
        <w:tc>
          <w:tcPr>
            <w:tcW w:w="4602" w:type="pct"/>
            <w:gridSpan w:val="4"/>
          </w:tcPr>
          <w:p w:rsidR="00200DC8" w:rsidRPr="00875F92" w:rsidRDefault="00200DC8" w:rsidP="0013600E">
            <w:pPr>
              <w:tabs>
                <w:tab w:val="left" w:pos="1080"/>
              </w:tabs>
              <w:rPr>
                <w:sz w:val="20"/>
                <w:szCs w:val="20"/>
              </w:rPr>
            </w:pPr>
            <w:r w:rsidRPr="00875F92">
              <w:rPr>
                <w:sz w:val="20"/>
                <w:szCs w:val="20"/>
              </w:rPr>
              <w:t xml:space="preserve">Сборник заданий по обыкновенным дифференциальным уравнениям </w:t>
            </w:r>
            <w:r w:rsidRPr="00875F92">
              <w:rPr>
                <w:sz w:val="20"/>
                <w:szCs w:val="20"/>
                <w:lang w:val="en-US"/>
              </w:rPr>
              <w:t>n</w:t>
            </w:r>
            <w:r w:rsidRPr="00875F92">
              <w:rPr>
                <w:sz w:val="20"/>
                <w:szCs w:val="20"/>
              </w:rPr>
              <w:t>-го порядка. – ЯГУ, 1989</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jc w:val="center"/>
            </w:pPr>
            <w:r>
              <w:rPr>
                <w:sz w:val="22"/>
                <w:szCs w:val="22"/>
              </w:rPr>
              <w:t>6</w:t>
            </w:r>
          </w:p>
        </w:tc>
        <w:tc>
          <w:tcPr>
            <w:tcW w:w="4602" w:type="pct"/>
            <w:gridSpan w:val="4"/>
          </w:tcPr>
          <w:p w:rsidR="00200DC8" w:rsidRPr="00875F92" w:rsidRDefault="00200DC8" w:rsidP="0013600E">
            <w:pPr>
              <w:rPr>
                <w:sz w:val="20"/>
                <w:szCs w:val="20"/>
              </w:rPr>
            </w:pPr>
            <w:r w:rsidRPr="00875F92">
              <w:rPr>
                <w:sz w:val="20"/>
                <w:szCs w:val="20"/>
              </w:rPr>
              <w:t>Задания по курсу «Обыкновенные дифференциальные уравнения» - ЯГУ, 1985</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jc w:val="center"/>
            </w:pPr>
            <w:r>
              <w:rPr>
                <w:sz w:val="22"/>
                <w:szCs w:val="22"/>
              </w:rPr>
              <w:t>7</w:t>
            </w:r>
          </w:p>
        </w:tc>
        <w:tc>
          <w:tcPr>
            <w:tcW w:w="4602" w:type="pct"/>
            <w:gridSpan w:val="4"/>
          </w:tcPr>
          <w:p w:rsidR="00200DC8" w:rsidRPr="00875F92" w:rsidRDefault="00200DC8" w:rsidP="0013600E">
            <w:pPr>
              <w:rPr>
                <w:sz w:val="20"/>
                <w:szCs w:val="20"/>
              </w:rPr>
            </w:pPr>
            <w:r w:rsidRPr="00875F92">
              <w:rPr>
                <w:sz w:val="20"/>
                <w:szCs w:val="20"/>
              </w:rPr>
              <w:t xml:space="preserve">Зарипова С.Н. Устойчивость решений дифференциальных уравнений: Учебное пособие. – Нерюнгри: Изд-во Технического института, 2006. </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jc w:val="center"/>
            </w:pPr>
            <w:r>
              <w:rPr>
                <w:sz w:val="22"/>
                <w:szCs w:val="22"/>
              </w:rPr>
              <w:t>8</w:t>
            </w:r>
          </w:p>
        </w:tc>
        <w:tc>
          <w:tcPr>
            <w:tcW w:w="4602" w:type="pct"/>
            <w:gridSpan w:val="4"/>
          </w:tcPr>
          <w:p w:rsidR="00200DC8" w:rsidRPr="006115AF" w:rsidRDefault="00200DC8" w:rsidP="0013600E">
            <w:pPr>
              <w:pStyle w:val="210"/>
              <w:ind w:firstLine="0"/>
              <w:jc w:val="left"/>
              <w:rPr>
                <w:color w:val="FF0000"/>
                <w:sz w:val="20"/>
                <w:szCs w:val="20"/>
              </w:rPr>
            </w:pPr>
            <w:r w:rsidRPr="006115AF">
              <w:rPr>
                <w:sz w:val="20"/>
                <w:szCs w:val="20"/>
              </w:rPr>
              <w:t>Гнатюк Н.И. Методические указания к курсу «Линейная алгебра и геометрия» по теме «Линейные отображения»- Нерюнгри: ТИ (ф) ЯГУ, 2008.</w:t>
            </w:r>
          </w:p>
        </w:tc>
      </w:tr>
      <w:tr w:rsidR="00200DC8" w:rsidRPr="009404D1" w:rsidTr="00F045A0">
        <w:trPr>
          <w:cantSplit/>
          <w:trHeight w:val="301"/>
        </w:trPr>
        <w:tc>
          <w:tcPr>
            <w:tcW w:w="398" w:type="pct"/>
            <w:gridSpan w:val="2"/>
            <w:vAlign w:val="center"/>
          </w:tcPr>
          <w:p w:rsidR="00200DC8" w:rsidRPr="005B08B3" w:rsidRDefault="00200DC8" w:rsidP="0013600E">
            <w:pPr>
              <w:spacing w:line="288" w:lineRule="auto"/>
              <w:ind w:left="360"/>
              <w:jc w:val="center"/>
            </w:pPr>
            <w:r>
              <w:rPr>
                <w:sz w:val="22"/>
                <w:szCs w:val="22"/>
              </w:rPr>
              <w:t>9</w:t>
            </w:r>
          </w:p>
        </w:tc>
        <w:tc>
          <w:tcPr>
            <w:tcW w:w="4602" w:type="pct"/>
            <w:gridSpan w:val="4"/>
          </w:tcPr>
          <w:p w:rsidR="00200DC8" w:rsidRPr="006115AF" w:rsidRDefault="00200DC8" w:rsidP="0013600E">
            <w:pPr>
              <w:pStyle w:val="210"/>
              <w:ind w:firstLine="0"/>
              <w:jc w:val="left"/>
              <w:rPr>
                <w:sz w:val="20"/>
                <w:szCs w:val="20"/>
              </w:rPr>
            </w:pPr>
            <w:r w:rsidRPr="006115AF">
              <w:rPr>
                <w:sz w:val="20"/>
                <w:szCs w:val="20"/>
              </w:rPr>
              <w:t>Гнатюк Н.И. Методические указания по аналитической геометрии по теме «Векторы»- Нерюнгри: ТИ (ф) ЯГУ, 2008.</w:t>
            </w:r>
          </w:p>
        </w:tc>
      </w:tr>
    </w:tbl>
    <w:p w:rsidR="00F13052" w:rsidRPr="004C435D" w:rsidRDefault="00F13052" w:rsidP="00645E30">
      <w:pPr>
        <w:rPr>
          <w:b/>
          <w:bCs/>
          <w:sz w:val="20"/>
          <w:szCs w:val="20"/>
        </w:rPr>
      </w:pPr>
    </w:p>
    <w:p w:rsidR="006B4494" w:rsidRPr="004C435D" w:rsidRDefault="006B4494" w:rsidP="00645E30">
      <w:pPr>
        <w:rPr>
          <w:b/>
          <w:bCs/>
          <w:sz w:val="20"/>
          <w:szCs w:val="20"/>
        </w:rPr>
      </w:pPr>
    </w:p>
    <w:p w:rsidR="004348AC" w:rsidRPr="004C435D" w:rsidRDefault="004348AC" w:rsidP="004348AC">
      <w:pPr>
        <w:rPr>
          <w:b/>
          <w:sz w:val="20"/>
          <w:szCs w:val="20"/>
        </w:rPr>
      </w:pPr>
    </w:p>
    <w:p w:rsidR="004348AC" w:rsidRPr="004C435D" w:rsidRDefault="004348AC" w:rsidP="00645E30">
      <w:pPr>
        <w:rPr>
          <w:b/>
          <w:bCs/>
          <w:sz w:val="20"/>
          <w:szCs w:val="20"/>
        </w:rPr>
      </w:pPr>
    </w:p>
    <w:p w:rsidR="006B4494" w:rsidRPr="00436F73" w:rsidRDefault="00692FD8" w:rsidP="00C565B7">
      <w:pPr>
        <w:pageBreakBefore/>
        <w:jc w:val="center"/>
        <w:rPr>
          <w:b/>
          <w:bCs/>
        </w:rPr>
      </w:pPr>
      <w:r w:rsidRPr="00436F73">
        <w:rPr>
          <w:b/>
          <w:bCs/>
        </w:rPr>
        <w:lastRenderedPageBreak/>
        <w:t>8</w:t>
      </w:r>
      <w:r w:rsidR="006B4494" w:rsidRPr="00436F73">
        <w:rPr>
          <w:b/>
          <w:bCs/>
        </w:rPr>
        <w:t>. Перечень ресурсов информационно-телекоммуникационной сети «Интернет» (далее сеть-Интернет), необходимых для освоения дисциплины</w:t>
      </w:r>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Портал Math.ru: библиотека, медиатека, олимпиады, задачи, научные школы,история математики</w:t>
      </w:r>
      <w:hyperlink r:id="rId185" w:history="1">
        <w:r w:rsidRPr="004C435D">
          <w:rPr>
            <w:rStyle w:val="afe"/>
            <w:sz w:val="20"/>
            <w:szCs w:val="20"/>
          </w:rPr>
          <w:t>http://www.math.ru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Московский центр непрерывного математического образования </w:t>
      </w:r>
      <w:hyperlink r:id="rId186" w:history="1">
        <w:r w:rsidRPr="004C435D">
          <w:rPr>
            <w:rStyle w:val="afe"/>
            <w:sz w:val="20"/>
            <w:szCs w:val="20"/>
          </w:rPr>
          <w:t>http://www.mccme.ru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Прикладная математика: справочник математических формул, примеры и задачи с решениями </w:t>
      </w:r>
      <w:hyperlink r:id="rId187" w:history="1">
        <w:r w:rsidRPr="004C435D">
          <w:rPr>
            <w:rStyle w:val="afe"/>
            <w:sz w:val="20"/>
            <w:szCs w:val="20"/>
          </w:rPr>
          <w:t>http://www.pm298.ru</w:t>
        </w:r>
      </w:hyperlink>
    </w:p>
    <w:p w:rsidR="0073299E" w:rsidRPr="004C435D" w:rsidRDefault="0073299E" w:rsidP="004348AC">
      <w:pPr>
        <w:pStyle w:val="a6"/>
        <w:suppressAutoHyphens w:val="0"/>
        <w:ind w:left="709"/>
        <w:rPr>
          <w:sz w:val="20"/>
          <w:szCs w:val="20"/>
          <w:lang w:eastAsia="ru-RU"/>
        </w:rPr>
      </w:pPr>
    </w:p>
    <w:p w:rsidR="006B4494" w:rsidRPr="004C435D" w:rsidRDefault="006B4494" w:rsidP="00C565B7">
      <w:pPr>
        <w:ind w:firstLine="709"/>
        <w:jc w:val="both"/>
        <w:rPr>
          <w:sz w:val="20"/>
          <w:szCs w:val="20"/>
        </w:rPr>
      </w:pPr>
    </w:p>
    <w:p w:rsidR="000A4B97" w:rsidRPr="00436F73" w:rsidRDefault="000A4B97" w:rsidP="00C565B7">
      <w:pPr>
        <w:jc w:val="center"/>
        <w:rPr>
          <w:b/>
          <w:bCs/>
        </w:rPr>
      </w:pPr>
      <w:r w:rsidRPr="00436F73">
        <w:rPr>
          <w:b/>
          <w:bCs/>
        </w:rPr>
        <w:t>9. Описание материально-технической базы, необходимой для осуществления образовательного процесса по дисциплине</w:t>
      </w:r>
    </w:p>
    <w:p w:rsidR="0073299E" w:rsidRPr="004C435D" w:rsidRDefault="0073299E" w:rsidP="00C565B7">
      <w:pPr>
        <w:suppressAutoHyphens w:val="0"/>
        <w:ind w:firstLine="709"/>
        <w:jc w:val="both"/>
        <w:rPr>
          <w:sz w:val="20"/>
          <w:szCs w:val="20"/>
          <w:lang w:eastAsia="ru-RU"/>
        </w:rPr>
      </w:pPr>
    </w:p>
    <w:tbl>
      <w:tblPr>
        <w:tblW w:w="0" w:type="auto"/>
        <w:tblInd w:w="392" w:type="dxa"/>
        <w:tblLayout w:type="fixed"/>
        <w:tblLook w:val="04A0"/>
      </w:tblPr>
      <w:tblGrid>
        <w:gridCol w:w="576"/>
        <w:gridCol w:w="2232"/>
        <w:gridCol w:w="3600"/>
        <w:gridCol w:w="3060"/>
      </w:tblGrid>
      <w:tr w:rsidR="00B22E72" w:rsidRPr="004C435D"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 п/п</w:t>
            </w:r>
          </w:p>
        </w:tc>
        <w:tc>
          <w:tcPr>
            <w:tcW w:w="2232"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Pr="004C435D" w:rsidRDefault="00B22E72">
            <w:pPr>
              <w:snapToGrid w:val="0"/>
              <w:jc w:val="center"/>
              <w:rPr>
                <w:b/>
                <w:bCs/>
                <w:sz w:val="20"/>
                <w:szCs w:val="20"/>
              </w:rPr>
            </w:pPr>
            <w:r w:rsidRPr="004C435D">
              <w:rPr>
                <w:b/>
                <w:bCs/>
                <w:sz w:val="20"/>
                <w:szCs w:val="20"/>
              </w:rPr>
              <w:t xml:space="preserve">Перечень оборудования </w:t>
            </w:r>
          </w:p>
        </w:tc>
      </w:tr>
      <w:tr w:rsidR="00B22E72" w:rsidRPr="004C435D"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1.</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Мультимедийный кабинет</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rsidP="00B22E72">
            <w:pPr>
              <w:snapToGrid w:val="0"/>
              <w:rPr>
                <w:sz w:val="20"/>
                <w:szCs w:val="20"/>
              </w:rPr>
            </w:pPr>
            <w:r w:rsidRPr="004C435D">
              <w:rPr>
                <w:sz w:val="20"/>
                <w:szCs w:val="20"/>
                <w:lang w:eastAsia="ru-RU"/>
              </w:rPr>
              <w:t>интерактивная доска, ноутбук, мультимедийный проектор</w:t>
            </w:r>
          </w:p>
        </w:tc>
      </w:tr>
      <w:tr w:rsidR="00B22E72" w:rsidRPr="004C435D"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2.</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Pr="004C435D" w:rsidRDefault="000F246E" w:rsidP="000F246E">
            <w:pPr>
              <w:snapToGrid w:val="0"/>
              <w:rPr>
                <w:sz w:val="20"/>
                <w:szCs w:val="20"/>
              </w:rPr>
            </w:pPr>
            <w:r>
              <w:rPr>
                <w:sz w:val="20"/>
                <w:szCs w:val="20"/>
              </w:rPr>
              <w:t xml:space="preserve">Кабинет для СРС </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pPr>
              <w:snapToGrid w:val="0"/>
              <w:rPr>
                <w:sz w:val="20"/>
                <w:szCs w:val="20"/>
              </w:rPr>
            </w:pPr>
            <w:r w:rsidRPr="004C435D">
              <w:rPr>
                <w:sz w:val="20"/>
                <w:szCs w:val="20"/>
              </w:rPr>
              <w:t>Компьютер, доступ к интернет</w:t>
            </w:r>
          </w:p>
        </w:tc>
      </w:tr>
    </w:tbl>
    <w:p w:rsidR="00C565B7" w:rsidRPr="004C435D" w:rsidRDefault="00C565B7" w:rsidP="00C565B7">
      <w:pPr>
        <w:suppressAutoHyphens w:val="0"/>
        <w:ind w:firstLine="709"/>
        <w:jc w:val="both"/>
        <w:rPr>
          <w:sz w:val="20"/>
          <w:szCs w:val="20"/>
          <w:lang w:eastAsia="ru-RU"/>
        </w:rPr>
      </w:pPr>
    </w:p>
    <w:p w:rsidR="006B4494" w:rsidRPr="004C435D" w:rsidRDefault="000A4B97" w:rsidP="00C565B7">
      <w:pPr>
        <w:jc w:val="center"/>
        <w:rPr>
          <w:b/>
          <w:bCs/>
          <w:sz w:val="20"/>
          <w:szCs w:val="20"/>
        </w:rPr>
      </w:pPr>
      <w:r w:rsidRPr="004C435D">
        <w:rPr>
          <w:b/>
          <w:bCs/>
          <w:sz w:val="20"/>
          <w:szCs w:val="20"/>
        </w:rPr>
        <w:t>10</w:t>
      </w:r>
      <w:r w:rsidR="006B4494" w:rsidRPr="004C435D">
        <w:rPr>
          <w:b/>
          <w:bCs/>
          <w:sz w:val="20"/>
          <w:szCs w:val="20"/>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.1. Перечень информационных технологий, используемых при осуществлении образовательного процесса по дисциплине</w:t>
      </w:r>
      <w:r w:rsidR="006B4494" w:rsidRPr="004C435D">
        <w:rPr>
          <w:rStyle w:val="aa"/>
          <w:bCs/>
          <w:sz w:val="20"/>
          <w:szCs w:val="20"/>
        </w:rPr>
        <w:footnoteReference w:id="5"/>
      </w:r>
    </w:p>
    <w:p w:rsidR="006B4494" w:rsidRPr="004C435D" w:rsidRDefault="006B4494" w:rsidP="00C565B7">
      <w:pPr>
        <w:ind w:firstLine="709"/>
        <w:jc w:val="both"/>
        <w:rPr>
          <w:sz w:val="20"/>
          <w:szCs w:val="20"/>
        </w:rPr>
      </w:pPr>
      <w:r w:rsidRPr="004C435D">
        <w:rPr>
          <w:sz w:val="20"/>
          <w:szCs w:val="20"/>
        </w:rPr>
        <w:t>При осуществлении образовательного процесса по дисциплине используются следующие информационные технологии:</w:t>
      </w:r>
    </w:p>
    <w:p w:rsidR="006B4494" w:rsidRPr="004C435D" w:rsidRDefault="006B4494" w:rsidP="00C565B7">
      <w:pPr>
        <w:numPr>
          <w:ilvl w:val="0"/>
          <w:numId w:val="1"/>
        </w:numPr>
        <w:ind w:firstLine="709"/>
        <w:jc w:val="both"/>
        <w:rPr>
          <w:sz w:val="20"/>
          <w:szCs w:val="20"/>
        </w:rPr>
      </w:pPr>
      <w:r w:rsidRPr="004C435D">
        <w:rPr>
          <w:sz w:val="20"/>
          <w:szCs w:val="20"/>
        </w:rPr>
        <w:t>использование на занятиях электронных изданий (чтение лекций с использованием слайд-презентаций, электронного учебного пособия)</w:t>
      </w:r>
      <w:r w:rsidR="00913376" w:rsidRPr="004C435D">
        <w:rPr>
          <w:sz w:val="20"/>
          <w:szCs w:val="20"/>
        </w:rPr>
        <w:t>, видео- и аудиоматериалов (через Интернет)</w:t>
      </w:r>
      <w:r w:rsidRPr="004C435D">
        <w:rPr>
          <w:sz w:val="20"/>
          <w:szCs w:val="20"/>
        </w:rPr>
        <w:t>;</w:t>
      </w:r>
    </w:p>
    <w:p w:rsidR="006B4494" w:rsidRPr="004C435D" w:rsidRDefault="006B4494" w:rsidP="00C565B7">
      <w:pPr>
        <w:numPr>
          <w:ilvl w:val="0"/>
          <w:numId w:val="1"/>
        </w:numPr>
        <w:ind w:firstLine="709"/>
        <w:jc w:val="both"/>
        <w:rPr>
          <w:sz w:val="20"/>
          <w:szCs w:val="20"/>
        </w:rPr>
      </w:pPr>
      <w:r w:rsidRPr="004C435D">
        <w:rPr>
          <w:sz w:val="20"/>
          <w:szCs w:val="20"/>
        </w:rPr>
        <w:t xml:space="preserve">организация взаимодействия с обучающимися посредством электронной почты и СДО </w:t>
      </w:r>
      <w:r w:rsidRPr="004C435D">
        <w:rPr>
          <w:sz w:val="20"/>
          <w:szCs w:val="20"/>
          <w:lang w:val="en-US"/>
        </w:rPr>
        <w:t>Moodle</w:t>
      </w:r>
      <w:r w:rsidR="0043376D"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.2. Перечень программного обеспечения</w:t>
      </w:r>
    </w:p>
    <w:p w:rsidR="006B4494" w:rsidRPr="004C435D" w:rsidRDefault="00913376" w:rsidP="00C565B7">
      <w:pPr>
        <w:jc w:val="both"/>
        <w:rPr>
          <w:sz w:val="20"/>
          <w:szCs w:val="20"/>
        </w:rPr>
      </w:pPr>
      <w:r w:rsidRPr="004C435D">
        <w:rPr>
          <w:sz w:val="20"/>
          <w:szCs w:val="20"/>
        </w:rPr>
        <w:t>-</w:t>
      </w:r>
      <w:r w:rsidR="00A67EF7" w:rsidRPr="004C435D">
        <w:rPr>
          <w:sz w:val="20"/>
          <w:szCs w:val="20"/>
          <w:lang w:val="en-US"/>
        </w:rPr>
        <w:t>MSWORD</w:t>
      </w:r>
      <w:r w:rsidR="00A67EF7" w:rsidRPr="004C435D">
        <w:rPr>
          <w:sz w:val="20"/>
          <w:szCs w:val="20"/>
        </w:rPr>
        <w:t xml:space="preserve">, </w:t>
      </w:r>
      <w:r w:rsidR="00A67EF7" w:rsidRPr="004C435D">
        <w:rPr>
          <w:sz w:val="20"/>
          <w:szCs w:val="20"/>
          <w:lang w:val="en-US"/>
        </w:rPr>
        <w:t>MSPowerPoint</w:t>
      </w:r>
      <w:r w:rsidR="00A67EF7"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.3. Перечень информационных справочных систем</w:t>
      </w:r>
    </w:p>
    <w:p w:rsidR="006B4494" w:rsidRPr="004C435D" w:rsidRDefault="00FB74D7" w:rsidP="00C565B7">
      <w:pPr>
        <w:jc w:val="both"/>
        <w:rPr>
          <w:sz w:val="20"/>
          <w:szCs w:val="20"/>
        </w:rPr>
      </w:pPr>
      <w:r w:rsidRPr="004C435D">
        <w:rPr>
          <w:sz w:val="20"/>
          <w:szCs w:val="20"/>
        </w:rPr>
        <w:t>Не использую</w:t>
      </w:r>
      <w:r w:rsidR="003A5E33" w:rsidRPr="004C435D">
        <w:rPr>
          <w:sz w:val="20"/>
          <w:szCs w:val="20"/>
        </w:rPr>
        <w:t>тся.</w:t>
      </w:r>
    </w:p>
    <w:p w:rsidR="006B4494" w:rsidRPr="004C435D" w:rsidRDefault="006B4494" w:rsidP="001E395F">
      <w:pPr>
        <w:jc w:val="center"/>
        <w:rPr>
          <w:b/>
          <w:bCs/>
          <w:sz w:val="20"/>
          <w:szCs w:val="20"/>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7228A7" w:rsidRDefault="007228A7" w:rsidP="00257D83">
      <w:pPr>
        <w:jc w:val="center"/>
        <w:rPr>
          <w:b/>
          <w:bCs/>
        </w:rPr>
      </w:pPr>
    </w:p>
    <w:p w:rsidR="006B4494" w:rsidRDefault="007228A7" w:rsidP="00257D83">
      <w:pPr>
        <w:jc w:val="center"/>
        <w:rPr>
          <w:b/>
          <w:bCs/>
        </w:rPr>
      </w:pPr>
      <w:r>
        <w:rPr>
          <w:b/>
          <w:bCs/>
        </w:rPr>
        <w:t>Б1</w:t>
      </w:r>
      <w:r w:rsidRPr="00E4044A">
        <w:rPr>
          <w:b/>
          <w:bCs/>
        </w:rPr>
        <w:t>. Б.1</w:t>
      </w:r>
      <w:r>
        <w:rPr>
          <w:b/>
          <w:bCs/>
        </w:rPr>
        <w:t>1 Математика</w:t>
      </w:r>
    </w:p>
    <w:p w:rsidR="007228A7" w:rsidRDefault="007228A7" w:rsidP="00257D8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2"/>
        <w:gridCol w:w="4351"/>
        <w:gridCol w:w="1928"/>
        <w:gridCol w:w="2696"/>
      </w:tblGrid>
      <w:tr w:rsidR="006B4494" w:rsidTr="00F045A0">
        <w:tc>
          <w:tcPr>
            <w:tcW w:w="573" w:type="pct"/>
          </w:tcPr>
          <w:p w:rsidR="006B4494" w:rsidRPr="000E7B7F" w:rsidRDefault="006B4494" w:rsidP="00893D03">
            <w:pPr>
              <w:jc w:val="center"/>
            </w:pPr>
            <w:r w:rsidRPr="000E7B7F">
              <w:rPr>
                <w:sz w:val="22"/>
                <w:szCs w:val="22"/>
              </w:rPr>
              <w:t>Учебный год</w:t>
            </w:r>
          </w:p>
        </w:tc>
        <w:tc>
          <w:tcPr>
            <w:tcW w:w="2146" w:type="pct"/>
          </w:tcPr>
          <w:p w:rsidR="006B4494" w:rsidRPr="000E7B7F" w:rsidRDefault="006B4494" w:rsidP="00893D03">
            <w:pPr>
              <w:jc w:val="center"/>
            </w:pPr>
            <w:r w:rsidRPr="000E7B7F">
              <w:rPr>
                <w:sz w:val="22"/>
                <w:szCs w:val="22"/>
              </w:rPr>
              <w:t>Внесенные изменения</w:t>
            </w:r>
          </w:p>
        </w:tc>
        <w:tc>
          <w:tcPr>
            <w:tcW w:w="951" w:type="pct"/>
          </w:tcPr>
          <w:p w:rsidR="006B4494" w:rsidRPr="000E7B7F" w:rsidRDefault="006B4494" w:rsidP="00893D03">
            <w:pPr>
              <w:jc w:val="center"/>
            </w:pPr>
            <w:r w:rsidRPr="000E7B7F">
              <w:rPr>
                <w:sz w:val="22"/>
                <w:szCs w:val="22"/>
              </w:rPr>
              <w:t>Преподаватель (ФИО)</w:t>
            </w:r>
          </w:p>
        </w:tc>
        <w:tc>
          <w:tcPr>
            <w:tcW w:w="1331" w:type="pct"/>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188"/>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F92" w:rsidRDefault="00FD5F92">
      <w:r>
        <w:separator/>
      </w:r>
    </w:p>
  </w:endnote>
  <w:endnote w:type="continuationSeparator" w:id="1">
    <w:p w:rsidR="00FD5F92" w:rsidRDefault="00FD5F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9A4" w:rsidRPr="00EA26F0" w:rsidRDefault="00A32ECA" w:rsidP="00915F2C">
    <w:pPr>
      <w:pStyle w:val="ad"/>
      <w:framePr w:wrap="auto" w:vAnchor="text" w:hAnchor="margin" w:xAlign="center" w:y="1"/>
      <w:rPr>
        <w:rStyle w:val="af"/>
        <w:sz w:val="20"/>
        <w:szCs w:val="20"/>
      </w:rPr>
    </w:pPr>
    <w:r w:rsidRPr="00EA26F0">
      <w:rPr>
        <w:rStyle w:val="af"/>
        <w:sz w:val="20"/>
        <w:szCs w:val="20"/>
      </w:rPr>
      <w:fldChar w:fldCharType="begin"/>
    </w:r>
    <w:r w:rsidR="006859A4" w:rsidRPr="00EA26F0">
      <w:rPr>
        <w:rStyle w:val="af"/>
        <w:sz w:val="20"/>
        <w:szCs w:val="20"/>
      </w:rPr>
      <w:instrText xml:space="preserve">PAGE  </w:instrText>
    </w:r>
    <w:r w:rsidRPr="00EA26F0">
      <w:rPr>
        <w:rStyle w:val="af"/>
        <w:sz w:val="20"/>
        <w:szCs w:val="20"/>
      </w:rPr>
      <w:fldChar w:fldCharType="separate"/>
    </w:r>
    <w:r w:rsidR="00E816B3">
      <w:rPr>
        <w:rStyle w:val="af"/>
        <w:noProof/>
        <w:sz w:val="20"/>
        <w:szCs w:val="20"/>
      </w:rPr>
      <w:t>2</w:t>
    </w:r>
    <w:r w:rsidRPr="00EA26F0">
      <w:rPr>
        <w:rStyle w:val="af"/>
        <w:sz w:val="20"/>
        <w:szCs w:val="20"/>
      </w:rPr>
      <w:fldChar w:fldCharType="end"/>
    </w:r>
  </w:p>
  <w:p w:rsidR="006859A4" w:rsidRDefault="006859A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F92" w:rsidRDefault="00FD5F92">
      <w:r>
        <w:separator/>
      </w:r>
    </w:p>
  </w:footnote>
  <w:footnote w:type="continuationSeparator" w:id="1">
    <w:p w:rsidR="00FD5F92" w:rsidRDefault="00FD5F92">
      <w:r>
        <w:continuationSeparator/>
      </w:r>
    </w:p>
  </w:footnote>
  <w:footnote w:id="2">
    <w:p w:rsidR="006859A4" w:rsidRPr="00F15702" w:rsidRDefault="006859A4"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6859A4" w:rsidRPr="00AC2822" w:rsidRDefault="006859A4"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4">
    <w:p w:rsidR="006859A4" w:rsidRDefault="006859A4">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footnote>
  <w:footnote w:id="5">
    <w:p w:rsidR="006859A4" w:rsidRDefault="006859A4"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4380235"/>
    <w:multiLevelType w:val="multilevel"/>
    <w:tmpl w:val="C8A8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65F0F"/>
    <w:multiLevelType w:val="multilevel"/>
    <w:tmpl w:val="1C6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A1408"/>
    <w:multiLevelType w:val="singleLevel"/>
    <w:tmpl w:val="3BC6657C"/>
    <w:lvl w:ilvl="0">
      <w:start w:val="1"/>
      <w:numFmt w:val="decimal"/>
      <w:lvlText w:val="%1."/>
      <w:lvlJc w:val="left"/>
      <w:pPr>
        <w:tabs>
          <w:tab w:val="num" w:pos="360"/>
        </w:tabs>
        <w:ind w:left="360" w:hanging="360"/>
      </w:pPr>
      <w:rPr>
        <w:rFonts w:hint="default"/>
      </w:rPr>
    </w:lvl>
  </w:abstractNum>
  <w:abstractNum w:abstractNumId="4">
    <w:nsid w:val="09721A85"/>
    <w:multiLevelType w:val="multilevel"/>
    <w:tmpl w:val="0AAA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312330"/>
    <w:multiLevelType w:val="multilevel"/>
    <w:tmpl w:val="3CF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690689"/>
    <w:multiLevelType w:val="multilevel"/>
    <w:tmpl w:val="B214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3704F"/>
    <w:multiLevelType w:val="multilevel"/>
    <w:tmpl w:val="BB88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6845"/>
    <w:multiLevelType w:val="hybridMultilevel"/>
    <w:tmpl w:val="EBC23698"/>
    <w:lvl w:ilvl="0" w:tplc="0419000F">
      <w:start w:val="1"/>
      <w:numFmt w:val="decimal"/>
      <w:lvlText w:val="%1."/>
      <w:lvlJc w:val="left"/>
      <w:pPr>
        <w:tabs>
          <w:tab w:val="num" w:pos="2771"/>
        </w:tabs>
        <w:ind w:left="2771" w:hanging="360"/>
      </w:pPr>
    </w:lvl>
    <w:lvl w:ilvl="1" w:tplc="EFBEE378">
      <w:start w:val="1"/>
      <w:numFmt w:val="decimal"/>
      <w:lvlText w:val="%2."/>
      <w:lvlJc w:val="left"/>
      <w:pPr>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A015410"/>
    <w:multiLevelType w:val="hybridMultilevel"/>
    <w:tmpl w:val="6712AB68"/>
    <w:lvl w:ilvl="0" w:tplc="8A5EDF2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7742F9"/>
    <w:multiLevelType w:val="multilevel"/>
    <w:tmpl w:val="0886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1D3CB5"/>
    <w:multiLevelType w:val="hybridMultilevel"/>
    <w:tmpl w:val="10C6CB12"/>
    <w:lvl w:ilvl="0" w:tplc="13062CC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3">
    <w:nsid w:val="23AD4FE6"/>
    <w:multiLevelType w:val="singleLevel"/>
    <w:tmpl w:val="3BC6657C"/>
    <w:lvl w:ilvl="0">
      <w:start w:val="1"/>
      <w:numFmt w:val="decimal"/>
      <w:lvlText w:val="%1."/>
      <w:lvlJc w:val="left"/>
      <w:pPr>
        <w:tabs>
          <w:tab w:val="num" w:pos="360"/>
        </w:tabs>
        <w:ind w:left="360" w:hanging="360"/>
      </w:pPr>
      <w:rPr>
        <w:rFonts w:hint="default"/>
      </w:rPr>
    </w:lvl>
  </w:abstractNum>
  <w:abstractNum w:abstractNumId="14">
    <w:nsid w:val="28F44898"/>
    <w:multiLevelType w:val="singleLevel"/>
    <w:tmpl w:val="3BC6657C"/>
    <w:lvl w:ilvl="0">
      <w:start w:val="1"/>
      <w:numFmt w:val="decimal"/>
      <w:lvlText w:val="%1."/>
      <w:lvlJc w:val="left"/>
      <w:pPr>
        <w:tabs>
          <w:tab w:val="num" w:pos="360"/>
        </w:tabs>
        <w:ind w:left="360" w:hanging="360"/>
      </w:pPr>
      <w:rPr>
        <w:rFonts w:hint="default"/>
      </w:rPr>
    </w:lvl>
  </w:abstractNum>
  <w:abstractNum w:abstractNumId="15">
    <w:nsid w:val="33CE2A6C"/>
    <w:multiLevelType w:val="hybridMultilevel"/>
    <w:tmpl w:val="44945D7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9506E59"/>
    <w:multiLevelType w:val="hybridMultilevel"/>
    <w:tmpl w:val="55EA783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AA8008C"/>
    <w:multiLevelType w:val="multilevel"/>
    <w:tmpl w:val="5E02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CCC1B20"/>
    <w:multiLevelType w:val="multilevel"/>
    <w:tmpl w:val="B812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ED3CAE"/>
    <w:multiLevelType w:val="hybridMultilevel"/>
    <w:tmpl w:val="3DB82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90702A"/>
    <w:multiLevelType w:val="multilevel"/>
    <w:tmpl w:val="B61A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A218CB"/>
    <w:multiLevelType w:val="multilevel"/>
    <w:tmpl w:val="D6F4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556977"/>
    <w:multiLevelType w:val="multilevel"/>
    <w:tmpl w:val="730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0D549F"/>
    <w:multiLevelType w:val="multilevel"/>
    <w:tmpl w:val="464E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054131"/>
    <w:multiLevelType w:val="multilevel"/>
    <w:tmpl w:val="7CCA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941379"/>
    <w:multiLevelType w:val="singleLevel"/>
    <w:tmpl w:val="3BC6657C"/>
    <w:lvl w:ilvl="0">
      <w:start w:val="1"/>
      <w:numFmt w:val="decimal"/>
      <w:lvlText w:val="%1."/>
      <w:lvlJc w:val="left"/>
      <w:pPr>
        <w:tabs>
          <w:tab w:val="num" w:pos="360"/>
        </w:tabs>
        <w:ind w:left="360" w:hanging="360"/>
      </w:pPr>
      <w:rPr>
        <w:rFonts w:hint="default"/>
      </w:rPr>
    </w:lvl>
  </w:abstractNum>
  <w:abstractNum w:abstractNumId="29">
    <w:nsid w:val="62F94077"/>
    <w:multiLevelType w:val="multilevel"/>
    <w:tmpl w:val="D010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A2425CB"/>
    <w:multiLevelType w:val="hybridMultilevel"/>
    <w:tmpl w:val="B540FD7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01D5CA2"/>
    <w:multiLevelType w:val="hybridMultilevel"/>
    <w:tmpl w:val="4C44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3E35E6"/>
    <w:multiLevelType w:val="multilevel"/>
    <w:tmpl w:val="F7DE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982785"/>
    <w:multiLevelType w:val="hybridMultilevel"/>
    <w:tmpl w:val="875651B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num>
  <w:num w:numId="2">
    <w:abstractNumId w:val="30"/>
  </w:num>
  <w:num w:numId="3">
    <w:abstractNumId w:val="12"/>
  </w:num>
  <w:num w:numId="4">
    <w:abstractNumId w:val="19"/>
  </w:num>
  <w:num w:numId="5">
    <w:abstractNumId w:val="26"/>
  </w:num>
  <w:num w:numId="6">
    <w:abstractNumId w:val="32"/>
  </w:num>
  <w:num w:numId="7">
    <w:abstractNumId w:val="21"/>
  </w:num>
  <w:num w:numId="8">
    <w:abstractNumId w:val="8"/>
  </w:num>
  <w:num w:numId="9">
    <w:abstractNumId w:val="11"/>
  </w:num>
  <w:num w:numId="10">
    <w:abstractNumId w:val="14"/>
  </w:num>
  <w:num w:numId="11">
    <w:abstractNumId w:val="3"/>
  </w:num>
  <w:num w:numId="12">
    <w:abstractNumId w:val="13"/>
  </w:num>
  <w:num w:numId="13">
    <w:abstractNumId w:val="28"/>
  </w:num>
  <w:num w:numId="14">
    <w:abstractNumId w:val="15"/>
  </w:num>
  <w:num w:numId="15">
    <w:abstractNumId w:val="16"/>
  </w:num>
  <w:num w:numId="16">
    <w:abstractNumId w:val="31"/>
  </w:num>
  <w:num w:numId="17">
    <w:abstractNumId w:val="34"/>
  </w:num>
  <w:num w:numId="18">
    <w:abstractNumId w:val="20"/>
  </w:num>
  <w:num w:numId="19">
    <w:abstractNumId w:val="27"/>
  </w:num>
  <w:num w:numId="20">
    <w:abstractNumId w:val="22"/>
  </w:num>
  <w:num w:numId="21">
    <w:abstractNumId w:val="23"/>
  </w:num>
  <w:num w:numId="22">
    <w:abstractNumId w:val="4"/>
  </w:num>
  <w:num w:numId="23">
    <w:abstractNumId w:val="7"/>
  </w:num>
  <w:num w:numId="24">
    <w:abstractNumId w:val="33"/>
  </w:num>
  <w:num w:numId="25">
    <w:abstractNumId w:val="6"/>
  </w:num>
  <w:num w:numId="26">
    <w:abstractNumId w:val="25"/>
  </w:num>
  <w:num w:numId="27">
    <w:abstractNumId w:val="5"/>
  </w:num>
  <w:num w:numId="28">
    <w:abstractNumId w:val="2"/>
  </w:num>
  <w:num w:numId="29">
    <w:abstractNumId w:val="29"/>
  </w:num>
  <w:num w:numId="30">
    <w:abstractNumId w:val="18"/>
  </w:num>
  <w:num w:numId="31">
    <w:abstractNumId w:val="10"/>
  </w:num>
  <w:num w:numId="32">
    <w:abstractNumId w:val="24"/>
  </w:num>
  <w:num w:numId="33">
    <w:abstractNumId w:val="1"/>
  </w:num>
  <w:num w:numId="34">
    <w:abstractNumId w:val="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266F"/>
    <w:rsid w:val="000030FE"/>
    <w:rsid w:val="00004D7E"/>
    <w:rsid w:val="000112AA"/>
    <w:rsid w:val="000116D5"/>
    <w:rsid w:val="00011B5F"/>
    <w:rsid w:val="00013011"/>
    <w:rsid w:val="00014E6F"/>
    <w:rsid w:val="00015D75"/>
    <w:rsid w:val="0001650A"/>
    <w:rsid w:val="00017130"/>
    <w:rsid w:val="0002499B"/>
    <w:rsid w:val="00033A4D"/>
    <w:rsid w:val="00033E10"/>
    <w:rsid w:val="00034B1E"/>
    <w:rsid w:val="00036A33"/>
    <w:rsid w:val="000421CE"/>
    <w:rsid w:val="00042820"/>
    <w:rsid w:val="000459C3"/>
    <w:rsid w:val="00046538"/>
    <w:rsid w:val="00047198"/>
    <w:rsid w:val="00050798"/>
    <w:rsid w:val="00051174"/>
    <w:rsid w:val="00053D4A"/>
    <w:rsid w:val="00054336"/>
    <w:rsid w:val="00057EF4"/>
    <w:rsid w:val="00063241"/>
    <w:rsid w:val="000641D1"/>
    <w:rsid w:val="000651CD"/>
    <w:rsid w:val="0007126C"/>
    <w:rsid w:val="00071CDE"/>
    <w:rsid w:val="000724DB"/>
    <w:rsid w:val="00076144"/>
    <w:rsid w:val="00076606"/>
    <w:rsid w:val="0008069D"/>
    <w:rsid w:val="00081C57"/>
    <w:rsid w:val="00083114"/>
    <w:rsid w:val="0008391A"/>
    <w:rsid w:val="000855E9"/>
    <w:rsid w:val="00085E5A"/>
    <w:rsid w:val="00086785"/>
    <w:rsid w:val="000873BE"/>
    <w:rsid w:val="00093F79"/>
    <w:rsid w:val="0009610C"/>
    <w:rsid w:val="000A0A89"/>
    <w:rsid w:val="000A2AB1"/>
    <w:rsid w:val="000A3252"/>
    <w:rsid w:val="000A3B64"/>
    <w:rsid w:val="000A4432"/>
    <w:rsid w:val="000A4B97"/>
    <w:rsid w:val="000A6F47"/>
    <w:rsid w:val="000A77AF"/>
    <w:rsid w:val="000B01AC"/>
    <w:rsid w:val="000B0F0E"/>
    <w:rsid w:val="000B1249"/>
    <w:rsid w:val="000B2472"/>
    <w:rsid w:val="000B4A69"/>
    <w:rsid w:val="000B5227"/>
    <w:rsid w:val="000B6D1E"/>
    <w:rsid w:val="000B7C14"/>
    <w:rsid w:val="000C0D36"/>
    <w:rsid w:val="000C1050"/>
    <w:rsid w:val="000C4228"/>
    <w:rsid w:val="000C5929"/>
    <w:rsid w:val="000D0450"/>
    <w:rsid w:val="000D14DE"/>
    <w:rsid w:val="000D17C2"/>
    <w:rsid w:val="000D31C7"/>
    <w:rsid w:val="000D3B37"/>
    <w:rsid w:val="000D5E19"/>
    <w:rsid w:val="000E0572"/>
    <w:rsid w:val="000E1BBC"/>
    <w:rsid w:val="000E402A"/>
    <w:rsid w:val="000E448F"/>
    <w:rsid w:val="000E7B7F"/>
    <w:rsid w:val="000F05AA"/>
    <w:rsid w:val="000F0F87"/>
    <w:rsid w:val="000F18E6"/>
    <w:rsid w:val="000F246E"/>
    <w:rsid w:val="000F38A5"/>
    <w:rsid w:val="000F390C"/>
    <w:rsid w:val="000F40AF"/>
    <w:rsid w:val="001015A1"/>
    <w:rsid w:val="001035B6"/>
    <w:rsid w:val="00105C44"/>
    <w:rsid w:val="00105E95"/>
    <w:rsid w:val="0011151B"/>
    <w:rsid w:val="001202FE"/>
    <w:rsid w:val="00121862"/>
    <w:rsid w:val="001233FE"/>
    <w:rsid w:val="00123C4C"/>
    <w:rsid w:val="00124CFC"/>
    <w:rsid w:val="00126685"/>
    <w:rsid w:val="00132312"/>
    <w:rsid w:val="00132F9E"/>
    <w:rsid w:val="0013600E"/>
    <w:rsid w:val="00136148"/>
    <w:rsid w:val="00140543"/>
    <w:rsid w:val="00143B23"/>
    <w:rsid w:val="00144724"/>
    <w:rsid w:val="00147672"/>
    <w:rsid w:val="00151EA3"/>
    <w:rsid w:val="0015292F"/>
    <w:rsid w:val="00154496"/>
    <w:rsid w:val="001572B2"/>
    <w:rsid w:val="00157B9F"/>
    <w:rsid w:val="00160303"/>
    <w:rsid w:val="001608A5"/>
    <w:rsid w:val="00164A0E"/>
    <w:rsid w:val="00165EAB"/>
    <w:rsid w:val="001701E4"/>
    <w:rsid w:val="00170EB4"/>
    <w:rsid w:val="00172868"/>
    <w:rsid w:val="00172D16"/>
    <w:rsid w:val="00173F02"/>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A0E65"/>
    <w:rsid w:val="001A13A0"/>
    <w:rsid w:val="001A3BBE"/>
    <w:rsid w:val="001A44EF"/>
    <w:rsid w:val="001B1179"/>
    <w:rsid w:val="001B17D6"/>
    <w:rsid w:val="001B1D7E"/>
    <w:rsid w:val="001B291E"/>
    <w:rsid w:val="001B3055"/>
    <w:rsid w:val="001B3623"/>
    <w:rsid w:val="001B454A"/>
    <w:rsid w:val="001B5383"/>
    <w:rsid w:val="001B784B"/>
    <w:rsid w:val="001C0DED"/>
    <w:rsid w:val="001C1C19"/>
    <w:rsid w:val="001C4327"/>
    <w:rsid w:val="001D2ADD"/>
    <w:rsid w:val="001D2E66"/>
    <w:rsid w:val="001D32B5"/>
    <w:rsid w:val="001D3933"/>
    <w:rsid w:val="001E0753"/>
    <w:rsid w:val="001E395F"/>
    <w:rsid w:val="001E41C2"/>
    <w:rsid w:val="001E529C"/>
    <w:rsid w:val="001E6B7E"/>
    <w:rsid w:val="001F0AF5"/>
    <w:rsid w:val="001F0C9C"/>
    <w:rsid w:val="001F1A5A"/>
    <w:rsid w:val="001F2356"/>
    <w:rsid w:val="001F5DF1"/>
    <w:rsid w:val="001F7690"/>
    <w:rsid w:val="00200D64"/>
    <w:rsid w:val="00200DC8"/>
    <w:rsid w:val="00202A45"/>
    <w:rsid w:val="0020591E"/>
    <w:rsid w:val="00206C36"/>
    <w:rsid w:val="0021176B"/>
    <w:rsid w:val="002122C5"/>
    <w:rsid w:val="00212DB0"/>
    <w:rsid w:val="00212ECF"/>
    <w:rsid w:val="00213600"/>
    <w:rsid w:val="002155DC"/>
    <w:rsid w:val="00215B6F"/>
    <w:rsid w:val="002163A6"/>
    <w:rsid w:val="00217084"/>
    <w:rsid w:val="002174F3"/>
    <w:rsid w:val="00221407"/>
    <w:rsid w:val="00221C7A"/>
    <w:rsid w:val="002260EF"/>
    <w:rsid w:val="0022655A"/>
    <w:rsid w:val="002266A4"/>
    <w:rsid w:val="00227B9F"/>
    <w:rsid w:val="00227FF7"/>
    <w:rsid w:val="002341F2"/>
    <w:rsid w:val="002359C0"/>
    <w:rsid w:val="002378E0"/>
    <w:rsid w:val="00240602"/>
    <w:rsid w:val="00250365"/>
    <w:rsid w:val="00252FF5"/>
    <w:rsid w:val="00253C7C"/>
    <w:rsid w:val="00254DA4"/>
    <w:rsid w:val="002554CB"/>
    <w:rsid w:val="0025657E"/>
    <w:rsid w:val="00257D83"/>
    <w:rsid w:val="002611E8"/>
    <w:rsid w:val="00263DBA"/>
    <w:rsid w:val="002647DD"/>
    <w:rsid w:val="0026571A"/>
    <w:rsid w:val="00265A04"/>
    <w:rsid w:val="00265B5E"/>
    <w:rsid w:val="00265F2A"/>
    <w:rsid w:val="0026667E"/>
    <w:rsid w:val="0027171B"/>
    <w:rsid w:val="00272EE8"/>
    <w:rsid w:val="00273460"/>
    <w:rsid w:val="00273667"/>
    <w:rsid w:val="002736B5"/>
    <w:rsid w:val="00274F3A"/>
    <w:rsid w:val="00275A42"/>
    <w:rsid w:val="002779EB"/>
    <w:rsid w:val="00281CE6"/>
    <w:rsid w:val="002830C2"/>
    <w:rsid w:val="00284C66"/>
    <w:rsid w:val="00285DA5"/>
    <w:rsid w:val="002904A1"/>
    <w:rsid w:val="00290EC1"/>
    <w:rsid w:val="0029160E"/>
    <w:rsid w:val="00294670"/>
    <w:rsid w:val="00296A08"/>
    <w:rsid w:val="00297140"/>
    <w:rsid w:val="00297C6F"/>
    <w:rsid w:val="002A0387"/>
    <w:rsid w:val="002A383A"/>
    <w:rsid w:val="002B0604"/>
    <w:rsid w:val="002B0CBD"/>
    <w:rsid w:val="002B2458"/>
    <w:rsid w:val="002B51C3"/>
    <w:rsid w:val="002B537F"/>
    <w:rsid w:val="002B60A0"/>
    <w:rsid w:val="002C053C"/>
    <w:rsid w:val="002C4924"/>
    <w:rsid w:val="002C56D3"/>
    <w:rsid w:val="002D1A6C"/>
    <w:rsid w:val="002D5256"/>
    <w:rsid w:val="002D727F"/>
    <w:rsid w:val="002E02FA"/>
    <w:rsid w:val="002E0C1E"/>
    <w:rsid w:val="002E2172"/>
    <w:rsid w:val="002E6251"/>
    <w:rsid w:val="002E731D"/>
    <w:rsid w:val="002E74DD"/>
    <w:rsid w:val="002F1BAD"/>
    <w:rsid w:val="002F2302"/>
    <w:rsid w:val="002F244E"/>
    <w:rsid w:val="002F369A"/>
    <w:rsid w:val="002F45E7"/>
    <w:rsid w:val="002F5DA1"/>
    <w:rsid w:val="00300B18"/>
    <w:rsid w:val="00302E02"/>
    <w:rsid w:val="0030758E"/>
    <w:rsid w:val="003112DD"/>
    <w:rsid w:val="0031146A"/>
    <w:rsid w:val="00313BDD"/>
    <w:rsid w:val="00314A1D"/>
    <w:rsid w:val="00316BE2"/>
    <w:rsid w:val="003265EB"/>
    <w:rsid w:val="00327815"/>
    <w:rsid w:val="0033148D"/>
    <w:rsid w:val="003316D7"/>
    <w:rsid w:val="00331AA8"/>
    <w:rsid w:val="00333235"/>
    <w:rsid w:val="003342A0"/>
    <w:rsid w:val="003377DA"/>
    <w:rsid w:val="003422E8"/>
    <w:rsid w:val="0034277C"/>
    <w:rsid w:val="00343A7E"/>
    <w:rsid w:val="00343C30"/>
    <w:rsid w:val="00345D60"/>
    <w:rsid w:val="00346350"/>
    <w:rsid w:val="00346C2C"/>
    <w:rsid w:val="003470B4"/>
    <w:rsid w:val="00351065"/>
    <w:rsid w:val="003511E2"/>
    <w:rsid w:val="003561DF"/>
    <w:rsid w:val="00357E6E"/>
    <w:rsid w:val="00362881"/>
    <w:rsid w:val="0036326B"/>
    <w:rsid w:val="00363F7E"/>
    <w:rsid w:val="00364022"/>
    <w:rsid w:val="00364C96"/>
    <w:rsid w:val="00372A42"/>
    <w:rsid w:val="00372A95"/>
    <w:rsid w:val="00373C6D"/>
    <w:rsid w:val="00373F46"/>
    <w:rsid w:val="00375267"/>
    <w:rsid w:val="00377243"/>
    <w:rsid w:val="00377275"/>
    <w:rsid w:val="00377937"/>
    <w:rsid w:val="003805F8"/>
    <w:rsid w:val="00380F78"/>
    <w:rsid w:val="0038104F"/>
    <w:rsid w:val="003822FB"/>
    <w:rsid w:val="003833CE"/>
    <w:rsid w:val="003836BE"/>
    <w:rsid w:val="00384969"/>
    <w:rsid w:val="00387A19"/>
    <w:rsid w:val="003905DE"/>
    <w:rsid w:val="00390865"/>
    <w:rsid w:val="003917A1"/>
    <w:rsid w:val="0039269A"/>
    <w:rsid w:val="00393C6C"/>
    <w:rsid w:val="00395711"/>
    <w:rsid w:val="003A0D1B"/>
    <w:rsid w:val="003A42B7"/>
    <w:rsid w:val="003A53CA"/>
    <w:rsid w:val="003A5E33"/>
    <w:rsid w:val="003B0C7D"/>
    <w:rsid w:val="003B109C"/>
    <w:rsid w:val="003B1A82"/>
    <w:rsid w:val="003B2E12"/>
    <w:rsid w:val="003B41A4"/>
    <w:rsid w:val="003B584A"/>
    <w:rsid w:val="003B7A62"/>
    <w:rsid w:val="003C011D"/>
    <w:rsid w:val="003D066F"/>
    <w:rsid w:val="003D09BF"/>
    <w:rsid w:val="003D10B2"/>
    <w:rsid w:val="003D1140"/>
    <w:rsid w:val="003D2622"/>
    <w:rsid w:val="003D7ECA"/>
    <w:rsid w:val="003F02B2"/>
    <w:rsid w:val="003F2B20"/>
    <w:rsid w:val="003F3535"/>
    <w:rsid w:val="003F3952"/>
    <w:rsid w:val="003F443B"/>
    <w:rsid w:val="003F4C5A"/>
    <w:rsid w:val="003F5861"/>
    <w:rsid w:val="003F590A"/>
    <w:rsid w:val="003F7769"/>
    <w:rsid w:val="0040093E"/>
    <w:rsid w:val="00401831"/>
    <w:rsid w:val="004026AF"/>
    <w:rsid w:val="004047DB"/>
    <w:rsid w:val="00404D8D"/>
    <w:rsid w:val="00405CF9"/>
    <w:rsid w:val="00407BF5"/>
    <w:rsid w:val="00407EEB"/>
    <w:rsid w:val="0041117B"/>
    <w:rsid w:val="00412AF7"/>
    <w:rsid w:val="00412C08"/>
    <w:rsid w:val="00413421"/>
    <w:rsid w:val="004166EF"/>
    <w:rsid w:val="00416BFB"/>
    <w:rsid w:val="00420451"/>
    <w:rsid w:val="00424539"/>
    <w:rsid w:val="00430134"/>
    <w:rsid w:val="004329A1"/>
    <w:rsid w:val="0043376D"/>
    <w:rsid w:val="00433D09"/>
    <w:rsid w:val="004348AC"/>
    <w:rsid w:val="00435D47"/>
    <w:rsid w:val="00436E12"/>
    <w:rsid w:val="00436F73"/>
    <w:rsid w:val="0043752F"/>
    <w:rsid w:val="00441860"/>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5736"/>
    <w:rsid w:val="0046742A"/>
    <w:rsid w:val="0046770B"/>
    <w:rsid w:val="0046789F"/>
    <w:rsid w:val="00470724"/>
    <w:rsid w:val="004712D9"/>
    <w:rsid w:val="0047252A"/>
    <w:rsid w:val="00472DDF"/>
    <w:rsid w:val="00474704"/>
    <w:rsid w:val="004755B6"/>
    <w:rsid w:val="004758AA"/>
    <w:rsid w:val="0047626A"/>
    <w:rsid w:val="00476750"/>
    <w:rsid w:val="00476BB4"/>
    <w:rsid w:val="00477F9E"/>
    <w:rsid w:val="00480B39"/>
    <w:rsid w:val="00482E43"/>
    <w:rsid w:val="00482FEE"/>
    <w:rsid w:val="00487F76"/>
    <w:rsid w:val="004906D4"/>
    <w:rsid w:val="00494439"/>
    <w:rsid w:val="004956E3"/>
    <w:rsid w:val="00495936"/>
    <w:rsid w:val="004A1A66"/>
    <w:rsid w:val="004A3FD9"/>
    <w:rsid w:val="004A7005"/>
    <w:rsid w:val="004A70E4"/>
    <w:rsid w:val="004A750B"/>
    <w:rsid w:val="004B1EFB"/>
    <w:rsid w:val="004B2DAD"/>
    <w:rsid w:val="004B4735"/>
    <w:rsid w:val="004B4B38"/>
    <w:rsid w:val="004B5E53"/>
    <w:rsid w:val="004B6577"/>
    <w:rsid w:val="004B69DB"/>
    <w:rsid w:val="004C0BF3"/>
    <w:rsid w:val="004C1FBA"/>
    <w:rsid w:val="004C3E5C"/>
    <w:rsid w:val="004C435D"/>
    <w:rsid w:val="004C45DD"/>
    <w:rsid w:val="004C69E2"/>
    <w:rsid w:val="004C7119"/>
    <w:rsid w:val="004C77FD"/>
    <w:rsid w:val="004C7FC5"/>
    <w:rsid w:val="004D1982"/>
    <w:rsid w:val="004D276B"/>
    <w:rsid w:val="004D4A6A"/>
    <w:rsid w:val="004D574E"/>
    <w:rsid w:val="004D598B"/>
    <w:rsid w:val="004D5E79"/>
    <w:rsid w:val="004D6B02"/>
    <w:rsid w:val="004D7238"/>
    <w:rsid w:val="004E5E3B"/>
    <w:rsid w:val="004E6B44"/>
    <w:rsid w:val="004F116D"/>
    <w:rsid w:val="004F14C7"/>
    <w:rsid w:val="004F2885"/>
    <w:rsid w:val="004F4A86"/>
    <w:rsid w:val="004F4ADB"/>
    <w:rsid w:val="004F4E59"/>
    <w:rsid w:val="004F6A83"/>
    <w:rsid w:val="00500A51"/>
    <w:rsid w:val="00500EF3"/>
    <w:rsid w:val="00501739"/>
    <w:rsid w:val="00501C96"/>
    <w:rsid w:val="00504137"/>
    <w:rsid w:val="00504836"/>
    <w:rsid w:val="00505740"/>
    <w:rsid w:val="005104D8"/>
    <w:rsid w:val="00513930"/>
    <w:rsid w:val="00516E45"/>
    <w:rsid w:val="00521135"/>
    <w:rsid w:val="00521712"/>
    <w:rsid w:val="005234A9"/>
    <w:rsid w:val="00525ACB"/>
    <w:rsid w:val="00525E2C"/>
    <w:rsid w:val="00526320"/>
    <w:rsid w:val="0052763E"/>
    <w:rsid w:val="005321F1"/>
    <w:rsid w:val="00541D49"/>
    <w:rsid w:val="00543190"/>
    <w:rsid w:val="005460E8"/>
    <w:rsid w:val="0054755B"/>
    <w:rsid w:val="0055076C"/>
    <w:rsid w:val="0055308B"/>
    <w:rsid w:val="00554793"/>
    <w:rsid w:val="0055507C"/>
    <w:rsid w:val="00556E11"/>
    <w:rsid w:val="0055780D"/>
    <w:rsid w:val="0056052E"/>
    <w:rsid w:val="00560708"/>
    <w:rsid w:val="00562275"/>
    <w:rsid w:val="005636BC"/>
    <w:rsid w:val="0056390A"/>
    <w:rsid w:val="005657AC"/>
    <w:rsid w:val="00565B33"/>
    <w:rsid w:val="00566DDD"/>
    <w:rsid w:val="00567974"/>
    <w:rsid w:val="005707EA"/>
    <w:rsid w:val="00573935"/>
    <w:rsid w:val="0057418A"/>
    <w:rsid w:val="00574B66"/>
    <w:rsid w:val="00576927"/>
    <w:rsid w:val="0057758A"/>
    <w:rsid w:val="005775DD"/>
    <w:rsid w:val="00580007"/>
    <w:rsid w:val="00581554"/>
    <w:rsid w:val="00583B71"/>
    <w:rsid w:val="00583BEA"/>
    <w:rsid w:val="00583E7E"/>
    <w:rsid w:val="0058667E"/>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602"/>
    <w:rsid w:val="005B2734"/>
    <w:rsid w:val="005B6E54"/>
    <w:rsid w:val="005B7024"/>
    <w:rsid w:val="005B7E76"/>
    <w:rsid w:val="005B7FE7"/>
    <w:rsid w:val="005C25AA"/>
    <w:rsid w:val="005C49A3"/>
    <w:rsid w:val="005C4CCD"/>
    <w:rsid w:val="005C5878"/>
    <w:rsid w:val="005C77DC"/>
    <w:rsid w:val="005C7EED"/>
    <w:rsid w:val="005D0F83"/>
    <w:rsid w:val="005D2DB8"/>
    <w:rsid w:val="005E02E5"/>
    <w:rsid w:val="005E24C9"/>
    <w:rsid w:val="005E4CEE"/>
    <w:rsid w:val="005E7E72"/>
    <w:rsid w:val="005F0E9F"/>
    <w:rsid w:val="005F5457"/>
    <w:rsid w:val="00600035"/>
    <w:rsid w:val="006030EF"/>
    <w:rsid w:val="00604DC9"/>
    <w:rsid w:val="00605C2F"/>
    <w:rsid w:val="0060688C"/>
    <w:rsid w:val="006074C6"/>
    <w:rsid w:val="00607677"/>
    <w:rsid w:val="006077EE"/>
    <w:rsid w:val="00610A5B"/>
    <w:rsid w:val="006124AA"/>
    <w:rsid w:val="006144A0"/>
    <w:rsid w:val="006158DE"/>
    <w:rsid w:val="006169CE"/>
    <w:rsid w:val="00616C6B"/>
    <w:rsid w:val="00622049"/>
    <w:rsid w:val="006226F8"/>
    <w:rsid w:val="00623544"/>
    <w:rsid w:val="00627499"/>
    <w:rsid w:val="006335AE"/>
    <w:rsid w:val="0063455D"/>
    <w:rsid w:val="00634947"/>
    <w:rsid w:val="00636B83"/>
    <w:rsid w:val="0063776B"/>
    <w:rsid w:val="00637FB9"/>
    <w:rsid w:val="0064078F"/>
    <w:rsid w:val="006413A9"/>
    <w:rsid w:val="00643B07"/>
    <w:rsid w:val="00644793"/>
    <w:rsid w:val="00645274"/>
    <w:rsid w:val="00645E30"/>
    <w:rsid w:val="0064612E"/>
    <w:rsid w:val="00650C20"/>
    <w:rsid w:val="00654338"/>
    <w:rsid w:val="006546B8"/>
    <w:rsid w:val="006604FA"/>
    <w:rsid w:val="006634EC"/>
    <w:rsid w:val="006646DE"/>
    <w:rsid w:val="00667491"/>
    <w:rsid w:val="00673742"/>
    <w:rsid w:val="00673910"/>
    <w:rsid w:val="006766B4"/>
    <w:rsid w:val="00683B56"/>
    <w:rsid w:val="006850BD"/>
    <w:rsid w:val="00685829"/>
    <w:rsid w:val="006859A4"/>
    <w:rsid w:val="00685FFA"/>
    <w:rsid w:val="006869AA"/>
    <w:rsid w:val="00687336"/>
    <w:rsid w:val="00687630"/>
    <w:rsid w:val="006878D9"/>
    <w:rsid w:val="00692E5E"/>
    <w:rsid w:val="00692FD8"/>
    <w:rsid w:val="00693E48"/>
    <w:rsid w:val="00696DE2"/>
    <w:rsid w:val="006A27AB"/>
    <w:rsid w:val="006A2A84"/>
    <w:rsid w:val="006A3005"/>
    <w:rsid w:val="006A3F2C"/>
    <w:rsid w:val="006A4AC8"/>
    <w:rsid w:val="006A55BB"/>
    <w:rsid w:val="006A62D2"/>
    <w:rsid w:val="006B0881"/>
    <w:rsid w:val="006B0E5D"/>
    <w:rsid w:val="006B3DDA"/>
    <w:rsid w:val="006B3E1F"/>
    <w:rsid w:val="006B4494"/>
    <w:rsid w:val="006B6C33"/>
    <w:rsid w:val="006B6D05"/>
    <w:rsid w:val="006B7E21"/>
    <w:rsid w:val="006C1A52"/>
    <w:rsid w:val="006C1E8A"/>
    <w:rsid w:val="006C452B"/>
    <w:rsid w:val="006C46EB"/>
    <w:rsid w:val="006C4DDA"/>
    <w:rsid w:val="006C7B70"/>
    <w:rsid w:val="006D01C8"/>
    <w:rsid w:val="006D1268"/>
    <w:rsid w:val="006D3684"/>
    <w:rsid w:val="006D453C"/>
    <w:rsid w:val="006E0314"/>
    <w:rsid w:val="006E28CD"/>
    <w:rsid w:val="006E6A8C"/>
    <w:rsid w:val="006E6B32"/>
    <w:rsid w:val="006E7027"/>
    <w:rsid w:val="006F146A"/>
    <w:rsid w:val="006F2315"/>
    <w:rsid w:val="006F54A9"/>
    <w:rsid w:val="006F5581"/>
    <w:rsid w:val="006F5F31"/>
    <w:rsid w:val="006F6572"/>
    <w:rsid w:val="006F701C"/>
    <w:rsid w:val="006F7EA2"/>
    <w:rsid w:val="007014CD"/>
    <w:rsid w:val="007021F1"/>
    <w:rsid w:val="00702E39"/>
    <w:rsid w:val="00705335"/>
    <w:rsid w:val="00706993"/>
    <w:rsid w:val="0071029B"/>
    <w:rsid w:val="007122CD"/>
    <w:rsid w:val="0071345C"/>
    <w:rsid w:val="007202F9"/>
    <w:rsid w:val="00720884"/>
    <w:rsid w:val="007228A7"/>
    <w:rsid w:val="007237EB"/>
    <w:rsid w:val="00723BF7"/>
    <w:rsid w:val="007266B5"/>
    <w:rsid w:val="007268F5"/>
    <w:rsid w:val="00727008"/>
    <w:rsid w:val="00727F55"/>
    <w:rsid w:val="0073062E"/>
    <w:rsid w:val="0073089C"/>
    <w:rsid w:val="00730C47"/>
    <w:rsid w:val="00730CAC"/>
    <w:rsid w:val="00731B94"/>
    <w:rsid w:val="007323C3"/>
    <w:rsid w:val="0073299E"/>
    <w:rsid w:val="007369FD"/>
    <w:rsid w:val="007436EE"/>
    <w:rsid w:val="00745B97"/>
    <w:rsid w:val="00751F0C"/>
    <w:rsid w:val="00753858"/>
    <w:rsid w:val="00753D8A"/>
    <w:rsid w:val="00754B67"/>
    <w:rsid w:val="00757A60"/>
    <w:rsid w:val="007624C4"/>
    <w:rsid w:val="0076310A"/>
    <w:rsid w:val="00764CBD"/>
    <w:rsid w:val="007657CE"/>
    <w:rsid w:val="00766779"/>
    <w:rsid w:val="0077436E"/>
    <w:rsid w:val="00775D91"/>
    <w:rsid w:val="007779C9"/>
    <w:rsid w:val="007812F9"/>
    <w:rsid w:val="007828FD"/>
    <w:rsid w:val="0078291D"/>
    <w:rsid w:val="00783217"/>
    <w:rsid w:val="007836A1"/>
    <w:rsid w:val="00784423"/>
    <w:rsid w:val="00784DA0"/>
    <w:rsid w:val="00785021"/>
    <w:rsid w:val="00786658"/>
    <w:rsid w:val="007904D7"/>
    <w:rsid w:val="00792854"/>
    <w:rsid w:val="007928C9"/>
    <w:rsid w:val="00792945"/>
    <w:rsid w:val="00792D24"/>
    <w:rsid w:val="007930A2"/>
    <w:rsid w:val="007932F0"/>
    <w:rsid w:val="007933CE"/>
    <w:rsid w:val="007946AF"/>
    <w:rsid w:val="007955D1"/>
    <w:rsid w:val="00797AD8"/>
    <w:rsid w:val="007A0B36"/>
    <w:rsid w:val="007A0DAA"/>
    <w:rsid w:val="007A4964"/>
    <w:rsid w:val="007A50A0"/>
    <w:rsid w:val="007A7EDA"/>
    <w:rsid w:val="007B0478"/>
    <w:rsid w:val="007B1907"/>
    <w:rsid w:val="007B1B62"/>
    <w:rsid w:val="007B1BC1"/>
    <w:rsid w:val="007B3023"/>
    <w:rsid w:val="007B5F0D"/>
    <w:rsid w:val="007B67A9"/>
    <w:rsid w:val="007B6845"/>
    <w:rsid w:val="007C0D86"/>
    <w:rsid w:val="007C16CF"/>
    <w:rsid w:val="007C1C20"/>
    <w:rsid w:val="007C2C04"/>
    <w:rsid w:val="007C3470"/>
    <w:rsid w:val="007C5794"/>
    <w:rsid w:val="007C5D18"/>
    <w:rsid w:val="007C7BB2"/>
    <w:rsid w:val="007D1526"/>
    <w:rsid w:val="007D4D3A"/>
    <w:rsid w:val="007D755B"/>
    <w:rsid w:val="007E064B"/>
    <w:rsid w:val="007E0C68"/>
    <w:rsid w:val="007E2E2E"/>
    <w:rsid w:val="007E2ED7"/>
    <w:rsid w:val="007E4D2E"/>
    <w:rsid w:val="007E6CB6"/>
    <w:rsid w:val="007E79DC"/>
    <w:rsid w:val="007E7CEF"/>
    <w:rsid w:val="007F11ED"/>
    <w:rsid w:val="007F483B"/>
    <w:rsid w:val="007F50B7"/>
    <w:rsid w:val="007F5456"/>
    <w:rsid w:val="007F68BB"/>
    <w:rsid w:val="007F71B5"/>
    <w:rsid w:val="0080018F"/>
    <w:rsid w:val="00800ECF"/>
    <w:rsid w:val="008034BD"/>
    <w:rsid w:val="00810283"/>
    <w:rsid w:val="0081159C"/>
    <w:rsid w:val="00813C5C"/>
    <w:rsid w:val="0081587C"/>
    <w:rsid w:val="008169DA"/>
    <w:rsid w:val="00822586"/>
    <w:rsid w:val="0082287E"/>
    <w:rsid w:val="00824326"/>
    <w:rsid w:val="00827BA7"/>
    <w:rsid w:val="00832A19"/>
    <w:rsid w:val="00834D77"/>
    <w:rsid w:val="00837C15"/>
    <w:rsid w:val="00837FEB"/>
    <w:rsid w:val="00841D23"/>
    <w:rsid w:val="00843362"/>
    <w:rsid w:val="00846070"/>
    <w:rsid w:val="00846167"/>
    <w:rsid w:val="00850481"/>
    <w:rsid w:val="00850699"/>
    <w:rsid w:val="00851774"/>
    <w:rsid w:val="00852856"/>
    <w:rsid w:val="008534A0"/>
    <w:rsid w:val="008619B3"/>
    <w:rsid w:val="00861D5C"/>
    <w:rsid w:val="0086216F"/>
    <w:rsid w:val="0086498E"/>
    <w:rsid w:val="00865AD8"/>
    <w:rsid w:val="00866676"/>
    <w:rsid w:val="00867270"/>
    <w:rsid w:val="008709A6"/>
    <w:rsid w:val="0087119B"/>
    <w:rsid w:val="008714D7"/>
    <w:rsid w:val="00874FEC"/>
    <w:rsid w:val="008750BB"/>
    <w:rsid w:val="008757E6"/>
    <w:rsid w:val="008839ED"/>
    <w:rsid w:val="008841DB"/>
    <w:rsid w:val="00886821"/>
    <w:rsid w:val="0089353E"/>
    <w:rsid w:val="00893D03"/>
    <w:rsid w:val="008971BB"/>
    <w:rsid w:val="008A0457"/>
    <w:rsid w:val="008A27E7"/>
    <w:rsid w:val="008A32F3"/>
    <w:rsid w:val="008A38D9"/>
    <w:rsid w:val="008A424A"/>
    <w:rsid w:val="008A4D05"/>
    <w:rsid w:val="008B25D3"/>
    <w:rsid w:val="008B3931"/>
    <w:rsid w:val="008B4BF4"/>
    <w:rsid w:val="008B4D95"/>
    <w:rsid w:val="008B77CE"/>
    <w:rsid w:val="008C173F"/>
    <w:rsid w:val="008C1E3D"/>
    <w:rsid w:val="008C1F24"/>
    <w:rsid w:val="008C3071"/>
    <w:rsid w:val="008C348F"/>
    <w:rsid w:val="008C4667"/>
    <w:rsid w:val="008C67E6"/>
    <w:rsid w:val="008D0DEB"/>
    <w:rsid w:val="008D17A1"/>
    <w:rsid w:val="008D3CFC"/>
    <w:rsid w:val="008D48F1"/>
    <w:rsid w:val="008D498E"/>
    <w:rsid w:val="008D576A"/>
    <w:rsid w:val="008D5ABB"/>
    <w:rsid w:val="008D6DE6"/>
    <w:rsid w:val="008E0858"/>
    <w:rsid w:val="008E213A"/>
    <w:rsid w:val="008E4198"/>
    <w:rsid w:val="008E5658"/>
    <w:rsid w:val="008E5A2F"/>
    <w:rsid w:val="008E7269"/>
    <w:rsid w:val="008F0DFF"/>
    <w:rsid w:val="008F1216"/>
    <w:rsid w:val="008F1D1C"/>
    <w:rsid w:val="008F2808"/>
    <w:rsid w:val="008F38D3"/>
    <w:rsid w:val="008F50D2"/>
    <w:rsid w:val="009021FE"/>
    <w:rsid w:val="00903C51"/>
    <w:rsid w:val="0091010E"/>
    <w:rsid w:val="00913376"/>
    <w:rsid w:val="00913413"/>
    <w:rsid w:val="00914CD3"/>
    <w:rsid w:val="009156ED"/>
    <w:rsid w:val="00915F2C"/>
    <w:rsid w:val="0091791C"/>
    <w:rsid w:val="0092277E"/>
    <w:rsid w:val="00930175"/>
    <w:rsid w:val="00935A59"/>
    <w:rsid w:val="00940BAB"/>
    <w:rsid w:val="00941BD8"/>
    <w:rsid w:val="00941F2A"/>
    <w:rsid w:val="0094225F"/>
    <w:rsid w:val="009428F8"/>
    <w:rsid w:val="00942D3A"/>
    <w:rsid w:val="009440B7"/>
    <w:rsid w:val="00945292"/>
    <w:rsid w:val="00946B52"/>
    <w:rsid w:val="00950BC5"/>
    <w:rsid w:val="00950DE6"/>
    <w:rsid w:val="0095110E"/>
    <w:rsid w:val="00952998"/>
    <w:rsid w:val="0095320C"/>
    <w:rsid w:val="00953EDB"/>
    <w:rsid w:val="009560AF"/>
    <w:rsid w:val="00960317"/>
    <w:rsid w:val="0096166D"/>
    <w:rsid w:val="00961C13"/>
    <w:rsid w:val="00961FA7"/>
    <w:rsid w:val="00962343"/>
    <w:rsid w:val="009625B5"/>
    <w:rsid w:val="00962A1B"/>
    <w:rsid w:val="009655B0"/>
    <w:rsid w:val="009673F9"/>
    <w:rsid w:val="00967D63"/>
    <w:rsid w:val="00971D73"/>
    <w:rsid w:val="00972415"/>
    <w:rsid w:val="00972911"/>
    <w:rsid w:val="00974928"/>
    <w:rsid w:val="00974BE4"/>
    <w:rsid w:val="00974F4F"/>
    <w:rsid w:val="00975383"/>
    <w:rsid w:val="00975648"/>
    <w:rsid w:val="00981E6B"/>
    <w:rsid w:val="00982039"/>
    <w:rsid w:val="00985491"/>
    <w:rsid w:val="00990B78"/>
    <w:rsid w:val="00990C34"/>
    <w:rsid w:val="00992F89"/>
    <w:rsid w:val="00995313"/>
    <w:rsid w:val="00996118"/>
    <w:rsid w:val="009A0AEB"/>
    <w:rsid w:val="009A18B0"/>
    <w:rsid w:val="009A307B"/>
    <w:rsid w:val="009A3923"/>
    <w:rsid w:val="009A46A6"/>
    <w:rsid w:val="009A518C"/>
    <w:rsid w:val="009A614A"/>
    <w:rsid w:val="009A6B5B"/>
    <w:rsid w:val="009A7C67"/>
    <w:rsid w:val="009B22C9"/>
    <w:rsid w:val="009B6F5A"/>
    <w:rsid w:val="009B7E8E"/>
    <w:rsid w:val="009C06D5"/>
    <w:rsid w:val="009C0775"/>
    <w:rsid w:val="009C13F1"/>
    <w:rsid w:val="009C2074"/>
    <w:rsid w:val="009C3BBB"/>
    <w:rsid w:val="009C46CC"/>
    <w:rsid w:val="009D0257"/>
    <w:rsid w:val="009D02C2"/>
    <w:rsid w:val="009D26A6"/>
    <w:rsid w:val="009D2F7E"/>
    <w:rsid w:val="009D5298"/>
    <w:rsid w:val="009D6653"/>
    <w:rsid w:val="009D67BB"/>
    <w:rsid w:val="009D7FC9"/>
    <w:rsid w:val="009E108A"/>
    <w:rsid w:val="009E1898"/>
    <w:rsid w:val="009E314A"/>
    <w:rsid w:val="009E3614"/>
    <w:rsid w:val="009E3C22"/>
    <w:rsid w:val="009E3D33"/>
    <w:rsid w:val="009F0DFA"/>
    <w:rsid w:val="009F7BB7"/>
    <w:rsid w:val="00A002D7"/>
    <w:rsid w:val="00A004AE"/>
    <w:rsid w:val="00A00959"/>
    <w:rsid w:val="00A01B18"/>
    <w:rsid w:val="00A02A01"/>
    <w:rsid w:val="00A04ABE"/>
    <w:rsid w:val="00A05714"/>
    <w:rsid w:val="00A07727"/>
    <w:rsid w:val="00A07804"/>
    <w:rsid w:val="00A102CE"/>
    <w:rsid w:val="00A11D19"/>
    <w:rsid w:val="00A12D4E"/>
    <w:rsid w:val="00A150E5"/>
    <w:rsid w:val="00A16316"/>
    <w:rsid w:val="00A20EFF"/>
    <w:rsid w:val="00A216FD"/>
    <w:rsid w:val="00A22AC2"/>
    <w:rsid w:val="00A23FBB"/>
    <w:rsid w:val="00A25B28"/>
    <w:rsid w:val="00A25E83"/>
    <w:rsid w:val="00A3047C"/>
    <w:rsid w:val="00A310C5"/>
    <w:rsid w:val="00A32ECA"/>
    <w:rsid w:val="00A36E54"/>
    <w:rsid w:val="00A37838"/>
    <w:rsid w:val="00A37985"/>
    <w:rsid w:val="00A41C88"/>
    <w:rsid w:val="00A42992"/>
    <w:rsid w:val="00A42DD6"/>
    <w:rsid w:val="00A42F43"/>
    <w:rsid w:val="00A43C59"/>
    <w:rsid w:val="00A446A1"/>
    <w:rsid w:val="00A45F0B"/>
    <w:rsid w:val="00A46EB0"/>
    <w:rsid w:val="00A51E4A"/>
    <w:rsid w:val="00A607F8"/>
    <w:rsid w:val="00A609FE"/>
    <w:rsid w:val="00A60E61"/>
    <w:rsid w:val="00A618B1"/>
    <w:rsid w:val="00A61D4B"/>
    <w:rsid w:val="00A6301A"/>
    <w:rsid w:val="00A633AE"/>
    <w:rsid w:val="00A633E2"/>
    <w:rsid w:val="00A6340C"/>
    <w:rsid w:val="00A65B8F"/>
    <w:rsid w:val="00A66F8D"/>
    <w:rsid w:val="00A67EF7"/>
    <w:rsid w:val="00A74F9D"/>
    <w:rsid w:val="00A75E0A"/>
    <w:rsid w:val="00A7691D"/>
    <w:rsid w:val="00A77AFB"/>
    <w:rsid w:val="00A77F9D"/>
    <w:rsid w:val="00A82791"/>
    <w:rsid w:val="00A84B49"/>
    <w:rsid w:val="00A878E3"/>
    <w:rsid w:val="00A908C0"/>
    <w:rsid w:val="00A90E6D"/>
    <w:rsid w:val="00A91A29"/>
    <w:rsid w:val="00A91DD5"/>
    <w:rsid w:val="00A921C3"/>
    <w:rsid w:val="00A940B4"/>
    <w:rsid w:val="00A957C5"/>
    <w:rsid w:val="00A9602B"/>
    <w:rsid w:val="00A9613D"/>
    <w:rsid w:val="00A964C3"/>
    <w:rsid w:val="00AA18F9"/>
    <w:rsid w:val="00AA1EDF"/>
    <w:rsid w:val="00AA5E93"/>
    <w:rsid w:val="00AB00C9"/>
    <w:rsid w:val="00AB03CF"/>
    <w:rsid w:val="00AB174E"/>
    <w:rsid w:val="00AB2C57"/>
    <w:rsid w:val="00AB47AA"/>
    <w:rsid w:val="00AB5BB5"/>
    <w:rsid w:val="00AB5EBF"/>
    <w:rsid w:val="00AB75B9"/>
    <w:rsid w:val="00AB7CA9"/>
    <w:rsid w:val="00AC017E"/>
    <w:rsid w:val="00AC0C66"/>
    <w:rsid w:val="00AC1615"/>
    <w:rsid w:val="00AC2822"/>
    <w:rsid w:val="00AC2881"/>
    <w:rsid w:val="00AC31BC"/>
    <w:rsid w:val="00AC50DB"/>
    <w:rsid w:val="00AC58FE"/>
    <w:rsid w:val="00AC5C39"/>
    <w:rsid w:val="00AC5EB6"/>
    <w:rsid w:val="00AD479B"/>
    <w:rsid w:val="00AD5424"/>
    <w:rsid w:val="00AD561B"/>
    <w:rsid w:val="00AE42E2"/>
    <w:rsid w:val="00AE432C"/>
    <w:rsid w:val="00AE59E4"/>
    <w:rsid w:val="00AE5B71"/>
    <w:rsid w:val="00AE5D7D"/>
    <w:rsid w:val="00AE796D"/>
    <w:rsid w:val="00AE79C8"/>
    <w:rsid w:val="00AF0B56"/>
    <w:rsid w:val="00AF0CF9"/>
    <w:rsid w:val="00AF30B7"/>
    <w:rsid w:val="00AF4024"/>
    <w:rsid w:val="00AF5436"/>
    <w:rsid w:val="00AF6AD3"/>
    <w:rsid w:val="00AF7FB5"/>
    <w:rsid w:val="00B01856"/>
    <w:rsid w:val="00B02B42"/>
    <w:rsid w:val="00B03E57"/>
    <w:rsid w:val="00B0447D"/>
    <w:rsid w:val="00B05C87"/>
    <w:rsid w:val="00B10404"/>
    <w:rsid w:val="00B1043F"/>
    <w:rsid w:val="00B11BD4"/>
    <w:rsid w:val="00B12E73"/>
    <w:rsid w:val="00B14376"/>
    <w:rsid w:val="00B146E9"/>
    <w:rsid w:val="00B14FDF"/>
    <w:rsid w:val="00B15CDE"/>
    <w:rsid w:val="00B15F33"/>
    <w:rsid w:val="00B207EE"/>
    <w:rsid w:val="00B226D0"/>
    <w:rsid w:val="00B22E72"/>
    <w:rsid w:val="00B31AA1"/>
    <w:rsid w:val="00B31D12"/>
    <w:rsid w:val="00B35EB9"/>
    <w:rsid w:val="00B3628D"/>
    <w:rsid w:val="00B37FEC"/>
    <w:rsid w:val="00B40CB8"/>
    <w:rsid w:val="00B4197E"/>
    <w:rsid w:val="00B45CEB"/>
    <w:rsid w:val="00B467CB"/>
    <w:rsid w:val="00B46A7C"/>
    <w:rsid w:val="00B46AAB"/>
    <w:rsid w:val="00B47748"/>
    <w:rsid w:val="00B5101D"/>
    <w:rsid w:val="00B550AA"/>
    <w:rsid w:val="00B57B31"/>
    <w:rsid w:val="00B60E7E"/>
    <w:rsid w:val="00B614B4"/>
    <w:rsid w:val="00B62ADE"/>
    <w:rsid w:val="00B62AFF"/>
    <w:rsid w:val="00B63D08"/>
    <w:rsid w:val="00B63D97"/>
    <w:rsid w:val="00B67231"/>
    <w:rsid w:val="00B67637"/>
    <w:rsid w:val="00B70B7E"/>
    <w:rsid w:val="00B70BC3"/>
    <w:rsid w:val="00B73413"/>
    <w:rsid w:val="00B76CF4"/>
    <w:rsid w:val="00B76DE0"/>
    <w:rsid w:val="00B81F2B"/>
    <w:rsid w:val="00B82BE4"/>
    <w:rsid w:val="00B83BC2"/>
    <w:rsid w:val="00B977FA"/>
    <w:rsid w:val="00B97896"/>
    <w:rsid w:val="00BA0C42"/>
    <w:rsid w:val="00BA0CB1"/>
    <w:rsid w:val="00BA26C9"/>
    <w:rsid w:val="00BA2A01"/>
    <w:rsid w:val="00BA48DE"/>
    <w:rsid w:val="00BA4DA9"/>
    <w:rsid w:val="00BA757A"/>
    <w:rsid w:val="00BB014B"/>
    <w:rsid w:val="00BB0BE2"/>
    <w:rsid w:val="00BB24EB"/>
    <w:rsid w:val="00BB379F"/>
    <w:rsid w:val="00BB70AA"/>
    <w:rsid w:val="00BB7935"/>
    <w:rsid w:val="00BC1568"/>
    <w:rsid w:val="00BC39A7"/>
    <w:rsid w:val="00BC3B04"/>
    <w:rsid w:val="00BC3E05"/>
    <w:rsid w:val="00BC6E46"/>
    <w:rsid w:val="00BD227B"/>
    <w:rsid w:val="00BD3331"/>
    <w:rsid w:val="00BD60B4"/>
    <w:rsid w:val="00BD68AB"/>
    <w:rsid w:val="00BE2D5F"/>
    <w:rsid w:val="00BE5573"/>
    <w:rsid w:val="00BF10F6"/>
    <w:rsid w:val="00BF15E0"/>
    <w:rsid w:val="00BF202F"/>
    <w:rsid w:val="00BF4D56"/>
    <w:rsid w:val="00BF6AF8"/>
    <w:rsid w:val="00C00198"/>
    <w:rsid w:val="00C0343C"/>
    <w:rsid w:val="00C07236"/>
    <w:rsid w:val="00C1025E"/>
    <w:rsid w:val="00C10351"/>
    <w:rsid w:val="00C10912"/>
    <w:rsid w:val="00C15D20"/>
    <w:rsid w:val="00C1735D"/>
    <w:rsid w:val="00C20544"/>
    <w:rsid w:val="00C2395F"/>
    <w:rsid w:val="00C2489E"/>
    <w:rsid w:val="00C25D16"/>
    <w:rsid w:val="00C26555"/>
    <w:rsid w:val="00C26681"/>
    <w:rsid w:val="00C26EE6"/>
    <w:rsid w:val="00C30AFD"/>
    <w:rsid w:val="00C3183B"/>
    <w:rsid w:val="00C31A1D"/>
    <w:rsid w:val="00C322E8"/>
    <w:rsid w:val="00C3250C"/>
    <w:rsid w:val="00C369EB"/>
    <w:rsid w:val="00C41045"/>
    <w:rsid w:val="00C41174"/>
    <w:rsid w:val="00C435F9"/>
    <w:rsid w:val="00C45EFB"/>
    <w:rsid w:val="00C47FB5"/>
    <w:rsid w:val="00C50B63"/>
    <w:rsid w:val="00C52B8B"/>
    <w:rsid w:val="00C565B7"/>
    <w:rsid w:val="00C574F6"/>
    <w:rsid w:val="00C57678"/>
    <w:rsid w:val="00C6184E"/>
    <w:rsid w:val="00C61B36"/>
    <w:rsid w:val="00C62177"/>
    <w:rsid w:val="00C63AAC"/>
    <w:rsid w:val="00C64536"/>
    <w:rsid w:val="00C65837"/>
    <w:rsid w:val="00C67C1B"/>
    <w:rsid w:val="00C740AD"/>
    <w:rsid w:val="00C763AE"/>
    <w:rsid w:val="00C765EF"/>
    <w:rsid w:val="00C80D44"/>
    <w:rsid w:val="00C84CD7"/>
    <w:rsid w:val="00C84D3E"/>
    <w:rsid w:val="00C872A9"/>
    <w:rsid w:val="00C93B4D"/>
    <w:rsid w:val="00C95660"/>
    <w:rsid w:val="00C95C34"/>
    <w:rsid w:val="00C95DEA"/>
    <w:rsid w:val="00C978BF"/>
    <w:rsid w:val="00CA0117"/>
    <w:rsid w:val="00CA0F9B"/>
    <w:rsid w:val="00CA1379"/>
    <w:rsid w:val="00CA2519"/>
    <w:rsid w:val="00CA2A1B"/>
    <w:rsid w:val="00CA2DEE"/>
    <w:rsid w:val="00CA40EC"/>
    <w:rsid w:val="00CA5BB4"/>
    <w:rsid w:val="00CA60B1"/>
    <w:rsid w:val="00CA6239"/>
    <w:rsid w:val="00CA6FDB"/>
    <w:rsid w:val="00CB0F38"/>
    <w:rsid w:val="00CB14ED"/>
    <w:rsid w:val="00CB2774"/>
    <w:rsid w:val="00CB28E1"/>
    <w:rsid w:val="00CB3400"/>
    <w:rsid w:val="00CB3E11"/>
    <w:rsid w:val="00CB41CF"/>
    <w:rsid w:val="00CB41DD"/>
    <w:rsid w:val="00CC0493"/>
    <w:rsid w:val="00CC0905"/>
    <w:rsid w:val="00CC4D33"/>
    <w:rsid w:val="00CC6BBE"/>
    <w:rsid w:val="00CD3C66"/>
    <w:rsid w:val="00CD70F2"/>
    <w:rsid w:val="00CD7BCC"/>
    <w:rsid w:val="00CE2C2D"/>
    <w:rsid w:val="00CE438F"/>
    <w:rsid w:val="00CE5A7F"/>
    <w:rsid w:val="00CE7C0D"/>
    <w:rsid w:val="00CF155F"/>
    <w:rsid w:val="00CF272A"/>
    <w:rsid w:val="00CF2F99"/>
    <w:rsid w:val="00CF3170"/>
    <w:rsid w:val="00CF52EF"/>
    <w:rsid w:val="00CF66E6"/>
    <w:rsid w:val="00CF6ECB"/>
    <w:rsid w:val="00CF7A31"/>
    <w:rsid w:val="00D02244"/>
    <w:rsid w:val="00D03E99"/>
    <w:rsid w:val="00D04132"/>
    <w:rsid w:val="00D056EB"/>
    <w:rsid w:val="00D06608"/>
    <w:rsid w:val="00D071AC"/>
    <w:rsid w:val="00D07757"/>
    <w:rsid w:val="00D10315"/>
    <w:rsid w:val="00D11D93"/>
    <w:rsid w:val="00D12A40"/>
    <w:rsid w:val="00D136BA"/>
    <w:rsid w:val="00D140CC"/>
    <w:rsid w:val="00D22088"/>
    <w:rsid w:val="00D2378F"/>
    <w:rsid w:val="00D24332"/>
    <w:rsid w:val="00D27A5D"/>
    <w:rsid w:val="00D30922"/>
    <w:rsid w:val="00D32568"/>
    <w:rsid w:val="00D32A01"/>
    <w:rsid w:val="00D332AF"/>
    <w:rsid w:val="00D34225"/>
    <w:rsid w:val="00D34612"/>
    <w:rsid w:val="00D34AC1"/>
    <w:rsid w:val="00D34D1F"/>
    <w:rsid w:val="00D35A73"/>
    <w:rsid w:val="00D36619"/>
    <w:rsid w:val="00D41F8F"/>
    <w:rsid w:val="00D44059"/>
    <w:rsid w:val="00D44F3E"/>
    <w:rsid w:val="00D45225"/>
    <w:rsid w:val="00D466CB"/>
    <w:rsid w:val="00D46EC7"/>
    <w:rsid w:val="00D47B84"/>
    <w:rsid w:val="00D50532"/>
    <w:rsid w:val="00D51182"/>
    <w:rsid w:val="00D517DE"/>
    <w:rsid w:val="00D532CA"/>
    <w:rsid w:val="00D53731"/>
    <w:rsid w:val="00D57382"/>
    <w:rsid w:val="00D60AAB"/>
    <w:rsid w:val="00D6281E"/>
    <w:rsid w:val="00D641DC"/>
    <w:rsid w:val="00D65726"/>
    <w:rsid w:val="00D67531"/>
    <w:rsid w:val="00D725E0"/>
    <w:rsid w:val="00D76E39"/>
    <w:rsid w:val="00D77B71"/>
    <w:rsid w:val="00D81DE6"/>
    <w:rsid w:val="00D82143"/>
    <w:rsid w:val="00D83D25"/>
    <w:rsid w:val="00D841CD"/>
    <w:rsid w:val="00D84CBA"/>
    <w:rsid w:val="00D9177A"/>
    <w:rsid w:val="00D9195C"/>
    <w:rsid w:val="00D919C0"/>
    <w:rsid w:val="00D92FC8"/>
    <w:rsid w:val="00D95E85"/>
    <w:rsid w:val="00D96F16"/>
    <w:rsid w:val="00D9723D"/>
    <w:rsid w:val="00DA3002"/>
    <w:rsid w:val="00DA365D"/>
    <w:rsid w:val="00DA53B8"/>
    <w:rsid w:val="00DA68A2"/>
    <w:rsid w:val="00DB2030"/>
    <w:rsid w:val="00DB40B6"/>
    <w:rsid w:val="00DB4156"/>
    <w:rsid w:val="00DB5B12"/>
    <w:rsid w:val="00DB68A8"/>
    <w:rsid w:val="00DB6E27"/>
    <w:rsid w:val="00DB7B02"/>
    <w:rsid w:val="00DB7FA2"/>
    <w:rsid w:val="00DC084E"/>
    <w:rsid w:val="00DC12BE"/>
    <w:rsid w:val="00DC1D25"/>
    <w:rsid w:val="00DC271F"/>
    <w:rsid w:val="00DC4D9C"/>
    <w:rsid w:val="00DC75F7"/>
    <w:rsid w:val="00DC7813"/>
    <w:rsid w:val="00DD00BB"/>
    <w:rsid w:val="00DD1617"/>
    <w:rsid w:val="00DD1940"/>
    <w:rsid w:val="00DD31A8"/>
    <w:rsid w:val="00DD4468"/>
    <w:rsid w:val="00DD4DB2"/>
    <w:rsid w:val="00DE161C"/>
    <w:rsid w:val="00DE4DF7"/>
    <w:rsid w:val="00DF147B"/>
    <w:rsid w:val="00DF2D67"/>
    <w:rsid w:val="00DF3684"/>
    <w:rsid w:val="00DF5325"/>
    <w:rsid w:val="00DF5D75"/>
    <w:rsid w:val="00E0045C"/>
    <w:rsid w:val="00E02C3B"/>
    <w:rsid w:val="00E04E1D"/>
    <w:rsid w:val="00E059DF"/>
    <w:rsid w:val="00E128FE"/>
    <w:rsid w:val="00E12B14"/>
    <w:rsid w:val="00E12CEA"/>
    <w:rsid w:val="00E1580C"/>
    <w:rsid w:val="00E15A73"/>
    <w:rsid w:val="00E16832"/>
    <w:rsid w:val="00E16F7F"/>
    <w:rsid w:val="00E20D0C"/>
    <w:rsid w:val="00E20FFC"/>
    <w:rsid w:val="00E22225"/>
    <w:rsid w:val="00E225C3"/>
    <w:rsid w:val="00E23FDB"/>
    <w:rsid w:val="00E2506E"/>
    <w:rsid w:val="00E251D9"/>
    <w:rsid w:val="00E256E9"/>
    <w:rsid w:val="00E27BE1"/>
    <w:rsid w:val="00E325BD"/>
    <w:rsid w:val="00E35509"/>
    <w:rsid w:val="00E426A4"/>
    <w:rsid w:val="00E44BE4"/>
    <w:rsid w:val="00E4649F"/>
    <w:rsid w:val="00E5026E"/>
    <w:rsid w:val="00E55514"/>
    <w:rsid w:val="00E568C4"/>
    <w:rsid w:val="00E61DCA"/>
    <w:rsid w:val="00E61F1E"/>
    <w:rsid w:val="00E62E8B"/>
    <w:rsid w:val="00E62FA0"/>
    <w:rsid w:val="00E63396"/>
    <w:rsid w:val="00E633D2"/>
    <w:rsid w:val="00E63B6A"/>
    <w:rsid w:val="00E63F43"/>
    <w:rsid w:val="00E66BA3"/>
    <w:rsid w:val="00E73005"/>
    <w:rsid w:val="00E74D5B"/>
    <w:rsid w:val="00E761F5"/>
    <w:rsid w:val="00E76A41"/>
    <w:rsid w:val="00E77432"/>
    <w:rsid w:val="00E80D5C"/>
    <w:rsid w:val="00E816B3"/>
    <w:rsid w:val="00E840CF"/>
    <w:rsid w:val="00E8450B"/>
    <w:rsid w:val="00E845FC"/>
    <w:rsid w:val="00E850AC"/>
    <w:rsid w:val="00E85A34"/>
    <w:rsid w:val="00E87718"/>
    <w:rsid w:val="00E90AAD"/>
    <w:rsid w:val="00E91A30"/>
    <w:rsid w:val="00E93A52"/>
    <w:rsid w:val="00EA0EC2"/>
    <w:rsid w:val="00EA24F1"/>
    <w:rsid w:val="00EA26F0"/>
    <w:rsid w:val="00EA2E91"/>
    <w:rsid w:val="00EA3652"/>
    <w:rsid w:val="00EA435C"/>
    <w:rsid w:val="00EA6425"/>
    <w:rsid w:val="00EB076D"/>
    <w:rsid w:val="00EB136C"/>
    <w:rsid w:val="00EB1769"/>
    <w:rsid w:val="00EB1D7E"/>
    <w:rsid w:val="00EB240F"/>
    <w:rsid w:val="00EB29F4"/>
    <w:rsid w:val="00EB4AF3"/>
    <w:rsid w:val="00EB550C"/>
    <w:rsid w:val="00EB7335"/>
    <w:rsid w:val="00EB73D8"/>
    <w:rsid w:val="00EB77FF"/>
    <w:rsid w:val="00EB7B03"/>
    <w:rsid w:val="00EC134B"/>
    <w:rsid w:val="00EC4C25"/>
    <w:rsid w:val="00EC6559"/>
    <w:rsid w:val="00EC711E"/>
    <w:rsid w:val="00EC791B"/>
    <w:rsid w:val="00ED221E"/>
    <w:rsid w:val="00ED3157"/>
    <w:rsid w:val="00ED4584"/>
    <w:rsid w:val="00EE02F4"/>
    <w:rsid w:val="00EE2173"/>
    <w:rsid w:val="00EE2E98"/>
    <w:rsid w:val="00EE40E0"/>
    <w:rsid w:val="00EE4CE6"/>
    <w:rsid w:val="00EF03A3"/>
    <w:rsid w:val="00EF1779"/>
    <w:rsid w:val="00EF1C87"/>
    <w:rsid w:val="00EF22CD"/>
    <w:rsid w:val="00EF3470"/>
    <w:rsid w:val="00EF5ABC"/>
    <w:rsid w:val="00EF60DC"/>
    <w:rsid w:val="00EF78FE"/>
    <w:rsid w:val="00F02504"/>
    <w:rsid w:val="00F0253B"/>
    <w:rsid w:val="00F02A7F"/>
    <w:rsid w:val="00F032F9"/>
    <w:rsid w:val="00F042E4"/>
    <w:rsid w:val="00F045A0"/>
    <w:rsid w:val="00F048A0"/>
    <w:rsid w:val="00F04E4F"/>
    <w:rsid w:val="00F0548F"/>
    <w:rsid w:val="00F055B8"/>
    <w:rsid w:val="00F06C45"/>
    <w:rsid w:val="00F0707E"/>
    <w:rsid w:val="00F07BF5"/>
    <w:rsid w:val="00F13052"/>
    <w:rsid w:val="00F15529"/>
    <w:rsid w:val="00F15E1D"/>
    <w:rsid w:val="00F16625"/>
    <w:rsid w:val="00F227A1"/>
    <w:rsid w:val="00F2474A"/>
    <w:rsid w:val="00F25911"/>
    <w:rsid w:val="00F279ED"/>
    <w:rsid w:val="00F27BCD"/>
    <w:rsid w:val="00F30D79"/>
    <w:rsid w:val="00F30DBA"/>
    <w:rsid w:val="00F32A49"/>
    <w:rsid w:val="00F3731F"/>
    <w:rsid w:val="00F37A8B"/>
    <w:rsid w:val="00F548B9"/>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4F3D"/>
    <w:rsid w:val="00F76665"/>
    <w:rsid w:val="00F76860"/>
    <w:rsid w:val="00F81B4A"/>
    <w:rsid w:val="00F81EC3"/>
    <w:rsid w:val="00F82EE2"/>
    <w:rsid w:val="00F83A98"/>
    <w:rsid w:val="00F8464B"/>
    <w:rsid w:val="00F84BBE"/>
    <w:rsid w:val="00F87A49"/>
    <w:rsid w:val="00F93E8A"/>
    <w:rsid w:val="00F95D89"/>
    <w:rsid w:val="00F96E83"/>
    <w:rsid w:val="00F972C2"/>
    <w:rsid w:val="00FA175F"/>
    <w:rsid w:val="00FA2072"/>
    <w:rsid w:val="00FA3A34"/>
    <w:rsid w:val="00FA4406"/>
    <w:rsid w:val="00FA4BB3"/>
    <w:rsid w:val="00FA7126"/>
    <w:rsid w:val="00FA7620"/>
    <w:rsid w:val="00FB0286"/>
    <w:rsid w:val="00FB1BEE"/>
    <w:rsid w:val="00FB1DA9"/>
    <w:rsid w:val="00FB2988"/>
    <w:rsid w:val="00FB29A2"/>
    <w:rsid w:val="00FB5D31"/>
    <w:rsid w:val="00FB70DA"/>
    <w:rsid w:val="00FB74D7"/>
    <w:rsid w:val="00FC1067"/>
    <w:rsid w:val="00FC1DC1"/>
    <w:rsid w:val="00FC1E08"/>
    <w:rsid w:val="00FC238E"/>
    <w:rsid w:val="00FC258A"/>
    <w:rsid w:val="00FC43E5"/>
    <w:rsid w:val="00FC616E"/>
    <w:rsid w:val="00FC6F61"/>
    <w:rsid w:val="00FC783A"/>
    <w:rsid w:val="00FD02A7"/>
    <w:rsid w:val="00FD0DD7"/>
    <w:rsid w:val="00FD1063"/>
    <w:rsid w:val="00FD17CA"/>
    <w:rsid w:val="00FD2129"/>
    <w:rsid w:val="00FD36E6"/>
    <w:rsid w:val="00FD384D"/>
    <w:rsid w:val="00FD443C"/>
    <w:rsid w:val="00FD53C8"/>
    <w:rsid w:val="00FD5F92"/>
    <w:rsid w:val="00FE142A"/>
    <w:rsid w:val="00FE15EF"/>
    <w:rsid w:val="00FE401E"/>
    <w:rsid w:val="00FE6677"/>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nhideWhenUsed="0" w:qFormat="1"/>
    <w:lsdException w:name="Emphasis" w:locked="1" w:semiHidden="0" w:uiPriority="0" w:unhideWhenUsed="0" w:qFormat="1"/>
    <w:lsdException w:name="Plain Text" w:uiPriority="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uiPriority w:val="99"/>
    <w:qFormat/>
    <w:locked/>
    <w:rsid w:val="00F279ED"/>
    <w:pPr>
      <w:keepNext/>
      <w:widowControl w:val="0"/>
      <w:suppressAutoHyphens w:val="0"/>
      <w:spacing w:before="240" w:after="60"/>
      <w:ind w:firstLine="400"/>
      <w:jc w:val="both"/>
      <w:outlineLvl w:val="0"/>
    </w:pPr>
    <w:rPr>
      <w:rFonts w:ascii="Cambria" w:hAnsi="Cambria" w:cs="Cambria"/>
      <w:b/>
      <w:bCs/>
      <w:kern w:val="32"/>
      <w:sz w:val="32"/>
      <w:szCs w:val="32"/>
      <w:lang w:eastAsia="ru-RU"/>
    </w:rPr>
  </w:style>
  <w:style w:type="paragraph" w:styleId="7">
    <w:name w:val="heading 7"/>
    <w:basedOn w:val="a"/>
    <w:next w:val="a"/>
    <w:link w:val="70"/>
    <w:qFormat/>
    <w:locked/>
    <w:rsid w:val="00F13052"/>
    <w:pPr>
      <w:suppressAutoHyphens w:val="0"/>
      <w:spacing w:before="240" w:after="60"/>
      <w:outlineLvl w:val="6"/>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
    <w:name w:val="Body Text 2"/>
    <w:basedOn w:val="a"/>
    <w:link w:val="20"/>
    <w:rsid w:val="007014CD"/>
    <w:pPr>
      <w:widowControl w:val="0"/>
      <w:suppressAutoHyphens w:val="0"/>
      <w:spacing w:after="120" w:line="480" w:lineRule="auto"/>
      <w:ind w:firstLine="400"/>
      <w:jc w:val="both"/>
    </w:pPr>
    <w:rPr>
      <w:lang w:eastAsia="ru-RU"/>
    </w:rPr>
  </w:style>
  <w:style w:type="character" w:customStyle="1" w:styleId="20">
    <w:name w:val="Основной текст 2 Знак"/>
    <w:basedOn w:val="a0"/>
    <w:link w:val="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iPriority w:val="99"/>
    <w:unhideWhenUsed/>
    <w:rsid w:val="004D7238"/>
    <w:rPr>
      <w:color w:val="0000FF"/>
      <w:u w:val="single"/>
    </w:rPr>
  </w:style>
  <w:style w:type="paragraph" w:styleId="aff">
    <w:name w:val="Plain Text"/>
    <w:basedOn w:val="a"/>
    <w:link w:val="aff0"/>
    <w:rsid w:val="00972911"/>
    <w:pPr>
      <w:suppressAutoHyphens w:val="0"/>
    </w:pPr>
    <w:rPr>
      <w:rFonts w:ascii="Courier New" w:hAnsi="Courier New"/>
      <w:sz w:val="20"/>
      <w:szCs w:val="20"/>
      <w:lang w:eastAsia="zh-CN"/>
    </w:rPr>
  </w:style>
  <w:style w:type="character" w:customStyle="1" w:styleId="aff0">
    <w:name w:val="Текст Знак"/>
    <w:basedOn w:val="a0"/>
    <w:link w:val="aff"/>
    <w:rsid w:val="00972911"/>
    <w:rPr>
      <w:rFonts w:ascii="Courier New" w:eastAsia="Times New Roman" w:hAnsi="Courier New"/>
      <w:sz w:val="20"/>
      <w:szCs w:val="20"/>
      <w:lang w:eastAsia="zh-CN"/>
    </w:rPr>
  </w:style>
  <w:style w:type="character" w:customStyle="1" w:styleId="apple-converted-space">
    <w:name w:val="apple-converted-space"/>
    <w:basedOn w:val="a0"/>
    <w:rsid w:val="00731B94"/>
  </w:style>
  <w:style w:type="paragraph" w:styleId="aff1">
    <w:name w:val="Title"/>
    <w:basedOn w:val="a"/>
    <w:link w:val="11"/>
    <w:qFormat/>
    <w:locked/>
    <w:rsid w:val="000030FE"/>
    <w:pPr>
      <w:suppressAutoHyphens w:val="0"/>
      <w:spacing w:line="480" w:lineRule="auto"/>
      <w:jc w:val="center"/>
    </w:pPr>
    <w:rPr>
      <w:sz w:val="28"/>
      <w:szCs w:val="20"/>
    </w:rPr>
  </w:style>
  <w:style w:type="character" w:customStyle="1" w:styleId="11">
    <w:name w:val="Название Знак1"/>
    <w:basedOn w:val="a0"/>
    <w:link w:val="aff1"/>
    <w:rsid w:val="000030FE"/>
    <w:rPr>
      <w:rFonts w:ascii="Times New Roman" w:eastAsia="Times New Roman" w:hAnsi="Times New Roman"/>
      <w:sz w:val="28"/>
      <w:szCs w:val="20"/>
    </w:rPr>
  </w:style>
  <w:style w:type="paragraph" w:customStyle="1" w:styleId="3-">
    <w:name w:val="3-Основной текст"/>
    <w:rsid w:val="000030FE"/>
    <w:pPr>
      <w:autoSpaceDE w:val="0"/>
      <w:autoSpaceDN w:val="0"/>
      <w:spacing w:before="102"/>
      <w:jc w:val="both"/>
    </w:pPr>
    <w:rPr>
      <w:rFonts w:ascii="TimesET" w:eastAsia="Times New Roman" w:hAnsi="TimesET" w:cs="TimesET"/>
      <w:color w:val="000000"/>
      <w:sz w:val="20"/>
      <w:szCs w:val="20"/>
    </w:rPr>
  </w:style>
  <w:style w:type="character" w:customStyle="1" w:styleId="apple-style-span">
    <w:name w:val="apple-style-span"/>
    <w:basedOn w:val="a0"/>
    <w:rsid w:val="000030FE"/>
  </w:style>
  <w:style w:type="character" w:customStyle="1" w:styleId="70">
    <w:name w:val="Заголовок 7 Знак"/>
    <w:basedOn w:val="a0"/>
    <w:link w:val="7"/>
    <w:rsid w:val="00F13052"/>
    <w:rPr>
      <w:rFonts w:ascii="Arial" w:eastAsia="Times New Roman" w:hAnsi="Arial"/>
      <w:sz w:val="20"/>
      <w:szCs w:val="20"/>
    </w:rPr>
  </w:style>
  <w:style w:type="paragraph" w:customStyle="1" w:styleId="12">
    <w:name w:val="Знак Знак1 Знак Знак Знак Знак Знак Знак Знак Знак"/>
    <w:basedOn w:val="a"/>
    <w:rsid w:val="007237EB"/>
    <w:pPr>
      <w:tabs>
        <w:tab w:val="num" w:pos="643"/>
      </w:tabs>
      <w:suppressAutoHyphens w:val="0"/>
      <w:spacing w:after="160" w:line="240" w:lineRule="exact"/>
    </w:pPr>
    <w:rPr>
      <w:rFonts w:ascii="Verdana" w:hAnsi="Verdana" w:cs="Verdana"/>
      <w:sz w:val="20"/>
      <w:szCs w:val="20"/>
      <w:lang w:val="en-US" w:eastAsia="en-US"/>
    </w:rPr>
  </w:style>
  <w:style w:type="paragraph" w:customStyle="1" w:styleId="13">
    <w:name w:val="Абзац списка1"/>
    <w:basedOn w:val="a"/>
    <w:uiPriority w:val="99"/>
    <w:qFormat/>
    <w:rsid w:val="008A27E7"/>
    <w:pPr>
      <w:widowControl w:val="0"/>
      <w:suppressAutoHyphens w:val="0"/>
      <w:ind w:left="720" w:firstLine="400"/>
      <w:jc w:val="both"/>
    </w:pPr>
    <w:rPr>
      <w:lang w:eastAsia="ru-RU"/>
    </w:rPr>
  </w:style>
  <w:style w:type="character" w:customStyle="1" w:styleId="10">
    <w:name w:val="Заголовок 1 Знак"/>
    <w:basedOn w:val="a0"/>
    <w:link w:val="1"/>
    <w:uiPriority w:val="99"/>
    <w:rsid w:val="00F279ED"/>
    <w:rPr>
      <w:rFonts w:ascii="Cambria" w:eastAsia="Times New Roman" w:hAnsi="Cambria" w:cs="Cambria"/>
      <w:b/>
      <w:bCs/>
      <w:kern w:val="32"/>
      <w:sz w:val="32"/>
      <w:szCs w:val="32"/>
    </w:rPr>
  </w:style>
  <w:style w:type="paragraph" w:customStyle="1" w:styleId="aff2">
    <w:basedOn w:val="a"/>
    <w:next w:val="aff1"/>
    <w:link w:val="aff3"/>
    <w:uiPriority w:val="99"/>
    <w:qFormat/>
    <w:rsid w:val="00F279ED"/>
    <w:pPr>
      <w:suppressAutoHyphens w:val="0"/>
      <w:spacing w:line="480" w:lineRule="auto"/>
      <w:jc w:val="center"/>
    </w:pPr>
    <w:rPr>
      <w:rFonts w:eastAsia="Calibri"/>
      <w:sz w:val="28"/>
      <w:szCs w:val="28"/>
      <w:lang w:eastAsia="ru-RU"/>
    </w:rPr>
  </w:style>
  <w:style w:type="character" w:customStyle="1" w:styleId="aff3">
    <w:name w:val="Название Знак"/>
    <w:link w:val="aff2"/>
    <w:uiPriority w:val="99"/>
    <w:locked/>
    <w:rsid w:val="00F279ED"/>
    <w:rPr>
      <w:rFonts w:ascii="Times New Roman" w:hAnsi="Times New Roman" w:cs="Times New Roman"/>
      <w:sz w:val="28"/>
      <w:szCs w:val="28"/>
    </w:rPr>
  </w:style>
  <w:style w:type="character" w:styleId="aff4">
    <w:name w:val="Placeholder Text"/>
    <w:basedOn w:val="a0"/>
    <w:uiPriority w:val="99"/>
    <w:semiHidden/>
    <w:rsid w:val="00476750"/>
    <w:rPr>
      <w:color w:val="808080"/>
    </w:rPr>
  </w:style>
  <w:style w:type="paragraph" w:customStyle="1" w:styleId="210">
    <w:name w:val="Основной текст 21"/>
    <w:basedOn w:val="a"/>
    <w:uiPriority w:val="99"/>
    <w:rsid w:val="00200DC8"/>
    <w:pPr>
      <w:suppressAutoHyphens w:val="0"/>
      <w:ind w:firstLine="709"/>
      <w:jc w:val="both"/>
    </w:pPr>
    <w:rPr>
      <w:lang w:eastAsia="ru-RU"/>
    </w:rPr>
  </w:style>
  <w:style w:type="paragraph" w:customStyle="1" w:styleId="14">
    <w:name w:val="Знак Знак1 Знак Знак Знак Знак Знак Знак Знак Знак"/>
    <w:basedOn w:val="a"/>
    <w:rsid w:val="0013600E"/>
    <w:pPr>
      <w:tabs>
        <w:tab w:val="num" w:pos="643"/>
      </w:tabs>
      <w:suppressAutoHyphens w:val="0"/>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nhideWhenUsed="0" w:qFormat="1"/>
    <w:lsdException w:name="Emphasis" w:locked="1" w:semiHidden="0" w:uiPriority="0" w:unhideWhenUsed="0" w:qFormat="1"/>
    <w:lsdException w:name="Plain Text" w:uiPriority="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uiPriority w:val="99"/>
    <w:qFormat/>
    <w:locked/>
    <w:rsid w:val="00F279ED"/>
    <w:pPr>
      <w:keepNext/>
      <w:widowControl w:val="0"/>
      <w:suppressAutoHyphens w:val="0"/>
      <w:spacing w:before="240" w:after="60"/>
      <w:ind w:firstLine="400"/>
      <w:jc w:val="both"/>
      <w:outlineLvl w:val="0"/>
    </w:pPr>
    <w:rPr>
      <w:rFonts w:ascii="Cambria" w:hAnsi="Cambria" w:cs="Cambria"/>
      <w:b/>
      <w:bCs/>
      <w:kern w:val="32"/>
      <w:sz w:val="32"/>
      <w:szCs w:val="32"/>
      <w:lang w:eastAsia="ru-RU"/>
    </w:rPr>
  </w:style>
  <w:style w:type="paragraph" w:styleId="7">
    <w:name w:val="heading 7"/>
    <w:basedOn w:val="a"/>
    <w:next w:val="a"/>
    <w:link w:val="70"/>
    <w:qFormat/>
    <w:locked/>
    <w:rsid w:val="00F13052"/>
    <w:pPr>
      <w:suppressAutoHyphens w:val="0"/>
      <w:spacing w:before="240" w:after="60"/>
      <w:outlineLvl w:val="6"/>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
    <w:name w:val="Body Text 2"/>
    <w:basedOn w:val="a"/>
    <w:link w:val="20"/>
    <w:rsid w:val="007014CD"/>
    <w:pPr>
      <w:widowControl w:val="0"/>
      <w:suppressAutoHyphens w:val="0"/>
      <w:spacing w:after="120" w:line="480" w:lineRule="auto"/>
      <w:ind w:firstLine="400"/>
      <w:jc w:val="both"/>
    </w:pPr>
    <w:rPr>
      <w:lang w:eastAsia="ru-RU"/>
    </w:rPr>
  </w:style>
  <w:style w:type="character" w:customStyle="1" w:styleId="20">
    <w:name w:val="Основной текст 2 Знак"/>
    <w:basedOn w:val="a0"/>
    <w:link w:val="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iPriority w:val="99"/>
    <w:unhideWhenUsed/>
    <w:rsid w:val="004D7238"/>
    <w:rPr>
      <w:color w:val="0000FF"/>
      <w:u w:val="single"/>
    </w:rPr>
  </w:style>
  <w:style w:type="paragraph" w:styleId="aff">
    <w:name w:val="Plain Text"/>
    <w:basedOn w:val="a"/>
    <w:link w:val="aff0"/>
    <w:rsid w:val="00972911"/>
    <w:pPr>
      <w:suppressAutoHyphens w:val="0"/>
    </w:pPr>
    <w:rPr>
      <w:rFonts w:ascii="Courier New" w:hAnsi="Courier New"/>
      <w:sz w:val="20"/>
      <w:szCs w:val="20"/>
      <w:lang w:val="x-none" w:eastAsia="zh-CN"/>
    </w:rPr>
  </w:style>
  <w:style w:type="character" w:customStyle="1" w:styleId="aff0">
    <w:name w:val="Текст Знак"/>
    <w:basedOn w:val="a0"/>
    <w:link w:val="aff"/>
    <w:rsid w:val="00972911"/>
    <w:rPr>
      <w:rFonts w:ascii="Courier New" w:eastAsia="Times New Roman" w:hAnsi="Courier New"/>
      <w:sz w:val="20"/>
      <w:szCs w:val="20"/>
      <w:lang w:val="x-none" w:eastAsia="zh-CN"/>
    </w:rPr>
  </w:style>
  <w:style w:type="character" w:customStyle="1" w:styleId="apple-converted-space">
    <w:name w:val="apple-converted-space"/>
    <w:basedOn w:val="a0"/>
    <w:rsid w:val="00731B94"/>
  </w:style>
  <w:style w:type="paragraph" w:styleId="aff1">
    <w:name w:val="Title"/>
    <w:basedOn w:val="a"/>
    <w:link w:val="11"/>
    <w:qFormat/>
    <w:locked/>
    <w:rsid w:val="000030FE"/>
    <w:pPr>
      <w:suppressAutoHyphens w:val="0"/>
      <w:spacing w:line="480" w:lineRule="auto"/>
      <w:jc w:val="center"/>
    </w:pPr>
    <w:rPr>
      <w:sz w:val="28"/>
      <w:szCs w:val="20"/>
    </w:rPr>
  </w:style>
  <w:style w:type="character" w:customStyle="1" w:styleId="11">
    <w:name w:val="Название Знак1"/>
    <w:basedOn w:val="a0"/>
    <w:link w:val="aff1"/>
    <w:rsid w:val="000030FE"/>
    <w:rPr>
      <w:rFonts w:ascii="Times New Roman" w:eastAsia="Times New Roman" w:hAnsi="Times New Roman"/>
      <w:sz w:val="28"/>
      <w:szCs w:val="20"/>
    </w:rPr>
  </w:style>
  <w:style w:type="paragraph" w:customStyle="1" w:styleId="3-">
    <w:name w:val="3-Основной текст"/>
    <w:rsid w:val="000030FE"/>
    <w:pPr>
      <w:autoSpaceDE w:val="0"/>
      <w:autoSpaceDN w:val="0"/>
      <w:spacing w:before="102"/>
      <w:jc w:val="both"/>
    </w:pPr>
    <w:rPr>
      <w:rFonts w:ascii="TimesET" w:eastAsia="Times New Roman" w:hAnsi="TimesET" w:cs="TimesET"/>
      <w:color w:val="000000"/>
      <w:sz w:val="20"/>
      <w:szCs w:val="20"/>
    </w:rPr>
  </w:style>
  <w:style w:type="character" w:customStyle="1" w:styleId="apple-style-span">
    <w:name w:val="apple-style-span"/>
    <w:basedOn w:val="a0"/>
    <w:rsid w:val="000030FE"/>
  </w:style>
  <w:style w:type="character" w:customStyle="1" w:styleId="70">
    <w:name w:val="Заголовок 7 Знак"/>
    <w:basedOn w:val="a0"/>
    <w:link w:val="7"/>
    <w:rsid w:val="00F13052"/>
    <w:rPr>
      <w:rFonts w:ascii="Arial" w:eastAsia="Times New Roman" w:hAnsi="Arial"/>
      <w:sz w:val="20"/>
      <w:szCs w:val="20"/>
    </w:rPr>
  </w:style>
  <w:style w:type="paragraph" w:customStyle="1" w:styleId="12">
    <w:name w:val="Знак Знак1 Знак Знак Знак Знак Знак Знак Знак Знак"/>
    <w:basedOn w:val="a"/>
    <w:rsid w:val="007237EB"/>
    <w:pPr>
      <w:tabs>
        <w:tab w:val="num" w:pos="643"/>
      </w:tabs>
      <w:suppressAutoHyphens w:val="0"/>
      <w:spacing w:after="160" w:line="240" w:lineRule="exact"/>
    </w:pPr>
    <w:rPr>
      <w:rFonts w:ascii="Verdana" w:hAnsi="Verdana" w:cs="Verdana"/>
      <w:sz w:val="20"/>
      <w:szCs w:val="20"/>
      <w:lang w:val="en-US" w:eastAsia="en-US"/>
    </w:rPr>
  </w:style>
  <w:style w:type="paragraph" w:customStyle="1" w:styleId="13">
    <w:name w:val="Абзац списка1"/>
    <w:basedOn w:val="a"/>
    <w:uiPriority w:val="99"/>
    <w:qFormat/>
    <w:rsid w:val="008A27E7"/>
    <w:pPr>
      <w:widowControl w:val="0"/>
      <w:suppressAutoHyphens w:val="0"/>
      <w:ind w:left="720" w:firstLine="400"/>
      <w:jc w:val="both"/>
    </w:pPr>
    <w:rPr>
      <w:lang w:eastAsia="ru-RU"/>
    </w:rPr>
  </w:style>
  <w:style w:type="character" w:customStyle="1" w:styleId="10">
    <w:name w:val="Заголовок 1 Знак"/>
    <w:basedOn w:val="a0"/>
    <w:link w:val="1"/>
    <w:uiPriority w:val="99"/>
    <w:rsid w:val="00F279ED"/>
    <w:rPr>
      <w:rFonts w:ascii="Cambria" w:eastAsia="Times New Roman" w:hAnsi="Cambria" w:cs="Cambria"/>
      <w:b/>
      <w:bCs/>
      <w:kern w:val="32"/>
      <w:sz w:val="32"/>
      <w:szCs w:val="32"/>
    </w:rPr>
  </w:style>
  <w:style w:type="paragraph" w:customStyle="1" w:styleId="aff2">
    <w:basedOn w:val="a"/>
    <w:next w:val="aff1"/>
    <w:link w:val="aff3"/>
    <w:uiPriority w:val="99"/>
    <w:qFormat/>
    <w:rsid w:val="00F279ED"/>
    <w:pPr>
      <w:suppressAutoHyphens w:val="0"/>
      <w:spacing w:line="480" w:lineRule="auto"/>
      <w:jc w:val="center"/>
    </w:pPr>
    <w:rPr>
      <w:rFonts w:eastAsia="Calibri"/>
      <w:sz w:val="28"/>
      <w:szCs w:val="28"/>
      <w:lang w:eastAsia="ru-RU"/>
    </w:rPr>
  </w:style>
  <w:style w:type="character" w:customStyle="1" w:styleId="aff3">
    <w:name w:val="Название Знак"/>
    <w:link w:val="aff2"/>
    <w:uiPriority w:val="99"/>
    <w:locked/>
    <w:rsid w:val="00F279ED"/>
    <w:rPr>
      <w:rFonts w:ascii="Times New Roman" w:hAnsi="Times New Roman" w:cs="Times New Roman"/>
      <w:sz w:val="28"/>
      <w:szCs w:val="28"/>
    </w:rPr>
  </w:style>
  <w:style w:type="character" w:styleId="aff4">
    <w:name w:val="Placeholder Text"/>
    <w:basedOn w:val="a0"/>
    <w:uiPriority w:val="99"/>
    <w:semiHidden/>
    <w:rsid w:val="00476750"/>
    <w:rPr>
      <w:color w:val="808080"/>
    </w:rPr>
  </w:style>
  <w:style w:type="paragraph" w:customStyle="1" w:styleId="210">
    <w:name w:val="Основной текст 21"/>
    <w:basedOn w:val="a"/>
    <w:uiPriority w:val="99"/>
    <w:rsid w:val="00200DC8"/>
    <w:pPr>
      <w:suppressAutoHyphens w:val="0"/>
      <w:ind w:firstLine="709"/>
      <w:jc w:val="both"/>
    </w:pPr>
    <w:rPr>
      <w:lang w:eastAsia="ru-RU"/>
    </w:rPr>
  </w:style>
  <w:style w:type="paragraph" w:customStyle="1" w:styleId="14">
    <w:name w:val="Знак Знак1 Знак Знак Знак Знак Знак Знак Знак Знак"/>
    <w:basedOn w:val="a"/>
    <w:rsid w:val="0013600E"/>
    <w:pPr>
      <w:tabs>
        <w:tab w:val="num" w:pos="643"/>
      </w:tabs>
      <w:suppressAutoHyphens w:val="0"/>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9113619">
      <w:bodyDiv w:val="1"/>
      <w:marLeft w:val="0"/>
      <w:marRight w:val="0"/>
      <w:marTop w:val="0"/>
      <w:marBottom w:val="0"/>
      <w:divBdr>
        <w:top w:val="none" w:sz="0" w:space="0" w:color="auto"/>
        <w:left w:val="none" w:sz="0" w:space="0" w:color="auto"/>
        <w:bottom w:val="none" w:sz="0" w:space="0" w:color="auto"/>
        <w:right w:val="none" w:sz="0" w:space="0" w:color="auto"/>
      </w:divBdr>
    </w:div>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360975175">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1091658392">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1816030">
      <w:bodyDiv w:val="1"/>
      <w:marLeft w:val="0"/>
      <w:marRight w:val="0"/>
      <w:marTop w:val="0"/>
      <w:marBottom w:val="0"/>
      <w:divBdr>
        <w:top w:val="none" w:sz="0" w:space="0" w:color="auto"/>
        <w:left w:val="none" w:sz="0" w:space="0" w:color="auto"/>
        <w:bottom w:val="none" w:sz="0" w:space="0" w:color="auto"/>
        <w:right w:val="none" w:sz="0" w:space="0" w:color="auto"/>
      </w:divBdr>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3.bin"/><Relationship Id="rId21" Type="http://schemas.openxmlformats.org/officeDocument/2006/relationships/image" Target="media/image8.wmf"/><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oleObject" Target="embeddings/oleObject18.bin"/><Relationship Id="rId68" Type="http://schemas.openxmlformats.org/officeDocument/2006/relationships/image" Target="media/image41.wmf"/><Relationship Id="rId84" Type="http://schemas.openxmlformats.org/officeDocument/2006/relationships/oleObject" Target="embeddings/oleObject27.bin"/><Relationship Id="rId89" Type="http://schemas.openxmlformats.org/officeDocument/2006/relationships/oleObject" Target="embeddings/oleObject29.bin"/><Relationship Id="rId112" Type="http://schemas.openxmlformats.org/officeDocument/2006/relationships/image" Target="media/image65.wmf"/><Relationship Id="rId133" Type="http://schemas.openxmlformats.org/officeDocument/2006/relationships/oleObject" Target="embeddings/oleObject51.bin"/><Relationship Id="rId138" Type="http://schemas.openxmlformats.org/officeDocument/2006/relationships/image" Target="media/image78.wmf"/><Relationship Id="rId154" Type="http://schemas.openxmlformats.org/officeDocument/2006/relationships/image" Target="media/image93.png"/><Relationship Id="rId159" Type="http://schemas.openxmlformats.org/officeDocument/2006/relationships/image" Target="media/image98.png"/><Relationship Id="rId175" Type="http://schemas.openxmlformats.org/officeDocument/2006/relationships/image" Target="media/image114.png"/><Relationship Id="rId170" Type="http://schemas.openxmlformats.org/officeDocument/2006/relationships/image" Target="media/image109.png"/><Relationship Id="rId191" Type="http://schemas.microsoft.com/office/2007/relationships/stylesWithEffects" Target="stylesWithEffects.xml"/><Relationship Id="rId16" Type="http://schemas.openxmlformats.org/officeDocument/2006/relationships/oleObject" Target="embeddings/oleObject4.bin"/><Relationship Id="rId107" Type="http://schemas.openxmlformats.org/officeDocument/2006/relationships/oleObject" Target="embeddings/oleObject38.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6.wmf"/><Relationship Id="rId74" Type="http://schemas.openxmlformats.org/officeDocument/2006/relationships/image" Target="media/image44.png"/><Relationship Id="rId79" Type="http://schemas.openxmlformats.org/officeDocument/2006/relationships/image" Target="media/image48.wmf"/><Relationship Id="rId102" Type="http://schemas.openxmlformats.org/officeDocument/2006/relationships/image" Target="media/image60.wmf"/><Relationship Id="rId123" Type="http://schemas.openxmlformats.org/officeDocument/2006/relationships/oleObject" Target="embeddings/oleObject46.bin"/><Relationship Id="rId128" Type="http://schemas.openxmlformats.org/officeDocument/2006/relationships/image" Target="media/image73.wmf"/><Relationship Id="rId144" Type="http://schemas.openxmlformats.org/officeDocument/2006/relationships/image" Target="media/image83.png"/><Relationship Id="rId149"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oleObject" Target="embeddings/oleObject32.bin"/><Relationship Id="rId160" Type="http://schemas.openxmlformats.org/officeDocument/2006/relationships/image" Target="media/image99.png"/><Relationship Id="rId165" Type="http://schemas.openxmlformats.org/officeDocument/2006/relationships/image" Target="media/image104.png"/><Relationship Id="rId181" Type="http://schemas.openxmlformats.org/officeDocument/2006/relationships/image" Target="media/image120.png"/><Relationship Id="rId186" Type="http://schemas.openxmlformats.org/officeDocument/2006/relationships/hyperlink" Target="http://www.mccme.ru" TargetMode="Externa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39.wmf"/><Relationship Id="rId69" Type="http://schemas.openxmlformats.org/officeDocument/2006/relationships/oleObject" Target="embeddings/oleObject21.bin"/><Relationship Id="rId113" Type="http://schemas.openxmlformats.org/officeDocument/2006/relationships/oleObject" Target="embeddings/oleObject41.bin"/><Relationship Id="rId118" Type="http://schemas.openxmlformats.org/officeDocument/2006/relationships/image" Target="media/image68.wmf"/><Relationship Id="rId134" Type="http://schemas.openxmlformats.org/officeDocument/2006/relationships/image" Target="media/image76.wmf"/><Relationship Id="rId139" Type="http://schemas.openxmlformats.org/officeDocument/2006/relationships/oleObject" Target="embeddings/oleObject54.bin"/><Relationship Id="rId80" Type="http://schemas.openxmlformats.org/officeDocument/2006/relationships/oleObject" Target="embeddings/oleObject25.bin"/><Relationship Id="rId85" Type="http://schemas.openxmlformats.org/officeDocument/2006/relationships/image" Target="media/image51.wmf"/><Relationship Id="rId150" Type="http://schemas.openxmlformats.org/officeDocument/2006/relationships/image" Target="media/image89.png"/><Relationship Id="rId155" Type="http://schemas.openxmlformats.org/officeDocument/2006/relationships/image" Target="media/image94.png"/><Relationship Id="rId171" Type="http://schemas.openxmlformats.org/officeDocument/2006/relationships/image" Target="media/image110.png"/><Relationship Id="rId176" Type="http://schemas.openxmlformats.org/officeDocument/2006/relationships/image" Target="media/image115.png"/><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8.png"/><Relationship Id="rId59" Type="http://schemas.openxmlformats.org/officeDocument/2006/relationships/oleObject" Target="embeddings/oleObject16.bin"/><Relationship Id="rId103" Type="http://schemas.openxmlformats.org/officeDocument/2006/relationships/oleObject" Target="embeddings/oleObject36.bin"/><Relationship Id="rId108" Type="http://schemas.openxmlformats.org/officeDocument/2006/relationships/image" Target="media/image63.wmf"/><Relationship Id="rId124" Type="http://schemas.openxmlformats.org/officeDocument/2006/relationships/image" Target="media/image71.wmf"/><Relationship Id="rId129" Type="http://schemas.openxmlformats.org/officeDocument/2006/relationships/oleObject" Target="embeddings/oleObject49.bin"/><Relationship Id="rId54" Type="http://schemas.openxmlformats.org/officeDocument/2006/relationships/image" Target="media/image34.wmf"/><Relationship Id="rId70" Type="http://schemas.openxmlformats.org/officeDocument/2006/relationships/image" Target="media/image42.wmf"/><Relationship Id="rId75" Type="http://schemas.openxmlformats.org/officeDocument/2006/relationships/image" Target="media/image45.png"/><Relationship Id="rId91" Type="http://schemas.openxmlformats.org/officeDocument/2006/relationships/oleObject" Target="embeddings/oleObject30.bin"/><Relationship Id="rId96" Type="http://schemas.openxmlformats.org/officeDocument/2006/relationships/image" Target="media/image57.wmf"/><Relationship Id="rId140" Type="http://schemas.openxmlformats.org/officeDocument/2006/relationships/image" Target="media/image79.png"/><Relationship Id="rId145" Type="http://schemas.openxmlformats.org/officeDocument/2006/relationships/image" Target="media/image84.png"/><Relationship Id="rId161" Type="http://schemas.openxmlformats.org/officeDocument/2006/relationships/image" Target="media/image100.png"/><Relationship Id="rId166" Type="http://schemas.openxmlformats.org/officeDocument/2006/relationships/image" Target="media/image105.png"/><Relationship Id="rId182" Type="http://schemas.openxmlformats.org/officeDocument/2006/relationships/image" Target="media/image121.wmf"/><Relationship Id="rId187" Type="http://schemas.openxmlformats.org/officeDocument/2006/relationships/hyperlink" Target="http://www.pm298.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9.png"/><Relationship Id="rId114" Type="http://schemas.openxmlformats.org/officeDocument/2006/relationships/image" Target="media/image66.wmf"/><Relationship Id="rId119" Type="http://schemas.openxmlformats.org/officeDocument/2006/relationships/oleObject" Target="embeddings/oleObject44.bin"/><Relationship Id="rId44" Type="http://schemas.openxmlformats.org/officeDocument/2006/relationships/image" Target="media/image24.png"/><Relationship Id="rId60" Type="http://schemas.openxmlformats.org/officeDocument/2006/relationships/image" Target="media/image37.wmf"/><Relationship Id="rId65" Type="http://schemas.openxmlformats.org/officeDocument/2006/relationships/oleObject" Target="embeddings/oleObject19.bin"/><Relationship Id="rId81" Type="http://schemas.openxmlformats.org/officeDocument/2006/relationships/image" Target="media/image49.wmf"/><Relationship Id="rId86" Type="http://schemas.openxmlformats.org/officeDocument/2006/relationships/oleObject" Target="embeddings/oleObject28.bin"/><Relationship Id="rId130" Type="http://schemas.openxmlformats.org/officeDocument/2006/relationships/image" Target="media/image74.wmf"/><Relationship Id="rId135" Type="http://schemas.openxmlformats.org/officeDocument/2006/relationships/oleObject" Target="embeddings/oleObject52.bin"/><Relationship Id="rId151" Type="http://schemas.openxmlformats.org/officeDocument/2006/relationships/image" Target="media/image90.png"/><Relationship Id="rId156" Type="http://schemas.openxmlformats.org/officeDocument/2006/relationships/image" Target="media/image95.png"/><Relationship Id="rId177" Type="http://schemas.openxmlformats.org/officeDocument/2006/relationships/image" Target="media/image116.png"/><Relationship Id="rId172" Type="http://schemas.openxmlformats.org/officeDocument/2006/relationships/image" Target="media/image111.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9.png"/><Relationship Id="rId109" Type="http://schemas.openxmlformats.org/officeDocument/2006/relationships/oleObject" Target="embeddings/oleObject39.bin"/><Relationship Id="rId34" Type="http://schemas.openxmlformats.org/officeDocument/2006/relationships/oleObject" Target="embeddings/oleObject13.bin"/><Relationship Id="rId50" Type="http://schemas.openxmlformats.org/officeDocument/2006/relationships/image" Target="media/image30.png"/><Relationship Id="rId55" Type="http://schemas.openxmlformats.org/officeDocument/2006/relationships/oleObject" Target="embeddings/oleObject14.bin"/><Relationship Id="rId76" Type="http://schemas.openxmlformats.org/officeDocument/2006/relationships/image" Target="media/image46.png"/><Relationship Id="rId97" Type="http://schemas.openxmlformats.org/officeDocument/2006/relationships/oleObject" Target="embeddings/oleObject33.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oleObject" Target="embeddings/oleObject47.bin"/><Relationship Id="rId141" Type="http://schemas.openxmlformats.org/officeDocument/2006/relationships/image" Target="media/image80.png"/><Relationship Id="rId146" Type="http://schemas.openxmlformats.org/officeDocument/2006/relationships/image" Target="media/image85.png"/><Relationship Id="rId167" Type="http://schemas.openxmlformats.org/officeDocument/2006/relationships/image" Target="media/image106.pn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5.wmf"/><Relationship Id="rId162" Type="http://schemas.openxmlformats.org/officeDocument/2006/relationships/image" Target="media/image101.png"/><Relationship Id="rId183" Type="http://schemas.openxmlformats.org/officeDocument/2006/relationships/oleObject" Target="embeddings/oleObject55.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0.wmf"/><Relationship Id="rId87" Type="http://schemas.openxmlformats.org/officeDocument/2006/relationships/image" Target="media/image52.png"/><Relationship Id="rId110" Type="http://schemas.openxmlformats.org/officeDocument/2006/relationships/image" Target="media/image64.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7.wmf"/><Relationship Id="rId157" Type="http://schemas.openxmlformats.org/officeDocument/2006/relationships/image" Target="media/image96.png"/><Relationship Id="rId178" Type="http://schemas.openxmlformats.org/officeDocument/2006/relationships/image" Target="media/image117.png"/><Relationship Id="rId61" Type="http://schemas.openxmlformats.org/officeDocument/2006/relationships/oleObject" Target="embeddings/oleObject17.bin"/><Relationship Id="rId82" Type="http://schemas.openxmlformats.org/officeDocument/2006/relationships/oleObject" Target="embeddings/oleObject26.bin"/><Relationship Id="rId152" Type="http://schemas.openxmlformats.org/officeDocument/2006/relationships/image" Target="media/image91.png"/><Relationship Id="rId173" Type="http://schemas.openxmlformats.org/officeDocument/2006/relationships/image" Target="media/image112.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png"/><Relationship Id="rId56" Type="http://schemas.openxmlformats.org/officeDocument/2006/relationships/image" Target="media/image35.wmf"/><Relationship Id="rId77" Type="http://schemas.openxmlformats.org/officeDocument/2006/relationships/image" Target="media/image47.wmf"/><Relationship Id="rId100" Type="http://schemas.openxmlformats.org/officeDocument/2006/relationships/image" Target="media/image59.wmf"/><Relationship Id="rId105" Type="http://schemas.openxmlformats.org/officeDocument/2006/relationships/oleObject" Target="embeddings/oleObject37.bin"/><Relationship Id="rId126" Type="http://schemas.openxmlformats.org/officeDocument/2006/relationships/image" Target="media/image72.wmf"/><Relationship Id="rId147" Type="http://schemas.openxmlformats.org/officeDocument/2006/relationships/image" Target="media/image86.png"/><Relationship Id="rId168" Type="http://schemas.openxmlformats.org/officeDocument/2006/relationships/image" Target="media/image107.png"/><Relationship Id="rId8" Type="http://schemas.openxmlformats.org/officeDocument/2006/relationships/image" Target="media/image1.emf"/><Relationship Id="rId51" Type="http://schemas.openxmlformats.org/officeDocument/2006/relationships/image" Target="media/image31.png"/><Relationship Id="rId72" Type="http://schemas.openxmlformats.org/officeDocument/2006/relationships/image" Target="media/image43.wmf"/><Relationship Id="rId93" Type="http://schemas.openxmlformats.org/officeDocument/2006/relationships/oleObject" Target="embeddings/oleObject31.bin"/><Relationship Id="rId98" Type="http://schemas.openxmlformats.org/officeDocument/2006/relationships/image" Target="media/image58.wmf"/><Relationship Id="rId121" Type="http://schemas.openxmlformats.org/officeDocument/2006/relationships/oleObject" Target="embeddings/oleObject45.bin"/><Relationship Id="rId142" Type="http://schemas.openxmlformats.org/officeDocument/2006/relationships/image" Target="media/image81.png"/><Relationship Id="rId163" Type="http://schemas.openxmlformats.org/officeDocument/2006/relationships/image" Target="media/image102.png"/><Relationship Id="rId184" Type="http://schemas.openxmlformats.org/officeDocument/2006/relationships/hyperlink" Target="http://nti.s-vfu.ru/downloads/doc/pol_BRS_04.pdf"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6.png"/><Relationship Id="rId67" Type="http://schemas.openxmlformats.org/officeDocument/2006/relationships/oleObject" Target="embeddings/oleObject20.bin"/><Relationship Id="rId116" Type="http://schemas.openxmlformats.org/officeDocument/2006/relationships/image" Target="media/image67.wmf"/><Relationship Id="rId137" Type="http://schemas.openxmlformats.org/officeDocument/2006/relationships/oleObject" Target="embeddings/oleObject53.bin"/><Relationship Id="rId158" Type="http://schemas.openxmlformats.org/officeDocument/2006/relationships/image" Target="media/image97.png"/><Relationship Id="rId20" Type="http://schemas.openxmlformats.org/officeDocument/2006/relationships/oleObject" Target="embeddings/oleObject6.bin"/><Relationship Id="rId41" Type="http://schemas.openxmlformats.org/officeDocument/2006/relationships/image" Target="media/image21.png"/><Relationship Id="rId62" Type="http://schemas.openxmlformats.org/officeDocument/2006/relationships/image" Target="media/image38.wmf"/><Relationship Id="rId83" Type="http://schemas.openxmlformats.org/officeDocument/2006/relationships/image" Target="media/image50.wmf"/><Relationship Id="rId88" Type="http://schemas.openxmlformats.org/officeDocument/2006/relationships/image" Target="media/image53.wmf"/><Relationship Id="rId111" Type="http://schemas.openxmlformats.org/officeDocument/2006/relationships/oleObject" Target="embeddings/oleObject40.bin"/><Relationship Id="rId132" Type="http://schemas.openxmlformats.org/officeDocument/2006/relationships/image" Target="media/image75.wmf"/><Relationship Id="rId153" Type="http://schemas.openxmlformats.org/officeDocument/2006/relationships/image" Target="media/image92.png"/><Relationship Id="rId174" Type="http://schemas.openxmlformats.org/officeDocument/2006/relationships/image" Target="media/image113.png"/><Relationship Id="rId179" Type="http://schemas.openxmlformats.org/officeDocument/2006/relationships/image" Target="media/image118.png"/><Relationship Id="rId190"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oleObject" Target="embeddings/oleObject15.bin"/><Relationship Id="rId106" Type="http://schemas.openxmlformats.org/officeDocument/2006/relationships/image" Target="media/image62.wmf"/><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32.png"/><Relationship Id="rId73" Type="http://schemas.openxmlformats.org/officeDocument/2006/relationships/oleObject" Target="embeddings/oleObject23.bin"/><Relationship Id="rId78" Type="http://schemas.openxmlformats.org/officeDocument/2006/relationships/oleObject" Target="embeddings/oleObject24.bin"/><Relationship Id="rId94" Type="http://schemas.openxmlformats.org/officeDocument/2006/relationships/image" Target="media/image56.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70.wmf"/><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hyperlink" Target="http://www.math.ru"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E84B8-3393-4466-96E6-54C2ED969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7341</Words>
  <Characters>41848</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49091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1</cp:lastModifiedBy>
  <cp:revision>5</cp:revision>
  <cp:lastPrinted>2019-01-23T03:44:00Z</cp:lastPrinted>
  <dcterms:created xsi:type="dcterms:W3CDTF">2020-03-25T00:25:00Z</dcterms:created>
  <dcterms:modified xsi:type="dcterms:W3CDTF">2023-08-03T23:44:00Z</dcterms:modified>
</cp:coreProperties>
</file>