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45B" w:rsidRDefault="00E55C75" w:rsidP="00EA26F0">
      <w:pPr>
        <w:pageBreakBefore/>
        <w:jc w:val="center"/>
        <w:rPr>
          <w:b/>
          <w:bCs/>
        </w:rPr>
      </w:pPr>
      <w:r>
        <w:rPr>
          <w:noProof/>
          <w:lang w:eastAsia="ru-RU"/>
        </w:rPr>
        <w:drawing>
          <wp:inline distT="0" distB="0" distL="0" distR="0">
            <wp:extent cx="6299835" cy="8675937"/>
            <wp:effectExtent l="19050" t="0" r="571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8675937"/>
                    </a:xfrm>
                    <a:prstGeom prst="rect">
                      <a:avLst/>
                    </a:prstGeom>
                    <a:noFill/>
                    <a:ln w="9525">
                      <a:noFill/>
                      <a:miter lim="800000"/>
                      <a:headEnd/>
                      <a:tailEnd/>
                    </a:ln>
                  </pic:spPr>
                </pic:pic>
              </a:graphicData>
            </a:graphic>
          </wp:inline>
        </w:drawing>
      </w:r>
    </w:p>
    <w:p w:rsidR="006B4494" w:rsidRPr="003112DD" w:rsidRDefault="006B4494" w:rsidP="00EA26F0">
      <w:pPr>
        <w:pageBreakBefore/>
        <w:jc w:val="center"/>
        <w:rPr>
          <w:b/>
          <w:bCs/>
        </w:rPr>
      </w:pPr>
      <w:r w:rsidRPr="003112DD">
        <w:rPr>
          <w:b/>
          <w:bCs/>
        </w:rPr>
        <w:lastRenderedPageBreak/>
        <w:t>1. АННОТАЦИЯ</w:t>
      </w:r>
    </w:p>
    <w:p w:rsidR="006B4494" w:rsidRDefault="006B4494" w:rsidP="003D7ECA">
      <w:pPr>
        <w:jc w:val="center"/>
        <w:rPr>
          <w:b/>
          <w:bCs/>
        </w:rPr>
      </w:pPr>
      <w:r>
        <w:rPr>
          <w:b/>
          <w:bCs/>
        </w:rPr>
        <w:t>к рабочей программе дисциплины</w:t>
      </w:r>
    </w:p>
    <w:p w:rsidR="004652FC" w:rsidRDefault="004652FC" w:rsidP="004652FC">
      <w:pPr>
        <w:widowControl w:val="0"/>
        <w:spacing w:line="276" w:lineRule="auto"/>
        <w:jc w:val="center"/>
        <w:rPr>
          <w:b/>
          <w:lang w:eastAsia="ru-RU"/>
        </w:rPr>
      </w:pPr>
      <w:r>
        <w:rPr>
          <w:b/>
          <w:lang w:eastAsia="ru-RU"/>
        </w:rPr>
        <w:t>Б1.Б.1</w:t>
      </w:r>
      <w:r w:rsidRPr="00990BE6">
        <w:rPr>
          <w:b/>
          <w:lang w:eastAsia="ru-RU"/>
        </w:rPr>
        <w:t>6</w:t>
      </w:r>
      <w:r>
        <w:rPr>
          <w:b/>
          <w:lang w:eastAsia="ru-RU"/>
        </w:rPr>
        <w:t>.</w:t>
      </w:r>
      <w:r w:rsidR="00A53D1A">
        <w:rPr>
          <w:b/>
          <w:lang w:eastAsia="ru-RU"/>
        </w:rPr>
        <w:t>0</w:t>
      </w:r>
      <w:r w:rsidR="00291060">
        <w:rPr>
          <w:b/>
          <w:lang w:eastAsia="ru-RU"/>
        </w:rPr>
        <w:t>3 С</w:t>
      </w:r>
      <w:r>
        <w:rPr>
          <w:b/>
          <w:lang w:eastAsia="ru-RU"/>
        </w:rPr>
        <w:t>опротивление материалов</w:t>
      </w:r>
    </w:p>
    <w:p w:rsidR="00AA5E93" w:rsidRPr="003F02B2" w:rsidRDefault="00AA5E93" w:rsidP="003D7ECA">
      <w:pPr>
        <w:jc w:val="center"/>
        <w:rPr>
          <w:b/>
          <w:bCs/>
        </w:rPr>
      </w:pPr>
    </w:p>
    <w:p w:rsidR="006B4494" w:rsidRPr="00172D16" w:rsidRDefault="006B4494" w:rsidP="00E23FDB">
      <w:pPr>
        <w:jc w:val="center"/>
      </w:pPr>
      <w:r>
        <w:t xml:space="preserve">Трудоемкость </w:t>
      </w:r>
      <w:r w:rsidR="00C86CF2">
        <w:t>5</w:t>
      </w:r>
      <w:r w:rsidRPr="005B2734">
        <w:t>з.е.</w:t>
      </w:r>
    </w:p>
    <w:p w:rsidR="006B4494" w:rsidRPr="00E4649F" w:rsidRDefault="006B4494" w:rsidP="003D7ECA">
      <w:pPr>
        <w:jc w:val="center"/>
        <w:rPr>
          <w:b/>
          <w:bCs/>
        </w:rPr>
      </w:pPr>
    </w:p>
    <w:p w:rsidR="00B53852" w:rsidRDefault="006B4494" w:rsidP="00B53852">
      <w:pPr>
        <w:pStyle w:val="afb"/>
        <w:autoSpaceDE w:val="0"/>
        <w:autoSpaceDN w:val="0"/>
        <w:spacing w:after="0" w:line="276" w:lineRule="auto"/>
        <w:ind w:left="0"/>
      </w:pPr>
      <w:r w:rsidRPr="00C86CF2">
        <w:rPr>
          <w:b/>
          <w:bCs/>
        </w:rPr>
        <w:t xml:space="preserve">Цель </w:t>
      </w:r>
      <w:r w:rsidR="00C86CF2" w:rsidRPr="00C86CF2">
        <w:rPr>
          <w:b/>
          <w:bCs/>
        </w:rPr>
        <w:t xml:space="preserve">освоения </w:t>
      </w:r>
      <w:r w:rsidR="00646F32" w:rsidRPr="00C86CF2">
        <w:rPr>
          <w:b/>
          <w:bCs/>
        </w:rPr>
        <w:t>дисциплины</w:t>
      </w:r>
      <w:r w:rsidR="00646F32">
        <w:rPr>
          <w:b/>
          <w:bCs/>
        </w:rPr>
        <w:t xml:space="preserve">: </w:t>
      </w:r>
      <w:r w:rsidR="00646F32">
        <w:t>Целью</w:t>
      </w:r>
      <w:r w:rsidR="00B53852"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 </w:t>
      </w:r>
    </w:p>
    <w:p w:rsidR="00B53852" w:rsidRPr="00D53430" w:rsidRDefault="00B53852" w:rsidP="00B53852">
      <w:pPr>
        <w:pStyle w:val="afb"/>
        <w:spacing w:after="0" w:line="276" w:lineRule="auto"/>
        <w:ind w:left="0" w:firstLine="709"/>
      </w:pPr>
      <w:r w:rsidRPr="00913DB9">
        <w:t xml:space="preserve">Задачи изучения дисциплины: </w:t>
      </w:r>
      <w:r w:rsidRPr="00D53430">
        <w:t>применять основные законы и закономерности механики при решении практических задач;</w:t>
      </w:r>
    </w:p>
    <w:p w:rsidR="00B53852" w:rsidRPr="00D53430" w:rsidRDefault="00B53852" w:rsidP="00B53852">
      <w:pPr>
        <w:pStyle w:val="afb"/>
        <w:spacing w:after="0" w:line="276" w:lineRule="auto"/>
        <w:ind w:left="0" w:firstLine="709"/>
      </w:pPr>
      <w:r w:rsidRPr="00D53430">
        <w:t>- анализировать напряженно-деформированное состояние различных тел;</w:t>
      </w:r>
    </w:p>
    <w:p w:rsidR="00B53852" w:rsidRPr="00D53430" w:rsidRDefault="00B53852" w:rsidP="00B53852">
      <w:pPr>
        <w:pStyle w:val="afb"/>
        <w:spacing w:after="0" w:line="276" w:lineRule="auto"/>
        <w:ind w:left="0" w:firstLine="709"/>
      </w:pPr>
      <w:r w:rsidRPr="00D53430">
        <w:t>- оценивать работо</w:t>
      </w:r>
      <w:r>
        <w:t>способность различных конструкций.</w:t>
      </w:r>
    </w:p>
    <w:p w:rsidR="00B53852" w:rsidRPr="0043376D" w:rsidRDefault="00B53852" w:rsidP="00B53852">
      <w:pPr>
        <w:pStyle w:val="2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B53852" w:rsidRDefault="00B53852" w:rsidP="00B53852">
      <w:pPr>
        <w:jc w:val="both"/>
        <w:rPr>
          <w:b/>
          <w:bCs/>
        </w:rPr>
      </w:pPr>
    </w:p>
    <w:p w:rsidR="006B4494" w:rsidRDefault="006B4494" w:rsidP="00011B5F">
      <w:pPr>
        <w:pStyle w:val="22"/>
        <w:spacing w:after="0" w:line="240" w:lineRule="auto"/>
        <w:ind w:firstLine="709"/>
        <w:rPr>
          <w:sz w:val="22"/>
          <w:szCs w:val="22"/>
        </w:rPr>
      </w:pPr>
    </w:p>
    <w:p w:rsidR="0044502D" w:rsidRDefault="0044502D" w:rsidP="00CA5BB4">
      <w:pPr>
        <w:jc w:val="both"/>
        <w:rPr>
          <w:b/>
          <w:bCs/>
        </w:rPr>
      </w:pPr>
    </w:p>
    <w:p w:rsidR="006B4494" w:rsidRDefault="006B4494" w:rsidP="004E5E3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0148AC" w:rsidRDefault="000148AC" w:rsidP="004E5E3B">
      <w:pPr>
        <w:rPr>
          <w:b/>
          <w:bCs/>
        </w:rPr>
      </w:pPr>
    </w:p>
    <w:p w:rsidR="000148AC" w:rsidRDefault="00866D68" w:rsidP="004E5E3B">
      <w:pPr>
        <w:rPr>
          <w:b/>
          <w:bCs/>
        </w:rPr>
      </w:pPr>
      <w:r>
        <w:rPr>
          <w:b/>
          <w:bCs/>
        </w:rPr>
        <w:t>ОГР-18</w:t>
      </w:r>
    </w:p>
    <w:tbl>
      <w:tblPr>
        <w:tblStyle w:val="a5"/>
        <w:tblW w:w="9606" w:type="dxa"/>
        <w:tblLook w:val="04A0"/>
      </w:tblPr>
      <w:tblGrid>
        <w:gridCol w:w="3085"/>
        <w:gridCol w:w="6521"/>
      </w:tblGrid>
      <w:tr w:rsidR="00761D19" w:rsidTr="00761D19">
        <w:tc>
          <w:tcPr>
            <w:tcW w:w="3085" w:type="dxa"/>
          </w:tcPr>
          <w:p w:rsidR="00761D19" w:rsidRPr="00E27BE1" w:rsidRDefault="00761D19" w:rsidP="00761D19">
            <w:pPr>
              <w:jc w:val="center"/>
              <w:rPr>
                <w:iCs/>
              </w:rPr>
            </w:pPr>
            <w:r w:rsidRPr="00E27BE1">
              <w:rPr>
                <w:color w:val="000000"/>
                <w:lang w:eastAsia="ru-RU"/>
              </w:rPr>
              <w:t>Планируемые результаты освоения программы (содержание и коды компетенций)</w:t>
            </w:r>
          </w:p>
        </w:tc>
        <w:tc>
          <w:tcPr>
            <w:tcW w:w="6521" w:type="dxa"/>
          </w:tcPr>
          <w:p w:rsidR="00761D19" w:rsidRPr="00E27BE1" w:rsidRDefault="00761D19" w:rsidP="00761D19">
            <w:pPr>
              <w:jc w:val="center"/>
              <w:rPr>
                <w:iCs/>
              </w:rPr>
            </w:pPr>
            <w:r w:rsidRPr="00E27BE1">
              <w:rPr>
                <w:color w:val="000000"/>
                <w:lang w:eastAsia="ru-RU"/>
              </w:rPr>
              <w:t>Планируемые результаты обучения по дисциплине</w:t>
            </w:r>
          </w:p>
        </w:tc>
      </w:tr>
      <w:tr w:rsidR="00761D19" w:rsidRPr="00E31E29" w:rsidTr="00761D19">
        <w:tc>
          <w:tcPr>
            <w:tcW w:w="3085" w:type="dxa"/>
          </w:tcPr>
          <w:p w:rsidR="00866D68" w:rsidRDefault="00866D68" w:rsidP="00866D68">
            <w:pPr>
              <w:suppressAutoHyphens w:val="0"/>
              <w:jc w:val="both"/>
              <w:rPr>
                <w:rFonts w:ascii="Tahoma" w:hAnsi="Tahoma" w:cs="Tahoma"/>
                <w:sz w:val="18"/>
                <w:szCs w:val="18"/>
                <w:lang w:eastAsia="ru-RU"/>
              </w:rPr>
            </w:pPr>
            <w:r>
              <w:rPr>
                <w:rFonts w:ascii="Tahoma" w:hAnsi="Tahoma" w:cs="Tahoma"/>
                <w:sz w:val="18"/>
                <w:szCs w:val="18"/>
              </w:rPr>
              <w:t xml:space="preserve">     способностью решать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p>
          <w:p w:rsidR="00761D19" w:rsidRDefault="00866D68" w:rsidP="00866D68">
            <w:pPr>
              <w:suppressAutoHyphens w:val="0"/>
              <w:jc w:val="both"/>
              <w:rPr>
                <w:iCs/>
                <w:highlight w:val="yellow"/>
              </w:rPr>
            </w:pPr>
            <w:r>
              <w:rPr>
                <w:iCs/>
                <w:highlight w:val="yellow"/>
              </w:rPr>
              <w:t xml:space="preserve"> (ОПК-1)</w:t>
            </w:r>
          </w:p>
          <w:p w:rsidR="00866D68" w:rsidRDefault="00866D68" w:rsidP="00866D68">
            <w:pPr>
              <w:suppressAutoHyphens w:val="0"/>
              <w:jc w:val="both"/>
              <w:rPr>
                <w:rFonts w:ascii="Tahoma" w:hAnsi="Tahoma" w:cs="Tahoma"/>
                <w:sz w:val="18"/>
                <w:szCs w:val="18"/>
                <w:lang w:eastAsia="ru-RU"/>
              </w:rPr>
            </w:pPr>
            <w:r>
              <w:rPr>
                <w:rFonts w:ascii="Tahoma" w:hAnsi="Tahoma" w:cs="Tahoma"/>
                <w:sz w:val="18"/>
                <w:szCs w:val="18"/>
              </w:rPr>
              <w:t xml:space="preserve">умением изучать и использовать научно-техническую информацию в области эксплуатационной разведки, добычи, переработки твердых полезных ископаемых, строительства и эксплуатации подземных объектов </w:t>
            </w:r>
          </w:p>
          <w:p w:rsidR="00866D68" w:rsidRDefault="00866D68" w:rsidP="00866D68">
            <w:pPr>
              <w:suppressAutoHyphens w:val="0"/>
              <w:jc w:val="both"/>
              <w:rPr>
                <w:iCs/>
                <w:highlight w:val="yellow"/>
              </w:rPr>
            </w:pPr>
            <w:r>
              <w:rPr>
                <w:iCs/>
                <w:highlight w:val="yellow"/>
              </w:rPr>
              <w:t>(ПК-15)</w:t>
            </w:r>
          </w:p>
          <w:p w:rsidR="00866D68" w:rsidRDefault="00866D68" w:rsidP="00866D68">
            <w:pPr>
              <w:suppressAutoHyphens w:val="0"/>
              <w:jc w:val="both"/>
              <w:rPr>
                <w:rFonts w:ascii="Tahoma" w:hAnsi="Tahoma" w:cs="Tahoma"/>
                <w:sz w:val="18"/>
                <w:szCs w:val="18"/>
                <w:lang w:eastAsia="ru-RU"/>
              </w:rPr>
            </w:pPr>
            <w:r>
              <w:rPr>
                <w:rFonts w:ascii="Tahoma" w:hAnsi="Tahoma" w:cs="Tahoma"/>
                <w:sz w:val="18"/>
                <w:szCs w:val="18"/>
              </w:rPr>
              <w:t xml:space="preserve">владением навыками организации научно-исследовательских работ </w:t>
            </w:r>
          </w:p>
          <w:p w:rsidR="00866D68" w:rsidRPr="00291060" w:rsidRDefault="00866D68" w:rsidP="00866D68">
            <w:pPr>
              <w:suppressAutoHyphens w:val="0"/>
              <w:jc w:val="both"/>
              <w:rPr>
                <w:iCs/>
                <w:highlight w:val="yellow"/>
              </w:rPr>
            </w:pPr>
            <w:r>
              <w:rPr>
                <w:iCs/>
                <w:highlight w:val="yellow"/>
              </w:rPr>
              <w:t>(ПК-18)</w:t>
            </w:r>
          </w:p>
        </w:tc>
        <w:tc>
          <w:tcPr>
            <w:tcW w:w="6521" w:type="dxa"/>
          </w:tcPr>
          <w:p w:rsidR="00761D19" w:rsidRPr="00761D19" w:rsidRDefault="00866D68" w:rsidP="00761D19">
            <w:pPr>
              <w:jc w:val="both"/>
              <w:rPr>
                <w:rFonts w:cs="Times New Roman"/>
              </w:rPr>
            </w:pPr>
            <w:r w:rsidRPr="001D36E0">
              <w:rPr>
                <w:rFonts w:cs="Times New Roman"/>
                <w:b/>
              </w:rPr>
              <w:t>Знать</w:t>
            </w:r>
            <w:r>
              <w:rPr>
                <w:rFonts w:cs="Times New Roman"/>
              </w:rPr>
              <w:t xml:space="preserve"> - </w:t>
            </w:r>
            <w:r w:rsidR="00761D19" w:rsidRPr="00761D19">
              <w:rPr>
                <w:rFonts w:cs="Times New Roman"/>
              </w:rPr>
              <w:t>информационную технологию, основные требования информационной безопасности (ОПК-1); основные методы исследования объектов профессиональной деятельности и их с</w:t>
            </w:r>
            <w:r w:rsidR="001D36E0">
              <w:rPr>
                <w:rFonts w:cs="Times New Roman"/>
              </w:rPr>
              <w:t>труктурных элементов (ПК-18</w:t>
            </w:r>
            <w:r w:rsidR="00761D19" w:rsidRPr="00761D19">
              <w:rPr>
                <w:rFonts w:cs="Times New Roman"/>
              </w:rPr>
              <w:t>)</w:t>
            </w:r>
          </w:p>
          <w:p w:rsidR="00761D19" w:rsidRPr="00761D19" w:rsidRDefault="00761D19" w:rsidP="00761D19">
            <w:pPr>
              <w:spacing w:line="276" w:lineRule="auto"/>
              <w:jc w:val="both"/>
              <w:rPr>
                <w:rFonts w:cs="Times New Roman"/>
                <w:lang w:eastAsia="ru-RU"/>
              </w:rPr>
            </w:pPr>
            <w:r w:rsidRPr="001D36E0">
              <w:rPr>
                <w:rFonts w:cs="Times New Roman"/>
                <w:b/>
                <w:i/>
                <w:lang w:eastAsia="ru-RU"/>
              </w:rPr>
              <w:t>уметь</w:t>
            </w:r>
            <w:r w:rsidRPr="00761D19">
              <w:rPr>
                <w:rFonts w:cs="Times New Roman"/>
                <w:lang w:eastAsia="ru-RU"/>
              </w:rPr>
              <w:t>использовать законы механики в своей профе</w:t>
            </w:r>
            <w:r w:rsidR="001D36E0">
              <w:rPr>
                <w:rFonts w:cs="Times New Roman"/>
                <w:lang w:eastAsia="ru-RU"/>
              </w:rPr>
              <w:t>ссиональной деятельности (ОПК-1</w:t>
            </w:r>
            <w:r w:rsidRPr="00761D19">
              <w:rPr>
                <w:rFonts w:cs="Times New Roman"/>
                <w:lang w:eastAsia="ru-RU"/>
              </w:rPr>
              <w:t>); решать задачи профессиональной деятельности с использованием информационной и библиографической культуры с применением информационных технологий</w:t>
            </w:r>
            <w:r w:rsidR="001D36E0">
              <w:rPr>
                <w:rFonts w:cs="Times New Roman"/>
                <w:lang w:eastAsia="ru-RU"/>
              </w:rPr>
              <w:t xml:space="preserve"> (ОПК-1, ПК-15</w:t>
            </w:r>
            <w:r w:rsidRPr="00761D19">
              <w:rPr>
                <w:rFonts w:cs="Times New Roman"/>
                <w:lang w:eastAsia="ru-RU"/>
              </w:rPr>
              <w:t>)</w:t>
            </w:r>
          </w:p>
          <w:p w:rsidR="00761D19" w:rsidRPr="00761D19" w:rsidRDefault="00761D19" w:rsidP="00761D19">
            <w:pPr>
              <w:jc w:val="both"/>
              <w:rPr>
                <w:rFonts w:cs="Times New Roman"/>
              </w:rPr>
            </w:pPr>
            <w:r w:rsidRPr="001D36E0">
              <w:rPr>
                <w:rFonts w:cs="Times New Roman"/>
                <w:b/>
                <w:i/>
                <w:color w:val="000000"/>
                <w:lang w:eastAsia="ru-RU"/>
              </w:rPr>
              <w:t>владетьметодиками</w:t>
            </w:r>
            <w:r w:rsidRPr="00761D19">
              <w:rPr>
                <w:rFonts w:cs="Times New Roman"/>
              </w:rPr>
              <w:t>применения соответствующих законов механики, методами анализа и моделирования, теоретическими и экспери</w:t>
            </w:r>
            <w:r w:rsidR="001D36E0">
              <w:rPr>
                <w:rFonts w:cs="Times New Roman"/>
              </w:rPr>
              <w:t>ментальными исследованиями. (ПК-15,ПК-18</w:t>
            </w:r>
            <w:r w:rsidRPr="00761D19">
              <w:rPr>
                <w:rFonts w:cs="Times New Roman"/>
              </w:rPr>
              <w:t>, ОПК-1)</w:t>
            </w:r>
          </w:p>
          <w:p w:rsidR="00761D19" w:rsidRPr="00291060" w:rsidRDefault="00761D19" w:rsidP="001D36E0">
            <w:pPr>
              <w:tabs>
                <w:tab w:val="num" w:pos="0"/>
                <w:tab w:val="left" w:pos="284"/>
                <w:tab w:val="num" w:pos="360"/>
                <w:tab w:val="left" w:pos="851"/>
                <w:tab w:val="left" w:pos="993"/>
              </w:tabs>
              <w:suppressAutoHyphens w:val="0"/>
              <w:jc w:val="both"/>
              <w:rPr>
                <w:highlight w:val="yellow"/>
                <w:lang w:eastAsia="ru-RU"/>
              </w:rPr>
            </w:pPr>
            <w:r w:rsidRPr="001D36E0">
              <w:rPr>
                <w:b/>
                <w:i/>
                <w:lang w:eastAsia="ru-RU"/>
              </w:rPr>
              <w:t>владетьпрактическими навыками</w:t>
            </w:r>
            <w:r w:rsidR="001D36E0">
              <w:rPr>
                <w:lang w:eastAsia="ru-RU"/>
              </w:rPr>
              <w:t xml:space="preserve">использования научно-технической информации в обрасти эксплуатационной разведки, добычи , разведки полезных </w:t>
            </w:r>
            <w:r>
              <w:t>информационной и библиографической культурой с использованием технологий (ОПК-1</w:t>
            </w:r>
            <w:r w:rsidR="001D36E0">
              <w:t>, ПК-15)</w:t>
            </w:r>
            <w:r>
              <w:t xml:space="preserve">), методами в решении исследовательских задач объектов профессиональной деятельности и их </w:t>
            </w:r>
            <w:r w:rsidR="001D36E0">
              <w:t>структурных элементов (ПК-18</w:t>
            </w:r>
            <w:r>
              <w:t>)</w:t>
            </w:r>
          </w:p>
        </w:tc>
      </w:tr>
    </w:tbl>
    <w:p w:rsidR="00761D19" w:rsidRDefault="00761D19" w:rsidP="00761D19"/>
    <w:p w:rsidR="00761D19" w:rsidRDefault="00761D19" w:rsidP="00761D19"/>
    <w:p w:rsidR="00761D19" w:rsidRDefault="00761D19" w:rsidP="00761D19"/>
    <w:p w:rsidR="00761D19" w:rsidRDefault="00761D19" w:rsidP="00761D19"/>
    <w:p w:rsidR="006B4494" w:rsidRPr="00DF5D75" w:rsidRDefault="006B4494" w:rsidP="004E5E3B">
      <w:pPr>
        <w:tabs>
          <w:tab w:val="left" w:pos="0"/>
        </w:tabs>
        <w:rPr>
          <w:b/>
          <w:bCs/>
        </w:rPr>
      </w:pPr>
      <w:r>
        <w:rPr>
          <w:b/>
          <w:bCs/>
        </w:rPr>
        <w:t>1.3</w:t>
      </w:r>
      <w:r w:rsidRPr="00DF5D75">
        <w:rPr>
          <w:b/>
          <w:bCs/>
        </w:rPr>
        <w:t xml:space="preserve">. Место дисциплины в структуре </w:t>
      </w:r>
      <w:r w:rsidR="00390865">
        <w:rPr>
          <w:b/>
          <w:bCs/>
        </w:rPr>
        <w:t>образовательной программы</w:t>
      </w:r>
    </w:p>
    <w:tbl>
      <w:tblPr>
        <w:tblStyle w:val="a5"/>
        <w:tblW w:w="9606" w:type="dxa"/>
        <w:tblLayout w:type="fixed"/>
        <w:tblLook w:val="04A0"/>
      </w:tblPr>
      <w:tblGrid>
        <w:gridCol w:w="1321"/>
        <w:gridCol w:w="2521"/>
        <w:gridCol w:w="800"/>
        <w:gridCol w:w="2402"/>
        <w:gridCol w:w="2562"/>
      </w:tblGrid>
      <w:tr w:rsidR="00105C44" w:rsidRPr="00105C44" w:rsidTr="00105C44">
        <w:tc>
          <w:tcPr>
            <w:tcW w:w="1321" w:type="dxa"/>
            <w:vMerge w:val="restart"/>
          </w:tcPr>
          <w:p w:rsidR="00105C44" w:rsidRPr="00E27BE1" w:rsidRDefault="00AC1615" w:rsidP="00BE2D5F">
            <w:pPr>
              <w:pStyle w:val="a6"/>
              <w:ind w:left="0"/>
              <w:jc w:val="center"/>
            </w:pPr>
            <w:r>
              <w:t>Индекс</w:t>
            </w:r>
          </w:p>
        </w:tc>
        <w:tc>
          <w:tcPr>
            <w:tcW w:w="2521" w:type="dxa"/>
            <w:vMerge w:val="restart"/>
          </w:tcPr>
          <w:p w:rsidR="00105C44" w:rsidRPr="00E27BE1" w:rsidRDefault="00105C44" w:rsidP="00011B5F">
            <w:pPr>
              <w:pStyle w:val="a6"/>
              <w:ind w:left="0"/>
              <w:jc w:val="center"/>
            </w:pPr>
            <w:r w:rsidRPr="00E27BE1">
              <w:rPr>
                <w:bCs/>
              </w:rPr>
              <w:t>На</w:t>
            </w:r>
            <w:r w:rsidR="00AC1615">
              <w:rPr>
                <w:bCs/>
              </w:rPr>
              <w:t>именование</w:t>
            </w:r>
            <w:r w:rsidRPr="00E27BE1">
              <w:rPr>
                <w:bCs/>
              </w:rPr>
              <w:t xml:space="preserve"> дисциплины </w:t>
            </w:r>
          </w:p>
        </w:tc>
        <w:tc>
          <w:tcPr>
            <w:tcW w:w="800" w:type="dxa"/>
            <w:vMerge w:val="restart"/>
          </w:tcPr>
          <w:p w:rsidR="00105C44" w:rsidRPr="00E27BE1" w:rsidRDefault="00105C44" w:rsidP="00BE2D5F">
            <w:pPr>
              <w:pStyle w:val="a6"/>
              <w:ind w:left="0"/>
              <w:jc w:val="center"/>
            </w:pPr>
            <w:r w:rsidRPr="00E27BE1">
              <w:t>Семестр изучения</w:t>
            </w:r>
          </w:p>
        </w:tc>
        <w:tc>
          <w:tcPr>
            <w:tcW w:w="4964" w:type="dxa"/>
            <w:gridSpan w:val="2"/>
          </w:tcPr>
          <w:p w:rsidR="00105C44" w:rsidRPr="00E27BE1" w:rsidRDefault="00AC1615" w:rsidP="00AC1615">
            <w:pPr>
              <w:pStyle w:val="a6"/>
              <w:ind w:left="0"/>
              <w:jc w:val="center"/>
            </w:pPr>
            <w:r>
              <w:rPr>
                <w:bCs/>
              </w:rPr>
              <w:t>Индексы</w:t>
            </w:r>
            <w:r w:rsidR="00105C44" w:rsidRPr="00E27BE1">
              <w:rPr>
                <w:bCs/>
              </w:rPr>
              <w:t xml:space="preserve"> и наименовани</w:t>
            </w:r>
            <w:r>
              <w:rPr>
                <w:bCs/>
              </w:rPr>
              <w:t>я</w:t>
            </w:r>
            <w:r w:rsidR="00105C44" w:rsidRPr="00E27BE1">
              <w:rPr>
                <w:bCs/>
              </w:rPr>
              <w:t xml:space="preserve"> учебных дисциплин (модулей), практик</w:t>
            </w:r>
          </w:p>
        </w:tc>
      </w:tr>
      <w:tr w:rsidR="00105C44" w:rsidRPr="00105C44" w:rsidTr="00105C44">
        <w:tc>
          <w:tcPr>
            <w:tcW w:w="1321" w:type="dxa"/>
            <w:vMerge/>
          </w:tcPr>
          <w:p w:rsidR="00105C44" w:rsidRPr="00E27BE1" w:rsidRDefault="00105C44" w:rsidP="00BE2D5F">
            <w:pPr>
              <w:pStyle w:val="a6"/>
              <w:ind w:left="0"/>
              <w:jc w:val="center"/>
            </w:pPr>
          </w:p>
        </w:tc>
        <w:tc>
          <w:tcPr>
            <w:tcW w:w="2521" w:type="dxa"/>
            <w:vMerge/>
          </w:tcPr>
          <w:p w:rsidR="00105C44" w:rsidRPr="00E27BE1" w:rsidRDefault="00105C44" w:rsidP="00BE2D5F">
            <w:pPr>
              <w:pStyle w:val="a6"/>
              <w:ind w:left="0"/>
              <w:jc w:val="center"/>
            </w:pPr>
          </w:p>
        </w:tc>
        <w:tc>
          <w:tcPr>
            <w:tcW w:w="800" w:type="dxa"/>
            <w:vMerge/>
          </w:tcPr>
          <w:p w:rsidR="00105C44" w:rsidRPr="00E27BE1" w:rsidRDefault="00105C44" w:rsidP="00BE2D5F">
            <w:pPr>
              <w:pStyle w:val="a6"/>
              <w:ind w:left="0"/>
              <w:jc w:val="center"/>
            </w:pPr>
          </w:p>
        </w:tc>
        <w:tc>
          <w:tcPr>
            <w:tcW w:w="2402" w:type="dxa"/>
            <w:vAlign w:val="center"/>
          </w:tcPr>
          <w:p w:rsidR="00105C44" w:rsidRPr="00E27BE1" w:rsidRDefault="00105C44" w:rsidP="00BE2D5F">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105C44" w:rsidRPr="00E27BE1" w:rsidRDefault="00105C44" w:rsidP="00BE2D5F">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105C44" w:rsidRPr="00105C44" w:rsidTr="00105C44">
        <w:tc>
          <w:tcPr>
            <w:tcW w:w="1321" w:type="dxa"/>
          </w:tcPr>
          <w:p w:rsidR="00105C44" w:rsidRPr="00105C44" w:rsidRDefault="0012378D" w:rsidP="00BE2D5F">
            <w:pPr>
              <w:pStyle w:val="a6"/>
              <w:ind w:left="0"/>
            </w:pPr>
            <w:r>
              <w:t>Б1.Б.16.03</w:t>
            </w:r>
          </w:p>
        </w:tc>
        <w:tc>
          <w:tcPr>
            <w:tcW w:w="2521" w:type="dxa"/>
          </w:tcPr>
          <w:p w:rsidR="00105C44" w:rsidRPr="00105C44" w:rsidRDefault="0012378D" w:rsidP="00756D8A">
            <w:pPr>
              <w:pStyle w:val="a6"/>
              <w:ind w:left="0"/>
            </w:pPr>
            <w:r>
              <w:t>Сопротивление материалов</w:t>
            </w:r>
          </w:p>
        </w:tc>
        <w:tc>
          <w:tcPr>
            <w:tcW w:w="800" w:type="dxa"/>
          </w:tcPr>
          <w:p w:rsidR="00105C44" w:rsidRPr="00105C44" w:rsidRDefault="0012378D" w:rsidP="00BE2D5F">
            <w:pPr>
              <w:pStyle w:val="a6"/>
              <w:ind w:left="0"/>
            </w:pPr>
            <w:r>
              <w:t>5</w:t>
            </w:r>
          </w:p>
        </w:tc>
        <w:tc>
          <w:tcPr>
            <w:tcW w:w="2402" w:type="dxa"/>
          </w:tcPr>
          <w:p w:rsidR="00105C44" w:rsidRDefault="005D2684" w:rsidP="00BE2D5F">
            <w:pPr>
              <w:pStyle w:val="a6"/>
              <w:ind w:left="0"/>
            </w:pPr>
            <w:r>
              <w:t>Б1.Б.12 Физика</w:t>
            </w:r>
          </w:p>
          <w:p w:rsidR="005D2684" w:rsidRDefault="0012378D" w:rsidP="00BE2D5F">
            <w:pPr>
              <w:pStyle w:val="a6"/>
              <w:ind w:left="0"/>
            </w:pPr>
            <w:r>
              <w:t>Б1.Б.11 Математика</w:t>
            </w:r>
          </w:p>
          <w:p w:rsidR="0012378D" w:rsidRPr="00105C44" w:rsidRDefault="0012378D" w:rsidP="00BE2D5F">
            <w:pPr>
              <w:pStyle w:val="a6"/>
              <w:ind w:left="0"/>
            </w:pPr>
            <w:r>
              <w:t>Б1.Б.16.01 Теоретическая механика</w:t>
            </w:r>
          </w:p>
        </w:tc>
        <w:tc>
          <w:tcPr>
            <w:tcW w:w="2562" w:type="dxa"/>
          </w:tcPr>
          <w:p w:rsidR="005D2684" w:rsidRDefault="00756D8A" w:rsidP="00756D8A">
            <w:pPr>
              <w:pStyle w:val="a6"/>
              <w:ind w:left="0"/>
            </w:pPr>
            <w:r>
              <w:t>Б1.Б.16.02 Прикладная механика</w:t>
            </w:r>
          </w:p>
          <w:p w:rsidR="001410AA" w:rsidRPr="00105C44" w:rsidRDefault="001410AA" w:rsidP="00756D8A">
            <w:pPr>
              <w:pStyle w:val="a6"/>
              <w:ind w:left="0"/>
            </w:pPr>
            <w:r>
              <w:t>Б1.Б.17 Теплотехника</w:t>
            </w:r>
          </w:p>
        </w:tc>
      </w:tr>
    </w:tbl>
    <w:p w:rsidR="00105C44" w:rsidRDefault="00105C44" w:rsidP="00E128FE">
      <w:pPr>
        <w:pStyle w:val="a6"/>
        <w:ind w:left="0"/>
      </w:pPr>
    </w:p>
    <w:p w:rsidR="006B4494" w:rsidRPr="00DF5D75" w:rsidRDefault="00105C44" w:rsidP="00E128FE">
      <w:pPr>
        <w:pStyle w:val="a6"/>
        <w:ind w:left="0"/>
      </w:pPr>
      <w:r w:rsidRPr="00BE3CFB">
        <w:rPr>
          <w:b/>
        </w:rPr>
        <w:t>1.4. Язык преподавания:</w:t>
      </w:r>
      <w:r w:rsidR="00011B5F">
        <w:t xml:space="preserve"> русский.</w:t>
      </w:r>
    </w:p>
    <w:p w:rsidR="006B4494" w:rsidRPr="00DF5D75" w:rsidRDefault="006B4494" w:rsidP="0043376D">
      <w:pPr>
        <w:pStyle w:val="a6"/>
        <w:pageBreakBefore/>
        <w:ind w:left="0"/>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p>
    <w:p w:rsidR="006B4494" w:rsidRDefault="006B4494" w:rsidP="006335AE">
      <w:pPr>
        <w:jc w:val="both"/>
      </w:pPr>
      <w:r w:rsidRPr="00186201">
        <w:t>Выписка из учебного плана</w:t>
      </w:r>
      <w:r w:rsidR="00A3079E">
        <w:t>С-</w:t>
      </w:r>
      <w:r w:rsidR="0070159E">
        <w:t>ГД(ОГР)-18</w:t>
      </w:r>
    </w:p>
    <w:p w:rsidR="00105C44" w:rsidRDefault="00105C44"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57758A" w:rsidRDefault="00FF542D" w:rsidP="00FC4DA5">
            <w:pPr>
              <w:rPr>
                <w:highlight w:val="cyan"/>
              </w:rPr>
            </w:pPr>
            <w:r w:rsidRPr="00C74F5E">
              <w:t>Б1.Б</w:t>
            </w:r>
            <w:r w:rsidR="00C74F5E" w:rsidRPr="00C74F5E">
              <w:t>.</w:t>
            </w:r>
            <w:r w:rsidRPr="00C74F5E">
              <w:t>16</w:t>
            </w:r>
            <w:r w:rsidR="00A53D1A" w:rsidRPr="00C74F5E">
              <w:t>.0</w:t>
            </w:r>
            <w:r w:rsidR="00C74F5E">
              <w:t xml:space="preserve">3 </w:t>
            </w:r>
            <w:r w:rsidR="009C458A" w:rsidRPr="00C74F5E">
              <w:t>Сопротивление материалов</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7D7C26" w:rsidP="00BE2D5F">
            <w:pPr>
              <w:jc w:val="center"/>
            </w:pPr>
            <w:r>
              <w:t>3</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7D7C26" w:rsidP="00BE2D5F">
            <w:pPr>
              <w:jc w:val="center"/>
            </w:pPr>
            <w:r>
              <w:t>5</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57758A" w:rsidP="00BE2D5F">
            <w:pPr>
              <w:jc w:val="center"/>
            </w:pPr>
            <w:r w:rsidRPr="0057758A">
              <w:t>экзамен</w:t>
            </w:r>
          </w:p>
        </w:tc>
      </w:tr>
      <w:tr w:rsidR="00105C44" w:rsidRPr="00516E45" w:rsidTr="00BE2D5F">
        <w:trPr>
          <w:jc w:val="center"/>
        </w:trPr>
        <w:tc>
          <w:tcPr>
            <w:tcW w:w="5796" w:type="dxa"/>
          </w:tcPr>
          <w:p w:rsidR="00105C44" w:rsidRPr="00516E45" w:rsidRDefault="00FC4DA5" w:rsidP="0057758A">
            <w:pPr>
              <w:jc w:val="both"/>
            </w:pPr>
            <w:r>
              <w:t>РГР</w:t>
            </w:r>
            <w:r w:rsidR="00E73005">
              <w:t>,</w:t>
            </w:r>
            <w:r w:rsidR="00C74F5E">
              <w:t>контрольная</w:t>
            </w:r>
            <w:r w:rsidR="00E73005">
              <w:t>семестр выполнения</w:t>
            </w:r>
          </w:p>
        </w:tc>
        <w:tc>
          <w:tcPr>
            <w:tcW w:w="4096" w:type="dxa"/>
            <w:gridSpan w:val="2"/>
          </w:tcPr>
          <w:p w:rsidR="00105C44" w:rsidRPr="0057758A" w:rsidRDefault="007D7C26" w:rsidP="00BE2D5F">
            <w:pPr>
              <w:jc w:val="center"/>
            </w:pPr>
            <w:r>
              <w:t>5</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EE20A2" w:rsidP="00BE2D5F">
            <w:pPr>
              <w:jc w:val="center"/>
              <w:rPr>
                <w:highlight w:val="cyan"/>
              </w:rPr>
            </w:pPr>
            <w:r>
              <w:t>5</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EE20A2" w:rsidP="00BE2D5F">
            <w:pPr>
              <w:jc w:val="center"/>
              <w:rPr>
                <w:highlight w:val="cyan"/>
              </w:rPr>
            </w:pPr>
            <w:r>
              <w:t>180</w:t>
            </w:r>
          </w:p>
        </w:tc>
      </w:tr>
      <w:tr w:rsidR="00105C44" w:rsidRPr="00516E45" w:rsidTr="0070159E">
        <w:trPr>
          <w:trHeight w:val="1350"/>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8E245B">
              <w:rPr>
                <w:rStyle w:val="aa"/>
              </w:rPr>
              <w:footnoteReference w:id="2"/>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70159E" w:rsidRDefault="0070159E" w:rsidP="00C74F5E">
            <w:pPr>
              <w:jc w:val="center"/>
            </w:pPr>
            <w:r w:rsidRPr="0070159E">
              <w:t>80</w:t>
            </w:r>
          </w:p>
        </w:tc>
        <w:tc>
          <w:tcPr>
            <w:tcW w:w="1904" w:type="dxa"/>
          </w:tcPr>
          <w:p w:rsidR="00105C44"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70159E" w:rsidRDefault="007D7C26" w:rsidP="00BE2D5F">
            <w:pPr>
              <w:jc w:val="center"/>
            </w:pPr>
            <w:r w:rsidRPr="0070159E">
              <w:t>36</w:t>
            </w:r>
          </w:p>
        </w:tc>
        <w:tc>
          <w:tcPr>
            <w:tcW w:w="1904" w:type="dxa"/>
          </w:tcPr>
          <w:p w:rsidR="00105C44"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70159E" w:rsidRDefault="005B7E76" w:rsidP="00BE2D5F">
            <w:pPr>
              <w:jc w:val="center"/>
            </w:pPr>
            <w:r w:rsidRPr="0070159E">
              <w:t>-</w:t>
            </w:r>
          </w:p>
        </w:tc>
        <w:tc>
          <w:tcPr>
            <w:tcW w:w="1904" w:type="dxa"/>
          </w:tcPr>
          <w:p w:rsidR="00105C44"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587"/>
              <w:jc w:val="both"/>
            </w:pPr>
            <w:r w:rsidRPr="00516E45">
              <w:t xml:space="preserve">- семинары (практические занятия, </w:t>
            </w:r>
            <w:r w:rsidR="00803016" w:rsidRPr="00516E45">
              <w:t>коллоквиумы и</w:t>
            </w:r>
            <w:r w:rsidRPr="00516E45">
              <w:t xml:space="preserve"> т.п.)</w:t>
            </w:r>
          </w:p>
        </w:tc>
        <w:tc>
          <w:tcPr>
            <w:tcW w:w="2192" w:type="dxa"/>
          </w:tcPr>
          <w:p w:rsidR="00105C44" w:rsidRPr="0070159E" w:rsidRDefault="007D7C26" w:rsidP="00BE2D5F">
            <w:pPr>
              <w:jc w:val="center"/>
            </w:pPr>
            <w:r w:rsidRPr="0070159E">
              <w:t>36</w:t>
            </w:r>
          </w:p>
        </w:tc>
        <w:tc>
          <w:tcPr>
            <w:tcW w:w="1904" w:type="dxa"/>
          </w:tcPr>
          <w:p w:rsidR="00105C44"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70159E" w:rsidRDefault="005B7E76" w:rsidP="00BE2D5F">
            <w:pPr>
              <w:jc w:val="center"/>
            </w:pPr>
            <w:r w:rsidRPr="0070159E">
              <w:t>-</w:t>
            </w:r>
          </w:p>
        </w:tc>
        <w:tc>
          <w:tcPr>
            <w:tcW w:w="1904" w:type="dxa"/>
          </w:tcPr>
          <w:p w:rsidR="00105C44" w:rsidRPr="0070159E" w:rsidRDefault="005B7E76" w:rsidP="00BE2D5F">
            <w:pPr>
              <w:jc w:val="center"/>
            </w:pPr>
            <w:r w:rsidRPr="0070159E">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70159E" w:rsidRDefault="005B7E76" w:rsidP="00BE2D5F">
            <w:pPr>
              <w:jc w:val="center"/>
            </w:pPr>
            <w:r w:rsidRPr="0070159E">
              <w:t>-</w:t>
            </w:r>
          </w:p>
        </w:tc>
        <w:tc>
          <w:tcPr>
            <w:tcW w:w="1904" w:type="dxa"/>
          </w:tcPr>
          <w:p w:rsidR="00373C6D"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70159E" w:rsidRDefault="0070159E" w:rsidP="00BE2D5F">
            <w:pPr>
              <w:jc w:val="center"/>
              <w:rPr>
                <w:lang w:val="en-US"/>
              </w:rPr>
            </w:pPr>
            <w:r w:rsidRPr="0070159E">
              <w:rPr>
                <w:lang w:val="en-US"/>
              </w:rPr>
              <w:t>8</w:t>
            </w:r>
          </w:p>
        </w:tc>
        <w:tc>
          <w:tcPr>
            <w:tcW w:w="1904" w:type="dxa"/>
          </w:tcPr>
          <w:p w:rsidR="00105C44" w:rsidRPr="0070159E" w:rsidRDefault="005B7E76" w:rsidP="00BE2D5F">
            <w:pPr>
              <w:jc w:val="center"/>
            </w:pPr>
            <w:r w:rsidRPr="0070159E">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70159E" w:rsidRDefault="0070159E" w:rsidP="00BE2D5F">
            <w:pPr>
              <w:jc w:val="center"/>
            </w:pPr>
            <w:r w:rsidRPr="0070159E">
              <w:t>73</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70159E" w:rsidRDefault="00AC3B0D" w:rsidP="00BE2D5F">
            <w:pPr>
              <w:jc w:val="center"/>
            </w:pPr>
            <w:r w:rsidRPr="0070159E">
              <w:t>27</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AE42E2" w:rsidRDefault="00AE42E2" w:rsidP="0043376D">
      <w:pPr>
        <w:pStyle w:val="a6"/>
        <w:ind w:left="0"/>
        <w:jc w:val="center"/>
        <w:rPr>
          <w:b/>
          <w:bCs/>
        </w:rPr>
      </w:pPr>
    </w:p>
    <w:p w:rsidR="00372A42" w:rsidRDefault="00AE42E2" w:rsidP="0043376D">
      <w:pPr>
        <w:pStyle w:val="a6"/>
        <w:ind w:left="0"/>
        <w:jc w:val="center"/>
        <w:rPr>
          <w:b/>
          <w:bCs/>
        </w:rPr>
      </w:pPr>
      <w:r>
        <w:rPr>
          <w:b/>
          <w:bCs/>
        </w:rPr>
        <w:t xml:space="preserve">3.1. Распределение часов по </w:t>
      </w:r>
      <w:r w:rsidR="003905DE">
        <w:rPr>
          <w:b/>
          <w:bCs/>
        </w:rPr>
        <w:t>раздел</w:t>
      </w:r>
      <w:r>
        <w:rPr>
          <w:b/>
          <w:bCs/>
        </w:rPr>
        <w:t>ам и видам учебных занятий</w:t>
      </w:r>
    </w:p>
    <w:p w:rsidR="0019760E" w:rsidRDefault="0019760E" w:rsidP="0070159E">
      <w:pPr>
        <w:pStyle w:val="a6"/>
        <w:ind w:left="0"/>
        <w:rPr>
          <w:bCs/>
          <w:sz w:val="20"/>
          <w:szCs w:val="20"/>
        </w:rPr>
      </w:pPr>
    </w:p>
    <w:p w:rsidR="0019760E" w:rsidRPr="0019760E" w:rsidRDefault="00A3575E" w:rsidP="0019760E">
      <w:pPr>
        <w:pStyle w:val="a6"/>
        <w:ind w:left="0"/>
        <w:jc w:val="center"/>
        <w:rPr>
          <w:b/>
          <w:bCs/>
        </w:rPr>
      </w:pPr>
      <w:r>
        <w:rPr>
          <w:b/>
          <w:bCs/>
        </w:rPr>
        <w:t>СЕМЕСТР 5</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425"/>
        <w:gridCol w:w="992"/>
      </w:tblGrid>
      <w:tr w:rsidR="0019760E" w:rsidRPr="005775DD" w:rsidTr="00970746">
        <w:tc>
          <w:tcPr>
            <w:tcW w:w="2766" w:type="dxa"/>
            <w:vMerge w:val="restart"/>
          </w:tcPr>
          <w:p w:rsidR="0019760E" w:rsidRPr="005775DD" w:rsidRDefault="0019760E" w:rsidP="00970746">
            <w:pPr>
              <w:pStyle w:val="a6"/>
              <w:ind w:left="0"/>
              <w:jc w:val="center"/>
              <w:rPr>
                <w:bCs/>
              </w:rPr>
            </w:pPr>
            <w:r>
              <w:rPr>
                <w:bCs/>
              </w:rPr>
              <w:t>Раздел</w:t>
            </w:r>
          </w:p>
        </w:tc>
        <w:tc>
          <w:tcPr>
            <w:tcW w:w="851" w:type="dxa"/>
            <w:vMerge w:val="restart"/>
          </w:tcPr>
          <w:p w:rsidR="0019760E" w:rsidRPr="005775DD" w:rsidRDefault="0019760E" w:rsidP="00970746">
            <w:pPr>
              <w:pStyle w:val="a6"/>
              <w:ind w:left="0"/>
              <w:jc w:val="center"/>
              <w:rPr>
                <w:bCs/>
              </w:rPr>
            </w:pPr>
            <w:r w:rsidRPr="005775DD">
              <w:rPr>
                <w:bCs/>
              </w:rPr>
              <w:t>Всего часов</w:t>
            </w:r>
          </w:p>
        </w:tc>
        <w:tc>
          <w:tcPr>
            <w:tcW w:w="5103" w:type="dxa"/>
            <w:gridSpan w:val="9"/>
          </w:tcPr>
          <w:p w:rsidR="0019760E" w:rsidRPr="00974BE4" w:rsidRDefault="0019760E" w:rsidP="00970746">
            <w:pPr>
              <w:pStyle w:val="a6"/>
              <w:ind w:left="0"/>
              <w:jc w:val="center"/>
              <w:rPr>
                <w:bCs/>
              </w:rPr>
            </w:pPr>
            <w:r w:rsidRPr="00974BE4">
              <w:rPr>
                <w:bCs/>
              </w:rPr>
              <w:t>Контактная работа, в часах</w:t>
            </w:r>
          </w:p>
        </w:tc>
        <w:tc>
          <w:tcPr>
            <w:tcW w:w="992" w:type="dxa"/>
            <w:vMerge w:val="restart"/>
          </w:tcPr>
          <w:p w:rsidR="0019760E" w:rsidRPr="00974BE4" w:rsidRDefault="0019760E" w:rsidP="00970746">
            <w:pPr>
              <w:pStyle w:val="a6"/>
              <w:ind w:left="0"/>
              <w:jc w:val="center"/>
              <w:rPr>
                <w:bCs/>
              </w:rPr>
            </w:pPr>
            <w:r w:rsidRPr="00974BE4">
              <w:rPr>
                <w:bCs/>
              </w:rPr>
              <w:t>Часы СРС</w:t>
            </w:r>
          </w:p>
        </w:tc>
      </w:tr>
      <w:tr w:rsidR="0019760E" w:rsidRPr="005775DD" w:rsidTr="00970746">
        <w:trPr>
          <w:cantSplit/>
          <w:trHeight w:val="3973"/>
        </w:trPr>
        <w:tc>
          <w:tcPr>
            <w:tcW w:w="2766" w:type="dxa"/>
            <w:vMerge/>
          </w:tcPr>
          <w:p w:rsidR="0019760E" w:rsidRPr="005775DD" w:rsidRDefault="0019760E" w:rsidP="00970746">
            <w:pPr>
              <w:pStyle w:val="a6"/>
              <w:ind w:left="0"/>
            </w:pPr>
          </w:p>
        </w:tc>
        <w:tc>
          <w:tcPr>
            <w:tcW w:w="851" w:type="dxa"/>
            <w:vMerge/>
          </w:tcPr>
          <w:p w:rsidR="0019760E" w:rsidRPr="005775DD" w:rsidRDefault="0019760E" w:rsidP="00970746">
            <w:pPr>
              <w:pStyle w:val="a6"/>
              <w:ind w:left="0"/>
              <w:jc w:val="center"/>
            </w:pPr>
          </w:p>
        </w:tc>
        <w:tc>
          <w:tcPr>
            <w:tcW w:w="567" w:type="dxa"/>
            <w:textDirection w:val="btLr"/>
          </w:tcPr>
          <w:p w:rsidR="0019760E" w:rsidRPr="00974BE4" w:rsidRDefault="0019760E" w:rsidP="00970746">
            <w:pPr>
              <w:pStyle w:val="a6"/>
              <w:ind w:left="113" w:right="113"/>
              <w:rPr>
                <w:bCs/>
              </w:rPr>
            </w:pPr>
            <w:r w:rsidRPr="00974BE4">
              <w:rPr>
                <w:bCs/>
              </w:rPr>
              <w:t>Лекции</w:t>
            </w:r>
          </w:p>
        </w:tc>
        <w:tc>
          <w:tcPr>
            <w:tcW w:w="56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749" w:type="dxa"/>
            <w:textDirection w:val="btLr"/>
          </w:tcPr>
          <w:p w:rsidR="0019760E" w:rsidRPr="00974BE4" w:rsidRDefault="0019760E" w:rsidP="00970746">
            <w:pPr>
              <w:pStyle w:val="a6"/>
              <w:ind w:left="113" w:right="113"/>
              <w:rPr>
                <w:bCs/>
              </w:rPr>
            </w:pPr>
            <w:r w:rsidRPr="00974BE4">
              <w:rPr>
                <w:bCs/>
              </w:rPr>
              <w:t>Семинары  (практические занятия, коллоквиумы)</w:t>
            </w:r>
          </w:p>
        </w:tc>
        <w:tc>
          <w:tcPr>
            <w:tcW w:w="52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9760E" w:rsidRPr="00974BE4" w:rsidRDefault="0019760E" w:rsidP="00970746">
            <w:pPr>
              <w:pStyle w:val="a6"/>
              <w:ind w:left="113" w:right="113"/>
              <w:rPr>
                <w:bCs/>
              </w:rPr>
            </w:pPr>
            <w:r w:rsidRPr="00974BE4">
              <w:rPr>
                <w:bCs/>
              </w:rPr>
              <w:t>Лабораторные работы</w:t>
            </w:r>
          </w:p>
        </w:tc>
        <w:tc>
          <w:tcPr>
            <w:tcW w:w="56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9760E" w:rsidRPr="00974BE4" w:rsidRDefault="0019760E" w:rsidP="00970746">
            <w:pPr>
              <w:pStyle w:val="a6"/>
              <w:ind w:left="113" w:right="113"/>
              <w:rPr>
                <w:bCs/>
              </w:rPr>
            </w:pPr>
            <w:r w:rsidRPr="00974BE4">
              <w:rPr>
                <w:bCs/>
              </w:rPr>
              <w:t>Практикумы</w:t>
            </w:r>
          </w:p>
        </w:tc>
        <w:tc>
          <w:tcPr>
            <w:tcW w:w="56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425" w:type="dxa"/>
            <w:textDirection w:val="btLr"/>
          </w:tcPr>
          <w:p w:rsidR="0019760E" w:rsidRPr="00974BE4" w:rsidRDefault="0019760E" w:rsidP="00970746">
            <w:pPr>
              <w:pStyle w:val="a6"/>
              <w:ind w:left="113" w:right="113"/>
              <w:rPr>
                <w:bCs/>
              </w:rPr>
            </w:pPr>
            <w:r w:rsidRPr="00974BE4">
              <w:rPr>
                <w:bCs/>
              </w:rPr>
              <w:t>КСР (консультации)</w:t>
            </w:r>
          </w:p>
        </w:tc>
        <w:tc>
          <w:tcPr>
            <w:tcW w:w="992" w:type="dxa"/>
            <w:vMerge/>
          </w:tcPr>
          <w:p w:rsidR="0019760E" w:rsidRPr="00974BE4" w:rsidRDefault="0019760E" w:rsidP="00970746">
            <w:pPr>
              <w:pStyle w:val="a6"/>
              <w:ind w:left="0"/>
            </w:pPr>
          </w:p>
        </w:tc>
      </w:tr>
      <w:tr w:rsidR="0019760E" w:rsidRPr="005775DD" w:rsidTr="00970746">
        <w:trPr>
          <w:trHeight w:val="1441"/>
        </w:trPr>
        <w:tc>
          <w:tcPr>
            <w:tcW w:w="2766" w:type="dxa"/>
          </w:tcPr>
          <w:p w:rsidR="0019760E" w:rsidRPr="005775DD" w:rsidRDefault="0019760E" w:rsidP="00970746">
            <w:pPr>
              <w:pStyle w:val="a6"/>
              <w:ind w:left="0"/>
              <w:jc w:val="center"/>
            </w:pPr>
            <w:r>
              <w:t>Основные понятия механик</w:t>
            </w:r>
            <w:r w:rsidR="00A3079E">
              <w:t xml:space="preserve">и деформируемого твердого тела </w:t>
            </w:r>
            <w:r>
              <w:t>(тема 1</w:t>
            </w:r>
            <w:r w:rsidR="00D77AD9">
              <w:t>-2</w:t>
            </w:r>
            <w:r>
              <w:t>)</w:t>
            </w:r>
          </w:p>
        </w:tc>
        <w:tc>
          <w:tcPr>
            <w:tcW w:w="851" w:type="dxa"/>
          </w:tcPr>
          <w:p w:rsidR="0019760E" w:rsidRPr="00A55837" w:rsidRDefault="00F6614A" w:rsidP="00970746">
            <w:pPr>
              <w:pStyle w:val="a6"/>
              <w:ind w:left="0"/>
              <w:jc w:val="center"/>
            </w:pPr>
            <w:r w:rsidRPr="00A55837">
              <w:t>6</w:t>
            </w:r>
          </w:p>
        </w:tc>
        <w:tc>
          <w:tcPr>
            <w:tcW w:w="567" w:type="dxa"/>
          </w:tcPr>
          <w:p w:rsidR="0019760E" w:rsidRPr="00A55837" w:rsidRDefault="002A4B01" w:rsidP="00970746">
            <w:pPr>
              <w:pStyle w:val="a6"/>
              <w:ind w:left="0"/>
              <w:jc w:val="center"/>
            </w:pPr>
            <w:r w:rsidRPr="00A55837">
              <w:t>2</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2A4B01" w:rsidP="00970746">
            <w:pPr>
              <w:pStyle w:val="a6"/>
              <w:ind w:left="0"/>
              <w:jc w:val="center"/>
            </w:pPr>
            <w:r w:rsidRPr="00A55837">
              <w:t>2</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19760E" w:rsidP="00970746">
            <w:pPr>
              <w:pStyle w:val="a6"/>
              <w:ind w:left="0"/>
              <w:jc w:val="center"/>
            </w:pPr>
            <w:r w:rsidRPr="00A55837">
              <w:t>-</w:t>
            </w:r>
          </w:p>
        </w:tc>
        <w:tc>
          <w:tcPr>
            <w:tcW w:w="992" w:type="dxa"/>
          </w:tcPr>
          <w:p w:rsidR="0019760E" w:rsidRPr="00A55837" w:rsidRDefault="007E7CDF" w:rsidP="00970746">
            <w:pPr>
              <w:jc w:val="center"/>
            </w:pPr>
            <w:r w:rsidRPr="00A55837">
              <w:t>`2</w:t>
            </w:r>
            <w:r w:rsidR="0019760E" w:rsidRPr="00A55837">
              <w:t xml:space="preserve"> (ПР)</w:t>
            </w:r>
          </w:p>
          <w:p w:rsidR="0019760E" w:rsidRPr="00A55837" w:rsidRDefault="0019760E" w:rsidP="00970746">
            <w:pPr>
              <w:jc w:val="center"/>
            </w:pPr>
          </w:p>
        </w:tc>
      </w:tr>
      <w:tr w:rsidR="0019760E" w:rsidRPr="005775DD" w:rsidTr="00970746">
        <w:tc>
          <w:tcPr>
            <w:tcW w:w="2766" w:type="dxa"/>
          </w:tcPr>
          <w:p w:rsidR="0019760E" w:rsidRPr="005775DD" w:rsidRDefault="0019760E" w:rsidP="00970746">
            <w:pPr>
              <w:pStyle w:val="a6"/>
              <w:ind w:left="0"/>
              <w:jc w:val="center"/>
            </w:pPr>
            <w:r>
              <w:t>Дефор</w:t>
            </w:r>
            <w:r w:rsidR="00A3079E">
              <w:t>мации растяжения-сжатия</w:t>
            </w:r>
            <w:r w:rsidR="00D77AD9">
              <w:t xml:space="preserve"> (тема 3-4</w:t>
            </w:r>
            <w:r>
              <w:t>)</w:t>
            </w:r>
          </w:p>
        </w:tc>
        <w:tc>
          <w:tcPr>
            <w:tcW w:w="851" w:type="dxa"/>
          </w:tcPr>
          <w:p w:rsidR="0019760E" w:rsidRPr="00A55837" w:rsidRDefault="0070159E" w:rsidP="00970746">
            <w:pPr>
              <w:pStyle w:val="a6"/>
              <w:ind w:left="0"/>
              <w:jc w:val="center"/>
            </w:pPr>
            <w:r w:rsidRPr="00A55837">
              <w:t>36</w:t>
            </w:r>
          </w:p>
        </w:tc>
        <w:tc>
          <w:tcPr>
            <w:tcW w:w="567" w:type="dxa"/>
          </w:tcPr>
          <w:p w:rsidR="0019760E" w:rsidRPr="00A55837" w:rsidRDefault="002A4B01" w:rsidP="00970746">
            <w:pPr>
              <w:pStyle w:val="a6"/>
              <w:ind w:left="0"/>
              <w:jc w:val="center"/>
            </w:pPr>
            <w:r w:rsidRPr="00A55837">
              <w:t>6</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2A4B01" w:rsidP="00970746">
            <w:pPr>
              <w:pStyle w:val="a6"/>
              <w:ind w:left="0"/>
              <w:jc w:val="center"/>
            </w:pPr>
            <w:r w:rsidRPr="00A55837">
              <w:t>6</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70159E" w:rsidP="00970746">
            <w:pPr>
              <w:pStyle w:val="a6"/>
              <w:ind w:left="0"/>
              <w:jc w:val="center"/>
            </w:pPr>
            <w:r w:rsidRPr="00A55837">
              <w:t>2</w:t>
            </w:r>
          </w:p>
        </w:tc>
        <w:tc>
          <w:tcPr>
            <w:tcW w:w="992" w:type="dxa"/>
          </w:tcPr>
          <w:p w:rsidR="0019760E" w:rsidRPr="00A55837" w:rsidRDefault="007E7CDF" w:rsidP="00970746">
            <w:pPr>
              <w:jc w:val="center"/>
            </w:pPr>
            <w:r w:rsidRPr="00A55837">
              <w:t xml:space="preserve"> 16</w:t>
            </w:r>
            <w:r w:rsidR="00646F32" w:rsidRPr="00A55837">
              <w:t xml:space="preserve"> (КР</w:t>
            </w:r>
            <w:r w:rsidR="0019760E" w:rsidRPr="00A55837">
              <w:t>Задача 1)</w:t>
            </w:r>
          </w:p>
          <w:p w:rsidR="0019760E" w:rsidRPr="00A55837" w:rsidRDefault="00467A78" w:rsidP="00970746">
            <w:pPr>
              <w:jc w:val="center"/>
            </w:pPr>
            <w:r w:rsidRPr="00A55837">
              <w:t>2</w:t>
            </w:r>
            <w:r w:rsidR="0019760E" w:rsidRPr="00A55837">
              <w:t xml:space="preserve"> (ПР)</w:t>
            </w:r>
          </w:p>
          <w:p w:rsidR="0019760E" w:rsidRPr="00A55837" w:rsidRDefault="0070159E" w:rsidP="00970746">
            <w:pPr>
              <w:jc w:val="center"/>
            </w:pPr>
            <w:r w:rsidRPr="00A55837">
              <w:t>4</w:t>
            </w:r>
            <w:r w:rsidR="00EE262E" w:rsidRPr="00A55837">
              <w:t>(АР)</w:t>
            </w:r>
          </w:p>
        </w:tc>
      </w:tr>
      <w:tr w:rsidR="0019760E" w:rsidRPr="005775DD" w:rsidTr="00970746">
        <w:tc>
          <w:tcPr>
            <w:tcW w:w="2766" w:type="dxa"/>
          </w:tcPr>
          <w:p w:rsidR="0019760E" w:rsidRDefault="0019760E" w:rsidP="00970746">
            <w:pPr>
              <w:pStyle w:val="a6"/>
              <w:ind w:left="0"/>
            </w:pPr>
            <w:r>
              <w:t>Деформация сдвига. Кручение</w:t>
            </w:r>
          </w:p>
          <w:p w:rsidR="0019760E" w:rsidRPr="005775DD" w:rsidRDefault="00D77AD9" w:rsidP="00970746">
            <w:pPr>
              <w:pStyle w:val="a6"/>
              <w:ind w:left="0"/>
            </w:pPr>
            <w:r>
              <w:t>(тема 5-6</w:t>
            </w:r>
            <w:r w:rsidR="0019760E">
              <w:t>)</w:t>
            </w:r>
          </w:p>
        </w:tc>
        <w:tc>
          <w:tcPr>
            <w:tcW w:w="851" w:type="dxa"/>
          </w:tcPr>
          <w:p w:rsidR="0019760E" w:rsidRPr="00A55837" w:rsidRDefault="0070159E" w:rsidP="00970746">
            <w:pPr>
              <w:pStyle w:val="a6"/>
              <w:ind w:left="0"/>
              <w:jc w:val="center"/>
              <w:rPr>
                <w:lang w:val="en-US"/>
              </w:rPr>
            </w:pPr>
            <w:r w:rsidRPr="00A55837">
              <w:rPr>
                <w:lang w:val="en-US"/>
              </w:rPr>
              <w:t>15</w:t>
            </w:r>
          </w:p>
        </w:tc>
        <w:tc>
          <w:tcPr>
            <w:tcW w:w="567" w:type="dxa"/>
          </w:tcPr>
          <w:p w:rsidR="0019760E" w:rsidRPr="00A55837" w:rsidRDefault="002A4B01" w:rsidP="00970746">
            <w:pPr>
              <w:pStyle w:val="a6"/>
              <w:ind w:left="0"/>
              <w:jc w:val="center"/>
            </w:pPr>
            <w:r w:rsidRPr="00A55837">
              <w:t>6</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2A4B01" w:rsidP="00970746">
            <w:pPr>
              <w:pStyle w:val="a6"/>
              <w:ind w:left="0"/>
              <w:jc w:val="center"/>
            </w:pPr>
            <w:r w:rsidRPr="00A55837">
              <w:t>6</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70159E" w:rsidP="00970746">
            <w:pPr>
              <w:pStyle w:val="a6"/>
              <w:ind w:left="0"/>
              <w:jc w:val="center"/>
            </w:pPr>
            <w:r w:rsidRPr="00A55837">
              <w:t>1</w:t>
            </w:r>
          </w:p>
        </w:tc>
        <w:tc>
          <w:tcPr>
            <w:tcW w:w="992" w:type="dxa"/>
          </w:tcPr>
          <w:p w:rsidR="0019760E" w:rsidRPr="00A55837" w:rsidRDefault="00467A78" w:rsidP="00970746">
            <w:pPr>
              <w:jc w:val="center"/>
            </w:pPr>
            <w:r w:rsidRPr="00A55837">
              <w:t>2</w:t>
            </w:r>
            <w:r w:rsidR="0019760E" w:rsidRPr="00A55837">
              <w:t>(ПР)</w:t>
            </w:r>
          </w:p>
          <w:p w:rsidR="0019760E" w:rsidRPr="00A55837" w:rsidRDefault="0019760E" w:rsidP="00637BF5">
            <w:pPr>
              <w:jc w:val="center"/>
            </w:pPr>
          </w:p>
        </w:tc>
      </w:tr>
      <w:tr w:rsidR="0019760E" w:rsidRPr="005775DD" w:rsidTr="00970746">
        <w:tc>
          <w:tcPr>
            <w:tcW w:w="2766" w:type="dxa"/>
          </w:tcPr>
          <w:p w:rsidR="0019760E" w:rsidRDefault="0019760E" w:rsidP="00970746">
            <w:pPr>
              <w:pStyle w:val="a6"/>
              <w:ind w:left="0"/>
            </w:pPr>
            <w:r>
              <w:t>Геомет</w:t>
            </w:r>
            <w:r w:rsidR="00A3079E">
              <w:t>рические характеристики (тема 7</w:t>
            </w:r>
            <w:r w:rsidR="00D77AD9">
              <w:t>-8</w:t>
            </w:r>
            <w:r>
              <w:t>)</w:t>
            </w:r>
          </w:p>
        </w:tc>
        <w:tc>
          <w:tcPr>
            <w:tcW w:w="851" w:type="dxa"/>
          </w:tcPr>
          <w:p w:rsidR="0019760E" w:rsidRPr="00A55837" w:rsidRDefault="004334D0" w:rsidP="00970746">
            <w:pPr>
              <w:pStyle w:val="a6"/>
              <w:ind w:left="0"/>
              <w:jc w:val="center"/>
            </w:pPr>
            <w:r w:rsidRPr="00A55837">
              <w:t>36</w:t>
            </w:r>
          </w:p>
        </w:tc>
        <w:tc>
          <w:tcPr>
            <w:tcW w:w="567" w:type="dxa"/>
          </w:tcPr>
          <w:p w:rsidR="0019760E" w:rsidRPr="00A55837" w:rsidRDefault="002A4B01" w:rsidP="00970746">
            <w:pPr>
              <w:pStyle w:val="a6"/>
              <w:ind w:left="0"/>
              <w:jc w:val="center"/>
            </w:pPr>
            <w:r w:rsidRPr="00A55837">
              <w:t>6</w:t>
            </w:r>
          </w:p>
        </w:tc>
        <w:tc>
          <w:tcPr>
            <w:tcW w:w="567" w:type="dxa"/>
          </w:tcPr>
          <w:p w:rsidR="0019760E" w:rsidRPr="00A55837" w:rsidRDefault="0019760E" w:rsidP="00970746">
            <w:pPr>
              <w:pStyle w:val="a6"/>
              <w:ind w:left="0"/>
              <w:jc w:val="center"/>
            </w:pPr>
          </w:p>
        </w:tc>
        <w:tc>
          <w:tcPr>
            <w:tcW w:w="749" w:type="dxa"/>
          </w:tcPr>
          <w:p w:rsidR="0019760E" w:rsidRPr="00A55837" w:rsidRDefault="002A4B01" w:rsidP="00970746">
            <w:pPr>
              <w:pStyle w:val="a6"/>
              <w:ind w:left="0"/>
              <w:jc w:val="center"/>
            </w:pPr>
            <w:r w:rsidRPr="00A55837">
              <w:t>6</w:t>
            </w: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70159E" w:rsidP="00970746">
            <w:pPr>
              <w:pStyle w:val="a6"/>
              <w:ind w:left="0"/>
              <w:jc w:val="center"/>
            </w:pPr>
            <w:r w:rsidRPr="00A55837">
              <w:t>2</w:t>
            </w:r>
          </w:p>
        </w:tc>
        <w:tc>
          <w:tcPr>
            <w:tcW w:w="992" w:type="dxa"/>
          </w:tcPr>
          <w:p w:rsidR="0019760E" w:rsidRPr="00A55837" w:rsidRDefault="00467A78" w:rsidP="00970746">
            <w:pPr>
              <w:jc w:val="center"/>
            </w:pPr>
            <w:r w:rsidRPr="00A55837">
              <w:t>2</w:t>
            </w:r>
            <w:r w:rsidR="0019760E" w:rsidRPr="00A55837">
              <w:t>(ПР)</w:t>
            </w:r>
          </w:p>
          <w:p w:rsidR="00637BF5" w:rsidRPr="00A55837" w:rsidRDefault="007E7CDF" w:rsidP="00970746">
            <w:pPr>
              <w:jc w:val="center"/>
            </w:pPr>
            <w:r w:rsidRPr="00A55837">
              <w:t>16</w:t>
            </w:r>
            <w:r w:rsidR="00EE262E" w:rsidRPr="00A55837">
              <w:t>(РГРзадача 1</w:t>
            </w:r>
            <w:r w:rsidR="00637BF5" w:rsidRPr="00A55837">
              <w:t>)</w:t>
            </w:r>
          </w:p>
          <w:p w:rsidR="0019760E" w:rsidRPr="00A55837" w:rsidRDefault="0070159E" w:rsidP="00970746">
            <w:pPr>
              <w:jc w:val="center"/>
            </w:pPr>
            <w:r w:rsidRPr="00A55837">
              <w:t>4</w:t>
            </w:r>
            <w:r w:rsidR="00EE262E" w:rsidRPr="00A55837">
              <w:t>(АР)</w:t>
            </w:r>
          </w:p>
        </w:tc>
      </w:tr>
      <w:tr w:rsidR="0019760E" w:rsidRPr="005775DD" w:rsidTr="00970746">
        <w:tc>
          <w:tcPr>
            <w:tcW w:w="2766" w:type="dxa"/>
          </w:tcPr>
          <w:p w:rsidR="0019760E" w:rsidRDefault="00732171" w:rsidP="00970746">
            <w:pPr>
              <w:pStyle w:val="a6"/>
              <w:ind w:left="0"/>
            </w:pPr>
            <w:r>
              <w:t>Прям</w:t>
            </w:r>
            <w:r w:rsidR="00A3079E">
              <w:t xml:space="preserve">ой поперечный изгиб </w:t>
            </w:r>
            <w:r w:rsidR="00D77AD9">
              <w:t>(тема 9-10</w:t>
            </w:r>
            <w:r w:rsidR="0019760E">
              <w:t>)</w:t>
            </w:r>
          </w:p>
        </w:tc>
        <w:tc>
          <w:tcPr>
            <w:tcW w:w="851" w:type="dxa"/>
          </w:tcPr>
          <w:p w:rsidR="0019760E" w:rsidRPr="00A55837" w:rsidRDefault="004334D0" w:rsidP="00970746">
            <w:pPr>
              <w:pStyle w:val="a6"/>
              <w:ind w:left="0"/>
              <w:jc w:val="center"/>
            </w:pPr>
            <w:r w:rsidRPr="00A55837">
              <w:t>40</w:t>
            </w:r>
          </w:p>
        </w:tc>
        <w:tc>
          <w:tcPr>
            <w:tcW w:w="567" w:type="dxa"/>
          </w:tcPr>
          <w:p w:rsidR="0019760E" w:rsidRPr="00A55837" w:rsidRDefault="002A4B01" w:rsidP="00970746">
            <w:pPr>
              <w:pStyle w:val="a6"/>
              <w:ind w:left="0"/>
              <w:jc w:val="center"/>
            </w:pPr>
            <w:r w:rsidRPr="00A55837">
              <w:t>10</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2A4B01" w:rsidP="00970746">
            <w:pPr>
              <w:pStyle w:val="a6"/>
              <w:ind w:left="0"/>
              <w:jc w:val="center"/>
            </w:pPr>
            <w:r w:rsidRPr="00A55837">
              <w:t>10</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70159E" w:rsidP="00970746">
            <w:pPr>
              <w:pStyle w:val="a6"/>
              <w:ind w:left="0"/>
              <w:jc w:val="center"/>
            </w:pPr>
            <w:r w:rsidRPr="00A55837">
              <w:t>2</w:t>
            </w:r>
          </w:p>
        </w:tc>
        <w:tc>
          <w:tcPr>
            <w:tcW w:w="992" w:type="dxa"/>
          </w:tcPr>
          <w:p w:rsidR="0019760E" w:rsidRPr="00A55837" w:rsidRDefault="007E7CDF" w:rsidP="00970746">
            <w:pPr>
              <w:jc w:val="center"/>
            </w:pPr>
            <w:r w:rsidRPr="00A55837">
              <w:t>16</w:t>
            </w:r>
            <w:r w:rsidR="00EE262E" w:rsidRPr="00A55837">
              <w:t>(РГР Задача 2</w:t>
            </w:r>
            <w:r w:rsidR="0019760E" w:rsidRPr="00A55837">
              <w:t>)</w:t>
            </w:r>
          </w:p>
          <w:p w:rsidR="0019760E" w:rsidRPr="00A55837" w:rsidRDefault="00EE262E" w:rsidP="00970746">
            <w:pPr>
              <w:jc w:val="center"/>
            </w:pPr>
            <w:r w:rsidRPr="00A55837">
              <w:t>2</w:t>
            </w:r>
            <w:r w:rsidR="0019760E" w:rsidRPr="00A55837">
              <w:t>(ПР)</w:t>
            </w:r>
          </w:p>
          <w:p w:rsidR="0019760E" w:rsidRPr="00A55837" w:rsidRDefault="0019760E" w:rsidP="00970746">
            <w:pPr>
              <w:jc w:val="center"/>
            </w:pPr>
          </w:p>
        </w:tc>
      </w:tr>
      <w:tr w:rsidR="0019760E" w:rsidRPr="005775DD" w:rsidTr="00970746">
        <w:tc>
          <w:tcPr>
            <w:tcW w:w="2766" w:type="dxa"/>
          </w:tcPr>
          <w:p w:rsidR="0019760E" w:rsidRDefault="0019760E" w:rsidP="00970746">
            <w:pPr>
              <w:pStyle w:val="a6"/>
              <w:ind w:left="0"/>
            </w:pPr>
            <w:r>
              <w:t>Устой</w:t>
            </w:r>
            <w:r w:rsidR="00732171">
              <w:t>чивость сжатых сте</w:t>
            </w:r>
            <w:r w:rsidR="00A3079E">
              <w:t xml:space="preserve">ржней </w:t>
            </w:r>
            <w:r w:rsidR="00D77AD9">
              <w:t>(тема 11-12</w:t>
            </w:r>
            <w:r>
              <w:t>)</w:t>
            </w:r>
          </w:p>
        </w:tc>
        <w:tc>
          <w:tcPr>
            <w:tcW w:w="851" w:type="dxa"/>
          </w:tcPr>
          <w:p w:rsidR="0019760E" w:rsidRPr="00A55837" w:rsidRDefault="004334D0" w:rsidP="00970746">
            <w:pPr>
              <w:pStyle w:val="a6"/>
              <w:ind w:left="0"/>
              <w:jc w:val="center"/>
            </w:pPr>
            <w:r w:rsidRPr="00A55837">
              <w:t>20</w:t>
            </w:r>
          </w:p>
        </w:tc>
        <w:tc>
          <w:tcPr>
            <w:tcW w:w="567" w:type="dxa"/>
          </w:tcPr>
          <w:p w:rsidR="0019760E" w:rsidRPr="00A55837" w:rsidRDefault="002A4B01" w:rsidP="00970746">
            <w:pPr>
              <w:pStyle w:val="a6"/>
              <w:ind w:left="0"/>
              <w:jc w:val="center"/>
            </w:pPr>
            <w:r w:rsidRPr="00A55837">
              <w:t>6</w:t>
            </w:r>
          </w:p>
        </w:tc>
        <w:tc>
          <w:tcPr>
            <w:tcW w:w="567" w:type="dxa"/>
          </w:tcPr>
          <w:p w:rsidR="0019760E" w:rsidRPr="00A55837" w:rsidRDefault="0019760E" w:rsidP="00970746">
            <w:pPr>
              <w:pStyle w:val="a6"/>
              <w:ind w:left="0"/>
              <w:jc w:val="center"/>
            </w:pPr>
          </w:p>
        </w:tc>
        <w:tc>
          <w:tcPr>
            <w:tcW w:w="749" w:type="dxa"/>
          </w:tcPr>
          <w:p w:rsidR="0019760E" w:rsidRPr="00A55837" w:rsidRDefault="002A4B01" w:rsidP="00970746">
            <w:pPr>
              <w:pStyle w:val="a6"/>
              <w:ind w:left="0"/>
              <w:jc w:val="center"/>
            </w:pPr>
            <w:r w:rsidRPr="00A55837">
              <w:t>6</w:t>
            </w: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70159E" w:rsidP="00970746">
            <w:pPr>
              <w:pStyle w:val="a6"/>
              <w:ind w:left="0"/>
              <w:jc w:val="center"/>
            </w:pPr>
            <w:r w:rsidRPr="00A55837">
              <w:t>1</w:t>
            </w:r>
          </w:p>
        </w:tc>
        <w:tc>
          <w:tcPr>
            <w:tcW w:w="992" w:type="dxa"/>
          </w:tcPr>
          <w:p w:rsidR="0019760E" w:rsidRPr="00A55837" w:rsidRDefault="00467A78" w:rsidP="00970746">
            <w:pPr>
              <w:jc w:val="center"/>
            </w:pPr>
            <w:r w:rsidRPr="00A55837">
              <w:t>2</w:t>
            </w:r>
            <w:r w:rsidR="0019760E" w:rsidRPr="00A55837">
              <w:t>(ПР)</w:t>
            </w:r>
          </w:p>
          <w:p w:rsidR="0019760E" w:rsidRPr="00A55837" w:rsidRDefault="0070159E" w:rsidP="00970746">
            <w:pPr>
              <w:jc w:val="center"/>
            </w:pPr>
            <w:r w:rsidRPr="00A55837">
              <w:t>5</w:t>
            </w:r>
            <w:r w:rsidR="0019760E" w:rsidRPr="00A55837">
              <w:t>(АР)</w:t>
            </w:r>
          </w:p>
        </w:tc>
      </w:tr>
      <w:tr w:rsidR="0019760E" w:rsidRPr="005775DD" w:rsidTr="00970746">
        <w:tc>
          <w:tcPr>
            <w:tcW w:w="2766" w:type="dxa"/>
          </w:tcPr>
          <w:p w:rsidR="0019760E" w:rsidRDefault="0019760E" w:rsidP="00970746">
            <w:pPr>
              <w:pStyle w:val="a6"/>
              <w:ind w:left="0"/>
            </w:pPr>
          </w:p>
        </w:tc>
        <w:tc>
          <w:tcPr>
            <w:tcW w:w="851"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749" w:type="dxa"/>
          </w:tcPr>
          <w:p w:rsidR="0019760E" w:rsidRPr="00A55837" w:rsidRDefault="0019760E" w:rsidP="00970746">
            <w:pPr>
              <w:pStyle w:val="a6"/>
              <w:ind w:left="0"/>
              <w:jc w:val="center"/>
            </w:pP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19760E" w:rsidP="00970746">
            <w:pPr>
              <w:pStyle w:val="a6"/>
              <w:ind w:left="0"/>
              <w:jc w:val="center"/>
            </w:pPr>
          </w:p>
        </w:tc>
        <w:tc>
          <w:tcPr>
            <w:tcW w:w="992" w:type="dxa"/>
          </w:tcPr>
          <w:p w:rsidR="0019760E" w:rsidRPr="00A55837" w:rsidRDefault="0070159E" w:rsidP="00970746">
            <w:pPr>
              <w:jc w:val="center"/>
            </w:pPr>
            <w:r w:rsidRPr="00A55837">
              <w:t>73</w:t>
            </w:r>
          </w:p>
        </w:tc>
      </w:tr>
      <w:tr w:rsidR="0019760E" w:rsidRPr="005775DD" w:rsidTr="00970746">
        <w:tc>
          <w:tcPr>
            <w:tcW w:w="2766" w:type="dxa"/>
          </w:tcPr>
          <w:p w:rsidR="0019760E" w:rsidRPr="00F31650" w:rsidRDefault="0019760E" w:rsidP="00970746">
            <w:pPr>
              <w:pStyle w:val="a6"/>
              <w:ind w:left="0"/>
            </w:pPr>
            <w:r>
              <w:t>экзамен</w:t>
            </w:r>
          </w:p>
        </w:tc>
        <w:tc>
          <w:tcPr>
            <w:tcW w:w="851" w:type="dxa"/>
          </w:tcPr>
          <w:p w:rsidR="0019760E" w:rsidRPr="00A55837" w:rsidRDefault="00B93FCD" w:rsidP="00970746">
            <w:pPr>
              <w:pStyle w:val="a6"/>
              <w:ind w:left="0"/>
              <w:jc w:val="center"/>
            </w:pPr>
            <w:r w:rsidRPr="00A55837">
              <w:t>27</w:t>
            </w: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749" w:type="dxa"/>
          </w:tcPr>
          <w:p w:rsidR="0019760E" w:rsidRPr="00A55837" w:rsidRDefault="0019760E" w:rsidP="00970746">
            <w:pPr>
              <w:pStyle w:val="a6"/>
              <w:ind w:left="0"/>
              <w:jc w:val="center"/>
            </w:pP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70159E" w:rsidP="00970746">
            <w:pPr>
              <w:pStyle w:val="a6"/>
              <w:ind w:left="0"/>
              <w:jc w:val="center"/>
            </w:pPr>
            <w:r w:rsidRPr="00A55837">
              <w:t>8</w:t>
            </w:r>
          </w:p>
        </w:tc>
        <w:tc>
          <w:tcPr>
            <w:tcW w:w="992" w:type="dxa"/>
          </w:tcPr>
          <w:p w:rsidR="0019760E" w:rsidRPr="00A55837" w:rsidRDefault="00A3575E" w:rsidP="00970746">
            <w:pPr>
              <w:jc w:val="center"/>
            </w:pPr>
            <w:r w:rsidRPr="00A55837">
              <w:t>27</w:t>
            </w:r>
          </w:p>
        </w:tc>
      </w:tr>
      <w:tr w:rsidR="0019760E" w:rsidRPr="005775DD" w:rsidTr="00970746">
        <w:tc>
          <w:tcPr>
            <w:tcW w:w="2766" w:type="dxa"/>
          </w:tcPr>
          <w:p w:rsidR="0019760E" w:rsidRPr="005775DD" w:rsidRDefault="0019760E" w:rsidP="00970746">
            <w:pPr>
              <w:pStyle w:val="a6"/>
              <w:ind w:left="0"/>
            </w:pPr>
            <w:r w:rsidRPr="005775DD">
              <w:t>Всего часов</w:t>
            </w:r>
          </w:p>
        </w:tc>
        <w:tc>
          <w:tcPr>
            <w:tcW w:w="851" w:type="dxa"/>
          </w:tcPr>
          <w:p w:rsidR="0019760E" w:rsidRPr="00A55837" w:rsidRDefault="00010A3D" w:rsidP="00970746">
            <w:pPr>
              <w:pStyle w:val="a6"/>
              <w:ind w:left="0"/>
              <w:jc w:val="center"/>
            </w:pPr>
            <w:r w:rsidRPr="00A55837">
              <w:t>180</w:t>
            </w:r>
          </w:p>
        </w:tc>
        <w:tc>
          <w:tcPr>
            <w:tcW w:w="567" w:type="dxa"/>
          </w:tcPr>
          <w:p w:rsidR="0019760E" w:rsidRPr="00A55837" w:rsidRDefault="00A3575E" w:rsidP="00970746">
            <w:pPr>
              <w:pStyle w:val="a6"/>
              <w:ind w:left="0"/>
              <w:jc w:val="center"/>
            </w:pPr>
            <w:r w:rsidRPr="00A55837">
              <w:t>36</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A3575E" w:rsidP="00970746">
            <w:pPr>
              <w:pStyle w:val="a6"/>
              <w:ind w:left="0"/>
              <w:jc w:val="center"/>
            </w:pPr>
            <w:r w:rsidRPr="00A55837">
              <w:t>36</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19760E" w:rsidP="00970746">
            <w:pPr>
              <w:pStyle w:val="a6"/>
              <w:ind w:left="0"/>
              <w:jc w:val="center"/>
            </w:pPr>
          </w:p>
        </w:tc>
        <w:tc>
          <w:tcPr>
            <w:tcW w:w="992" w:type="dxa"/>
          </w:tcPr>
          <w:p w:rsidR="0019760E" w:rsidRPr="00A55837" w:rsidRDefault="0070159E" w:rsidP="00970746">
            <w:pPr>
              <w:pStyle w:val="a6"/>
              <w:ind w:left="0"/>
              <w:jc w:val="center"/>
            </w:pPr>
            <w:r w:rsidRPr="00A55837">
              <w:t>73</w:t>
            </w:r>
            <w:r w:rsidR="00A3575E" w:rsidRPr="00A55837">
              <w:t>(27</w:t>
            </w:r>
            <w:r w:rsidR="0019760E" w:rsidRPr="00A55837">
              <w:t>)</w:t>
            </w:r>
          </w:p>
        </w:tc>
      </w:tr>
    </w:tbl>
    <w:p w:rsidR="0019760E" w:rsidRDefault="0019760E" w:rsidP="0019760E">
      <w:pPr>
        <w:pStyle w:val="a6"/>
        <w:ind w:left="0"/>
        <w:jc w:val="center"/>
        <w:rPr>
          <w:b/>
          <w:bCs/>
        </w:rPr>
      </w:pPr>
    </w:p>
    <w:p w:rsidR="00A55837" w:rsidRDefault="00A55837" w:rsidP="00AC7F25">
      <w:pPr>
        <w:pStyle w:val="a6"/>
        <w:ind w:left="0"/>
        <w:jc w:val="center"/>
        <w:rPr>
          <w:b/>
          <w:bCs/>
        </w:rPr>
      </w:pPr>
    </w:p>
    <w:p w:rsidR="0019760E" w:rsidRDefault="0019760E" w:rsidP="00AC7F25">
      <w:pPr>
        <w:pStyle w:val="a6"/>
        <w:ind w:left="0"/>
        <w:jc w:val="center"/>
        <w:rPr>
          <w:b/>
          <w:bCs/>
        </w:rPr>
      </w:pPr>
      <w:r>
        <w:rPr>
          <w:b/>
          <w:bCs/>
        </w:rPr>
        <w:lastRenderedPageBreak/>
        <w:t xml:space="preserve">3.2. Содержание тем программы дисциплины </w:t>
      </w:r>
    </w:p>
    <w:p w:rsidR="00AC7F25" w:rsidRDefault="00AC7F25" w:rsidP="00AC7F25">
      <w:pPr>
        <w:pStyle w:val="a6"/>
        <w:ind w:left="0"/>
        <w:jc w:val="center"/>
        <w:rPr>
          <w:bCs/>
          <w:sz w:val="20"/>
          <w:szCs w:val="20"/>
        </w:rPr>
      </w:pPr>
    </w:p>
    <w:p w:rsidR="00AC7F25" w:rsidRDefault="00732171" w:rsidP="00AC7F25">
      <w:pPr>
        <w:pStyle w:val="a6"/>
        <w:ind w:left="0" w:firstLine="709"/>
        <w:jc w:val="both"/>
        <w:rPr>
          <w:b/>
          <w:bCs/>
          <w:iCs/>
        </w:rPr>
      </w:pPr>
      <w:r>
        <w:rPr>
          <w:b/>
          <w:bCs/>
          <w:iCs/>
        </w:rPr>
        <w:t>Семестр 5</w:t>
      </w:r>
    </w:p>
    <w:p w:rsidR="00732171" w:rsidRDefault="00732171" w:rsidP="00732171">
      <w:pPr>
        <w:pStyle w:val="a6"/>
        <w:ind w:left="0" w:firstLine="709"/>
        <w:jc w:val="both"/>
        <w:rPr>
          <w:bCs/>
          <w:iCs/>
        </w:rPr>
      </w:pPr>
      <w:r>
        <w:rPr>
          <w:b/>
          <w:bCs/>
          <w:iCs/>
        </w:rPr>
        <w:t xml:space="preserve">Тема 1. </w:t>
      </w:r>
      <w:r w:rsidRPr="00D36068">
        <w:rPr>
          <w:bCs/>
          <w:iCs/>
        </w:rPr>
        <w:t>Основные понятия и допущения прикладной механики. Виды нагрузок и схематизация элементов сооружений. Внутренние силы.</w:t>
      </w:r>
    </w:p>
    <w:p w:rsidR="00732171" w:rsidRDefault="00732171" w:rsidP="00732171">
      <w:pPr>
        <w:pStyle w:val="a6"/>
        <w:ind w:left="0" w:firstLine="709"/>
        <w:jc w:val="both"/>
        <w:rPr>
          <w:bCs/>
          <w:iCs/>
        </w:rPr>
      </w:pPr>
      <w:r w:rsidRPr="005504FF">
        <w:rPr>
          <w:b/>
          <w:bCs/>
          <w:iCs/>
        </w:rPr>
        <w:t>Тема 2.</w:t>
      </w:r>
      <w:r>
        <w:rPr>
          <w:bCs/>
          <w:iCs/>
        </w:rPr>
        <w:t xml:space="preserve"> Метод сечений. Основные виды деформаций. Понятия о напряжениях и деформациях в точке.</w:t>
      </w:r>
    </w:p>
    <w:p w:rsidR="00732171" w:rsidRDefault="00732171" w:rsidP="00732171">
      <w:pPr>
        <w:pStyle w:val="a6"/>
        <w:ind w:left="0" w:firstLine="709"/>
        <w:jc w:val="both"/>
        <w:rPr>
          <w:bCs/>
          <w:iCs/>
        </w:rPr>
      </w:pPr>
      <w:r w:rsidRPr="005504FF">
        <w:rPr>
          <w:b/>
          <w:bCs/>
          <w:iCs/>
        </w:rPr>
        <w:t>Тема 3</w:t>
      </w:r>
      <w:r>
        <w:rPr>
          <w:bCs/>
          <w:iCs/>
        </w:rPr>
        <w:t xml:space="preserve">. Деформация растяжения-сжатия. Напряжения и деформации. Закон Гука. Влияние способа приложения нагрузки и формы стержней на напряжения и деформации. Расчеты на прочность. </w:t>
      </w:r>
    </w:p>
    <w:p w:rsidR="00732171" w:rsidRDefault="00732171" w:rsidP="00732171">
      <w:pPr>
        <w:pStyle w:val="a6"/>
        <w:ind w:left="0" w:firstLine="709"/>
        <w:jc w:val="both"/>
        <w:rPr>
          <w:bCs/>
          <w:iCs/>
        </w:rPr>
      </w:pPr>
      <w:r w:rsidRPr="005504FF">
        <w:rPr>
          <w:b/>
          <w:bCs/>
          <w:iCs/>
        </w:rPr>
        <w:t>Тема 4.</w:t>
      </w:r>
      <w:r>
        <w:rPr>
          <w:bCs/>
          <w:iCs/>
        </w:rPr>
        <w:t xml:space="preserve"> Диаграмма растяжения. Сравнение диаграмм растяжения для различных материалов. Потенциальная энергия при растяжении-сжатии. Влияние температуры, термообработки и других факторов на механические характеристики материалов. Статически неопределимые материалы.</w:t>
      </w:r>
    </w:p>
    <w:p w:rsidR="00732171" w:rsidRDefault="00732171" w:rsidP="00732171">
      <w:pPr>
        <w:pStyle w:val="a6"/>
        <w:ind w:left="0" w:firstLine="709"/>
        <w:jc w:val="both"/>
        <w:rPr>
          <w:bCs/>
          <w:iCs/>
        </w:rPr>
      </w:pPr>
      <w:r w:rsidRPr="005504FF">
        <w:rPr>
          <w:b/>
          <w:bCs/>
          <w:iCs/>
        </w:rPr>
        <w:t>Тема 5.</w:t>
      </w:r>
      <w:r>
        <w:rPr>
          <w:bCs/>
          <w:iCs/>
        </w:rPr>
        <w:t xml:space="preserve"> Понятие о чистом сдвиге. Анализ напряженного состояния при чистом сдвиге. Закон Гука при чистом сдвиге. Практические расчеты соединений, работающих на сдвиг.</w:t>
      </w:r>
    </w:p>
    <w:p w:rsidR="00732171" w:rsidRDefault="00732171" w:rsidP="00732171">
      <w:pPr>
        <w:pStyle w:val="a6"/>
        <w:ind w:left="0" w:firstLine="709"/>
        <w:jc w:val="both"/>
        <w:rPr>
          <w:bCs/>
          <w:iCs/>
        </w:rPr>
      </w:pPr>
      <w:r w:rsidRPr="005504FF">
        <w:rPr>
          <w:b/>
          <w:bCs/>
          <w:iCs/>
        </w:rPr>
        <w:t>Тема 6.</w:t>
      </w:r>
      <w:r>
        <w:rPr>
          <w:bCs/>
          <w:iCs/>
        </w:rPr>
        <w:t xml:space="preserve"> Кручение. Напряжения и деформации при кручении вала. Анализ напряженного состояния. Расчет цилиндрических пружин с малым шагом витка.</w:t>
      </w:r>
    </w:p>
    <w:p w:rsidR="00732171" w:rsidRDefault="00732171" w:rsidP="00732171">
      <w:pPr>
        <w:pStyle w:val="a6"/>
        <w:ind w:left="0" w:firstLine="709"/>
        <w:jc w:val="both"/>
        <w:rPr>
          <w:bCs/>
          <w:iCs/>
        </w:rPr>
      </w:pPr>
      <w:r w:rsidRPr="005504FF">
        <w:rPr>
          <w:b/>
          <w:bCs/>
          <w:iCs/>
        </w:rPr>
        <w:t xml:space="preserve">Тема 7. </w:t>
      </w:r>
      <w:r>
        <w:rPr>
          <w:bCs/>
          <w:iCs/>
        </w:rPr>
        <w:t>Геометрические характеристики плоских сечений. Моменты инерции простейших фигур. Зависимость между моментами инерции относительно параллельных осей..</w:t>
      </w:r>
    </w:p>
    <w:p w:rsidR="00732171" w:rsidRDefault="00732171" w:rsidP="00732171">
      <w:pPr>
        <w:pStyle w:val="a6"/>
        <w:ind w:left="0" w:firstLine="709"/>
        <w:jc w:val="both"/>
        <w:rPr>
          <w:bCs/>
          <w:iCs/>
        </w:rPr>
      </w:pPr>
      <w:r w:rsidRPr="00D77AD9">
        <w:rPr>
          <w:b/>
          <w:bCs/>
          <w:iCs/>
        </w:rPr>
        <w:t>Тема 8.</w:t>
      </w:r>
      <w:r>
        <w:rPr>
          <w:bCs/>
          <w:iCs/>
        </w:rPr>
        <w:t xml:space="preserve"> Зависимость между моментами инерции при повороте осей. Главные оси и главные моменты инерции. Эллипс инерции и его свойства. Вычисление моментов инерции сложных фигур.</w:t>
      </w:r>
    </w:p>
    <w:p w:rsidR="00732171" w:rsidRDefault="00732171" w:rsidP="00732171">
      <w:pPr>
        <w:pStyle w:val="a6"/>
        <w:ind w:left="0" w:firstLine="709"/>
        <w:jc w:val="both"/>
        <w:rPr>
          <w:bCs/>
          <w:iCs/>
        </w:rPr>
      </w:pPr>
      <w:r w:rsidRPr="00D77AD9">
        <w:rPr>
          <w:b/>
          <w:bCs/>
          <w:iCs/>
        </w:rPr>
        <w:t>Тема 9.</w:t>
      </w:r>
      <w:r>
        <w:rPr>
          <w:bCs/>
          <w:iCs/>
        </w:rPr>
        <w:t xml:space="preserve"> Изгиб прямых стержней. Основные типы балок и опорных связей. Определение опорных реакций. Внутренние силы при изгибе. Дифференциальные зависимости между ними. </w:t>
      </w:r>
    </w:p>
    <w:p w:rsidR="00732171" w:rsidRDefault="00732171" w:rsidP="00732171">
      <w:pPr>
        <w:pStyle w:val="a6"/>
        <w:ind w:left="0" w:firstLine="709"/>
        <w:jc w:val="both"/>
        <w:rPr>
          <w:bCs/>
          <w:iCs/>
        </w:rPr>
      </w:pPr>
      <w:r w:rsidRPr="00D77AD9">
        <w:rPr>
          <w:b/>
          <w:bCs/>
          <w:iCs/>
        </w:rPr>
        <w:t>Тема 10.</w:t>
      </w:r>
      <w:r>
        <w:rPr>
          <w:bCs/>
          <w:iCs/>
        </w:rPr>
        <w:t xml:space="preserve"> Определение нормальных напряжений при изгибе. Определение касательных напряжений. Анализ напряженного состояния. Проверка прочности при изгибе.</w:t>
      </w:r>
    </w:p>
    <w:p w:rsidR="00732171" w:rsidRDefault="00732171" w:rsidP="00732171">
      <w:pPr>
        <w:pStyle w:val="a6"/>
        <w:ind w:left="0" w:firstLine="709"/>
        <w:jc w:val="both"/>
        <w:rPr>
          <w:bCs/>
          <w:iCs/>
        </w:rPr>
      </w:pPr>
      <w:r w:rsidRPr="00D77AD9">
        <w:rPr>
          <w:b/>
          <w:bCs/>
          <w:iCs/>
        </w:rPr>
        <w:t>Тема 11.</w:t>
      </w:r>
      <w:r>
        <w:rPr>
          <w:bCs/>
          <w:iCs/>
        </w:rPr>
        <w:t xml:space="preserve"> Основные понятия устойчивости. Метод Эйлера для определения критических сил. Влияние способа закрепления концов стержня на величину критической силы.</w:t>
      </w:r>
    </w:p>
    <w:p w:rsidR="00732171" w:rsidRPr="005504FF" w:rsidRDefault="00732171" w:rsidP="00732171">
      <w:pPr>
        <w:pStyle w:val="a6"/>
        <w:ind w:left="0" w:firstLine="709"/>
        <w:jc w:val="both"/>
        <w:rPr>
          <w:bCs/>
          <w:iCs/>
        </w:rPr>
      </w:pPr>
      <w:r w:rsidRPr="00D77AD9">
        <w:rPr>
          <w:b/>
          <w:bCs/>
          <w:iCs/>
        </w:rPr>
        <w:t>Тема 12.</w:t>
      </w:r>
      <w:r>
        <w:rPr>
          <w:bCs/>
          <w:iCs/>
        </w:rPr>
        <w:t xml:space="preserve"> Пределы применимости формулы Эйлера. Формула Ясинского. Практический расчет сжатых стержней. Продольно-поперечный изгиб.</w:t>
      </w:r>
    </w:p>
    <w:p w:rsidR="00732171" w:rsidRPr="00D36068" w:rsidRDefault="00732171" w:rsidP="00AC7F25">
      <w:pPr>
        <w:pStyle w:val="a6"/>
        <w:ind w:left="0" w:firstLine="709"/>
        <w:jc w:val="both"/>
        <w:rPr>
          <w:b/>
          <w:bCs/>
          <w:iCs/>
        </w:rPr>
      </w:pPr>
    </w:p>
    <w:p w:rsidR="001C6035" w:rsidRDefault="001C6035" w:rsidP="007928C9">
      <w:pPr>
        <w:pStyle w:val="a6"/>
        <w:ind w:left="0"/>
        <w:jc w:val="both"/>
        <w:rPr>
          <w:bCs/>
          <w:sz w:val="20"/>
          <w:szCs w:val="20"/>
        </w:rPr>
      </w:pPr>
    </w:p>
    <w:p w:rsidR="00B62AFF" w:rsidRPr="00EE2173" w:rsidRDefault="00EE2173" w:rsidP="0043376D">
      <w:pPr>
        <w:pStyle w:val="a6"/>
        <w:ind w:left="0"/>
        <w:jc w:val="center"/>
        <w:rPr>
          <w:b/>
          <w:bCs/>
        </w:rPr>
      </w:pPr>
      <w:r w:rsidRPr="00EE2173">
        <w:rPr>
          <w:b/>
          <w:bCs/>
        </w:rPr>
        <w:t xml:space="preserve">3.3. </w:t>
      </w:r>
      <w:r w:rsidRPr="00EE2173">
        <w:rPr>
          <w:b/>
          <w:bCs/>
          <w:iCs/>
        </w:rPr>
        <w:t>Формы и методы проведения занятий, применяемые учебные технологии</w:t>
      </w:r>
    </w:p>
    <w:p w:rsidR="00636B83" w:rsidRPr="00A6191B" w:rsidRDefault="00636B83" w:rsidP="00BF10F6">
      <w:pPr>
        <w:pStyle w:val="afb"/>
        <w:spacing w:after="0"/>
        <w:ind w:left="0" w:firstLine="709"/>
        <w:jc w:val="both"/>
      </w:pPr>
      <w:r w:rsidRPr="00A6191B">
        <w:t>В процессе преподавания дисциплины используются традиционные технологии наряду с активными и интерактивными технологиями.</w:t>
      </w:r>
    </w:p>
    <w:p w:rsidR="00636B83" w:rsidRPr="005F6C78" w:rsidRDefault="00CC0905" w:rsidP="00BF10F6">
      <w:pPr>
        <w:pStyle w:val="afd"/>
        <w:tabs>
          <w:tab w:val="clear" w:pos="720"/>
        </w:tabs>
        <w:spacing w:line="240" w:lineRule="auto"/>
        <w:ind w:left="0" w:firstLine="709"/>
        <w:jc w:val="center"/>
        <w:rPr>
          <w:i/>
        </w:rPr>
      </w:pPr>
      <w:r>
        <w:rPr>
          <w:i/>
        </w:rPr>
        <w:t>Учеб</w:t>
      </w:r>
      <w:r w:rsidR="00636B83" w:rsidRPr="005F6C78">
        <w:rPr>
          <w:i/>
        </w:rPr>
        <w:t>ные технологии, используемые в образовательном процессе</w:t>
      </w:r>
    </w:p>
    <w:p w:rsidR="00636B83" w:rsidRPr="005F6C78" w:rsidRDefault="00636B83" w:rsidP="00A55A0D">
      <w:pPr>
        <w:pStyle w:val="afb"/>
        <w:suppressLineNumbers/>
        <w:spacing w:after="0"/>
        <w:ind w:left="0" w:firstLine="709"/>
        <w:rPr>
          <w:i/>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67"/>
        <w:gridCol w:w="4436"/>
        <w:gridCol w:w="1264"/>
      </w:tblGrid>
      <w:tr w:rsidR="00636B83" w:rsidRPr="005F6C78" w:rsidTr="005B7E76">
        <w:trPr>
          <w:jc w:val="center"/>
        </w:trPr>
        <w:tc>
          <w:tcPr>
            <w:tcW w:w="3261" w:type="dxa"/>
            <w:vAlign w:val="center"/>
          </w:tcPr>
          <w:p w:rsidR="00636B83" w:rsidRPr="005F6C78" w:rsidRDefault="00636B83" w:rsidP="005B7E76">
            <w:pPr>
              <w:pStyle w:val="afb"/>
              <w:spacing w:after="0"/>
              <w:ind w:left="0"/>
              <w:jc w:val="center"/>
            </w:pPr>
            <w:r w:rsidRPr="005F6C78">
              <w:t>Раздел</w:t>
            </w:r>
            <w:r>
              <w:t xml:space="preserve"> дисциплины</w:t>
            </w:r>
          </w:p>
        </w:tc>
        <w:tc>
          <w:tcPr>
            <w:tcW w:w="667" w:type="dxa"/>
            <w:vAlign w:val="center"/>
          </w:tcPr>
          <w:p w:rsidR="00636B83" w:rsidRPr="005F6C78" w:rsidRDefault="00636B83" w:rsidP="005B7E76">
            <w:pPr>
              <w:pStyle w:val="afb"/>
              <w:spacing w:after="0"/>
              <w:ind w:left="0"/>
              <w:jc w:val="center"/>
            </w:pPr>
            <w:r w:rsidRPr="005F6C78">
              <w:t>Семестр</w:t>
            </w:r>
          </w:p>
        </w:tc>
        <w:tc>
          <w:tcPr>
            <w:tcW w:w="4436" w:type="dxa"/>
            <w:vAlign w:val="center"/>
          </w:tcPr>
          <w:p w:rsidR="00636B83" w:rsidRPr="005F6C78" w:rsidRDefault="00636B83" w:rsidP="005B7E76">
            <w:pPr>
              <w:pStyle w:val="afb"/>
              <w:spacing w:after="0"/>
              <w:ind w:left="0"/>
              <w:jc w:val="center"/>
            </w:pPr>
            <w:r w:rsidRPr="005F6C78">
              <w:t>Используемые активные/интерактивные образовательные технологии</w:t>
            </w:r>
          </w:p>
        </w:tc>
        <w:tc>
          <w:tcPr>
            <w:tcW w:w="1264" w:type="dxa"/>
            <w:vAlign w:val="center"/>
          </w:tcPr>
          <w:p w:rsidR="00636B83" w:rsidRPr="005F6C78" w:rsidRDefault="00636B83" w:rsidP="005B7E76">
            <w:pPr>
              <w:pStyle w:val="afb"/>
              <w:spacing w:after="0"/>
              <w:ind w:left="0"/>
              <w:jc w:val="center"/>
            </w:pPr>
            <w:r w:rsidRPr="005F6C78">
              <w:t>Количество часов</w:t>
            </w:r>
          </w:p>
        </w:tc>
      </w:tr>
      <w:tr w:rsidR="0077295F" w:rsidRPr="005F6C78" w:rsidTr="005B7E76">
        <w:trPr>
          <w:jc w:val="center"/>
        </w:trPr>
        <w:tc>
          <w:tcPr>
            <w:tcW w:w="3261" w:type="dxa"/>
            <w:vMerge w:val="restart"/>
            <w:shd w:val="clear" w:color="auto" w:fill="FFFFFF"/>
            <w:vAlign w:val="center"/>
          </w:tcPr>
          <w:p w:rsidR="0077295F" w:rsidRPr="00C60EAC" w:rsidRDefault="00AC7F25" w:rsidP="005B7E76">
            <w:pPr>
              <w:shd w:val="clear" w:color="auto" w:fill="FFFFFF"/>
              <w:autoSpaceDE w:val="0"/>
              <w:autoSpaceDN w:val="0"/>
              <w:adjustRightInd w:val="0"/>
              <w:rPr>
                <w:highlight w:val="yellow"/>
              </w:rPr>
            </w:pPr>
            <w:r>
              <w:rPr>
                <w:bCs/>
              </w:rPr>
              <w:t>Сопротивление материалов</w:t>
            </w:r>
          </w:p>
        </w:tc>
        <w:tc>
          <w:tcPr>
            <w:tcW w:w="667" w:type="dxa"/>
            <w:vMerge w:val="restart"/>
            <w:vAlign w:val="center"/>
          </w:tcPr>
          <w:p w:rsidR="0077295F" w:rsidRPr="005F6C78" w:rsidRDefault="00D77AD9" w:rsidP="005B7E76">
            <w:pPr>
              <w:pStyle w:val="afb"/>
              <w:spacing w:after="0"/>
              <w:ind w:left="0"/>
              <w:jc w:val="center"/>
            </w:pPr>
            <w:r>
              <w:t>5</w:t>
            </w:r>
          </w:p>
        </w:tc>
        <w:tc>
          <w:tcPr>
            <w:tcW w:w="4436" w:type="dxa"/>
            <w:vAlign w:val="center"/>
          </w:tcPr>
          <w:p w:rsidR="0077295F" w:rsidRPr="005F6C78" w:rsidRDefault="0077295F" w:rsidP="005B7E76">
            <w:pPr>
              <w:pStyle w:val="afb"/>
              <w:spacing w:after="0"/>
              <w:ind w:left="0"/>
              <w:jc w:val="center"/>
            </w:pPr>
            <w:r>
              <w:t xml:space="preserve">проблемное обучение </w:t>
            </w:r>
          </w:p>
        </w:tc>
        <w:tc>
          <w:tcPr>
            <w:tcW w:w="1264" w:type="dxa"/>
            <w:vAlign w:val="center"/>
          </w:tcPr>
          <w:p w:rsidR="0077295F" w:rsidRPr="005F6C78" w:rsidRDefault="0077295F" w:rsidP="005B7E76">
            <w:pPr>
              <w:pStyle w:val="afb"/>
              <w:spacing w:after="0"/>
              <w:ind w:left="0"/>
              <w:jc w:val="center"/>
            </w:pPr>
          </w:p>
        </w:tc>
      </w:tr>
      <w:tr w:rsidR="0077295F" w:rsidRPr="005F6C78" w:rsidTr="005B7E76">
        <w:trPr>
          <w:jc w:val="center"/>
        </w:trPr>
        <w:tc>
          <w:tcPr>
            <w:tcW w:w="3261" w:type="dxa"/>
            <w:vMerge/>
            <w:shd w:val="clear" w:color="auto" w:fill="FFFFFF"/>
            <w:vAlign w:val="center"/>
          </w:tcPr>
          <w:p w:rsidR="0077295F" w:rsidRPr="000B7624" w:rsidRDefault="0077295F" w:rsidP="005B7E76">
            <w:pPr>
              <w:shd w:val="clear" w:color="auto" w:fill="FFFFFF"/>
              <w:autoSpaceDE w:val="0"/>
              <w:autoSpaceDN w:val="0"/>
              <w:adjustRightInd w:val="0"/>
              <w:jc w:val="right"/>
            </w:pPr>
          </w:p>
        </w:tc>
        <w:tc>
          <w:tcPr>
            <w:tcW w:w="667" w:type="dxa"/>
            <w:vMerge/>
            <w:vAlign w:val="center"/>
          </w:tcPr>
          <w:p w:rsidR="0077295F" w:rsidRPr="005F6C78" w:rsidRDefault="0077295F" w:rsidP="005B7E76">
            <w:pPr>
              <w:pStyle w:val="afb"/>
              <w:spacing w:after="0"/>
              <w:ind w:left="0"/>
              <w:jc w:val="center"/>
            </w:pPr>
          </w:p>
        </w:tc>
        <w:tc>
          <w:tcPr>
            <w:tcW w:w="4436" w:type="dxa"/>
            <w:shd w:val="clear" w:color="auto" w:fill="auto"/>
            <w:vAlign w:val="center"/>
          </w:tcPr>
          <w:p w:rsidR="0077295F" w:rsidRPr="00542ACA" w:rsidRDefault="0077295F" w:rsidP="005B7E76">
            <w:pPr>
              <w:pStyle w:val="afb"/>
              <w:spacing w:after="0"/>
              <w:ind w:left="0"/>
              <w:jc w:val="center"/>
            </w:pPr>
            <w:r>
              <w:t>Интерактивные лекции</w:t>
            </w:r>
            <w:r w:rsidR="00542ACA">
              <w:rPr>
                <w:lang w:val="en-US"/>
              </w:rPr>
              <w:t>/</w:t>
            </w:r>
            <w:r w:rsidR="00542ACA">
              <w:t>практика</w:t>
            </w:r>
          </w:p>
        </w:tc>
        <w:tc>
          <w:tcPr>
            <w:tcW w:w="1264" w:type="dxa"/>
            <w:vAlign w:val="center"/>
          </w:tcPr>
          <w:p w:rsidR="0077295F" w:rsidRDefault="00A55837" w:rsidP="005B7E76">
            <w:pPr>
              <w:pStyle w:val="afb"/>
              <w:spacing w:after="0"/>
              <w:ind w:left="0"/>
              <w:jc w:val="center"/>
            </w:pPr>
            <w:r>
              <w:t>8/8</w:t>
            </w:r>
          </w:p>
        </w:tc>
      </w:tr>
      <w:tr w:rsidR="0077295F" w:rsidRPr="005F6C78" w:rsidTr="005B7E76">
        <w:trPr>
          <w:jc w:val="center"/>
        </w:trPr>
        <w:tc>
          <w:tcPr>
            <w:tcW w:w="3261" w:type="dxa"/>
            <w:vMerge/>
            <w:shd w:val="clear" w:color="auto" w:fill="FFFFFF"/>
            <w:vAlign w:val="center"/>
          </w:tcPr>
          <w:p w:rsidR="0077295F" w:rsidRDefault="0077295F" w:rsidP="005B7E76">
            <w:pPr>
              <w:shd w:val="clear" w:color="auto" w:fill="FFFFFF"/>
              <w:autoSpaceDE w:val="0"/>
              <w:autoSpaceDN w:val="0"/>
              <w:adjustRightInd w:val="0"/>
              <w:jc w:val="right"/>
            </w:pPr>
          </w:p>
        </w:tc>
        <w:tc>
          <w:tcPr>
            <w:tcW w:w="667" w:type="dxa"/>
            <w:vMerge/>
            <w:vAlign w:val="center"/>
          </w:tcPr>
          <w:p w:rsidR="0077295F" w:rsidRPr="005F6C78" w:rsidRDefault="0077295F" w:rsidP="005B7E76">
            <w:pPr>
              <w:pStyle w:val="afb"/>
              <w:spacing w:after="0"/>
              <w:ind w:left="0"/>
              <w:jc w:val="center"/>
            </w:pPr>
          </w:p>
        </w:tc>
        <w:tc>
          <w:tcPr>
            <w:tcW w:w="4436" w:type="dxa"/>
            <w:shd w:val="clear" w:color="auto" w:fill="auto"/>
            <w:vAlign w:val="center"/>
          </w:tcPr>
          <w:p w:rsidR="0077295F" w:rsidRDefault="0077295F" w:rsidP="005B7E76">
            <w:pPr>
              <w:pStyle w:val="afb"/>
              <w:spacing w:after="0"/>
              <w:ind w:left="0"/>
              <w:jc w:val="center"/>
            </w:pPr>
            <w:r>
              <w:t>Информационные технологии</w:t>
            </w:r>
          </w:p>
        </w:tc>
        <w:tc>
          <w:tcPr>
            <w:tcW w:w="1264" w:type="dxa"/>
            <w:vAlign w:val="center"/>
          </w:tcPr>
          <w:p w:rsidR="0077295F" w:rsidRDefault="0077295F" w:rsidP="005B7E76">
            <w:pPr>
              <w:pStyle w:val="afb"/>
              <w:spacing w:after="0"/>
              <w:ind w:left="0"/>
              <w:jc w:val="center"/>
            </w:pPr>
          </w:p>
        </w:tc>
      </w:tr>
      <w:tr w:rsidR="0077295F" w:rsidRPr="005F6C78" w:rsidTr="005B7E76">
        <w:trPr>
          <w:jc w:val="center"/>
        </w:trPr>
        <w:tc>
          <w:tcPr>
            <w:tcW w:w="3261" w:type="dxa"/>
            <w:shd w:val="clear" w:color="auto" w:fill="FFFFFF"/>
            <w:vAlign w:val="center"/>
          </w:tcPr>
          <w:p w:rsidR="0077295F" w:rsidRDefault="0077295F" w:rsidP="005B7E76">
            <w:pPr>
              <w:shd w:val="clear" w:color="auto" w:fill="FFFFFF"/>
              <w:autoSpaceDE w:val="0"/>
              <w:autoSpaceDN w:val="0"/>
              <w:adjustRightInd w:val="0"/>
              <w:jc w:val="right"/>
            </w:pPr>
            <w:r>
              <w:t>Итого</w:t>
            </w:r>
          </w:p>
          <w:p w:rsidR="0077295F" w:rsidRDefault="0077295F" w:rsidP="005B7E76">
            <w:pPr>
              <w:shd w:val="clear" w:color="auto" w:fill="FFFFFF"/>
              <w:autoSpaceDE w:val="0"/>
              <w:autoSpaceDN w:val="0"/>
              <w:adjustRightInd w:val="0"/>
              <w:jc w:val="right"/>
            </w:pPr>
          </w:p>
          <w:p w:rsidR="0077295F" w:rsidRDefault="0077295F" w:rsidP="005B7E76">
            <w:pPr>
              <w:shd w:val="clear" w:color="auto" w:fill="FFFFFF"/>
              <w:autoSpaceDE w:val="0"/>
              <w:autoSpaceDN w:val="0"/>
              <w:adjustRightInd w:val="0"/>
              <w:jc w:val="right"/>
            </w:pPr>
          </w:p>
        </w:tc>
        <w:tc>
          <w:tcPr>
            <w:tcW w:w="667" w:type="dxa"/>
            <w:vAlign w:val="center"/>
          </w:tcPr>
          <w:p w:rsidR="0077295F" w:rsidRPr="005F6C78" w:rsidRDefault="0077295F" w:rsidP="005B7E76">
            <w:pPr>
              <w:pStyle w:val="afb"/>
              <w:spacing w:after="0"/>
              <w:ind w:left="0"/>
              <w:jc w:val="center"/>
            </w:pPr>
          </w:p>
        </w:tc>
        <w:tc>
          <w:tcPr>
            <w:tcW w:w="4436" w:type="dxa"/>
            <w:shd w:val="clear" w:color="auto" w:fill="auto"/>
            <w:vAlign w:val="center"/>
          </w:tcPr>
          <w:p w:rsidR="0077295F" w:rsidRDefault="0077295F" w:rsidP="005B7E76">
            <w:pPr>
              <w:pStyle w:val="afb"/>
              <w:spacing w:after="0"/>
              <w:ind w:left="0"/>
              <w:jc w:val="center"/>
            </w:pPr>
          </w:p>
        </w:tc>
        <w:tc>
          <w:tcPr>
            <w:tcW w:w="1264" w:type="dxa"/>
            <w:vAlign w:val="center"/>
          </w:tcPr>
          <w:p w:rsidR="0077295F" w:rsidRDefault="00A55837" w:rsidP="005B7E76">
            <w:pPr>
              <w:pStyle w:val="afb"/>
              <w:spacing w:after="0"/>
              <w:ind w:left="0"/>
              <w:jc w:val="center"/>
            </w:pPr>
            <w:r>
              <w:t>16</w:t>
            </w:r>
          </w:p>
        </w:tc>
      </w:tr>
    </w:tbl>
    <w:p w:rsidR="009A6B5B" w:rsidRDefault="009A6B5B" w:rsidP="00BF10F6">
      <w:pPr>
        <w:pStyle w:val="a6"/>
        <w:ind w:left="0" w:firstLine="709"/>
        <w:jc w:val="both"/>
        <w:rPr>
          <w:bCs/>
          <w:highlight w:val="cyan"/>
        </w:rPr>
      </w:pPr>
    </w:p>
    <w:p w:rsidR="0077295F" w:rsidRDefault="0077295F" w:rsidP="0077295F">
      <w:pPr>
        <w:pStyle w:val="a6"/>
        <w:ind w:left="0" w:firstLine="709"/>
        <w:jc w:val="both"/>
        <w:rPr>
          <w:bCs/>
          <w:highlight w:val="cyan"/>
        </w:rPr>
      </w:pPr>
    </w:p>
    <w:p w:rsidR="00B467CB" w:rsidRDefault="00935A59" w:rsidP="00BF10F6">
      <w:pPr>
        <w:pStyle w:val="a6"/>
        <w:ind w:left="0" w:firstLine="709"/>
        <w:jc w:val="both"/>
      </w:pPr>
      <w:r>
        <w:t xml:space="preserve">При </w:t>
      </w:r>
      <w:r w:rsidRPr="00B467CB">
        <w:rPr>
          <w:bCs/>
          <w:i/>
        </w:rPr>
        <w:t>проблемном обучении</w:t>
      </w:r>
      <w:r>
        <w:t xml:space="preserve">под руководством преподавателя </w:t>
      </w:r>
      <w:r w:rsidR="00CC0905">
        <w:t xml:space="preserve">формулируется проблемный вопрос, </w:t>
      </w:r>
      <w:r>
        <w:t>создаются проблемные ситуаци</w:t>
      </w:r>
      <w:r w:rsidR="00CC0905">
        <w:t>и</w:t>
      </w:r>
      <w:r>
        <w:t xml:space="preserve">,в результате чего </w:t>
      </w:r>
      <w:r w:rsidR="00CC0905">
        <w:t xml:space="preserve">активизируется самостоятельная деятельность </w:t>
      </w:r>
      <w:r w:rsidR="00206C36">
        <w:t>студентов,</w:t>
      </w:r>
      <w:r>
        <w:t xml:space="preserve">происходит овладение профессиональными </w:t>
      </w:r>
      <w:r w:rsidR="00AC5D49">
        <w:t xml:space="preserve">компетенциями </w:t>
      </w:r>
    </w:p>
    <w:p w:rsidR="00AC5D49" w:rsidRPr="00621659" w:rsidRDefault="00AC5D49" w:rsidP="00AC5D49">
      <w:pPr>
        <w:ind w:firstLine="567"/>
        <w:jc w:val="both"/>
      </w:pPr>
      <w:r w:rsidRPr="00AC5D49">
        <w:rPr>
          <w:i/>
        </w:rPr>
        <w:lastRenderedPageBreak/>
        <w:t>интерактивные лекции</w:t>
      </w:r>
      <w:r w:rsidRPr="00621659">
        <w:t>с использованием мультимеди</w:t>
      </w:r>
      <w:r w:rsidR="00AC7F25">
        <w:t>йных средств (– Темы 1</w:t>
      </w:r>
      <w:r w:rsidR="00167FB6">
        <w:t>,2,5, 8.9,10,11,12</w:t>
      </w:r>
      <w:r>
        <w:t>)</w:t>
      </w:r>
    </w:p>
    <w:p w:rsidR="00AC5D49" w:rsidRDefault="00AC5D49" w:rsidP="00AC5D49">
      <w:pPr>
        <w:ind w:firstLine="567"/>
        <w:jc w:val="both"/>
      </w:pPr>
      <w:r w:rsidRPr="00621659">
        <w:t>-информационные технологии: электронные учебники, образовательные сайты.</w:t>
      </w:r>
    </w:p>
    <w:p w:rsidR="00AC5D49" w:rsidRDefault="00AC5D49" w:rsidP="00BF10F6">
      <w:pPr>
        <w:pStyle w:val="a6"/>
        <w:ind w:left="0" w:firstLine="709"/>
        <w:jc w:val="both"/>
      </w:pPr>
    </w:p>
    <w:p w:rsidR="00974BE4" w:rsidRDefault="00974BE4" w:rsidP="0043376D">
      <w:pPr>
        <w:pStyle w:val="a6"/>
        <w:ind w:left="0"/>
        <w:jc w:val="center"/>
        <w:rPr>
          <w:b/>
          <w:bCs/>
        </w:rPr>
      </w:pPr>
    </w:p>
    <w:p w:rsidR="006B4494" w:rsidRPr="00A00959" w:rsidRDefault="00D140CC" w:rsidP="0043376D">
      <w:pPr>
        <w:pStyle w:val="a6"/>
        <w:ind w:left="0"/>
        <w:jc w:val="center"/>
        <w:rPr>
          <w:b/>
          <w:bCs/>
        </w:rPr>
      </w:pPr>
      <w:r>
        <w:rPr>
          <w:b/>
          <w:bCs/>
        </w:rPr>
        <w:t>4</w:t>
      </w:r>
      <w:r w:rsidR="006B4494">
        <w:rPr>
          <w:b/>
          <w:bCs/>
        </w:rPr>
        <w:t xml:space="preserve">. Перечень </w:t>
      </w:r>
      <w:r w:rsidR="006B4494" w:rsidRPr="00042820">
        <w:rPr>
          <w:b/>
          <w:bCs/>
        </w:rPr>
        <w:t xml:space="preserve">учебно-методического обеспечения для </w:t>
      </w:r>
      <w:r w:rsidR="00B207EE">
        <w:rPr>
          <w:b/>
          <w:bCs/>
        </w:rPr>
        <w:t xml:space="preserve">самостоятельной </w:t>
      </w:r>
      <w:r w:rsidR="006B4494" w:rsidRPr="00313BDD">
        <w:rPr>
          <w:b/>
          <w:bCs/>
        </w:rPr>
        <w:t>работы</w:t>
      </w:r>
      <w:r w:rsidR="00E850AC" w:rsidRPr="008E245B">
        <w:rPr>
          <w:rStyle w:val="aa"/>
        </w:rPr>
        <w:footnoteReference w:id="3"/>
      </w:r>
      <w:r w:rsidR="006B4494" w:rsidRPr="00042820">
        <w:rPr>
          <w:b/>
          <w:bCs/>
        </w:rPr>
        <w:t>обучающихся</w:t>
      </w:r>
      <w:r w:rsidR="006B4494">
        <w:rPr>
          <w:b/>
          <w:bCs/>
        </w:rPr>
        <w:t xml:space="preserve"> по дисциплине</w:t>
      </w:r>
    </w:p>
    <w:p w:rsidR="006B4494" w:rsidRDefault="00EF1C87" w:rsidP="0043376D">
      <w:pPr>
        <w:pStyle w:val="a6"/>
        <w:ind w:left="0"/>
        <w:jc w:val="center"/>
        <w:rPr>
          <w:b/>
          <w:bCs/>
        </w:rPr>
      </w:pPr>
      <w:r w:rsidRPr="006A3F2C">
        <w:rPr>
          <w:b/>
          <w:bCs/>
        </w:rPr>
        <w:t>Содержание</w:t>
      </w:r>
      <w:r w:rsidR="0057418A" w:rsidRPr="006A3F2C">
        <w:rPr>
          <w:b/>
          <w:bCs/>
        </w:rPr>
        <w:t>СРС</w:t>
      </w:r>
    </w:p>
    <w:p w:rsidR="00D3260E" w:rsidRDefault="00167FB6" w:rsidP="0043376D">
      <w:pPr>
        <w:pStyle w:val="a6"/>
        <w:ind w:left="0"/>
        <w:jc w:val="center"/>
        <w:rPr>
          <w:b/>
          <w:bCs/>
        </w:rPr>
      </w:pPr>
      <w:r>
        <w:rPr>
          <w:b/>
          <w:bCs/>
        </w:rPr>
        <w:t>Семестр 5</w:t>
      </w:r>
    </w:p>
    <w:p w:rsidR="00A55A0D" w:rsidRPr="00D3260E" w:rsidRDefault="00A55A0D" w:rsidP="00A55A0D">
      <w:pPr>
        <w:pStyle w:val="a6"/>
        <w:ind w:left="0"/>
        <w:rPr>
          <w:b/>
          <w:bCs/>
        </w:rPr>
      </w:pPr>
    </w:p>
    <w:tbl>
      <w:tblPr>
        <w:tblStyle w:val="a5"/>
        <w:tblW w:w="9889" w:type="dxa"/>
        <w:tblLook w:val="04A0"/>
      </w:tblPr>
      <w:tblGrid>
        <w:gridCol w:w="2565"/>
        <w:gridCol w:w="3587"/>
        <w:gridCol w:w="1222"/>
        <w:gridCol w:w="2515"/>
      </w:tblGrid>
      <w:tr w:rsidR="00646F32" w:rsidRPr="00EB240F" w:rsidTr="0042724C">
        <w:trPr>
          <w:trHeight w:val="906"/>
        </w:trPr>
        <w:tc>
          <w:tcPr>
            <w:tcW w:w="2565" w:type="dxa"/>
          </w:tcPr>
          <w:p w:rsidR="00646F32" w:rsidRPr="00EB240F" w:rsidRDefault="00646F32" w:rsidP="00970746">
            <w:pPr>
              <w:pStyle w:val="a6"/>
              <w:ind w:left="0"/>
              <w:jc w:val="center"/>
              <w:rPr>
                <w:bCs/>
                <w:sz w:val="20"/>
                <w:szCs w:val="20"/>
              </w:rPr>
            </w:pPr>
            <w:r w:rsidRPr="00EB240F">
              <w:rPr>
                <w:bCs/>
                <w:sz w:val="20"/>
                <w:szCs w:val="20"/>
              </w:rPr>
              <w:t>Наименование раздела (темы) дисциплины</w:t>
            </w:r>
          </w:p>
        </w:tc>
        <w:tc>
          <w:tcPr>
            <w:tcW w:w="3587" w:type="dxa"/>
          </w:tcPr>
          <w:p w:rsidR="00646F32" w:rsidRPr="00EB240F" w:rsidRDefault="00646F32" w:rsidP="00970746">
            <w:pPr>
              <w:pStyle w:val="a6"/>
              <w:ind w:left="0"/>
              <w:jc w:val="center"/>
              <w:rPr>
                <w:bCs/>
                <w:sz w:val="20"/>
                <w:szCs w:val="20"/>
              </w:rPr>
            </w:pPr>
            <w:r w:rsidRPr="00EB240F">
              <w:rPr>
                <w:bCs/>
                <w:sz w:val="20"/>
                <w:szCs w:val="20"/>
              </w:rPr>
              <w:t>Вид СРС</w:t>
            </w:r>
          </w:p>
        </w:tc>
        <w:tc>
          <w:tcPr>
            <w:tcW w:w="1222" w:type="dxa"/>
          </w:tcPr>
          <w:p w:rsidR="00646F32" w:rsidRPr="00EB240F" w:rsidRDefault="00646F32" w:rsidP="00970746">
            <w:pPr>
              <w:pStyle w:val="a6"/>
              <w:ind w:left="0"/>
              <w:jc w:val="center"/>
              <w:rPr>
                <w:bCs/>
                <w:sz w:val="20"/>
                <w:szCs w:val="20"/>
              </w:rPr>
            </w:pPr>
            <w:r w:rsidRPr="00EB240F">
              <w:rPr>
                <w:bCs/>
                <w:sz w:val="20"/>
                <w:szCs w:val="20"/>
              </w:rPr>
              <w:t>Труда-</w:t>
            </w:r>
          </w:p>
          <w:p w:rsidR="00646F32" w:rsidRPr="00EB240F" w:rsidRDefault="00646F32" w:rsidP="00970746">
            <w:pPr>
              <w:pStyle w:val="a6"/>
              <w:ind w:left="0"/>
              <w:jc w:val="center"/>
              <w:rPr>
                <w:bCs/>
                <w:sz w:val="20"/>
                <w:szCs w:val="20"/>
              </w:rPr>
            </w:pPr>
            <w:r w:rsidRPr="00EB240F">
              <w:rPr>
                <w:bCs/>
                <w:sz w:val="20"/>
                <w:szCs w:val="20"/>
              </w:rPr>
              <w:t>емкость (в часах)</w:t>
            </w:r>
          </w:p>
        </w:tc>
        <w:tc>
          <w:tcPr>
            <w:tcW w:w="2515" w:type="dxa"/>
          </w:tcPr>
          <w:p w:rsidR="00646F32" w:rsidRPr="00EB240F" w:rsidRDefault="00646F32" w:rsidP="00970746">
            <w:pPr>
              <w:pStyle w:val="a6"/>
              <w:ind w:left="0"/>
              <w:jc w:val="center"/>
              <w:rPr>
                <w:bCs/>
                <w:sz w:val="20"/>
                <w:szCs w:val="20"/>
              </w:rPr>
            </w:pPr>
            <w:r w:rsidRPr="00EB240F">
              <w:rPr>
                <w:bCs/>
                <w:sz w:val="20"/>
                <w:szCs w:val="20"/>
              </w:rPr>
              <w:t>Формы и методы контроля</w:t>
            </w:r>
          </w:p>
        </w:tc>
      </w:tr>
      <w:tr w:rsidR="00646F32" w:rsidRPr="0042724C" w:rsidTr="00970746">
        <w:tc>
          <w:tcPr>
            <w:tcW w:w="2565" w:type="dxa"/>
          </w:tcPr>
          <w:p w:rsidR="00646F32" w:rsidRPr="0042724C" w:rsidRDefault="00646F32" w:rsidP="00970746">
            <w:pPr>
              <w:pStyle w:val="a6"/>
              <w:ind w:left="0"/>
              <w:rPr>
                <w:sz w:val="20"/>
                <w:szCs w:val="20"/>
              </w:rPr>
            </w:pPr>
            <w:r w:rsidRPr="0042724C">
              <w:t>Основные понятия механики деформируемого твердого тела. (тема 1)</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p>
        </w:tc>
        <w:tc>
          <w:tcPr>
            <w:tcW w:w="1222" w:type="dxa"/>
          </w:tcPr>
          <w:p w:rsidR="00646F32" w:rsidRPr="0042724C" w:rsidRDefault="00CA6718" w:rsidP="00970746">
            <w:pPr>
              <w:pStyle w:val="a6"/>
              <w:ind w:left="0"/>
              <w:jc w:val="center"/>
              <w:rPr>
                <w:bCs/>
                <w:sz w:val="20"/>
                <w:szCs w:val="20"/>
              </w:rPr>
            </w:pPr>
            <w:r w:rsidRPr="0042724C">
              <w:rPr>
                <w:bCs/>
                <w:sz w:val="20"/>
                <w:szCs w:val="20"/>
              </w:rPr>
              <w:t>2</w:t>
            </w: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tc>
        <w:tc>
          <w:tcPr>
            <w:tcW w:w="2515" w:type="dxa"/>
          </w:tcPr>
          <w:p w:rsidR="00646F32" w:rsidRPr="0042724C" w:rsidRDefault="00646F32" w:rsidP="00970746">
            <w:pPr>
              <w:pStyle w:val="a6"/>
              <w:ind w:left="0"/>
              <w:jc w:val="both"/>
              <w:rPr>
                <w:bCs/>
                <w:sz w:val="20"/>
                <w:szCs w:val="20"/>
              </w:rPr>
            </w:pPr>
            <w:r w:rsidRPr="0042724C">
              <w:rPr>
                <w:sz w:val="20"/>
                <w:szCs w:val="20"/>
              </w:rPr>
              <w:t>Анализ теоретического материала, выполнение практических заданий, Решение задач (ауд.СРС)</w:t>
            </w:r>
          </w:p>
        </w:tc>
      </w:tr>
      <w:tr w:rsidR="00646F32" w:rsidRPr="0042724C" w:rsidTr="00970746">
        <w:tc>
          <w:tcPr>
            <w:tcW w:w="2565" w:type="dxa"/>
          </w:tcPr>
          <w:p w:rsidR="00646F32" w:rsidRPr="0042724C" w:rsidRDefault="00646F32" w:rsidP="00970746">
            <w:pPr>
              <w:pStyle w:val="a6"/>
              <w:ind w:left="0"/>
              <w:rPr>
                <w:sz w:val="20"/>
                <w:szCs w:val="20"/>
              </w:rPr>
            </w:pPr>
            <w:r w:rsidRPr="0042724C">
              <w:t>Деформации растяжения-сжатия. (тема 2)</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p>
          <w:p w:rsidR="00646F32" w:rsidRPr="0042724C" w:rsidRDefault="00646F32" w:rsidP="00970746">
            <w:pPr>
              <w:jc w:val="center"/>
              <w:rPr>
                <w:sz w:val="20"/>
                <w:szCs w:val="20"/>
              </w:rPr>
            </w:pPr>
            <w:r w:rsidRPr="0042724C">
              <w:rPr>
                <w:sz w:val="20"/>
                <w:szCs w:val="20"/>
              </w:rPr>
              <w:t>Выполнение КР Задача 1</w:t>
            </w:r>
          </w:p>
          <w:p w:rsidR="00CA6718" w:rsidRPr="0042724C" w:rsidRDefault="00CA6718" w:rsidP="00CA6718">
            <w:pPr>
              <w:jc w:val="center"/>
              <w:rPr>
                <w:sz w:val="20"/>
                <w:szCs w:val="20"/>
              </w:rPr>
            </w:pPr>
            <w:r w:rsidRPr="0042724C">
              <w:rPr>
                <w:sz w:val="20"/>
                <w:szCs w:val="20"/>
              </w:rPr>
              <w:t>Подготовка к аттестационной работе</w:t>
            </w:r>
          </w:p>
          <w:p w:rsidR="00646F32" w:rsidRPr="0042724C" w:rsidRDefault="00646F32" w:rsidP="00970746">
            <w:pPr>
              <w:jc w:val="center"/>
              <w:rPr>
                <w:sz w:val="20"/>
                <w:szCs w:val="20"/>
              </w:rPr>
            </w:pPr>
          </w:p>
        </w:tc>
        <w:tc>
          <w:tcPr>
            <w:tcW w:w="1222" w:type="dxa"/>
          </w:tcPr>
          <w:p w:rsidR="00646F32" w:rsidRPr="0042724C" w:rsidRDefault="00CA6718" w:rsidP="00970746">
            <w:pPr>
              <w:pStyle w:val="a6"/>
              <w:ind w:left="0"/>
              <w:jc w:val="center"/>
              <w:rPr>
                <w:bCs/>
                <w:sz w:val="20"/>
                <w:szCs w:val="20"/>
              </w:rPr>
            </w:pPr>
            <w:r w:rsidRPr="0042724C">
              <w:rPr>
                <w:bCs/>
                <w:sz w:val="20"/>
                <w:szCs w:val="20"/>
              </w:rPr>
              <w:t>2</w:t>
            </w:r>
          </w:p>
          <w:p w:rsidR="00646F32" w:rsidRPr="0042724C" w:rsidRDefault="00646F32" w:rsidP="00970746">
            <w:pPr>
              <w:pStyle w:val="a6"/>
              <w:ind w:left="0"/>
              <w:jc w:val="center"/>
              <w:rPr>
                <w:bCs/>
                <w:sz w:val="20"/>
                <w:szCs w:val="20"/>
              </w:rPr>
            </w:pPr>
          </w:p>
          <w:p w:rsidR="00646F32" w:rsidRPr="0042724C" w:rsidRDefault="00CA6718" w:rsidP="00970746">
            <w:pPr>
              <w:pStyle w:val="a6"/>
              <w:ind w:left="0"/>
              <w:jc w:val="center"/>
              <w:rPr>
                <w:bCs/>
                <w:sz w:val="20"/>
                <w:szCs w:val="20"/>
              </w:rPr>
            </w:pPr>
            <w:r w:rsidRPr="0042724C">
              <w:rPr>
                <w:bCs/>
                <w:sz w:val="20"/>
                <w:szCs w:val="20"/>
              </w:rPr>
              <w:t>15</w:t>
            </w:r>
          </w:p>
          <w:p w:rsidR="00646F32" w:rsidRPr="0042724C" w:rsidRDefault="00A55837" w:rsidP="00970746">
            <w:pPr>
              <w:pStyle w:val="a6"/>
              <w:ind w:left="0"/>
              <w:jc w:val="center"/>
              <w:rPr>
                <w:bCs/>
                <w:sz w:val="20"/>
                <w:szCs w:val="20"/>
              </w:rPr>
            </w:pPr>
            <w:r w:rsidRPr="0042724C">
              <w:rPr>
                <w:bCs/>
                <w:sz w:val="20"/>
                <w:szCs w:val="20"/>
              </w:rPr>
              <w:t>4</w:t>
            </w: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tc>
        <w:tc>
          <w:tcPr>
            <w:tcW w:w="2515" w:type="dxa"/>
          </w:tcPr>
          <w:p w:rsidR="00646F32" w:rsidRPr="0042724C" w:rsidRDefault="00646F32" w:rsidP="00970746">
            <w:pPr>
              <w:jc w:val="center"/>
              <w:rPr>
                <w:sz w:val="20"/>
                <w:szCs w:val="20"/>
              </w:rPr>
            </w:pPr>
          </w:p>
          <w:p w:rsidR="00646F32" w:rsidRPr="0042724C" w:rsidRDefault="00646F32" w:rsidP="00970746">
            <w:pPr>
              <w:jc w:val="center"/>
              <w:rPr>
                <w:sz w:val="20"/>
                <w:szCs w:val="20"/>
              </w:rPr>
            </w:pPr>
            <w:r w:rsidRPr="0042724C">
              <w:rPr>
                <w:sz w:val="20"/>
                <w:szCs w:val="20"/>
              </w:rPr>
              <w:t>Анализ теоретического материала, выполнение практических заданий</w:t>
            </w:r>
          </w:p>
          <w:p w:rsidR="00646F32" w:rsidRPr="0042724C" w:rsidRDefault="00646F32" w:rsidP="00970746">
            <w:pPr>
              <w:jc w:val="center"/>
              <w:rPr>
                <w:sz w:val="20"/>
                <w:szCs w:val="20"/>
              </w:rPr>
            </w:pPr>
            <w:r w:rsidRPr="0042724C">
              <w:rPr>
                <w:sz w:val="20"/>
                <w:szCs w:val="20"/>
              </w:rPr>
              <w:t>Решение КР (внеауд.СРС) Решение задач (ауд.СРС)</w:t>
            </w:r>
          </w:p>
          <w:p w:rsidR="00CA6718" w:rsidRPr="0042724C" w:rsidRDefault="00CA6718" w:rsidP="00970746">
            <w:pPr>
              <w:jc w:val="center"/>
              <w:rPr>
                <w:bCs/>
                <w:sz w:val="20"/>
                <w:szCs w:val="20"/>
              </w:rPr>
            </w:pPr>
            <w:r w:rsidRPr="0042724C">
              <w:rPr>
                <w:sz w:val="20"/>
                <w:szCs w:val="20"/>
              </w:rPr>
              <w:t>Тестирование (ауд.СРС)</w:t>
            </w:r>
          </w:p>
        </w:tc>
      </w:tr>
      <w:tr w:rsidR="00646F32" w:rsidRPr="0042724C" w:rsidTr="00970746">
        <w:tc>
          <w:tcPr>
            <w:tcW w:w="2565" w:type="dxa"/>
          </w:tcPr>
          <w:p w:rsidR="00646F32" w:rsidRPr="0042724C" w:rsidRDefault="00646F32" w:rsidP="00970746">
            <w:pPr>
              <w:pStyle w:val="a6"/>
              <w:ind w:left="0"/>
            </w:pPr>
            <w:r w:rsidRPr="0042724C">
              <w:t>Деформация сдвига. Кручение</w:t>
            </w:r>
          </w:p>
          <w:p w:rsidR="00646F32" w:rsidRPr="0042724C" w:rsidRDefault="00646F32" w:rsidP="00970746">
            <w:pPr>
              <w:pStyle w:val="a6"/>
              <w:ind w:left="0"/>
              <w:rPr>
                <w:sz w:val="20"/>
                <w:szCs w:val="20"/>
              </w:rPr>
            </w:pPr>
            <w:r w:rsidRPr="0042724C">
              <w:t>(тема 3)</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p>
          <w:p w:rsidR="00646F32" w:rsidRPr="0042724C" w:rsidRDefault="00646F32" w:rsidP="00970746">
            <w:pPr>
              <w:jc w:val="center"/>
              <w:rPr>
                <w:sz w:val="20"/>
                <w:szCs w:val="20"/>
              </w:rPr>
            </w:pPr>
          </w:p>
          <w:p w:rsidR="00646F32" w:rsidRPr="0042724C" w:rsidRDefault="00646F32" w:rsidP="00970746">
            <w:pPr>
              <w:jc w:val="center"/>
              <w:rPr>
                <w:sz w:val="20"/>
                <w:szCs w:val="20"/>
              </w:rPr>
            </w:pPr>
          </w:p>
        </w:tc>
        <w:tc>
          <w:tcPr>
            <w:tcW w:w="1222" w:type="dxa"/>
          </w:tcPr>
          <w:p w:rsidR="00646F32" w:rsidRPr="0042724C" w:rsidRDefault="00CA6718" w:rsidP="00970746">
            <w:pPr>
              <w:pStyle w:val="a6"/>
              <w:ind w:left="0"/>
              <w:jc w:val="center"/>
              <w:rPr>
                <w:bCs/>
                <w:sz w:val="20"/>
                <w:szCs w:val="20"/>
              </w:rPr>
            </w:pPr>
            <w:r w:rsidRPr="0042724C">
              <w:rPr>
                <w:bCs/>
                <w:sz w:val="20"/>
                <w:szCs w:val="20"/>
              </w:rPr>
              <w:t>2</w:t>
            </w: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tc>
        <w:tc>
          <w:tcPr>
            <w:tcW w:w="2515" w:type="dxa"/>
          </w:tcPr>
          <w:p w:rsidR="00646F32" w:rsidRPr="0042724C" w:rsidRDefault="00646F32" w:rsidP="00970746">
            <w:pPr>
              <w:pStyle w:val="a6"/>
              <w:ind w:left="0"/>
              <w:jc w:val="both"/>
              <w:rPr>
                <w:bCs/>
                <w:sz w:val="20"/>
                <w:szCs w:val="20"/>
              </w:rPr>
            </w:pPr>
            <w:r w:rsidRPr="0042724C">
              <w:rPr>
                <w:sz w:val="20"/>
                <w:szCs w:val="20"/>
              </w:rPr>
              <w:t xml:space="preserve">Анализ теоретического материала, выполнение практических заданий, Решение задач (ауд.СРС) </w:t>
            </w:r>
          </w:p>
        </w:tc>
      </w:tr>
      <w:tr w:rsidR="00646F32" w:rsidRPr="0042724C" w:rsidTr="00970746">
        <w:tc>
          <w:tcPr>
            <w:tcW w:w="2565" w:type="dxa"/>
          </w:tcPr>
          <w:p w:rsidR="00646F32" w:rsidRPr="0042724C" w:rsidRDefault="00646F32" w:rsidP="00970746">
            <w:pPr>
              <w:pStyle w:val="a6"/>
              <w:ind w:left="0"/>
            </w:pPr>
            <w:r w:rsidRPr="0042724C">
              <w:t>Геометрические характеристики (тема 4)</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37BF5" w:rsidRPr="0042724C" w:rsidRDefault="00CA6718" w:rsidP="00637BF5">
            <w:pPr>
              <w:jc w:val="center"/>
              <w:rPr>
                <w:sz w:val="20"/>
                <w:szCs w:val="20"/>
              </w:rPr>
            </w:pPr>
            <w:r w:rsidRPr="0042724C">
              <w:rPr>
                <w:sz w:val="20"/>
                <w:szCs w:val="20"/>
              </w:rPr>
              <w:t>Выполнение РГР Задача 1</w:t>
            </w:r>
          </w:p>
          <w:p w:rsidR="00646F32" w:rsidRPr="0042724C" w:rsidRDefault="00646F32" w:rsidP="00970746">
            <w:pPr>
              <w:jc w:val="center"/>
              <w:rPr>
                <w:sz w:val="20"/>
                <w:szCs w:val="20"/>
              </w:rPr>
            </w:pPr>
          </w:p>
        </w:tc>
        <w:tc>
          <w:tcPr>
            <w:tcW w:w="1222" w:type="dxa"/>
          </w:tcPr>
          <w:p w:rsidR="00646F32" w:rsidRPr="0042724C" w:rsidRDefault="00542ACA" w:rsidP="00970746">
            <w:pPr>
              <w:pStyle w:val="a6"/>
              <w:ind w:left="0"/>
              <w:jc w:val="center"/>
              <w:rPr>
                <w:bCs/>
                <w:sz w:val="20"/>
                <w:szCs w:val="20"/>
              </w:rPr>
            </w:pPr>
            <w:r w:rsidRPr="0042724C">
              <w:rPr>
                <w:bCs/>
                <w:sz w:val="20"/>
                <w:szCs w:val="20"/>
              </w:rPr>
              <w:t>3</w:t>
            </w:r>
          </w:p>
          <w:p w:rsidR="00637BF5" w:rsidRPr="0042724C" w:rsidRDefault="00CA6718" w:rsidP="00970746">
            <w:pPr>
              <w:pStyle w:val="a6"/>
              <w:ind w:left="0"/>
              <w:jc w:val="center"/>
              <w:rPr>
                <w:bCs/>
                <w:sz w:val="20"/>
                <w:szCs w:val="20"/>
              </w:rPr>
            </w:pPr>
            <w:r w:rsidRPr="0042724C">
              <w:rPr>
                <w:bCs/>
                <w:sz w:val="20"/>
                <w:szCs w:val="20"/>
              </w:rPr>
              <w:t>15</w:t>
            </w:r>
          </w:p>
        </w:tc>
        <w:tc>
          <w:tcPr>
            <w:tcW w:w="2515" w:type="dxa"/>
          </w:tcPr>
          <w:p w:rsidR="00646F32" w:rsidRPr="0042724C" w:rsidRDefault="00646F32" w:rsidP="00970746">
            <w:pPr>
              <w:pStyle w:val="a6"/>
              <w:ind w:left="0"/>
              <w:jc w:val="both"/>
              <w:rPr>
                <w:sz w:val="20"/>
                <w:szCs w:val="20"/>
              </w:rPr>
            </w:pPr>
            <w:r w:rsidRPr="0042724C">
              <w:rPr>
                <w:sz w:val="20"/>
                <w:szCs w:val="20"/>
              </w:rPr>
              <w:t>Анализ теоретического материала, выполнение практических заданий</w:t>
            </w:r>
          </w:p>
          <w:p w:rsidR="00637BF5" w:rsidRPr="0042724C" w:rsidRDefault="00CA6718" w:rsidP="00CA6718">
            <w:pPr>
              <w:pStyle w:val="a6"/>
              <w:ind w:left="0"/>
              <w:jc w:val="both"/>
              <w:rPr>
                <w:sz w:val="20"/>
                <w:szCs w:val="20"/>
              </w:rPr>
            </w:pPr>
            <w:r w:rsidRPr="0042724C">
              <w:rPr>
                <w:sz w:val="20"/>
                <w:szCs w:val="20"/>
              </w:rPr>
              <w:t>РешениеРГР</w:t>
            </w:r>
            <w:r w:rsidR="00637BF5" w:rsidRPr="0042724C">
              <w:rPr>
                <w:sz w:val="20"/>
                <w:szCs w:val="20"/>
              </w:rPr>
              <w:t xml:space="preserve"> (внеауд.СРС)</w:t>
            </w:r>
          </w:p>
        </w:tc>
      </w:tr>
      <w:tr w:rsidR="00646F32" w:rsidRPr="0042724C" w:rsidTr="00970746">
        <w:tc>
          <w:tcPr>
            <w:tcW w:w="2565" w:type="dxa"/>
          </w:tcPr>
          <w:p w:rsidR="00646F32" w:rsidRPr="0042724C" w:rsidRDefault="00646F32" w:rsidP="00970746">
            <w:pPr>
              <w:pStyle w:val="a6"/>
              <w:ind w:left="0"/>
            </w:pPr>
            <w:r w:rsidRPr="0042724C">
              <w:t>Прямой поперечный изгиб. (тема 5)</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r w:rsidRPr="0042724C">
              <w:rPr>
                <w:sz w:val="20"/>
                <w:szCs w:val="20"/>
              </w:rPr>
              <w:t xml:space="preserve">Выполнение </w:t>
            </w:r>
            <w:r w:rsidR="00CA6718" w:rsidRPr="0042724C">
              <w:rPr>
                <w:sz w:val="20"/>
                <w:szCs w:val="20"/>
              </w:rPr>
              <w:t>РГР</w:t>
            </w:r>
            <w:r w:rsidR="00637BF5" w:rsidRPr="0042724C">
              <w:rPr>
                <w:sz w:val="20"/>
                <w:szCs w:val="20"/>
              </w:rPr>
              <w:t xml:space="preserve"> Задача</w:t>
            </w:r>
            <w:r w:rsidR="00CA6718" w:rsidRPr="0042724C">
              <w:rPr>
                <w:sz w:val="20"/>
                <w:szCs w:val="20"/>
              </w:rPr>
              <w:t xml:space="preserve"> 2</w:t>
            </w:r>
          </w:p>
          <w:p w:rsidR="00CA6718" w:rsidRPr="0042724C" w:rsidRDefault="00CA6718" w:rsidP="00CA6718">
            <w:pPr>
              <w:jc w:val="center"/>
              <w:rPr>
                <w:sz w:val="20"/>
                <w:szCs w:val="20"/>
              </w:rPr>
            </w:pPr>
            <w:r w:rsidRPr="0042724C">
              <w:rPr>
                <w:sz w:val="20"/>
                <w:szCs w:val="20"/>
              </w:rPr>
              <w:t>Подготовка к аттестационной работе</w:t>
            </w:r>
          </w:p>
          <w:p w:rsidR="00646F32" w:rsidRPr="0042724C" w:rsidRDefault="00646F32" w:rsidP="00CA6718">
            <w:pPr>
              <w:jc w:val="center"/>
              <w:rPr>
                <w:sz w:val="20"/>
                <w:szCs w:val="20"/>
              </w:rPr>
            </w:pPr>
          </w:p>
        </w:tc>
        <w:tc>
          <w:tcPr>
            <w:tcW w:w="1222" w:type="dxa"/>
          </w:tcPr>
          <w:p w:rsidR="00646F32" w:rsidRPr="0042724C" w:rsidRDefault="00542ACA" w:rsidP="00970746">
            <w:pPr>
              <w:pStyle w:val="a6"/>
              <w:ind w:left="0"/>
              <w:jc w:val="center"/>
              <w:rPr>
                <w:bCs/>
                <w:sz w:val="20"/>
                <w:szCs w:val="20"/>
              </w:rPr>
            </w:pPr>
            <w:r w:rsidRPr="0042724C">
              <w:rPr>
                <w:bCs/>
                <w:sz w:val="20"/>
                <w:szCs w:val="20"/>
              </w:rPr>
              <w:t>3</w:t>
            </w:r>
          </w:p>
          <w:p w:rsidR="00646F32" w:rsidRPr="0042724C" w:rsidRDefault="00CA6718" w:rsidP="00970746">
            <w:pPr>
              <w:pStyle w:val="a6"/>
              <w:ind w:left="0"/>
              <w:jc w:val="center"/>
              <w:rPr>
                <w:bCs/>
                <w:sz w:val="20"/>
                <w:szCs w:val="20"/>
              </w:rPr>
            </w:pPr>
            <w:r w:rsidRPr="0042724C">
              <w:rPr>
                <w:bCs/>
                <w:sz w:val="20"/>
                <w:szCs w:val="20"/>
              </w:rPr>
              <w:t>15</w:t>
            </w:r>
          </w:p>
          <w:p w:rsidR="00646F32" w:rsidRPr="0042724C" w:rsidRDefault="00A55837" w:rsidP="00970746">
            <w:pPr>
              <w:pStyle w:val="a6"/>
              <w:ind w:left="0"/>
              <w:jc w:val="center"/>
              <w:rPr>
                <w:bCs/>
                <w:sz w:val="20"/>
                <w:szCs w:val="20"/>
              </w:rPr>
            </w:pPr>
            <w:r w:rsidRPr="0042724C">
              <w:rPr>
                <w:bCs/>
                <w:sz w:val="20"/>
                <w:szCs w:val="20"/>
              </w:rPr>
              <w:t>4</w:t>
            </w:r>
          </w:p>
        </w:tc>
        <w:tc>
          <w:tcPr>
            <w:tcW w:w="2515" w:type="dxa"/>
          </w:tcPr>
          <w:p w:rsidR="00646F32" w:rsidRPr="0042724C" w:rsidRDefault="00646F32" w:rsidP="00970746">
            <w:pPr>
              <w:pStyle w:val="a6"/>
              <w:ind w:left="0"/>
              <w:jc w:val="both"/>
              <w:rPr>
                <w:bCs/>
                <w:sz w:val="20"/>
                <w:szCs w:val="20"/>
              </w:rPr>
            </w:pPr>
            <w:r w:rsidRPr="0042724C">
              <w:rPr>
                <w:sz w:val="20"/>
                <w:szCs w:val="20"/>
              </w:rPr>
              <w:t>Анализ теоретического материала, выполнение практических заданий,</w:t>
            </w:r>
            <w:r w:rsidR="00CA6718" w:rsidRPr="0042724C">
              <w:rPr>
                <w:sz w:val="20"/>
                <w:szCs w:val="20"/>
              </w:rPr>
              <w:t>РешениеРГР</w:t>
            </w:r>
            <w:r w:rsidRPr="0042724C">
              <w:rPr>
                <w:sz w:val="20"/>
                <w:szCs w:val="20"/>
              </w:rPr>
              <w:t xml:space="preserve"> (внеауд.СРС) Решение задач (ауд.СРС) Тестирование (ауд. СРС)</w:t>
            </w:r>
          </w:p>
        </w:tc>
      </w:tr>
      <w:tr w:rsidR="00646F32" w:rsidRPr="0042724C" w:rsidTr="00970746">
        <w:tc>
          <w:tcPr>
            <w:tcW w:w="2565" w:type="dxa"/>
          </w:tcPr>
          <w:p w:rsidR="00646F32" w:rsidRPr="0042724C" w:rsidRDefault="00646F32" w:rsidP="00970746">
            <w:pPr>
              <w:pStyle w:val="a6"/>
              <w:ind w:left="0"/>
            </w:pPr>
            <w:r w:rsidRPr="0042724C">
              <w:t>Устойчивость сжатых стержней. (тема6)</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r w:rsidRPr="0042724C">
              <w:rPr>
                <w:sz w:val="20"/>
                <w:szCs w:val="20"/>
              </w:rPr>
              <w:t>Подготовка к аттестационной работе</w:t>
            </w:r>
          </w:p>
          <w:p w:rsidR="00646F32" w:rsidRPr="0042724C" w:rsidRDefault="00646F32" w:rsidP="00970746">
            <w:pPr>
              <w:jc w:val="center"/>
              <w:rPr>
                <w:sz w:val="20"/>
                <w:szCs w:val="20"/>
              </w:rPr>
            </w:pPr>
          </w:p>
        </w:tc>
        <w:tc>
          <w:tcPr>
            <w:tcW w:w="1222" w:type="dxa"/>
          </w:tcPr>
          <w:p w:rsidR="00646F32" w:rsidRPr="0042724C" w:rsidRDefault="00542ACA" w:rsidP="00970746">
            <w:pPr>
              <w:pStyle w:val="a6"/>
              <w:ind w:left="0"/>
              <w:jc w:val="center"/>
              <w:rPr>
                <w:bCs/>
                <w:sz w:val="20"/>
                <w:szCs w:val="20"/>
              </w:rPr>
            </w:pPr>
            <w:r w:rsidRPr="0042724C">
              <w:rPr>
                <w:bCs/>
                <w:sz w:val="20"/>
                <w:szCs w:val="20"/>
              </w:rPr>
              <w:t>3</w:t>
            </w:r>
          </w:p>
          <w:p w:rsidR="00646F32" w:rsidRPr="0042724C" w:rsidRDefault="00A55837" w:rsidP="00970746">
            <w:pPr>
              <w:pStyle w:val="a6"/>
              <w:ind w:left="0"/>
              <w:jc w:val="center"/>
              <w:rPr>
                <w:bCs/>
                <w:sz w:val="20"/>
                <w:szCs w:val="20"/>
              </w:rPr>
            </w:pPr>
            <w:r w:rsidRPr="0042724C">
              <w:rPr>
                <w:bCs/>
                <w:sz w:val="20"/>
                <w:szCs w:val="20"/>
              </w:rPr>
              <w:t>5</w:t>
            </w:r>
          </w:p>
        </w:tc>
        <w:tc>
          <w:tcPr>
            <w:tcW w:w="2515" w:type="dxa"/>
          </w:tcPr>
          <w:p w:rsidR="00646F32" w:rsidRPr="0042724C" w:rsidRDefault="00646F32" w:rsidP="00970746">
            <w:pPr>
              <w:pStyle w:val="a6"/>
              <w:ind w:left="0"/>
              <w:jc w:val="both"/>
              <w:rPr>
                <w:bCs/>
                <w:sz w:val="20"/>
                <w:szCs w:val="20"/>
              </w:rPr>
            </w:pPr>
            <w:r w:rsidRPr="0042724C">
              <w:rPr>
                <w:sz w:val="20"/>
                <w:szCs w:val="20"/>
              </w:rPr>
              <w:t>Анализ теоретического материала, выполнение практических заданий, Решение задач (ауд.СРС) Тестирование (ауд. СРС)</w:t>
            </w:r>
          </w:p>
        </w:tc>
      </w:tr>
      <w:tr w:rsidR="00646F32" w:rsidRPr="00EB240F" w:rsidTr="00970746">
        <w:tc>
          <w:tcPr>
            <w:tcW w:w="2565" w:type="dxa"/>
          </w:tcPr>
          <w:p w:rsidR="00646F32" w:rsidRPr="0042724C" w:rsidRDefault="00646F32" w:rsidP="00970746">
            <w:pPr>
              <w:pStyle w:val="a6"/>
              <w:ind w:left="0"/>
              <w:jc w:val="both"/>
              <w:rPr>
                <w:bCs/>
                <w:sz w:val="20"/>
                <w:szCs w:val="20"/>
              </w:rPr>
            </w:pPr>
            <w:r w:rsidRPr="0042724C">
              <w:rPr>
                <w:bCs/>
                <w:sz w:val="20"/>
                <w:szCs w:val="20"/>
              </w:rPr>
              <w:t>Всего часов</w:t>
            </w:r>
          </w:p>
        </w:tc>
        <w:tc>
          <w:tcPr>
            <w:tcW w:w="3587" w:type="dxa"/>
          </w:tcPr>
          <w:p w:rsidR="00646F32" w:rsidRPr="0042724C" w:rsidRDefault="00646F32" w:rsidP="00970746">
            <w:pPr>
              <w:pStyle w:val="a6"/>
              <w:ind w:left="0"/>
              <w:jc w:val="both"/>
              <w:rPr>
                <w:bCs/>
                <w:sz w:val="20"/>
                <w:szCs w:val="20"/>
              </w:rPr>
            </w:pPr>
          </w:p>
        </w:tc>
        <w:tc>
          <w:tcPr>
            <w:tcW w:w="1222" w:type="dxa"/>
          </w:tcPr>
          <w:p w:rsidR="00646F32" w:rsidRPr="0042724C" w:rsidRDefault="00A55837" w:rsidP="00970746">
            <w:pPr>
              <w:pStyle w:val="a6"/>
              <w:ind w:left="0"/>
              <w:jc w:val="center"/>
              <w:rPr>
                <w:bCs/>
                <w:sz w:val="20"/>
                <w:szCs w:val="20"/>
              </w:rPr>
            </w:pPr>
            <w:r w:rsidRPr="0042724C">
              <w:rPr>
                <w:bCs/>
                <w:sz w:val="20"/>
                <w:szCs w:val="20"/>
              </w:rPr>
              <w:t>73</w:t>
            </w:r>
          </w:p>
        </w:tc>
        <w:tc>
          <w:tcPr>
            <w:tcW w:w="2515" w:type="dxa"/>
          </w:tcPr>
          <w:p w:rsidR="00646F32" w:rsidRPr="00EB240F" w:rsidRDefault="00646F32" w:rsidP="00970746">
            <w:pPr>
              <w:pStyle w:val="a6"/>
              <w:ind w:left="0"/>
              <w:jc w:val="both"/>
              <w:rPr>
                <w:bCs/>
                <w:sz w:val="20"/>
                <w:szCs w:val="20"/>
              </w:rPr>
            </w:pPr>
          </w:p>
        </w:tc>
      </w:tr>
    </w:tbl>
    <w:p w:rsidR="00646F32" w:rsidRDefault="00646F32" w:rsidP="00646F32">
      <w:pPr>
        <w:tabs>
          <w:tab w:val="left" w:pos="142"/>
        </w:tabs>
        <w:suppressAutoHyphens w:val="0"/>
        <w:jc w:val="both"/>
        <w:rPr>
          <w:b/>
          <w:lang w:eastAsia="en-US"/>
        </w:rPr>
      </w:pPr>
    </w:p>
    <w:p w:rsidR="00174884" w:rsidRDefault="00174884" w:rsidP="008169DA">
      <w:pPr>
        <w:tabs>
          <w:tab w:val="left" w:pos="142"/>
        </w:tabs>
        <w:suppressAutoHyphens w:val="0"/>
        <w:jc w:val="both"/>
        <w:rPr>
          <w:b/>
          <w:lang w:eastAsia="en-US"/>
        </w:rPr>
      </w:pPr>
    </w:p>
    <w:p w:rsidR="00174884" w:rsidRDefault="00174884" w:rsidP="008169DA">
      <w:pPr>
        <w:tabs>
          <w:tab w:val="left" w:pos="142"/>
        </w:tabs>
        <w:suppressAutoHyphens w:val="0"/>
        <w:jc w:val="both"/>
        <w:rPr>
          <w:b/>
          <w:lang w:eastAsia="en-US"/>
        </w:rPr>
      </w:pPr>
    </w:p>
    <w:p w:rsidR="00174884" w:rsidRDefault="00174884" w:rsidP="008169DA">
      <w:pPr>
        <w:tabs>
          <w:tab w:val="left" w:pos="142"/>
        </w:tabs>
        <w:suppressAutoHyphens w:val="0"/>
        <w:jc w:val="both"/>
        <w:rPr>
          <w:b/>
          <w:lang w:eastAsia="en-US"/>
        </w:rPr>
      </w:pPr>
    </w:p>
    <w:p w:rsidR="00CC4D33" w:rsidRDefault="00CC4D33" w:rsidP="008169DA">
      <w:pPr>
        <w:tabs>
          <w:tab w:val="left" w:pos="142"/>
        </w:tabs>
        <w:suppressAutoHyphens w:val="0"/>
        <w:jc w:val="both"/>
        <w:rPr>
          <w:b/>
          <w:lang w:eastAsia="en-US"/>
        </w:rPr>
      </w:pPr>
      <w:r>
        <w:rPr>
          <w:b/>
          <w:lang w:eastAsia="en-US"/>
        </w:rPr>
        <w:t xml:space="preserve">Работа </w:t>
      </w:r>
      <w:r w:rsidR="008E213A">
        <w:rPr>
          <w:b/>
          <w:lang w:eastAsia="en-US"/>
        </w:rPr>
        <w:t>на практическом занятии</w:t>
      </w:r>
    </w:p>
    <w:p w:rsidR="004B69DB" w:rsidRDefault="004B69DB" w:rsidP="004B69DB">
      <w:pPr>
        <w:ind w:firstLine="709"/>
        <w:jc w:val="both"/>
      </w:pPr>
      <w:r w:rsidRPr="00215120">
        <w:t>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w:t>
      </w:r>
      <w:r>
        <w:t xml:space="preserve">ретическими положениями по теме, выполнение практических заданий, знание терминологии. </w:t>
      </w:r>
      <w:r w:rsidRPr="00215120">
        <w:t xml:space="preserve">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w:t>
      </w:r>
      <w:r>
        <w:t>практически</w:t>
      </w:r>
      <w:r w:rsidRPr="00215120">
        <w:t>х работ.Основной формой проверки СРС является устный фронтальный опро</w:t>
      </w:r>
      <w:r>
        <w:t xml:space="preserve">с на практическом занятии и </w:t>
      </w:r>
      <w:r w:rsidR="007B0425">
        <w:t>решение задач по теме.</w:t>
      </w:r>
    </w:p>
    <w:p w:rsidR="004B69DB" w:rsidRPr="00215120" w:rsidRDefault="004B69DB" w:rsidP="004B69DB">
      <w:pPr>
        <w:pStyle w:val="3"/>
        <w:spacing w:after="0"/>
        <w:ind w:firstLine="709"/>
        <w:jc w:val="both"/>
        <w:rPr>
          <w:sz w:val="24"/>
          <w:szCs w:val="24"/>
        </w:rPr>
      </w:pPr>
      <w:r w:rsidRPr="00215120">
        <w:rPr>
          <w:sz w:val="24"/>
          <w:szCs w:val="24"/>
        </w:rPr>
        <w:t xml:space="preserve">Критериями для оценки результатов внеаудиторной самостоятельной работы студента являются: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уровень освоения учебного материала;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умение использовать теоретические знания при выполнении практических задач;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сформированность</w:t>
      </w:r>
      <w:r w:rsidR="007B0425" w:rsidRPr="00215120">
        <w:t>общеучебных</w:t>
      </w:r>
      <w:r w:rsidRPr="00215120">
        <w:t xml:space="preserve"> умений; </w:t>
      </w:r>
    </w:p>
    <w:p w:rsidR="004B69DB" w:rsidRDefault="004B69DB" w:rsidP="00FB1DA9">
      <w:pPr>
        <w:numPr>
          <w:ilvl w:val="0"/>
          <w:numId w:val="4"/>
        </w:numPr>
        <w:tabs>
          <w:tab w:val="clear" w:pos="1440"/>
          <w:tab w:val="num" w:pos="0"/>
          <w:tab w:val="left" w:pos="142"/>
        </w:tabs>
        <w:suppressAutoHyphens w:val="0"/>
        <w:ind w:left="0" w:firstLine="709"/>
        <w:jc w:val="both"/>
      </w:pPr>
      <w:r w:rsidRPr="00215120">
        <w:t>обоснованность и четкость и</w:t>
      </w:r>
      <w:r>
        <w:t>зложения ответа.</w:t>
      </w:r>
    </w:p>
    <w:p w:rsidR="004B69DB" w:rsidRDefault="004B69DB" w:rsidP="004B69DB">
      <w:pPr>
        <w:tabs>
          <w:tab w:val="left" w:pos="142"/>
        </w:tabs>
        <w:suppressAutoHyphens w:val="0"/>
        <w:ind w:firstLine="709"/>
        <w:jc w:val="both"/>
      </w:pPr>
      <w:r>
        <w:t>Максимальный балл, который студент может набр</w:t>
      </w:r>
      <w:r w:rsidR="00CE042C">
        <w:t>ать на практическом занятии, - 0.5б.</w:t>
      </w:r>
      <w:r w:rsidR="00C31202">
        <w:t xml:space="preserve"> балл</w:t>
      </w:r>
      <w:r w:rsidR="000A4DA2">
        <w:t>а</w:t>
      </w:r>
    </w:p>
    <w:p w:rsidR="00911952" w:rsidRDefault="00C31202" w:rsidP="004B69DB">
      <w:pPr>
        <w:tabs>
          <w:tab w:val="left" w:pos="142"/>
        </w:tabs>
        <w:suppressAutoHyphens w:val="0"/>
        <w:ind w:firstLine="709"/>
        <w:jc w:val="both"/>
        <w:rPr>
          <w:b/>
        </w:rPr>
      </w:pPr>
      <w:r>
        <w:rPr>
          <w:b/>
        </w:rPr>
        <w:t>Контрольная работа.</w:t>
      </w:r>
    </w:p>
    <w:p w:rsidR="00911952" w:rsidRPr="00911952" w:rsidRDefault="00C31202" w:rsidP="004B69DB">
      <w:pPr>
        <w:tabs>
          <w:tab w:val="left" w:pos="142"/>
        </w:tabs>
        <w:suppressAutoHyphens w:val="0"/>
        <w:ind w:firstLine="709"/>
        <w:jc w:val="both"/>
      </w:pPr>
      <w:r>
        <w:t xml:space="preserve">Контрольная </w:t>
      </w:r>
      <w:r w:rsidR="007D2E75">
        <w:t xml:space="preserve">работа </w:t>
      </w:r>
      <w:r w:rsidR="007D2E75" w:rsidRPr="00911952">
        <w:t>состоит</w:t>
      </w:r>
      <w:r w:rsidR="00C53060">
        <w:t xml:space="preserve"> из одной задачи.</w:t>
      </w:r>
    </w:p>
    <w:p w:rsidR="008326A3" w:rsidRPr="008326A3" w:rsidRDefault="008326A3" w:rsidP="008326A3">
      <w:pPr>
        <w:jc w:val="both"/>
      </w:pPr>
    </w:p>
    <w:p w:rsidR="00637BF5" w:rsidRPr="00B71382" w:rsidRDefault="00C53060" w:rsidP="00637BF5">
      <w:pPr>
        <w:widowControl w:val="0"/>
        <w:tabs>
          <w:tab w:val="left" w:pos="284"/>
        </w:tabs>
        <w:suppressAutoHyphens w:val="0"/>
        <w:autoSpaceDE w:val="0"/>
        <w:autoSpaceDN w:val="0"/>
        <w:adjustRightInd w:val="0"/>
        <w:rPr>
          <w:b/>
          <w:lang w:eastAsia="ru-RU"/>
        </w:rPr>
      </w:pPr>
      <w:r>
        <w:rPr>
          <w:b/>
          <w:lang w:eastAsia="ru-RU"/>
        </w:rPr>
        <w:t>5</w:t>
      </w:r>
      <w:r w:rsidR="00637BF5" w:rsidRPr="00B71382">
        <w:rPr>
          <w:b/>
          <w:lang w:eastAsia="ru-RU"/>
        </w:rPr>
        <w:t xml:space="preserve"> семестр.</w:t>
      </w:r>
    </w:p>
    <w:p w:rsidR="00637BF5" w:rsidRPr="00637BF5" w:rsidRDefault="00637BF5" w:rsidP="00637BF5">
      <w:pPr>
        <w:rPr>
          <w:b/>
        </w:rPr>
      </w:pPr>
      <w:r w:rsidRPr="00637BF5">
        <w:rPr>
          <w:b/>
        </w:rPr>
        <w:t>Задача 1.</w:t>
      </w:r>
    </w:p>
    <w:p w:rsidR="00637BF5" w:rsidRPr="00B71382" w:rsidRDefault="00637BF5" w:rsidP="00637BF5">
      <w:pPr>
        <w:keepNext/>
        <w:suppressLineNumbers/>
        <w:spacing w:before="120"/>
        <w:jc w:val="center"/>
        <w:outlineLvl w:val="0"/>
        <w:rPr>
          <w:b/>
          <w:lang w:eastAsia="ru-RU"/>
        </w:rPr>
      </w:pPr>
      <w:r w:rsidRPr="00B71382">
        <w:rPr>
          <w:b/>
          <w:lang w:eastAsia="ru-RU"/>
        </w:rPr>
        <w:t>РАСТЯЖЕНИЕ ПРЯМЫХ СТЕРЖНЕЙ</w:t>
      </w:r>
    </w:p>
    <w:p w:rsidR="00637BF5" w:rsidRPr="00B71382" w:rsidRDefault="00637BF5" w:rsidP="00637BF5">
      <w:pPr>
        <w:spacing w:before="120"/>
        <w:jc w:val="center"/>
        <w:rPr>
          <w:rFonts w:eastAsia="Arial"/>
          <w:b/>
        </w:rPr>
      </w:pPr>
      <w:r w:rsidRPr="00B71382">
        <w:rPr>
          <w:rFonts w:eastAsia="Arial"/>
          <w:b/>
        </w:rPr>
        <w:t>ОПРЕДЕЛЕНИЕ НАПРЯЖЕНИЙ И ДЕФОРМАЦИЙ</w:t>
      </w:r>
    </w:p>
    <w:p w:rsidR="00637BF5" w:rsidRPr="00B71382" w:rsidRDefault="00637BF5" w:rsidP="00637BF5">
      <w:pPr>
        <w:spacing w:before="120"/>
        <w:jc w:val="center"/>
        <w:rPr>
          <w:rFonts w:eastAsia="Arial"/>
        </w:rPr>
      </w:pPr>
      <w:r w:rsidRPr="00B71382">
        <w:rPr>
          <w:rFonts w:eastAsia="Arial"/>
        </w:rPr>
        <w:t>Условия и порядок выполнения работы</w:t>
      </w:r>
    </w:p>
    <w:p w:rsidR="00637BF5" w:rsidRPr="00B71382" w:rsidRDefault="00637BF5" w:rsidP="00637BF5">
      <w:pPr>
        <w:numPr>
          <w:ilvl w:val="0"/>
          <w:numId w:val="13"/>
        </w:numPr>
        <w:suppressAutoHyphens w:val="0"/>
      </w:pPr>
      <w:r w:rsidRPr="00B71382">
        <w:t xml:space="preserve">Стальной стержень ступенчатого сечения находится под действием внешней силы и собственного веса. </w:t>
      </w:r>
    </w:p>
    <w:p w:rsidR="00637BF5" w:rsidRPr="00B71382" w:rsidRDefault="00637BF5" w:rsidP="00637BF5">
      <w:pPr>
        <w:numPr>
          <w:ilvl w:val="0"/>
          <w:numId w:val="13"/>
        </w:numPr>
        <w:suppressAutoHyphens w:val="0"/>
      </w:pPr>
      <w:r w:rsidRPr="00B71382">
        <w:t xml:space="preserve">Необходимо построить эпюры: </w:t>
      </w:r>
    </w:p>
    <w:p w:rsidR="00637BF5" w:rsidRPr="00B71382" w:rsidRDefault="00637BF5" w:rsidP="00637BF5">
      <w:pPr>
        <w:numPr>
          <w:ilvl w:val="0"/>
          <w:numId w:val="16"/>
        </w:numPr>
        <w:tabs>
          <w:tab w:val="clear" w:pos="360"/>
          <w:tab w:val="num" w:pos="709"/>
        </w:tabs>
        <w:suppressAutoHyphens w:val="0"/>
        <w:ind w:left="851" w:firstLine="0"/>
      </w:pPr>
      <w:r w:rsidRPr="00B71382">
        <w:t>нормальных продольных сил</w:t>
      </w:r>
    </w:p>
    <w:p w:rsidR="00637BF5" w:rsidRPr="00B71382" w:rsidRDefault="00637BF5" w:rsidP="00637BF5">
      <w:pPr>
        <w:numPr>
          <w:ilvl w:val="0"/>
          <w:numId w:val="15"/>
        </w:numPr>
        <w:tabs>
          <w:tab w:val="clear" w:pos="360"/>
          <w:tab w:val="num" w:pos="709"/>
        </w:tabs>
        <w:suppressAutoHyphens w:val="0"/>
        <w:ind w:left="851" w:firstLine="0"/>
      </w:pPr>
      <w:r w:rsidRPr="00B71382">
        <w:t>нормальных напряжений</w:t>
      </w:r>
    </w:p>
    <w:p w:rsidR="00637BF5" w:rsidRPr="00B71382" w:rsidRDefault="00637BF5" w:rsidP="00637BF5">
      <w:pPr>
        <w:numPr>
          <w:ilvl w:val="0"/>
          <w:numId w:val="14"/>
        </w:numPr>
        <w:tabs>
          <w:tab w:val="clear" w:pos="360"/>
          <w:tab w:val="num" w:pos="709"/>
        </w:tabs>
        <w:suppressAutoHyphens w:val="0"/>
        <w:ind w:left="851" w:firstLine="0"/>
      </w:pPr>
      <w:r w:rsidRPr="00B71382">
        <w:t xml:space="preserve">перемещения сечений стержня относительно жесткой заделки. </w:t>
      </w:r>
    </w:p>
    <w:p w:rsidR="00637BF5" w:rsidRPr="00B71382" w:rsidRDefault="00637BF5" w:rsidP="00637BF5">
      <w:pPr>
        <w:ind w:firstLine="567"/>
        <w:jc w:val="both"/>
      </w:pPr>
      <w:r w:rsidRPr="00B71382">
        <w:t>Площадь большего поперечного сечения стержня в 2 раза превышает меньшую.</w:t>
      </w:r>
    </w:p>
    <w:p w:rsidR="00637BF5" w:rsidRPr="00B71382" w:rsidRDefault="00637BF5" w:rsidP="00637BF5">
      <w:pPr>
        <w:spacing w:before="240" w:after="60"/>
        <w:outlineLvl w:val="5"/>
        <w:rPr>
          <w:bCs/>
        </w:rPr>
      </w:pPr>
      <w:r w:rsidRPr="00B71382">
        <w:rPr>
          <w:bCs/>
        </w:rPr>
        <w:t>Модуль продольной упругости для стали принять равным</w:t>
      </w:r>
    </w:p>
    <w:p w:rsidR="00637BF5" w:rsidRPr="00B71382" w:rsidRDefault="00637BF5" w:rsidP="00637BF5">
      <w:pPr>
        <w:jc w:val="center"/>
      </w:pPr>
      <w:r w:rsidRPr="00B71382">
        <w:rPr>
          <w:lang w:val="en-US"/>
        </w:rPr>
        <w:t>E</w:t>
      </w:r>
      <w:r w:rsidRPr="00B71382">
        <w:t xml:space="preserve"> = 2∙10</w:t>
      </w:r>
      <w:r w:rsidRPr="00B71382">
        <w:rPr>
          <w:vertAlign w:val="superscript"/>
        </w:rPr>
        <w:t>5</w:t>
      </w:r>
      <w:r w:rsidRPr="00B71382">
        <w:t xml:space="preserve"> МПа, удельный вес γ — 78 кН/м</w:t>
      </w:r>
      <w:r w:rsidRPr="00B71382">
        <w:rPr>
          <w:vertAlign w:val="superscript"/>
        </w:rPr>
        <w:t>3</w:t>
      </w:r>
      <w:r w:rsidRPr="00B71382">
        <w:t>.</w:t>
      </w:r>
    </w:p>
    <w:p w:rsidR="00637BF5" w:rsidRPr="00B71382" w:rsidRDefault="00637BF5" w:rsidP="00637BF5">
      <w:pPr>
        <w:numPr>
          <w:ilvl w:val="0"/>
          <w:numId w:val="13"/>
        </w:numPr>
        <w:suppressAutoHyphens w:val="0"/>
        <w:jc w:val="both"/>
      </w:pPr>
      <w:r w:rsidRPr="00B71382">
        <w:t>Исходные данные для решения РГР (вариант) берутся из таблицы</w:t>
      </w:r>
    </w:p>
    <w:p w:rsidR="00637BF5" w:rsidRPr="00B71382" w:rsidRDefault="00637BF5" w:rsidP="00637BF5">
      <w:pPr>
        <w:ind w:left="360"/>
        <w:jc w:val="both"/>
      </w:pPr>
      <w:r w:rsidRPr="00B71382">
        <w:t>Площадь приведена для меньшего поперечного стержня.</w:t>
      </w:r>
    </w:p>
    <w:p w:rsidR="00637BF5" w:rsidRPr="00B71382" w:rsidRDefault="00637BF5" w:rsidP="00637BF5">
      <w:pPr>
        <w:spacing w:before="120"/>
        <w:jc w:val="center"/>
        <w:rPr>
          <w:rFonts w:eastAsia="Arial"/>
        </w:rPr>
      </w:pPr>
      <w:r w:rsidRPr="00B71382">
        <w:rPr>
          <w:rFonts w:eastAsia="Arial"/>
        </w:rPr>
        <w:t>Исходные данные к заданию 1.</w:t>
      </w:r>
    </w:p>
    <w:p w:rsidR="00637BF5" w:rsidRPr="00B71382" w:rsidRDefault="00637BF5" w:rsidP="00637B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701"/>
        <w:gridCol w:w="2410"/>
        <w:gridCol w:w="1370"/>
        <w:gridCol w:w="1370"/>
        <w:gridCol w:w="1370"/>
      </w:tblGrid>
      <w:tr w:rsidR="00637BF5" w:rsidRPr="00B71382" w:rsidTr="00970746">
        <w:trPr>
          <w:cantSplit/>
          <w:trHeight w:val="151"/>
        </w:trPr>
        <w:tc>
          <w:tcPr>
            <w:tcW w:w="851" w:type="dxa"/>
            <w:vMerge w:val="restart"/>
            <w:textDirection w:val="btLr"/>
            <w:vAlign w:val="center"/>
          </w:tcPr>
          <w:p w:rsidR="00637BF5" w:rsidRPr="00B71382" w:rsidRDefault="00637BF5" w:rsidP="00970746">
            <w:pPr>
              <w:jc w:val="center"/>
            </w:pPr>
            <w:r w:rsidRPr="00B71382">
              <w:t>Вариант</w:t>
            </w:r>
          </w:p>
        </w:tc>
        <w:tc>
          <w:tcPr>
            <w:tcW w:w="1701" w:type="dxa"/>
            <w:vMerge w:val="restart"/>
            <w:vAlign w:val="center"/>
          </w:tcPr>
          <w:p w:rsidR="00637BF5" w:rsidRPr="00B71382" w:rsidRDefault="00637BF5" w:rsidP="00970746">
            <w:pPr>
              <w:jc w:val="center"/>
              <w:rPr>
                <w:lang w:val="en-US"/>
              </w:rPr>
            </w:pPr>
            <w:r w:rsidRPr="00B71382">
              <w:t>Нагрузка</w:t>
            </w:r>
          </w:p>
          <w:p w:rsidR="00637BF5" w:rsidRPr="00B71382" w:rsidRDefault="00637BF5" w:rsidP="00970746">
            <w:pPr>
              <w:jc w:val="center"/>
            </w:pPr>
            <w:r w:rsidRPr="00B71382">
              <w:rPr>
                <w:b/>
                <w:lang w:val="en-US"/>
              </w:rPr>
              <w:t>F</w:t>
            </w:r>
            <w:r w:rsidRPr="00B71382">
              <w:t>, кН</w:t>
            </w:r>
          </w:p>
        </w:tc>
        <w:tc>
          <w:tcPr>
            <w:tcW w:w="2410" w:type="dxa"/>
            <w:vMerge w:val="restart"/>
            <w:vAlign w:val="center"/>
          </w:tcPr>
          <w:p w:rsidR="00637BF5" w:rsidRPr="00B71382" w:rsidRDefault="00637BF5" w:rsidP="00970746">
            <w:pPr>
              <w:jc w:val="center"/>
            </w:pPr>
            <w:r w:rsidRPr="00B71382">
              <w:t>Площадь сечения</w:t>
            </w:r>
          </w:p>
          <w:p w:rsidR="00637BF5" w:rsidRPr="00B71382" w:rsidRDefault="00637BF5" w:rsidP="00970746">
            <w:pPr>
              <w:jc w:val="center"/>
            </w:pPr>
            <w:r w:rsidRPr="00B71382">
              <w:rPr>
                <w:b/>
              </w:rPr>
              <w:t>А</w:t>
            </w:r>
            <w:r w:rsidRPr="00B71382">
              <w:t>, см</w:t>
            </w:r>
            <w:r w:rsidRPr="00B71382">
              <w:rPr>
                <w:vertAlign w:val="superscript"/>
              </w:rPr>
              <w:t>2</w:t>
            </w:r>
          </w:p>
        </w:tc>
        <w:tc>
          <w:tcPr>
            <w:tcW w:w="4110" w:type="dxa"/>
            <w:gridSpan w:val="3"/>
            <w:vAlign w:val="center"/>
          </w:tcPr>
          <w:p w:rsidR="00637BF5" w:rsidRPr="00B71382" w:rsidRDefault="00637BF5" w:rsidP="00970746">
            <w:pPr>
              <w:jc w:val="center"/>
            </w:pPr>
            <w:r w:rsidRPr="00B71382">
              <w:t>Длины участков, м</w:t>
            </w:r>
          </w:p>
        </w:tc>
      </w:tr>
      <w:tr w:rsidR="00637BF5" w:rsidRPr="00B71382" w:rsidTr="00970746">
        <w:trPr>
          <w:cantSplit/>
          <w:trHeight w:val="866"/>
        </w:trPr>
        <w:tc>
          <w:tcPr>
            <w:tcW w:w="851" w:type="dxa"/>
            <w:vMerge/>
            <w:vAlign w:val="center"/>
          </w:tcPr>
          <w:p w:rsidR="00637BF5" w:rsidRPr="00B71382" w:rsidRDefault="00637BF5" w:rsidP="00970746">
            <w:pPr>
              <w:jc w:val="center"/>
            </w:pPr>
          </w:p>
        </w:tc>
        <w:tc>
          <w:tcPr>
            <w:tcW w:w="1701" w:type="dxa"/>
            <w:vMerge/>
            <w:vAlign w:val="center"/>
          </w:tcPr>
          <w:p w:rsidR="00637BF5" w:rsidRPr="00B71382" w:rsidRDefault="00637BF5" w:rsidP="00970746">
            <w:pPr>
              <w:jc w:val="center"/>
            </w:pPr>
          </w:p>
        </w:tc>
        <w:tc>
          <w:tcPr>
            <w:tcW w:w="2410" w:type="dxa"/>
            <w:vMerge/>
            <w:vAlign w:val="center"/>
          </w:tcPr>
          <w:p w:rsidR="00637BF5" w:rsidRPr="00B71382" w:rsidRDefault="00637BF5" w:rsidP="00970746">
            <w:pPr>
              <w:jc w:val="center"/>
            </w:pPr>
          </w:p>
        </w:tc>
        <w:tc>
          <w:tcPr>
            <w:tcW w:w="1370" w:type="dxa"/>
            <w:vAlign w:val="center"/>
          </w:tcPr>
          <w:p w:rsidR="00637BF5" w:rsidRPr="00B71382" w:rsidRDefault="00637BF5" w:rsidP="00970746">
            <w:pPr>
              <w:jc w:val="center"/>
              <w:rPr>
                <w:b/>
                <w:lang w:val="en-US"/>
              </w:rPr>
            </w:pPr>
            <w:r w:rsidRPr="00B71382">
              <w:rPr>
                <w:b/>
                <w:lang w:val="en-US"/>
              </w:rPr>
              <w:t>a</w:t>
            </w:r>
          </w:p>
        </w:tc>
        <w:tc>
          <w:tcPr>
            <w:tcW w:w="1370" w:type="dxa"/>
            <w:vAlign w:val="center"/>
          </w:tcPr>
          <w:p w:rsidR="00637BF5" w:rsidRPr="00B71382" w:rsidRDefault="00637BF5" w:rsidP="00970746">
            <w:pPr>
              <w:jc w:val="center"/>
              <w:rPr>
                <w:b/>
                <w:lang w:val="en-US"/>
              </w:rPr>
            </w:pPr>
            <w:r w:rsidRPr="00B71382">
              <w:rPr>
                <w:b/>
                <w:lang w:val="en-US"/>
              </w:rPr>
              <w:t>b</w:t>
            </w:r>
          </w:p>
        </w:tc>
        <w:tc>
          <w:tcPr>
            <w:tcW w:w="1370" w:type="dxa"/>
            <w:vAlign w:val="center"/>
          </w:tcPr>
          <w:p w:rsidR="00637BF5" w:rsidRPr="00B71382" w:rsidRDefault="00637BF5" w:rsidP="00970746">
            <w:pPr>
              <w:jc w:val="center"/>
              <w:rPr>
                <w:b/>
              </w:rPr>
            </w:pPr>
            <w:r w:rsidRPr="00B71382">
              <w:rPr>
                <w:b/>
                <w:lang w:val="en-US"/>
              </w:rPr>
              <w:t>c</w:t>
            </w:r>
          </w:p>
        </w:tc>
      </w:tr>
      <w:tr w:rsidR="00637BF5" w:rsidRPr="00B71382" w:rsidTr="00970746">
        <w:tc>
          <w:tcPr>
            <w:tcW w:w="851" w:type="dxa"/>
            <w:vAlign w:val="center"/>
          </w:tcPr>
          <w:p w:rsidR="00637BF5" w:rsidRPr="00B71382" w:rsidRDefault="00637BF5" w:rsidP="00970746">
            <w:pPr>
              <w:jc w:val="center"/>
            </w:pPr>
            <w:r w:rsidRPr="00B71382">
              <w:t>1</w:t>
            </w:r>
          </w:p>
        </w:tc>
        <w:tc>
          <w:tcPr>
            <w:tcW w:w="1701" w:type="dxa"/>
            <w:vAlign w:val="center"/>
          </w:tcPr>
          <w:p w:rsidR="00637BF5" w:rsidRPr="00B71382" w:rsidRDefault="00637BF5" w:rsidP="00970746">
            <w:pPr>
              <w:jc w:val="center"/>
            </w:pPr>
            <w:r w:rsidRPr="00B71382">
              <w:t>1,1</w:t>
            </w:r>
          </w:p>
        </w:tc>
        <w:tc>
          <w:tcPr>
            <w:tcW w:w="2410" w:type="dxa"/>
            <w:vAlign w:val="center"/>
          </w:tcPr>
          <w:p w:rsidR="00637BF5" w:rsidRPr="00B71382" w:rsidRDefault="00637BF5" w:rsidP="00970746">
            <w:pPr>
              <w:jc w:val="center"/>
            </w:pPr>
            <w:r w:rsidRPr="00B71382">
              <w:t>1,5</w:t>
            </w:r>
          </w:p>
        </w:tc>
        <w:tc>
          <w:tcPr>
            <w:tcW w:w="1370" w:type="dxa"/>
            <w:vAlign w:val="center"/>
          </w:tcPr>
          <w:p w:rsidR="00637BF5" w:rsidRPr="00B71382" w:rsidRDefault="00637BF5" w:rsidP="00970746">
            <w:pPr>
              <w:jc w:val="center"/>
            </w:pPr>
            <w:r w:rsidRPr="00B71382">
              <w:t>12</w:t>
            </w:r>
          </w:p>
        </w:tc>
        <w:tc>
          <w:tcPr>
            <w:tcW w:w="1370" w:type="dxa"/>
            <w:vAlign w:val="center"/>
          </w:tcPr>
          <w:p w:rsidR="00637BF5" w:rsidRPr="00B71382" w:rsidRDefault="00637BF5" w:rsidP="00970746">
            <w:pPr>
              <w:jc w:val="center"/>
            </w:pPr>
            <w:r w:rsidRPr="00B71382">
              <w:t>10</w:t>
            </w:r>
          </w:p>
        </w:tc>
        <w:tc>
          <w:tcPr>
            <w:tcW w:w="1370" w:type="dxa"/>
            <w:vAlign w:val="center"/>
          </w:tcPr>
          <w:p w:rsidR="00637BF5" w:rsidRPr="00B71382" w:rsidRDefault="00637BF5" w:rsidP="00970746">
            <w:pPr>
              <w:jc w:val="center"/>
            </w:pPr>
            <w:r w:rsidRPr="00B71382">
              <w:t>8</w:t>
            </w:r>
          </w:p>
        </w:tc>
      </w:tr>
    </w:tbl>
    <w:p w:rsidR="00637BF5" w:rsidRPr="00B71382" w:rsidRDefault="00637BF5" w:rsidP="00637BF5">
      <w:pPr>
        <w:widowControl w:val="0"/>
        <w:tabs>
          <w:tab w:val="left" w:pos="284"/>
        </w:tabs>
        <w:suppressAutoHyphens w:val="0"/>
        <w:autoSpaceDE w:val="0"/>
        <w:autoSpaceDN w:val="0"/>
        <w:adjustRightInd w:val="0"/>
        <w:rPr>
          <w:b/>
          <w:lang w:eastAsia="ru-RU"/>
        </w:rPr>
      </w:pPr>
    </w:p>
    <w:p w:rsidR="00637BF5" w:rsidRPr="00B71382" w:rsidRDefault="00637BF5" w:rsidP="00637BF5">
      <w:pPr>
        <w:widowControl w:val="0"/>
        <w:tabs>
          <w:tab w:val="left" w:pos="284"/>
        </w:tabs>
        <w:suppressAutoHyphens w:val="0"/>
        <w:autoSpaceDE w:val="0"/>
        <w:autoSpaceDN w:val="0"/>
        <w:adjustRightInd w:val="0"/>
        <w:rPr>
          <w:lang w:eastAsia="ru-RU"/>
        </w:rPr>
      </w:pPr>
      <w:r w:rsidRPr="00B71382">
        <w:rPr>
          <w:noProof/>
          <w:lang w:eastAsia="ru-RU"/>
        </w:rPr>
        <w:lastRenderedPageBreak/>
        <w:drawing>
          <wp:inline distT="0" distB="0" distL="0" distR="0">
            <wp:extent cx="2743200" cy="1638300"/>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9474" b="79302"/>
                    <a:stretch/>
                  </pic:blipFill>
                  <pic:spPr bwMode="auto">
                    <a:xfrm>
                      <a:off x="0" y="0"/>
                      <a:ext cx="2743200" cy="1638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7BF5" w:rsidRDefault="00637BF5" w:rsidP="00637BF5">
      <w:pPr>
        <w:widowControl w:val="0"/>
        <w:tabs>
          <w:tab w:val="left" w:pos="284"/>
        </w:tabs>
        <w:suppressAutoHyphens w:val="0"/>
        <w:autoSpaceDE w:val="0"/>
        <w:autoSpaceDN w:val="0"/>
        <w:adjustRightInd w:val="0"/>
        <w:rPr>
          <w:lang w:eastAsia="ru-RU"/>
        </w:rPr>
      </w:pPr>
    </w:p>
    <w:p w:rsidR="00C53060" w:rsidRDefault="00C53060" w:rsidP="00637BF5">
      <w:pPr>
        <w:widowControl w:val="0"/>
        <w:tabs>
          <w:tab w:val="left" w:pos="284"/>
        </w:tabs>
        <w:suppressAutoHyphens w:val="0"/>
        <w:autoSpaceDE w:val="0"/>
        <w:autoSpaceDN w:val="0"/>
        <w:adjustRightInd w:val="0"/>
        <w:rPr>
          <w:lang w:eastAsia="ru-RU"/>
        </w:rPr>
      </w:pPr>
    </w:p>
    <w:p w:rsidR="00C53060" w:rsidRPr="00C53060" w:rsidRDefault="00C53060" w:rsidP="00637BF5">
      <w:pPr>
        <w:widowControl w:val="0"/>
        <w:tabs>
          <w:tab w:val="left" w:pos="284"/>
        </w:tabs>
        <w:suppressAutoHyphens w:val="0"/>
        <w:autoSpaceDE w:val="0"/>
        <w:autoSpaceDN w:val="0"/>
        <w:adjustRightInd w:val="0"/>
        <w:rPr>
          <w:b/>
          <w:lang w:eastAsia="ru-RU"/>
        </w:rPr>
      </w:pPr>
    </w:p>
    <w:p w:rsidR="00C53060" w:rsidRPr="00C53060" w:rsidRDefault="00C53060" w:rsidP="00637BF5">
      <w:pPr>
        <w:widowControl w:val="0"/>
        <w:tabs>
          <w:tab w:val="left" w:pos="284"/>
        </w:tabs>
        <w:suppressAutoHyphens w:val="0"/>
        <w:autoSpaceDE w:val="0"/>
        <w:autoSpaceDN w:val="0"/>
        <w:adjustRightInd w:val="0"/>
        <w:rPr>
          <w:b/>
          <w:lang w:eastAsia="ru-RU"/>
        </w:rPr>
      </w:pPr>
      <w:r w:rsidRPr="00C53060">
        <w:rPr>
          <w:b/>
          <w:lang w:eastAsia="ru-RU"/>
        </w:rPr>
        <w:t>Расчетно-графическая работа.</w:t>
      </w:r>
    </w:p>
    <w:p w:rsidR="00637BF5" w:rsidRPr="00B71382" w:rsidRDefault="00C53060" w:rsidP="00637BF5">
      <w:pPr>
        <w:pStyle w:val="1"/>
        <w:rPr>
          <w:rFonts w:ascii="Times New Roman" w:hAnsi="Times New Roman"/>
          <w:sz w:val="24"/>
          <w:szCs w:val="24"/>
        </w:rPr>
      </w:pPr>
      <w:bookmarkStart w:id="0" w:name="_Toc209499166"/>
      <w:r>
        <w:rPr>
          <w:rFonts w:ascii="Times New Roman" w:hAnsi="Times New Roman"/>
          <w:sz w:val="24"/>
          <w:szCs w:val="24"/>
        </w:rPr>
        <w:t>Задача 1</w:t>
      </w:r>
      <w:r w:rsidR="00637BF5" w:rsidRPr="00B71382">
        <w:rPr>
          <w:rFonts w:ascii="Times New Roman" w:hAnsi="Times New Roman"/>
          <w:sz w:val="24"/>
          <w:szCs w:val="24"/>
        </w:rPr>
        <w:t>.</w:t>
      </w:r>
    </w:p>
    <w:p w:rsidR="00637BF5" w:rsidRPr="00B71382" w:rsidRDefault="00637BF5" w:rsidP="00637BF5">
      <w:pPr>
        <w:pStyle w:val="1"/>
        <w:rPr>
          <w:rFonts w:ascii="Times New Roman" w:hAnsi="Times New Roman"/>
          <w:sz w:val="24"/>
          <w:szCs w:val="24"/>
        </w:rPr>
      </w:pPr>
      <w:r w:rsidRPr="00B71382">
        <w:rPr>
          <w:rFonts w:ascii="Times New Roman" w:hAnsi="Times New Roman"/>
          <w:sz w:val="24"/>
          <w:szCs w:val="24"/>
        </w:rPr>
        <w:t xml:space="preserve">ГЕОМЕТРИЧЕСКИЕ ХАРАКТЕРИСТИКИ </w:t>
      </w:r>
      <w:r w:rsidRPr="00B71382">
        <w:rPr>
          <w:rFonts w:ascii="Times New Roman" w:hAnsi="Times New Roman"/>
          <w:sz w:val="24"/>
          <w:szCs w:val="24"/>
        </w:rPr>
        <w:br/>
        <w:t>ПЛОСКИХ СЕЧЕНИЙ</w:t>
      </w:r>
      <w:bookmarkEnd w:id="0"/>
    </w:p>
    <w:p w:rsidR="00637BF5" w:rsidRPr="00B71382" w:rsidRDefault="00637BF5" w:rsidP="00637BF5">
      <w:pPr>
        <w:pStyle w:val="aff"/>
        <w:rPr>
          <w:rFonts w:ascii="Times New Roman" w:hAnsi="Times New Roman"/>
          <w:b w:val="0"/>
          <w:sz w:val="24"/>
          <w:szCs w:val="24"/>
        </w:rPr>
      </w:pPr>
      <w:r w:rsidRPr="00B71382">
        <w:rPr>
          <w:rFonts w:ascii="Times New Roman" w:hAnsi="Times New Roman"/>
          <w:b w:val="0"/>
          <w:sz w:val="24"/>
          <w:szCs w:val="24"/>
        </w:rPr>
        <w:t>Условие и порядок выполнения работы</w:t>
      </w:r>
    </w:p>
    <w:p w:rsidR="00637BF5" w:rsidRPr="00B71382" w:rsidRDefault="00637BF5" w:rsidP="00637BF5"/>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Вычертить в масштабе заданное поперечное сечение балки на миллиметровой бумаге, провести все вспомогательные оси. Выписать из ГОСТов требуемые величины и размеры, привязав их к центральным осям каждой фигуры выполненного чертежа. Основные размеры проставить также на чертеже.</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Определить положение центра тяжести всей фигуры, применив для этого статические моменты плоских фигур. В качестве вспомогательных осей целесообразно выбрать центральные оси одной из фигур. Провести на чертеже через найденный центр тяжести параллельно прежним осям центральные оси все фигуры.</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Найти осевые моменты инерции и центробежный момент инерции всей фигуры относительно ее центральных осей.</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Определить моменты сопротивления фигуры относительно этих центральных осей.</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Найти положение главных центральных осей фигуры и провести их на чертеже. На чертеже показать также угол поворота главных центральных осей инерции по отношению к прежним осям и его направление.</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Найти моменты сопротивления фигуры относительно главных центральных осей инерции. При этом расстояние от осей до наиболее удаленных точек фигуры допускается определять графически.</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Определить радиусы инерции фигуры относительно главных центральных осей и по ним построить эллипс инерции.</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Произвести проверку расчетов.</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Исходные данные для решения зада</w:t>
      </w:r>
      <w:r>
        <w:t>ния (вариант) берутся из таблицы</w:t>
      </w:r>
    </w:p>
    <w:p w:rsidR="00637BF5" w:rsidRPr="00B71382" w:rsidRDefault="00637BF5" w:rsidP="00637BF5">
      <w:pPr>
        <w:pStyle w:val="2"/>
        <w:ind w:left="1287"/>
        <w:rPr>
          <w:rFonts w:ascii="Times New Roman" w:hAnsi="Times New Roman" w:cs="Times New Roman"/>
          <w:b w:val="0"/>
          <w:i w:val="0"/>
          <w:sz w:val="24"/>
          <w:szCs w:val="24"/>
        </w:rPr>
      </w:pPr>
      <w:bookmarkStart w:id="1" w:name="_Toc209499168"/>
      <w:r w:rsidRPr="00B71382">
        <w:rPr>
          <w:rFonts w:ascii="Times New Roman" w:hAnsi="Times New Roman" w:cs="Times New Roman"/>
          <w:b w:val="0"/>
          <w:i w:val="0"/>
          <w:sz w:val="24"/>
          <w:szCs w:val="24"/>
        </w:rPr>
        <w:t>РАЗМЕРЫ СТАЛЬНЫХ ПРОФИЛЕЙ</w:t>
      </w:r>
      <w:bookmarkEnd w:id="1"/>
    </w:p>
    <w:p w:rsidR="00637BF5" w:rsidRPr="00B71382" w:rsidRDefault="00637BF5" w:rsidP="00637BF5">
      <w:pPr>
        <w:ind w:left="927"/>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84"/>
        <w:gridCol w:w="1556"/>
        <w:gridCol w:w="1591"/>
        <w:gridCol w:w="2369"/>
        <w:gridCol w:w="2700"/>
      </w:tblGrid>
      <w:tr w:rsidR="00637BF5" w:rsidRPr="00B71382" w:rsidTr="00970746">
        <w:trPr>
          <w:cantSplit/>
          <w:trHeight w:val="412"/>
        </w:trPr>
        <w:tc>
          <w:tcPr>
            <w:tcW w:w="784" w:type="dxa"/>
            <w:vMerge w:val="restart"/>
            <w:textDirection w:val="btLr"/>
            <w:vAlign w:val="center"/>
          </w:tcPr>
          <w:p w:rsidR="00637BF5" w:rsidRPr="00B71382" w:rsidRDefault="00637BF5" w:rsidP="00970746">
            <w:pPr>
              <w:pStyle w:val="aff0"/>
              <w:rPr>
                <w:sz w:val="24"/>
                <w:szCs w:val="24"/>
              </w:rPr>
            </w:pPr>
            <w:r w:rsidRPr="00B71382">
              <w:rPr>
                <w:sz w:val="24"/>
                <w:szCs w:val="24"/>
              </w:rPr>
              <w:t>Вариант</w:t>
            </w:r>
          </w:p>
        </w:tc>
        <w:tc>
          <w:tcPr>
            <w:tcW w:w="8216" w:type="dxa"/>
            <w:gridSpan w:val="4"/>
            <w:vAlign w:val="center"/>
          </w:tcPr>
          <w:p w:rsidR="00637BF5" w:rsidRPr="00B71382" w:rsidRDefault="00637BF5" w:rsidP="00970746">
            <w:pPr>
              <w:pStyle w:val="aff0"/>
              <w:rPr>
                <w:sz w:val="24"/>
                <w:szCs w:val="24"/>
              </w:rPr>
            </w:pPr>
            <w:r w:rsidRPr="00B71382">
              <w:rPr>
                <w:sz w:val="24"/>
                <w:szCs w:val="24"/>
              </w:rPr>
              <w:t>Прокатные профили</w:t>
            </w:r>
          </w:p>
        </w:tc>
      </w:tr>
      <w:tr w:rsidR="00637BF5" w:rsidRPr="00B71382" w:rsidTr="00970746">
        <w:trPr>
          <w:cantSplit/>
          <w:trHeight w:val="1119"/>
        </w:trPr>
        <w:tc>
          <w:tcPr>
            <w:tcW w:w="784" w:type="dxa"/>
            <w:vMerge/>
            <w:textDirection w:val="btLr"/>
            <w:vAlign w:val="center"/>
          </w:tcPr>
          <w:p w:rsidR="00637BF5" w:rsidRPr="00B71382" w:rsidRDefault="00637BF5" w:rsidP="00970746">
            <w:pPr>
              <w:pStyle w:val="aff0"/>
              <w:rPr>
                <w:sz w:val="24"/>
                <w:szCs w:val="24"/>
              </w:rPr>
            </w:pPr>
          </w:p>
        </w:tc>
        <w:tc>
          <w:tcPr>
            <w:tcW w:w="1556" w:type="dxa"/>
            <w:vAlign w:val="center"/>
          </w:tcPr>
          <w:p w:rsidR="00637BF5" w:rsidRPr="00B71382" w:rsidRDefault="00637BF5" w:rsidP="00970746">
            <w:pPr>
              <w:pStyle w:val="aff0"/>
              <w:rPr>
                <w:sz w:val="24"/>
                <w:szCs w:val="24"/>
              </w:rPr>
            </w:pPr>
            <w:r w:rsidRPr="00B71382">
              <w:rPr>
                <w:sz w:val="24"/>
                <w:szCs w:val="24"/>
              </w:rPr>
              <w:t xml:space="preserve">Двутавры, </w:t>
            </w:r>
            <w:r w:rsidRPr="00B71382">
              <w:rPr>
                <w:sz w:val="24"/>
                <w:szCs w:val="24"/>
              </w:rPr>
              <w:br/>
              <w:t>номер</w:t>
            </w:r>
          </w:p>
        </w:tc>
        <w:tc>
          <w:tcPr>
            <w:tcW w:w="1591" w:type="dxa"/>
            <w:vAlign w:val="center"/>
          </w:tcPr>
          <w:p w:rsidR="00637BF5" w:rsidRPr="00B71382" w:rsidRDefault="00637BF5" w:rsidP="00970746">
            <w:pPr>
              <w:pStyle w:val="aff0"/>
              <w:rPr>
                <w:sz w:val="24"/>
                <w:szCs w:val="24"/>
              </w:rPr>
            </w:pPr>
            <w:r w:rsidRPr="00B71382">
              <w:rPr>
                <w:sz w:val="24"/>
                <w:szCs w:val="24"/>
              </w:rPr>
              <w:t xml:space="preserve">Швеллеры, </w:t>
            </w:r>
            <w:r w:rsidRPr="00B71382">
              <w:rPr>
                <w:sz w:val="24"/>
                <w:szCs w:val="24"/>
              </w:rPr>
              <w:br/>
              <w:t>номер</w:t>
            </w:r>
          </w:p>
        </w:tc>
        <w:tc>
          <w:tcPr>
            <w:tcW w:w="2369" w:type="dxa"/>
            <w:vAlign w:val="center"/>
          </w:tcPr>
          <w:p w:rsidR="00637BF5" w:rsidRPr="00B71382" w:rsidRDefault="00637BF5" w:rsidP="00970746">
            <w:pPr>
              <w:pStyle w:val="aff0"/>
              <w:rPr>
                <w:sz w:val="24"/>
                <w:szCs w:val="24"/>
              </w:rPr>
            </w:pPr>
            <w:r w:rsidRPr="00B71382">
              <w:rPr>
                <w:sz w:val="24"/>
                <w:szCs w:val="24"/>
              </w:rPr>
              <w:t xml:space="preserve">Уголки </w:t>
            </w:r>
            <w:r w:rsidRPr="00B71382">
              <w:rPr>
                <w:sz w:val="24"/>
                <w:szCs w:val="24"/>
              </w:rPr>
              <w:br/>
              <w:t xml:space="preserve">равнополочные, </w:t>
            </w:r>
            <w:r w:rsidRPr="00B71382">
              <w:rPr>
                <w:sz w:val="24"/>
                <w:szCs w:val="24"/>
              </w:rPr>
              <w:br/>
              <w:t>мм</w:t>
            </w:r>
          </w:p>
        </w:tc>
        <w:tc>
          <w:tcPr>
            <w:tcW w:w="2700" w:type="dxa"/>
            <w:vAlign w:val="center"/>
          </w:tcPr>
          <w:p w:rsidR="00637BF5" w:rsidRPr="00B71382" w:rsidRDefault="00637BF5" w:rsidP="00970746">
            <w:pPr>
              <w:pStyle w:val="aff0"/>
              <w:rPr>
                <w:sz w:val="24"/>
                <w:szCs w:val="24"/>
              </w:rPr>
            </w:pPr>
            <w:r w:rsidRPr="00B71382">
              <w:rPr>
                <w:sz w:val="24"/>
                <w:szCs w:val="24"/>
              </w:rPr>
              <w:t xml:space="preserve">Уголки </w:t>
            </w:r>
            <w:r w:rsidRPr="00B71382">
              <w:rPr>
                <w:sz w:val="24"/>
                <w:szCs w:val="24"/>
              </w:rPr>
              <w:br/>
              <w:t>неравнополочные,</w:t>
            </w:r>
            <w:r w:rsidRPr="00B71382">
              <w:rPr>
                <w:sz w:val="24"/>
                <w:szCs w:val="24"/>
              </w:rPr>
              <w:br/>
              <w:t>мм</w:t>
            </w:r>
          </w:p>
        </w:tc>
      </w:tr>
      <w:tr w:rsidR="00637BF5" w:rsidRPr="00B71382" w:rsidTr="00970746">
        <w:trPr>
          <w:trHeight w:val="420"/>
        </w:trPr>
        <w:tc>
          <w:tcPr>
            <w:tcW w:w="784" w:type="dxa"/>
            <w:vAlign w:val="center"/>
          </w:tcPr>
          <w:p w:rsidR="00637BF5" w:rsidRPr="00B71382" w:rsidRDefault="00637BF5" w:rsidP="00970746">
            <w:pPr>
              <w:pStyle w:val="aff0"/>
              <w:rPr>
                <w:sz w:val="24"/>
                <w:szCs w:val="24"/>
              </w:rPr>
            </w:pPr>
            <w:r w:rsidRPr="00B71382">
              <w:rPr>
                <w:sz w:val="24"/>
                <w:szCs w:val="24"/>
              </w:rPr>
              <w:t>1</w:t>
            </w:r>
          </w:p>
        </w:tc>
        <w:tc>
          <w:tcPr>
            <w:tcW w:w="1556" w:type="dxa"/>
            <w:vAlign w:val="center"/>
          </w:tcPr>
          <w:p w:rsidR="00637BF5" w:rsidRPr="00B71382" w:rsidRDefault="00637BF5" w:rsidP="00970746">
            <w:pPr>
              <w:pStyle w:val="aff0"/>
              <w:rPr>
                <w:sz w:val="24"/>
                <w:szCs w:val="24"/>
              </w:rPr>
            </w:pPr>
            <w:r w:rsidRPr="00B71382">
              <w:rPr>
                <w:sz w:val="24"/>
                <w:szCs w:val="24"/>
              </w:rPr>
              <w:t>12</w:t>
            </w:r>
          </w:p>
        </w:tc>
        <w:tc>
          <w:tcPr>
            <w:tcW w:w="1591" w:type="dxa"/>
            <w:vAlign w:val="center"/>
          </w:tcPr>
          <w:p w:rsidR="00637BF5" w:rsidRPr="00B71382" w:rsidRDefault="00637BF5" w:rsidP="00970746">
            <w:pPr>
              <w:pStyle w:val="aff0"/>
              <w:rPr>
                <w:sz w:val="24"/>
                <w:szCs w:val="24"/>
              </w:rPr>
            </w:pPr>
            <w:r w:rsidRPr="00B71382">
              <w:rPr>
                <w:sz w:val="24"/>
                <w:szCs w:val="24"/>
              </w:rPr>
              <w:t>12</w:t>
            </w:r>
          </w:p>
        </w:tc>
        <w:tc>
          <w:tcPr>
            <w:tcW w:w="2369" w:type="dxa"/>
            <w:vAlign w:val="center"/>
          </w:tcPr>
          <w:p w:rsidR="00637BF5" w:rsidRPr="00B71382" w:rsidRDefault="00637BF5" w:rsidP="00970746">
            <w:pPr>
              <w:pStyle w:val="aff0"/>
              <w:rPr>
                <w:sz w:val="24"/>
                <w:szCs w:val="24"/>
              </w:rPr>
            </w:pPr>
            <w:r w:rsidRPr="00B71382">
              <w:rPr>
                <w:sz w:val="24"/>
                <w:szCs w:val="24"/>
              </w:rPr>
              <w:t>80х80х6</w:t>
            </w:r>
          </w:p>
        </w:tc>
        <w:tc>
          <w:tcPr>
            <w:tcW w:w="2700" w:type="dxa"/>
            <w:vAlign w:val="center"/>
          </w:tcPr>
          <w:p w:rsidR="00637BF5" w:rsidRPr="00B71382" w:rsidRDefault="00637BF5" w:rsidP="00970746">
            <w:pPr>
              <w:pStyle w:val="aff0"/>
              <w:rPr>
                <w:sz w:val="24"/>
                <w:szCs w:val="24"/>
              </w:rPr>
            </w:pPr>
            <w:r w:rsidRPr="00B71382">
              <w:rPr>
                <w:sz w:val="24"/>
                <w:szCs w:val="24"/>
              </w:rPr>
              <w:t>100х63х6</w:t>
            </w:r>
          </w:p>
        </w:tc>
      </w:tr>
    </w:tbl>
    <w:p w:rsidR="00637BF5" w:rsidRPr="00B71382" w:rsidRDefault="00637BF5" w:rsidP="00637BF5">
      <w:pPr>
        <w:pStyle w:val="2"/>
        <w:jc w:val="center"/>
        <w:rPr>
          <w:rFonts w:ascii="Times New Roman" w:hAnsi="Times New Roman" w:cs="Times New Roman"/>
          <w:i w:val="0"/>
          <w:sz w:val="24"/>
          <w:szCs w:val="24"/>
        </w:rPr>
      </w:pPr>
      <w:r w:rsidRPr="00B71382">
        <w:rPr>
          <w:rFonts w:ascii="Times New Roman" w:hAnsi="Times New Roman" w:cs="Times New Roman"/>
          <w:noProof/>
          <w:sz w:val="24"/>
          <w:szCs w:val="24"/>
          <w:lang w:eastAsia="ru-RU"/>
        </w:rPr>
        <w:lastRenderedPageBreak/>
        <w:drawing>
          <wp:inline distT="0" distB="0" distL="0" distR="0">
            <wp:extent cx="3257550" cy="1522838"/>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63" t="916" r="51580" b="80144"/>
                    <a:stretch/>
                  </pic:blipFill>
                  <pic:spPr bwMode="auto">
                    <a:xfrm>
                      <a:off x="0" y="0"/>
                      <a:ext cx="3265750" cy="15266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7BF5" w:rsidRPr="00B71382" w:rsidRDefault="00637BF5" w:rsidP="00637BF5"/>
    <w:p w:rsidR="00637BF5" w:rsidRPr="00B71382" w:rsidRDefault="00C53060" w:rsidP="00637BF5">
      <w:pPr>
        <w:keepNext/>
        <w:suppressLineNumbers/>
        <w:spacing w:before="120"/>
        <w:jc w:val="center"/>
        <w:outlineLvl w:val="0"/>
        <w:rPr>
          <w:b/>
          <w:lang w:eastAsia="ru-RU"/>
        </w:rPr>
      </w:pPr>
      <w:r>
        <w:rPr>
          <w:b/>
          <w:lang w:eastAsia="ru-RU"/>
        </w:rPr>
        <w:t>Задача 2</w:t>
      </w:r>
      <w:r w:rsidR="00637BF5" w:rsidRPr="00B71382">
        <w:rPr>
          <w:b/>
          <w:lang w:eastAsia="ru-RU"/>
        </w:rPr>
        <w:t xml:space="preserve">. </w:t>
      </w:r>
      <w:bookmarkStart w:id="2" w:name="_Toc209499171"/>
    </w:p>
    <w:p w:rsidR="00637BF5" w:rsidRPr="00B71382" w:rsidRDefault="00637BF5" w:rsidP="00637BF5">
      <w:pPr>
        <w:keepNext/>
        <w:suppressLineNumbers/>
        <w:spacing w:before="120"/>
        <w:jc w:val="center"/>
        <w:outlineLvl w:val="0"/>
        <w:rPr>
          <w:b/>
          <w:lang w:eastAsia="ru-RU"/>
        </w:rPr>
      </w:pPr>
      <w:r w:rsidRPr="00B71382">
        <w:rPr>
          <w:b/>
          <w:lang w:eastAsia="ru-RU"/>
        </w:rPr>
        <w:t xml:space="preserve">ИЗГИБ. СТАТИЧЕСКИ ОПРЕДЕЛИМЫЕ </w:t>
      </w:r>
      <w:r w:rsidRPr="00B71382">
        <w:rPr>
          <w:b/>
          <w:lang w:eastAsia="ru-RU"/>
        </w:rPr>
        <w:br/>
        <w:t>БАЛКИ И РАМЫ</w:t>
      </w:r>
      <w:bookmarkEnd w:id="2"/>
    </w:p>
    <w:p w:rsidR="00637BF5" w:rsidRPr="00B71382" w:rsidRDefault="00637BF5" w:rsidP="00637BF5">
      <w:pPr>
        <w:rPr>
          <w:lang w:eastAsia="ru-RU"/>
        </w:rPr>
      </w:pPr>
    </w:p>
    <w:p w:rsidR="00637BF5" w:rsidRPr="00B71382" w:rsidRDefault="00637BF5" w:rsidP="00637BF5">
      <w:pPr>
        <w:spacing w:before="120"/>
        <w:jc w:val="center"/>
        <w:rPr>
          <w:rFonts w:eastAsia="Arial"/>
        </w:rPr>
      </w:pPr>
      <w:r w:rsidRPr="00B71382">
        <w:rPr>
          <w:rFonts w:eastAsia="Arial"/>
        </w:rPr>
        <w:t>Условия и порядок выполнения задач</w:t>
      </w:r>
    </w:p>
    <w:p w:rsidR="00637BF5" w:rsidRPr="00B71382" w:rsidRDefault="00637BF5" w:rsidP="00637BF5">
      <w:pPr>
        <w:spacing w:before="120"/>
        <w:jc w:val="center"/>
        <w:rPr>
          <w:rFonts w:eastAsia="Arial"/>
        </w:rPr>
      </w:pPr>
    </w:p>
    <w:p w:rsidR="00637BF5" w:rsidRPr="00B71382" w:rsidRDefault="00637BF5" w:rsidP="00637BF5">
      <w:pPr>
        <w:numPr>
          <w:ilvl w:val="0"/>
          <w:numId w:val="18"/>
        </w:numPr>
        <w:suppressAutoHyphens w:val="0"/>
        <w:jc w:val="both"/>
      </w:pPr>
      <w:r w:rsidRPr="00B71382">
        <w:t>Для заданных схем статически определимых балок определить:</w:t>
      </w:r>
    </w:p>
    <w:p w:rsidR="00637BF5" w:rsidRPr="00B71382" w:rsidRDefault="00637BF5" w:rsidP="00637BF5">
      <w:pPr>
        <w:numPr>
          <w:ilvl w:val="0"/>
          <w:numId w:val="19"/>
        </w:numPr>
        <w:tabs>
          <w:tab w:val="clear" w:pos="360"/>
          <w:tab w:val="num" w:pos="435"/>
        </w:tabs>
        <w:suppressAutoHyphens w:val="0"/>
        <w:ind w:left="435"/>
        <w:jc w:val="both"/>
      </w:pPr>
      <w:r w:rsidRPr="00B71382">
        <w:t xml:space="preserve">опорные реакции и построить эпюры поперечных сил и изгибающих моментов; </w:t>
      </w:r>
    </w:p>
    <w:p w:rsidR="00637BF5" w:rsidRPr="00B71382" w:rsidRDefault="00637BF5" w:rsidP="00637BF5">
      <w:pPr>
        <w:numPr>
          <w:ilvl w:val="0"/>
          <w:numId w:val="19"/>
        </w:numPr>
        <w:tabs>
          <w:tab w:val="clear" w:pos="360"/>
          <w:tab w:val="num" w:pos="435"/>
        </w:tabs>
        <w:suppressAutoHyphens w:val="0"/>
        <w:ind w:left="435"/>
        <w:jc w:val="both"/>
      </w:pPr>
      <w:r w:rsidRPr="00B71382">
        <w:t xml:space="preserve">на эпюрах должны быть проставлены числовые значения величин в характерных точках. </w:t>
      </w:r>
    </w:p>
    <w:p w:rsidR="00637BF5" w:rsidRPr="00B71382" w:rsidRDefault="00637BF5" w:rsidP="00637BF5">
      <w:pPr>
        <w:ind w:left="75" w:firstLine="360"/>
        <w:jc w:val="both"/>
      </w:pPr>
      <w:r w:rsidRPr="00B71382">
        <w:t>Для каждого участка балки необходимо:</w:t>
      </w:r>
    </w:p>
    <w:p w:rsidR="00637BF5" w:rsidRPr="00B71382" w:rsidRDefault="00637BF5" w:rsidP="00637BF5">
      <w:pPr>
        <w:numPr>
          <w:ilvl w:val="0"/>
          <w:numId w:val="20"/>
        </w:numPr>
        <w:tabs>
          <w:tab w:val="clear" w:pos="360"/>
          <w:tab w:val="num" w:pos="435"/>
        </w:tabs>
        <w:suppressAutoHyphens w:val="0"/>
        <w:ind w:left="435"/>
        <w:jc w:val="both"/>
      </w:pPr>
      <w:r w:rsidRPr="00B71382">
        <w:t xml:space="preserve">записать уравнения определяемых величин и вычислить их значения для характерных точек. </w:t>
      </w:r>
    </w:p>
    <w:p w:rsidR="00637BF5" w:rsidRPr="00B71382" w:rsidRDefault="00637BF5" w:rsidP="00637BF5">
      <w:pPr>
        <w:ind w:left="75"/>
        <w:jc w:val="both"/>
      </w:pPr>
    </w:p>
    <w:p w:rsidR="00637BF5" w:rsidRPr="00B71382" w:rsidRDefault="00637BF5" w:rsidP="00637BF5">
      <w:pPr>
        <w:numPr>
          <w:ilvl w:val="0"/>
          <w:numId w:val="18"/>
        </w:numPr>
        <w:suppressAutoHyphens w:val="0"/>
        <w:jc w:val="both"/>
      </w:pPr>
      <w:r w:rsidRPr="00B71382">
        <w:t>В задаче 3 дополнительно:</w:t>
      </w:r>
    </w:p>
    <w:p w:rsidR="00637BF5" w:rsidRPr="00B71382" w:rsidRDefault="00637BF5" w:rsidP="00637BF5">
      <w:pPr>
        <w:numPr>
          <w:ilvl w:val="0"/>
          <w:numId w:val="21"/>
        </w:numPr>
        <w:tabs>
          <w:tab w:val="clear" w:pos="360"/>
          <w:tab w:val="num" w:pos="435"/>
        </w:tabs>
        <w:suppressAutoHyphens w:val="0"/>
        <w:ind w:left="435"/>
        <w:jc w:val="both"/>
      </w:pPr>
      <w:r w:rsidRPr="00B71382">
        <w:t>из условия прочности подобрать стальную балку двутаврового сечения;</w:t>
      </w:r>
    </w:p>
    <w:p w:rsidR="00637BF5" w:rsidRPr="00B71382" w:rsidRDefault="00637BF5" w:rsidP="00637BF5">
      <w:pPr>
        <w:numPr>
          <w:ilvl w:val="0"/>
          <w:numId w:val="21"/>
        </w:numPr>
        <w:tabs>
          <w:tab w:val="clear" w:pos="360"/>
          <w:tab w:val="num" w:pos="435"/>
        </w:tabs>
        <w:suppressAutoHyphens w:val="0"/>
        <w:ind w:left="435"/>
        <w:jc w:val="both"/>
      </w:pPr>
      <w:r w:rsidRPr="00B71382">
        <w:t>вычислить для этой балки максимальные значения нормального и касательного напряжений;</w:t>
      </w:r>
    </w:p>
    <w:p w:rsidR="00637BF5" w:rsidRPr="00B71382" w:rsidRDefault="00637BF5" w:rsidP="00637BF5">
      <w:pPr>
        <w:numPr>
          <w:ilvl w:val="0"/>
          <w:numId w:val="21"/>
        </w:numPr>
        <w:tabs>
          <w:tab w:val="clear" w:pos="360"/>
          <w:tab w:val="num" w:pos="435"/>
        </w:tabs>
        <w:suppressAutoHyphens w:val="0"/>
        <w:ind w:left="435"/>
        <w:jc w:val="both"/>
      </w:pPr>
      <w:r w:rsidRPr="00B71382">
        <w:t>в опасных сечениях построить эпюры изменения нормальных и касательных напряжений по высоте двутавровой балки;</w:t>
      </w:r>
    </w:p>
    <w:p w:rsidR="00637BF5" w:rsidRPr="00B71382" w:rsidRDefault="00637BF5" w:rsidP="00637BF5">
      <w:pPr>
        <w:numPr>
          <w:ilvl w:val="0"/>
          <w:numId w:val="21"/>
        </w:numPr>
        <w:tabs>
          <w:tab w:val="clear" w:pos="360"/>
          <w:tab w:val="num" w:pos="435"/>
        </w:tabs>
        <w:suppressAutoHyphens w:val="0"/>
        <w:ind w:left="435"/>
        <w:jc w:val="both"/>
      </w:pPr>
      <w:r w:rsidRPr="00B71382">
        <w:t>определить прогибы в характерных точках балки (середина пролета, точки приложения сил, крайние точки на консолях);</w:t>
      </w:r>
    </w:p>
    <w:p w:rsidR="00637BF5" w:rsidRPr="00B71382" w:rsidRDefault="00637BF5" w:rsidP="00637BF5">
      <w:pPr>
        <w:numPr>
          <w:ilvl w:val="0"/>
          <w:numId w:val="21"/>
        </w:numPr>
        <w:tabs>
          <w:tab w:val="clear" w:pos="360"/>
          <w:tab w:val="num" w:pos="435"/>
        </w:tabs>
        <w:suppressAutoHyphens w:val="0"/>
        <w:ind w:left="435"/>
        <w:jc w:val="both"/>
      </w:pPr>
      <w:r w:rsidRPr="00B71382">
        <w:t xml:space="preserve">по найденным точкам построить изогнутую ось балки. Вычислить также угол поворота сечения на правой опоре. </w:t>
      </w:r>
    </w:p>
    <w:p w:rsidR="00637BF5" w:rsidRPr="00B71382" w:rsidRDefault="00637BF5" w:rsidP="00637BF5">
      <w:pPr>
        <w:ind w:left="75" w:firstLine="285"/>
        <w:jc w:val="both"/>
      </w:pPr>
      <w:r w:rsidRPr="00B71382">
        <w:t xml:space="preserve">Чертежи балок выполняются в произвольном масштабе. </w:t>
      </w:r>
    </w:p>
    <w:p w:rsidR="00637BF5" w:rsidRPr="00B71382" w:rsidRDefault="00637BF5" w:rsidP="00637BF5">
      <w:pPr>
        <w:jc w:val="both"/>
      </w:pPr>
    </w:p>
    <w:p w:rsidR="00637BF5" w:rsidRPr="00B71382" w:rsidRDefault="00637BF5" w:rsidP="00637BF5">
      <w:pPr>
        <w:numPr>
          <w:ilvl w:val="0"/>
          <w:numId w:val="18"/>
        </w:numPr>
        <w:suppressAutoHyphens w:val="0"/>
        <w:jc w:val="both"/>
      </w:pPr>
      <w:r w:rsidRPr="00B71382">
        <w:t>В задаче 3а из условия прочности подобрать балку прямоугольного сечения из древесины при отношении высоты к ширине (</w:t>
      </w:r>
      <w:r w:rsidRPr="00B71382">
        <w:rPr>
          <w:lang w:val="en-US"/>
        </w:rPr>
        <w:t>h</w:t>
      </w:r>
      <w:r w:rsidRPr="00B71382">
        <w:t>:</w:t>
      </w:r>
      <w:r w:rsidRPr="00B71382">
        <w:rPr>
          <w:lang w:val="en-US"/>
        </w:rPr>
        <w:t>b</w:t>
      </w:r>
      <w:r w:rsidRPr="00B71382">
        <w:t xml:space="preserve">=4:1). Допускаемое нормальное напряжение для древесины принять равным 10 МПа. Исходные данные (вариант) для решения задач берутся из табл.  </w:t>
      </w:r>
    </w:p>
    <w:p w:rsidR="00637BF5" w:rsidRPr="00B71382" w:rsidRDefault="00637BF5" w:rsidP="00637BF5">
      <w:pPr>
        <w:jc w:val="both"/>
      </w:pPr>
    </w:p>
    <w:p w:rsidR="00637BF5" w:rsidRPr="00B71382" w:rsidRDefault="00637BF5" w:rsidP="00637BF5">
      <w:pPr>
        <w:keepNext/>
        <w:spacing w:before="240" w:after="60"/>
        <w:jc w:val="center"/>
        <w:outlineLvl w:val="3"/>
        <w:rPr>
          <w:bCs/>
          <w:vertAlign w:val="superscript"/>
        </w:rPr>
      </w:pPr>
      <w:r w:rsidRPr="00B71382">
        <w:rPr>
          <w:bCs/>
        </w:rPr>
        <w:t>Исходные данные к задаче -  3, 3а</w:t>
      </w:r>
    </w:p>
    <w:p w:rsidR="00637BF5" w:rsidRPr="00B71382" w:rsidRDefault="00637BF5" w:rsidP="00637BF5">
      <w:pPr>
        <w:jc w:val="center"/>
      </w:pP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90"/>
        <w:gridCol w:w="1492"/>
        <w:gridCol w:w="1591"/>
        <w:gridCol w:w="990"/>
        <w:gridCol w:w="1028"/>
        <w:gridCol w:w="1392"/>
      </w:tblGrid>
      <w:tr w:rsidR="00637BF5" w:rsidRPr="00B71382" w:rsidTr="00970746">
        <w:trPr>
          <w:cantSplit/>
          <w:trHeight w:val="552"/>
          <w:jc w:val="center"/>
        </w:trPr>
        <w:tc>
          <w:tcPr>
            <w:tcW w:w="851" w:type="dxa"/>
            <w:vMerge w:val="restart"/>
            <w:textDirection w:val="btLr"/>
            <w:vAlign w:val="center"/>
          </w:tcPr>
          <w:p w:rsidR="00637BF5" w:rsidRPr="00B71382" w:rsidRDefault="00637BF5" w:rsidP="00970746">
            <w:pPr>
              <w:ind w:left="113" w:right="113"/>
              <w:jc w:val="center"/>
            </w:pPr>
            <w:r w:rsidRPr="00B71382">
              <w:t>Вариант</w:t>
            </w:r>
          </w:p>
        </w:tc>
        <w:tc>
          <w:tcPr>
            <w:tcW w:w="4573" w:type="dxa"/>
            <w:gridSpan w:val="3"/>
            <w:vAlign w:val="center"/>
          </w:tcPr>
          <w:p w:rsidR="00637BF5" w:rsidRPr="00B71382" w:rsidRDefault="00637BF5" w:rsidP="00970746">
            <w:pPr>
              <w:keepNext/>
              <w:spacing w:before="240" w:after="60"/>
              <w:jc w:val="center"/>
              <w:outlineLvl w:val="3"/>
              <w:rPr>
                <w:bCs/>
              </w:rPr>
            </w:pPr>
            <w:r w:rsidRPr="00B71382">
              <w:rPr>
                <w:bCs/>
              </w:rPr>
              <w:t>Заданная нагрузка</w:t>
            </w:r>
          </w:p>
        </w:tc>
        <w:tc>
          <w:tcPr>
            <w:tcW w:w="3410" w:type="dxa"/>
            <w:gridSpan w:val="3"/>
            <w:vAlign w:val="center"/>
          </w:tcPr>
          <w:p w:rsidR="00637BF5" w:rsidRPr="00B71382" w:rsidRDefault="00637BF5" w:rsidP="00970746">
            <w:pPr>
              <w:jc w:val="center"/>
            </w:pPr>
            <w:r w:rsidRPr="00B71382">
              <w:t>Длины участков, м</w:t>
            </w:r>
          </w:p>
        </w:tc>
      </w:tr>
      <w:tr w:rsidR="00637BF5" w:rsidRPr="00B71382" w:rsidTr="00970746">
        <w:trPr>
          <w:cantSplit/>
          <w:trHeight w:val="832"/>
          <w:jc w:val="center"/>
        </w:trPr>
        <w:tc>
          <w:tcPr>
            <w:tcW w:w="851" w:type="dxa"/>
            <w:vMerge/>
            <w:textDirection w:val="btLr"/>
            <w:vAlign w:val="center"/>
          </w:tcPr>
          <w:p w:rsidR="00637BF5" w:rsidRPr="00B71382" w:rsidRDefault="00637BF5" w:rsidP="00970746">
            <w:pPr>
              <w:ind w:left="113" w:right="113"/>
              <w:jc w:val="center"/>
            </w:pPr>
          </w:p>
        </w:tc>
        <w:tc>
          <w:tcPr>
            <w:tcW w:w="1490" w:type="dxa"/>
            <w:vAlign w:val="center"/>
          </w:tcPr>
          <w:p w:rsidR="00637BF5" w:rsidRPr="00B71382" w:rsidRDefault="00637BF5" w:rsidP="00970746">
            <w:pPr>
              <w:jc w:val="center"/>
            </w:pPr>
            <w:r w:rsidRPr="00B71382">
              <w:rPr>
                <w:lang w:val="en-US"/>
              </w:rPr>
              <w:t>F</w:t>
            </w:r>
            <w:r w:rsidRPr="00B71382">
              <w:t>,  кН</w:t>
            </w:r>
          </w:p>
        </w:tc>
        <w:tc>
          <w:tcPr>
            <w:tcW w:w="1492" w:type="dxa"/>
            <w:vAlign w:val="center"/>
          </w:tcPr>
          <w:p w:rsidR="00637BF5" w:rsidRPr="00B71382" w:rsidRDefault="00637BF5" w:rsidP="00970746">
            <w:pPr>
              <w:jc w:val="center"/>
            </w:pPr>
            <w:r w:rsidRPr="00B71382">
              <w:rPr>
                <w:lang w:val="en-US"/>
              </w:rPr>
              <w:t>q</w:t>
            </w:r>
            <w:r w:rsidRPr="00B71382">
              <w:t>, кН/м</w:t>
            </w:r>
          </w:p>
        </w:tc>
        <w:tc>
          <w:tcPr>
            <w:tcW w:w="1591" w:type="dxa"/>
            <w:vAlign w:val="center"/>
          </w:tcPr>
          <w:p w:rsidR="00637BF5" w:rsidRPr="00B71382" w:rsidRDefault="00637BF5" w:rsidP="00970746">
            <w:pPr>
              <w:jc w:val="center"/>
            </w:pPr>
            <w:r w:rsidRPr="00B71382">
              <w:t>М, кНм</w:t>
            </w:r>
          </w:p>
        </w:tc>
        <w:tc>
          <w:tcPr>
            <w:tcW w:w="990" w:type="dxa"/>
            <w:vAlign w:val="center"/>
          </w:tcPr>
          <w:p w:rsidR="00637BF5" w:rsidRPr="00B71382" w:rsidRDefault="00637BF5" w:rsidP="00970746">
            <w:pPr>
              <w:jc w:val="center"/>
              <w:rPr>
                <w:lang w:val="en-US"/>
              </w:rPr>
            </w:pPr>
            <w:r w:rsidRPr="00B71382">
              <w:rPr>
                <w:lang w:val="en-US"/>
              </w:rPr>
              <w:t>a</w:t>
            </w:r>
          </w:p>
        </w:tc>
        <w:tc>
          <w:tcPr>
            <w:tcW w:w="1028" w:type="dxa"/>
            <w:vAlign w:val="center"/>
          </w:tcPr>
          <w:p w:rsidR="00637BF5" w:rsidRPr="00B71382" w:rsidRDefault="00637BF5" w:rsidP="00970746">
            <w:pPr>
              <w:jc w:val="center"/>
            </w:pPr>
            <w:r w:rsidRPr="00B71382">
              <w:t>в</w:t>
            </w:r>
          </w:p>
        </w:tc>
        <w:tc>
          <w:tcPr>
            <w:tcW w:w="1392" w:type="dxa"/>
            <w:vAlign w:val="center"/>
          </w:tcPr>
          <w:p w:rsidR="00637BF5" w:rsidRPr="00B71382" w:rsidRDefault="00637BF5" w:rsidP="00970746">
            <w:pPr>
              <w:jc w:val="center"/>
            </w:pPr>
            <w:r w:rsidRPr="00B71382">
              <w:t>с</w:t>
            </w:r>
          </w:p>
        </w:tc>
      </w:tr>
      <w:tr w:rsidR="00637BF5" w:rsidRPr="00B71382" w:rsidTr="00970746">
        <w:trPr>
          <w:trHeight w:val="371"/>
          <w:jc w:val="center"/>
        </w:trPr>
        <w:tc>
          <w:tcPr>
            <w:tcW w:w="851" w:type="dxa"/>
            <w:vAlign w:val="center"/>
          </w:tcPr>
          <w:p w:rsidR="00637BF5" w:rsidRPr="00B71382" w:rsidRDefault="00637BF5" w:rsidP="00970746">
            <w:pPr>
              <w:jc w:val="center"/>
            </w:pPr>
            <w:r w:rsidRPr="00B71382">
              <w:t>1</w:t>
            </w:r>
          </w:p>
        </w:tc>
        <w:tc>
          <w:tcPr>
            <w:tcW w:w="1490" w:type="dxa"/>
            <w:vAlign w:val="center"/>
          </w:tcPr>
          <w:p w:rsidR="00637BF5" w:rsidRPr="00B71382" w:rsidRDefault="00637BF5" w:rsidP="00970746">
            <w:pPr>
              <w:jc w:val="center"/>
            </w:pPr>
            <w:r w:rsidRPr="00B71382">
              <w:t>12</w:t>
            </w:r>
          </w:p>
        </w:tc>
        <w:tc>
          <w:tcPr>
            <w:tcW w:w="1492" w:type="dxa"/>
            <w:vAlign w:val="center"/>
          </w:tcPr>
          <w:p w:rsidR="00637BF5" w:rsidRPr="00B71382" w:rsidRDefault="00637BF5" w:rsidP="00970746">
            <w:pPr>
              <w:jc w:val="center"/>
            </w:pPr>
            <w:r w:rsidRPr="00B71382">
              <w:t>4</w:t>
            </w:r>
          </w:p>
        </w:tc>
        <w:tc>
          <w:tcPr>
            <w:tcW w:w="1591" w:type="dxa"/>
            <w:vAlign w:val="center"/>
          </w:tcPr>
          <w:p w:rsidR="00637BF5" w:rsidRPr="00B71382" w:rsidRDefault="00637BF5" w:rsidP="00970746">
            <w:pPr>
              <w:jc w:val="center"/>
            </w:pPr>
            <w:r w:rsidRPr="00B71382">
              <w:t>15</w:t>
            </w:r>
          </w:p>
        </w:tc>
        <w:tc>
          <w:tcPr>
            <w:tcW w:w="990" w:type="dxa"/>
            <w:vAlign w:val="center"/>
          </w:tcPr>
          <w:p w:rsidR="00637BF5" w:rsidRPr="00B71382" w:rsidRDefault="00637BF5" w:rsidP="00970746">
            <w:pPr>
              <w:jc w:val="center"/>
            </w:pPr>
            <w:r w:rsidRPr="00B71382">
              <w:t>2,2</w:t>
            </w:r>
          </w:p>
        </w:tc>
        <w:tc>
          <w:tcPr>
            <w:tcW w:w="1028" w:type="dxa"/>
            <w:vAlign w:val="center"/>
          </w:tcPr>
          <w:p w:rsidR="00637BF5" w:rsidRPr="00B71382" w:rsidRDefault="00637BF5" w:rsidP="00970746">
            <w:pPr>
              <w:jc w:val="center"/>
            </w:pPr>
            <w:r w:rsidRPr="00B71382">
              <w:t>1,5</w:t>
            </w:r>
          </w:p>
        </w:tc>
        <w:tc>
          <w:tcPr>
            <w:tcW w:w="1392" w:type="dxa"/>
            <w:vAlign w:val="center"/>
          </w:tcPr>
          <w:p w:rsidR="00637BF5" w:rsidRPr="00B71382" w:rsidRDefault="00637BF5" w:rsidP="00970746">
            <w:pPr>
              <w:jc w:val="center"/>
            </w:pPr>
            <w:r w:rsidRPr="00B71382">
              <w:t>1,0</w:t>
            </w:r>
          </w:p>
        </w:tc>
      </w:tr>
    </w:tbl>
    <w:p w:rsidR="00637BF5" w:rsidRPr="00B71382" w:rsidRDefault="00637BF5" w:rsidP="00637BF5">
      <w:pPr>
        <w:widowControl w:val="0"/>
        <w:tabs>
          <w:tab w:val="left" w:pos="284"/>
        </w:tabs>
        <w:suppressAutoHyphens w:val="0"/>
        <w:autoSpaceDE w:val="0"/>
        <w:autoSpaceDN w:val="0"/>
        <w:adjustRightInd w:val="0"/>
        <w:rPr>
          <w:lang w:eastAsia="ru-RU"/>
        </w:rPr>
      </w:pPr>
    </w:p>
    <w:p w:rsidR="00637BF5" w:rsidRPr="00B71382" w:rsidRDefault="00637BF5" w:rsidP="00637BF5">
      <w:pPr>
        <w:widowControl w:val="0"/>
        <w:tabs>
          <w:tab w:val="left" w:pos="284"/>
        </w:tabs>
        <w:suppressAutoHyphens w:val="0"/>
        <w:autoSpaceDE w:val="0"/>
        <w:autoSpaceDN w:val="0"/>
        <w:adjustRightInd w:val="0"/>
        <w:rPr>
          <w:lang w:eastAsia="ru-RU"/>
        </w:rPr>
      </w:pPr>
    </w:p>
    <w:p w:rsidR="00637BF5" w:rsidRPr="00B71382" w:rsidRDefault="00637BF5" w:rsidP="00637BF5">
      <w:pPr>
        <w:widowControl w:val="0"/>
        <w:tabs>
          <w:tab w:val="left" w:pos="284"/>
        </w:tabs>
        <w:suppressAutoHyphens w:val="0"/>
        <w:autoSpaceDE w:val="0"/>
        <w:autoSpaceDN w:val="0"/>
        <w:adjustRightInd w:val="0"/>
        <w:rPr>
          <w:lang w:eastAsia="ru-RU"/>
        </w:rPr>
      </w:pPr>
      <w:r w:rsidRPr="00B71382">
        <w:rPr>
          <w:noProof/>
          <w:lang w:eastAsia="ru-RU"/>
        </w:rPr>
        <w:drawing>
          <wp:inline distT="0" distB="0" distL="0" distR="0">
            <wp:extent cx="2514600" cy="1438275"/>
            <wp:effectExtent l="0" t="0" r="0" b="0"/>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58" t="723" r="50526" b="81107"/>
                    <a:stretch/>
                  </pic:blipFill>
                  <pic:spPr bwMode="auto">
                    <a:xfrm>
                      <a:off x="0" y="0"/>
                      <a:ext cx="2514600" cy="1438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7BF5" w:rsidRPr="00B71382" w:rsidRDefault="00637BF5" w:rsidP="00637BF5">
      <w:pPr>
        <w:widowControl w:val="0"/>
        <w:tabs>
          <w:tab w:val="left" w:pos="284"/>
        </w:tabs>
        <w:suppressAutoHyphens w:val="0"/>
        <w:autoSpaceDE w:val="0"/>
        <w:autoSpaceDN w:val="0"/>
        <w:adjustRightInd w:val="0"/>
        <w:rPr>
          <w:lang w:eastAsia="ru-RU"/>
        </w:rPr>
      </w:pPr>
    </w:p>
    <w:p w:rsidR="00B3628D" w:rsidRDefault="00B3628D" w:rsidP="008326A3">
      <w:pPr>
        <w:widowControl w:val="0"/>
        <w:tabs>
          <w:tab w:val="left" w:pos="284"/>
        </w:tabs>
        <w:suppressAutoHyphens w:val="0"/>
        <w:autoSpaceDE w:val="0"/>
        <w:autoSpaceDN w:val="0"/>
        <w:adjustRightInd w:val="0"/>
        <w:rPr>
          <w:lang w:eastAsia="ru-RU"/>
        </w:rPr>
      </w:pPr>
      <w:r w:rsidRPr="008169DA">
        <w:rPr>
          <w:lang w:eastAsia="ru-RU"/>
        </w:rPr>
        <w:t>Кр</w:t>
      </w:r>
      <w:r w:rsidR="000A4DA2">
        <w:rPr>
          <w:lang w:eastAsia="ru-RU"/>
        </w:rPr>
        <w:t>итерии оценки контрольной работы</w:t>
      </w:r>
      <w:r w:rsidRPr="008169DA">
        <w:rPr>
          <w:lang w:eastAsia="ru-RU"/>
        </w:rPr>
        <w:t>:</w:t>
      </w:r>
    </w:p>
    <w:p w:rsidR="00087122" w:rsidRPr="008169DA" w:rsidRDefault="00087122" w:rsidP="008326A3">
      <w:pPr>
        <w:widowControl w:val="0"/>
        <w:tabs>
          <w:tab w:val="left" w:pos="284"/>
        </w:tabs>
        <w:suppressAutoHyphens w:val="0"/>
        <w:autoSpaceDE w:val="0"/>
        <w:autoSpaceDN w:val="0"/>
        <w:adjustRightInd w:val="0"/>
        <w:rPr>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ED3188" w:rsidRPr="0084684D" w:rsidTr="00291060">
        <w:tc>
          <w:tcPr>
            <w:tcW w:w="3096" w:type="dxa"/>
            <w:shd w:val="clear" w:color="auto" w:fill="auto"/>
          </w:tcPr>
          <w:p w:rsidR="00ED3188" w:rsidRPr="0084684D" w:rsidRDefault="00ED3188" w:rsidP="00343B9B">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shd w:val="clear" w:color="auto" w:fill="auto"/>
          </w:tcPr>
          <w:p w:rsidR="00ED3188" w:rsidRPr="0084684D"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Контрольная работа (1задача)</w:t>
            </w:r>
          </w:p>
        </w:tc>
        <w:tc>
          <w:tcPr>
            <w:tcW w:w="3096" w:type="dxa"/>
          </w:tcPr>
          <w:p w:rsidR="00ED3188"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Расчетно-графическая работа</w:t>
            </w:r>
          </w:p>
          <w:p w:rsidR="00ED3188"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(2 задачи)</w:t>
            </w:r>
          </w:p>
        </w:tc>
      </w:tr>
      <w:tr w:rsidR="00ED3188" w:rsidRPr="0084684D" w:rsidTr="00291060">
        <w:tc>
          <w:tcPr>
            <w:tcW w:w="3096" w:type="dxa"/>
            <w:shd w:val="clear" w:color="auto" w:fill="auto"/>
          </w:tcPr>
          <w:p w:rsidR="00ED3188" w:rsidRPr="0084684D"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Правильность выполнения задания</w:t>
            </w:r>
          </w:p>
        </w:tc>
        <w:tc>
          <w:tcPr>
            <w:tcW w:w="3096" w:type="dxa"/>
            <w:shd w:val="clear" w:color="auto" w:fill="auto"/>
          </w:tcPr>
          <w:p w:rsidR="00ED3188"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10б.</w:t>
            </w:r>
          </w:p>
          <w:p w:rsidR="00ED3188" w:rsidRPr="0084684D" w:rsidRDefault="00ED3188" w:rsidP="00343B9B">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tcPr>
          <w:p w:rsidR="00ED3188"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10х2=20б.</w:t>
            </w:r>
          </w:p>
        </w:tc>
      </w:tr>
      <w:tr w:rsidR="00ED3188" w:rsidRPr="0084684D" w:rsidTr="00291060">
        <w:tc>
          <w:tcPr>
            <w:tcW w:w="3096" w:type="dxa"/>
            <w:shd w:val="clear" w:color="auto" w:fill="auto"/>
          </w:tcPr>
          <w:p w:rsidR="00ED3188" w:rsidRPr="0084684D"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Качество оформления</w:t>
            </w:r>
          </w:p>
        </w:tc>
        <w:tc>
          <w:tcPr>
            <w:tcW w:w="3096" w:type="dxa"/>
            <w:shd w:val="clear" w:color="auto" w:fill="auto"/>
          </w:tcPr>
          <w:p w:rsidR="00ED3188" w:rsidRPr="0084684D"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3б.</w:t>
            </w:r>
          </w:p>
        </w:tc>
        <w:tc>
          <w:tcPr>
            <w:tcW w:w="3096" w:type="dxa"/>
          </w:tcPr>
          <w:p w:rsidR="00ED3188"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3б.х2=6б.</w:t>
            </w:r>
          </w:p>
        </w:tc>
      </w:tr>
      <w:tr w:rsidR="00ED3188" w:rsidRPr="0084684D" w:rsidTr="00291060">
        <w:tc>
          <w:tcPr>
            <w:tcW w:w="3096" w:type="dxa"/>
            <w:shd w:val="clear" w:color="auto" w:fill="auto"/>
          </w:tcPr>
          <w:p w:rsidR="00ED3188" w:rsidRPr="0084684D" w:rsidRDefault="00A3079E"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С</w:t>
            </w:r>
            <w:r w:rsidR="00ED3188" w:rsidRPr="0084684D">
              <w:rPr>
                <w:rFonts w:ascii="Calibri" w:eastAsia="Calibri" w:hAnsi="Calibri"/>
                <w:b/>
                <w:sz w:val="22"/>
                <w:szCs w:val="22"/>
                <w:lang w:eastAsia="en-US"/>
              </w:rPr>
              <w:t>воевременность предоставления</w:t>
            </w:r>
          </w:p>
        </w:tc>
        <w:tc>
          <w:tcPr>
            <w:tcW w:w="3096" w:type="dxa"/>
            <w:shd w:val="clear" w:color="auto" w:fill="auto"/>
          </w:tcPr>
          <w:p w:rsidR="00ED3188" w:rsidRPr="0084684D"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2</w:t>
            </w:r>
            <w:r w:rsidRPr="0084684D">
              <w:rPr>
                <w:rFonts w:ascii="Calibri" w:eastAsia="Calibri" w:hAnsi="Calibri"/>
                <w:b/>
                <w:sz w:val="22"/>
                <w:szCs w:val="22"/>
                <w:lang w:eastAsia="en-US"/>
              </w:rPr>
              <w:t xml:space="preserve"> балла</w:t>
            </w:r>
          </w:p>
        </w:tc>
        <w:tc>
          <w:tcPr>
            <w:tcW w:w="3096" w:type="dxa"/>
          </w:tcPr>
          <w:p w:rsidR="00ED3188"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2б.х2=4б.</w:t>
            </w:r>
          </w:p>
        </w:tc>
      </w:tr>
      <w:tr w:rsidR="00ED3188" w:rsidRPr="0084684D" w:rsidTr="00291060">
        <w:tc>
          <w:tcPr>
            <w:tcW w:w="3096" w:type="dxa"/>
            <w:shd w:val="clear" w:color="auto" w:fill="auto"/>
          </w:tcPr>
          <w:p w:rsidR="00ED3188" w:rsidRPr="0084684D" w:rsidRDefault="00ED3188" w:rsidP="00343B9B">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shd w:val="clear" w:color="auto" w:fill="auto"/>
          </w:tcPr>
          <w:p w:rsidR="00ED3188" w:rsidRPr="0084684D"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15баллов</w:t>
            </w:r>
          </w:p>
        </w:tc>
        <w:tc>
          <w:tcPr>
            <w:tcW w:w="3096" w:type="dxa"/>
          </w:tcPr>
          <w:p w:rsidR="00ED3188" w:rsidRDefault="00ED3188"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30б.</w:t>
            </w:r>
          </w:p>
        </w:tc>
      </w:tr>
    </w:tbl>
    <w:p w:rsidR="001855E3" w:rsidRDefault="001855E3" w:rsidP="008169DA">
      <w:pPr>
        <w:pStyle w:val="afb"/>
        <w:spacing w:after="0"/>
        <w:ind w:left="0"/>
        <w:rPr>
          <w:b/>
        </w:rPr>
      </w:pPr>
    </w:p>
    <w:p w:rsidR="00B3628D" w:rsidRPr="008169DA" w:rsidRDefault="00DD1617" w:rsidP="008169DA">
      <w:pPr>
        <w:pStyle w:val="afb"/>
        <w:spacing w:after="0"/>
        <w:ind w:left="0"/>
        <w:rPr>
          <w:b/>
        </w:rPr>
      </w:pPr>
      <w:r>
        <w:rPr>
          <w:b/>
        </w:rPr>
        <w:t>Аттестационная работа</w:t>
      </w:r>
    </w:p>
    <w:p w:rsidR="00B3628D" w:rsidRDefault="00B3628D" w:rsidP="00962343">
      <w:pPr>
        <w:suppressAutoHyphens w:val="0"/>
        <w:autoSpaceDE w:val="0"/>
        <w:autoSpaceDN w:val="0"/>
        <w:adjustRightInd w:val="0"/>
        <w:ind w:firstLine="709"/>
        <w:jc w:val="both"/>
        <w:rPr>
          <w:bCs/>
          <w:lang w:eastAsia="ru-RU"/>
        </w:rPr>
      </w:pPr>
      <w:r w:rsidRPr="008169DA">
        <w:rPr>
          <w:bCs/>
          <w:lang w:eastAsia="ru-RU"/>
        </w:rPr>
        <w:t xml:space="preserve">Аттестационная работа поверяет знание студентов по изученному разделу. Может представлять собой задания, направленные на проверку </w:t>
      </w:r>
      <w:r w:rsidR="00087122" w:rsidRPr="008169DA">
        <w:rPr>
          <w:bCs/>
          <w:lang w:eastAsia="ru-RU"/>
        </w:rPr>
        <w:t xml:space="preserve">навыков </w:t>
      </w:r>
      <w:r w:rsidR="00087122">
        <w:rPr>
          <w:bCs/>
          <w:lang w:eastAsia="ru-RU"/>
        </w:rPr>
        <w:t>в решении задач по соответствующим темам. Работа проводится в виде тестирования.</w:t>
      </w:r>
    </w:p>
    <w:p w:rsidR="00BB7935" w:rsidRDefault="00BB7935" w:rsidP="00BB7935">
      <w:pPr>
        <w:suppressAutoHyphens w:val="0"/>
        <w:autoSpaceDE w:val="0"/>
        <w:autoSpaceDN w:val="0"/>
        <w:adjustRightInd w:val="0"/>
        <w:ind w:firstLine="709"/>
        <w:jc w:val="center"/>
        <w:rPr>
          <w:bCs/>
          <w:lang w:eastAsia="ru-RU"/>
        </w:rPr>
      </w:pPr>
      <w:r>
        <w:rPr>
          <w:bCs/>
          <w:lang w:eastAsia="ru-RU"/>
        </w:rPr>
        <w:t>Образец задания к аттестационной работе</w:t>
      </w:r>
      <w:r w:rsidR="00636538">
        <w:rPr>
          <w:bCs/>
          <w:lang w:eastAsia="ru-RU"/>
        </w:rPr>
        <w:t xml:space="preserve"> (</w:t>
      </w:r>
      <w:r w:rsidR="00BA00D6">
        <w:rPr>
          <w:b/>
          <w:bCs/>
          <w:lang w:eastAsia="ru-RU"/>
        </w:rPr>
        <w:t>5</w:t>
      </w:r>
      <w:r w:rsidR="00636538" w:rsidRPr="00636538">
        <w:rPr>
          <w:b/>
          <w:bCs/>
          <w:lang w:eastAsia="ru-RU"/>
        </w:rPr>
        <w:t>семестр</w:t>
      </w:r>
      <w:r w:rsidR="00636538">
        <w:rPr>
          <w:bCs/>
          <w:lang w:eastAsia="ru-RU"/>
        </w:rPr>
        <w:t>)</w:t>
      </w:r>
    </w:p>
    <w:p w:rsidR="00621FA1" w:rsidRPr="00FF2068" w:rsidRDefault="00621FA1" w:rsidP="00621FA1">
      <w:r w:rsidRPr="00FF2068">
        <w:t>Тематическая структура:</w:t>
      </w:r>
    </w:p>
    <w:p w:rsidR="00621FA1" w:rsidRDefault="00621FA1" w:rsidP="00621FA1">
      <w:pPr>
        <w:pStyle w:val="a6"/>
        <w:numPr>
          <w:ilvl w:val="0"/>
          <w:numId w:val="24"/>
        </w:numPr>
        <w:suppressAutoHyphens w:val="0"/>
        <w:contextualSpacing/>
        <w:jc w:val="both"/>
      </w:pPr>
      <w:r>
        <w:t>Основные определения – 43 задания</w:t>
      </w:r>
    </w:p>
    <w:p w:rsidR="00621FA1" w:rsidRDefault="00621FA1" w:rsidP="00621FA1">
      <w:pPr>
        <w:pStyle w:val="a6"/>
        <w:numPr>
          <w:ilvl w:val="0"/>
          <w:numId w:val="24"/>
        </w:numPr>
        <w:suppressAutoHyphens w:val="0"/>
        <w:contextualSpacing/>
        <w:jc w:val="both"/>
      </w:pPr>
      <w:r>
        <w:t>Растяжение и сжатие – 45</w:t>
      </w:r>
    </w:p>
    <w:p w:rsidR="00621FA1" w:rsidRDefault="00621FA1" w:rsidP="00621FA1">
      <w:pPr>
        <w:pStyle w:val="a6"/>
        <w:numPr>
          <w:ilvl w:val="0"/>
          <w:numId w:val="24"/>
        </w:numPr>
        <w:suppressAutoHyphens w:val="0"/>
        <w:contextualSpacing/>
        <w:jc w:val="both"/>
      </w:pPr>
      <w:r>
        <w:t>Сдвиг, кручение –</w:t>
      </w:r>
      <w:r w:rsidR="006438B7">
        <w:t>44</w:t>
      </w:r>
    </w:p>
    <w:p w:rsidR="00621FA1" w:rsidRDefault="00621FA1" w:rsidP="00621FA1">
      <w:pPr>
        <w:pStyle w:val="a6"/>
        <w:numPr>
          <w:ilvl w:val="0"/>
          <w:numId w:val="24"/>
        </w:numPr>
        <w:suppressAutoHyphens w:val="0"/>
        <w:contextualSpacing/>
        <w:jc w:val="both"/>
      </w:pPr>
      <w:r>
        <w:t>Напряженное состояние в точке -</w:t>
      </w:r>
      <w:r w:rsidR="006438B7">
        <w:t>43</w:t>
      </w:r>
    </w:p>
    <w:p w:rsidR="00621FA1" w:rsidRPr="00FF2068" w:rsidRDefault="00621FA1" w:rsidP="00621FA1">
      <w:pPr>
        <w:pStyle w:val="a6"/>
        <w:numPr>
          <w:ilvl w:val="0"/>
          <w:numId w:val="24"/>
        </w:numPr>
        <w:suppressAutoHyphens w:val="0"/>
        <w:contextualSpacing/>
        <w:jc w:val="both"/>
      </w:pPr>
      <w:r>
        <w:t>Прямой поперечный изгиб -</w:t>
      </w:r>
      <w:r w:rsidR="006438B7">
        <w:t>45</w:t>
      </w:r>
    </w:p>
    <w:p w:rsidR="00621FA1" w:rsidRPr="00FF2068" w:rsidRDefault="00621FA1" w:rsidP="00621FA1">
      <w:r w:rsidRPr="00FF2068">
        <w:t>Виды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3125"/>
        <w:gridCol w:w="3239"/>
      </w:tblGrid>
      <w:tr w:rsidR="006438B7" w:rsidRPr="00FF2068" w:rsidTr="00343B9B">
        <w:tc>
          <w:tcPr>
            <w:tcW w:w="3207"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rPr>
                <w:rFonts w:eastAsia="SimSun"/>
                <w:kern w:val="2"/>
                <w:lang w:eastAsia="hi-IN" w:bidi="hi-IN"/>
              </w:rPr>
            </w:pPr>
            <w:r w:rsidRPr="00FF2068">
              <w:t>Вид задания</w:t>
            </w:r>
          </w:p>
        </w:tc>
        <w:tc>
          <w:tcPr>
            <w:tcW w:w="3125"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rsidRPr="00FF2068">
              <w:t>Количество ТЗ</w:t>
            </w:r>
          </w:p>
        </w:tc>
        <w:tc>
          <w:tcPr>
            <w:tcW w:w="3239"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rsidRPr="00FF2068">
              <w:t>Количество предполагаемых ответов</w:t>
            </w:r>
          </w:p>
        </w:tc>
      </w:tr>
      <w:tr w:rsidR="006438B7" w:rsidRPr="00FF2068" w:rsidTr="00343B9B">
        <w:tc>
          <w:tcPr>
            <w:tcW w:w="3207"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rPr>
                <w:rFonts w:eastAsia="SimSun"/>
                <w:kern w:val="2"/>
                <w:lang w:eastAsia="hi-IN" w:bidi="hi-IN"/>
              </w:rPr>
            </w:pPr>
            <w:r w:rsidRPr="00FF2068">
              <w:t>Задания закрытой структуры</w:t>
            </w:r>
          </w:p>
        </w:tc>
        <w:tc>
          <w:tcPr>
            <w:tcW w:w="3125"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rPr>
                <w:rFonts w:eastAsia="SimSun"/>
                <w:kern w:val="2"/>
                <w:lang w:eastAsia="hi-IN" w:bidi="hi-IN"/>
              </w:rPr>
              <w:t>220</w:t>
            </w:r>
          </w:p>
        </w:tc>
        <w:tc>
          <w:tcPr>
            <w:tcW w:w="3239"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t>1</w:t>
            </w:r>
          </w:p>
        </w:tc>
      </w:tr>
    </w:tbl>
    <w:p w:rsidR="006438B7" w:rsidRPr="006438B7" w:rsidRDefault="006438B7" w:rsidP="006438B7">
      <w:pPr>
        <w:autoSpaceDE w:val="0"/>
        <w:autoSpaceDN w:val="0"/>
        <w:adjustRightInd w:val="0"/>
        <w:rPr>
          <w:rFonts w:eastAsia="SimSun"/>
          <w:b/>
          <w:bCs/>
          <w:kern w:val="2"/>
          <w:lang w:eastAsia="hi-IN" w:bidi="hi-IN"/>
        </w:rPr>
      </w:pPr>
    </w:p>
    <w:p w:rsidR="007E4E2E" w:rsidRDefault="007E4E2E" w:rsidP="00621FA1">
      <w:pPr>
        <w:ind w:firstLine="567"/>
        <w:rPr>
          <w:b/>
        </w:rPr>
      </w:pPr>
    </w:p>
    <w:p w:rsidR="007E4E2E" w:rsidRDefault="007E4E2E" w:rsidP="00621FA1">
      <w:pPr>
        <w:ind w:firstLine="567"/>
        <w:rPr>
          <w:b/>
        </w:rPr>
      </w:pPr>
    </w:p>
    <w:p w:rsidR="007E4E2E" w:rsidRDefault="007E4E2E" w:rsidP="00621FA1">
      <w:pPr>
        <w:ind w:firstLine="567"/>
        <w:rPr>
          <w:b/>
        </w:rPr>
      </w:pPr>
    </w:p>
    <w:p w:rsidR="006E64A1" w:rsidRPr="00621FA1" w:rsidRDefault="006E64A1" w:rsidP="006E64A1">
      <w:pPr>
        <w:rPr>
          <w:i/>
        </w:rPr>
      </w:pPr>
      <w:r w:rsidRPr="00621FA1">
        <w:rPr>
          <w:i/>
          <w:u w:val="single"/>
        </w:rPr>
        <w:t>Задача 1.</w:t>
      </w:r>
    </w:p>
    <w:p w:rsidR="006E64A1" w:rsidRPr="00621FA1" w:rsidRDefault="006E64A1" w:rsidP="006E64A1">
      <w:r w:rsidRPr="00621FA1">
        <w:t>Утверждение, что напряжения и перемещения в сечениях, удаленных от места приложения внешних сил, не зависят от способа приложения нагрузки, называется…</w:t>
      </w:r>
    </w:p>
    <w:p w:rsidR="006E64A1" w:rsidRPr="00621FA1" w:rsidRDefault="006E64A1" w:rsidP="006E64A1">
      <w:pPr>
        <w:ind w:firstLine="567"/>
        <w:rPr>
          <w:i/>
        </w:rPr>
      </w:pPr>
      <w:r w:rsidRPr="00621FA1">
        <w:rPr>
          <w:i/>
        </w:rPr>
        <w:t>Варианты ответов:</w:t>
      </w:r>
    </w:p>
    <w:tbl>
      <w:tblPr>
        <w:tblW w:w="0" w:type="auto"/>
        <w:tblLook w:val="01E0"/>
      </w:tblPr>
      <w:tblGrid>
        <w:gridCol w:w="4643"/>
        <w:gridCol w:w="4644"/>
      </w:tblGrid>
      <w:tr w:rsidR="006E64A1" w:rsidRPr="00621FA1" w:rsidTr="00970746">
        <w:tc>
          <w:tcPr>
            <w:tcW w:w="4643" w:type="dxa"/>
            <w:shd w:val="clear" w:color="auto" w:fill="auto"/>
          </w:tcPr>
          <w:p w:rsidR="006E64A1" w:rsidRPr="00621FA1" w:rsidRDefault="006E64A1" w:rsidP="00970746">
            <w:r w:rsidRPr="00621FA1">
              <w:t>1) принципом независимости действия сил</w:t>
            </w:r>
          </w:p>
        </w:tc>
        <w:tc>
          <w:tcPr>
            <w:tcW w:w="4644" w:type="dxa"/>
            <w:shd w:val="clear" w:color="auto" w:fill="auto"/>
          </w:tcPr>
          <w:p w:rsidR="006E64A1" w:rsidRPr="00621FA1" w:rsidRDefault="006E64A1" w:rsidP="00970746">
            <w:r w:rsidRPr="00621FA1">
              <w:t xml:space="preserve">3) принципом начальных размеров; </w:t>
            </w:r>
          </w:p>
        </w:tc>
      </w:tr>
      <w:tr w:rsidR="006E64A1" w:rsidRPr="00621FA1" w:rsidTr="00970746">
        <w:tc>
          <w:tcPr>
            <w:tcW w:w="4643" w:type="dxa"/>
            <w:shd w:val="clear" w:color="auto" w:fill="auto"/>
          </w:tcPr>
          <w:p w:rsidR="006E64A1" w:rsidRPr="00621FA1" w:rsidRDefault="006E64A1" w:rsidP="00970746">
            <w:r w:rsidRPr="00621FA1">
              <w:t>2) гипотезой плоских сечений</w:t>
            </w:r>
          </w:p>
        </w:tc>
        <w:tc>
          <w:tcPr>
            <w:tcW w:w="4644" w:type="dxa"/>
            <w:shd w:val="clear" w:color="auto" w:fill="auto"/>
          </w:tcPr>
          <w:p w:rsidR="006E64A1" w:rsidRPr="00621FA1" w:rsidRDefault="006E64A1" w:rsidP="00970746">
            <w:r w:rsidRPr="00621FA1">
              <w:t>4) принципом Сен-Венана.</w:t>
            </w:r>
          </w:p>
          <w:p w:rsidR="006E64A1" w:rsidRPr="00621FA1" w:rsidRDefault="006E64A1" w:rsidP="00970746"/>
        </w:tc>
      </w:tr>
    </w:tbl>
    <w:p w:rsidR="006E64A1" w:rsidRPr="00621FA1" w:rsidRDefault="006E64A1" w:rsidP="006E64A1">
      <w:pPr>
        <w:rPr>
          <w:i/>
        </w:rPr>
      </w:pPr>
      <w:r w:rsidRPr="00621FA1">
        <w:rPr>
          <w:i/>
          <w:u w:val="single"/>
        </w:rPr>
        <w:t>Задача 2.</w:t>
      </w:r>
    </w:p>
    <w:p w:rsidR="006E64A1" w:rsidRPr="00621FA1" w:rsidRDefault="006E64A1" w:rsidP="006E64A1">
      <w:r w:rsidRPr="00621FA1">
        <w:t>Сопротивление материалов – это наука о методах расчета элементов инженерных конструкций на…</w:t>
      </w:r>
    </w:p>
    <w:p w:rsidR="006E64A1" w:rsidRPr="00621FA1" w:rsidRDefault="006E64A1" w:rsidP="006E64A1">
      <w:pPr>
        <w:ind w:firstLine="567"/>
        <w:rPr>
          <w:i/>
        </w:rPr>
      </w:pPr>
      <w:r w:rsidRPr="00621FA1">
        <w:rPr>
          <w:i/>
        </w:rPr>
        <w:lastRenderedPageBreak/>
        <w:t>Варианты ответов:</w:t>
      </w:r>
    </w:p>
    <w:tbl>
      <w:tblPr>
        <w:tblW w:w="0" w:type="auto"/>
        <w:tblLook w:val="01E0"/>
      </w:tblPr>
      <w:tblGrid>
        <w:gridCol w:w="3168"/>
        <w:gridCol w:w="6119"/>
      </w:tblGrid>
      <w:tr w:rsidR="006E64A1" w:rsidRPr="00621FA1" w:rsidTr="00970746">
        <w:tc>
          <w:tcPr>
            <w:tcW w:w="3168" w:type="dxa"/>
            <w:shd w:val="clear" w:color="auto" w:fill="auto"/>
          </w:tcPr>
          <w:p w:rsidR="006E64A1" w:rsidRPr="00621FA1" w:rsidRDefault="006E64A1" w:rsidP="00970746">
            <w:r w:rsidRPr="00621FA1">
              <w:t>1) жесткость</w:t>
            </w:r>
          </w:p>
        </w:tc>
        <w:tc>
          <w:tcPr>
            <w:tcW w:w="6119" w:type="dxa"/>
            <w:shd w:val="clear" w:color="auto" w:fill="auto"/>
          </w:tcPr>
          <w:p w:rsidR="006E64A1" w:rsidRPr="00621FA1" w:rsidRDefault="006E64A1" w:rsidP="00970746">
            <w:r w:rsidRPr="00621FA1">
              <w:t>3) устойчивость</w:t>
            </w:r>
          </w:p>
        </w:tc>
      </w:tr>
      <w:tr w:rsidR="006E64A1" w:rsidRPr="00621FA1" w:rsidTr="00970746">
        <w:tc>
          <w:tcPr>
            <w:tcW w:w="3168" w:type="dxa"/>
            <w:shd w:val="clear" w:color="auto" w:fill="auto"/>
          </w:tcPr>
          <w:p w:rsidR="006E64A1" w:rsidRPr="00621FA1" w:rsidRDefault="006E64A1" w:rsidP="00970746">
            <w:r w:rsidRPr="00621FA1">
              <w:t>2) прочность</w:t>
            </w:r>
          </w:p>
        </w:tc>
        <w:tc>
          <w:tcPr>
            <w:tcW w:w="6119" w:type="dxa"/>
            <w:shd w:val="clear" w:color="auto" w:fill="auto"/>
          </w:tcPr>
          <w:p w:rsidR="006E64A1" w:rsidRPr="00621FA1" w:rsidRDefault="006E64A1" w:rsidP="00970746">
            <w:r w:rsidRPr="00621FA1">
              <w:t>4) прочность, жесткость и устойчивость</w:t>
            </w:r>
          </w:p>
        </w:tc>
      </w:tr>
    </w:tbl>
    <w:p w:rsidR="006E64A1" w:rsidRPr="00621FA1" w:rsidRDefault="006E64A1" w:rsidP="006E64A1"/>
    <w:p w:rsidR="006E64A1" w:rsidRPr="00621FA1" w:rsidRDefault="006E64A1" w:rsidP="006E64A1">
      <w:pPr>
        <w:rPr>
          <w:i/>
        </w:rPr>
      </w:pPr>
      <w:r w:rsidRPr="00621FA1">
        <w:rPr>
          <w:i/>
          <w:u w:val="single"/>
        </w:rPr>
        <w:t>Задача 3</w:t>
      </w:r>
    </w:p>
    <w:p w:rsidR="006E64A1" w:rsidRPr="00621FA1" w:rsidRDefault="006E64A1" w:rsidP="006E64A1">
      <w:r w:rsidRPr="00621FA1">
        <w:t>Способность конструкции, элементов конструкции сопротивляться внешним нагрузкам в отношении изменения формы и размеров называется…</w:t>
      </w:r>
    </w:p>
    <w:p w:rsidR="006E64A1" w:rsidRPr="00621FA1" w:rsidRDefault="006E64A1" w:rsidP="006E64A1">
      <w:pPr>
        <w:ind w:firstLine="567"/>
      </w:pPr>
      <w:r w:rsidRPr="00621FA1">
        <w:rPr>
          <w:i/>
        </w:rPr>
        <w:t>Варианты ответов:</w:t>
      </w:r>
    </w:p>
    <w:p w:rsidR="006E64A1" w:rsidRPr="00621FA1" w:rsidRDefault="006E64A1" w:rsidP="006E64A1">
      <w:r w:rsidRPr="00621FA1">
        <w:t>упругостью; 2) устойчивостью; 3) твердостью; 4) жесткостью</w:t>
      </w:r>
    </w:p>
    <w:p w:rsidR="006E64A1" w:rsidRPr="00621FA1" w:rsidRDefault="006E64A1" w:rsidP="006E64A1">
      <w:r w:rsidRPr="00621FA1">
        <w:rPr>
          <w:i/>
          <w:u w:val="single"/>
        </w:rPr>
        <w:t>Задача 4:</w:t>
      </w:r>
      <w:r w:rsidRPr="00621FA1">
        <w:rPr>
          <w:color w:val="000000"/>
        </w:rPr>
        <w:br/>
      </w:r>
      <w:r w:rsidRPr="00621FA1">
        <w:rPr>
          <w:noProof/>
          <w:lang w:eastAsia="ru-RU"/>
        </w:rPr>
        <w:drawing>
          <wp:inline distT="0" distB="0" distL="0" distR="0">
            <wp:extent cx="3019425" cy="1028700"/>
            <wp:effectExtent l="0" t="0" r="0" b="0"/>
            <wp:docPr id="4" name="Рисунок 4" descr="46379BC86D225002B293345A9914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 descr="46379BC86D225002B293345A9914C09E"/>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602"/>
                    <a:stretch>
                      <a:fillRect/>
                    </a:stretch>
                  </pic:blipFill>
                  <pic:spPr bwMode="auto">
                    <a:xfrm>
                      <a:off x="0" y="0"/>
                      <a:ext cx="3019425" cy="1028700"/>
                    </a:xfrm>
                    <a:prstGeom prst="rect">
                      <a:avLst/>
                    </a:prstGeom>
                    <a:noFill/>
                    <a:ln>
                      <a:noFill/>
                    </a:ln>
                  </pic:spPr>
                </pic:pic>
              </a:graphicData>
            </a:graphic>
          </wp:inline>
        </w:drawing>
      </w:r>
      <w:r w:rsidRPr="00621FA1">
        <w:rPr>
          <w:color w:val="000000"/>
        </w:rPr>
        <w:t>Консольная балка длиной</w:t>
      </w:r>
      <w:r w:rsidRPr="00621FA1">
        <w:rPr>
          <w:rStyle w:val="apple-converted-space"/>
          <w:color w:val="000000"/>
        </w:rPr>
        <w:t> l=80 см</w:t>
      </w:r>
      <w:r w:rsidRPr="00621FA1">
        <w:rPr>
          <w:color w:val="000000"/>
        </w:rPr>
        <w:t> нагружена моментом</w:t>
      </w:r>
      <w:r w:rsidRPr="00621FA1">
        <w:rPr>
          <w:rStyle w:val="apple-converted-space"/>
          <w:color w:val="000000"/>
        </w:rPr>
        <w:t> М=40 Нм.</w:t>
      </w:r>
      <w:r w:rsidRPr="00621FA1">
        <w:rPr>
          <w:color w:val="000000"/>
        </w:rPr>
        <w:t> Поперечное сечение балки прямоугольник:</w:t>
      </w:r>
      <w:r w:rsidRPr="00621FA1">
        <w:rPr>
          <w:rStyle w:val="apple-converted-space"/>
          <w:color w:val="000000"/>
        </w:rPr>
        <w:t> b=4 см, h=0,6 см.</w:t>
      </w:r>
      <w:r w:rsidRPr="00621FA1">
        <w:rPr>
          <w:color w:val="000000"/>
        </w:rPr>
        <w:t> Модуль упругости материала</w:t>
      </w:r>
      <w:r w:rsidRPr="00621FA1">
        <w:rPr>
          <w:rStyle w:val="apple-converted-space"/>
          <w:color w:val="000000"/>
        </w:rPr>
        <w:t> </w:t>
      </w:r>
      <w:r>
        <w:rPr>
          <w:rStyle w:val="apple-converted-space"/>
          <w:noProof/>
          <w:color w:val="000000"/>
          <w:position w:val="-10"/>
          <w:lang w:eastAsia="ru-RU"/>
        </w:rPr>
        <w:drawing>
          <wp:inline distT="0" distB="0" distL="0" distR="0">
            <wp:extent cx="10287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621FA1">
        <w:rPr>
          <w:rStyle w:val="apple-converted-space"/>
          <w:color w:val="000000"/>
        </w:rPr>
        <w:t>.</w:t>
      </w:r>
      <w:r w:rsidRPr="00621FA1">
        <w:rPr>
          <w:color w:val="000000"/>
        </w:rPr>
        <w:t> Радиус кривизны балки в сечении I–I равен ___ (</w:t>
      </w:r>
      <w:r w:rsidRPr="00621FA1">
        <w:rPr>
          <w:i/>
          <w:iCs/>
          <w:color w:val="000000"/>
        </w:rPr>
        <w:t>м</w:t>
      </w:r>
      <w:r w:rsidRPr="00621FA1">
        <w:rPr>
          <w:color w:val="000000"/>
        </w:rPr>
        <w:t>).</w:t>
      </w:r>
      <w:r w:rsidRPr="00621FA1">
        <w:rPr>
          <w:color w:val="000000"/>
        </w:rPr>
        <w:br/>
      </w:r>
      <w:r w:rsidRPr="00621FA1">
        <w:rPr>
          <w:i/>
        </w:rPr>
        <w:t xml:space="preserve">Варианты ответов:   </w:t>
      </w:r>
      <w:r w:rsidRPr="00621FA1">
        <w:rPr>
          <w:color w:val="000000"/>
        </w:rPr>
        <w:t xml:space="preserve">1) </w:t>
      </w:r>
      <w:r w:rsidRPr="00621FA1">
        <w:t> 3,6</w:t>
      </w:r>
      <w:r w:rsidRPr="00621FA1">
        <w:rPr>
          <w:color w:val="000000"/>
        </w:rPr>
        <w:t>;    2)</w:t>
      </w:r>
      <w:r w:rsidRPr="00621FA1">
        <w:t xml:space="preserve">  6 ;</w:t>
      </w:r>
      <w:r w:rsidRPr="00621FA1">
        <w:rPr>
          <w:color w:val="000000"/>
        </w:rPr>
        <w:t>3)</w:t>
      </w:r>
      <w:r w:rsidRPr="00621FA1">
        <w:t xml:space="preserve">  5,2;    </w:t>
      </w:r>
      <w:r w:rsidRPr="00621FA1">
        <w:rPr>
          <w:color w:val="000000"/>
        </w:rPr>
        <w:t>4)</w:t>
      </w:r>
      <w:r w:rsidRPr="00621FA1">
        <w:t xml:space="preserve">  4,8</w:t>
      </w:r>
    </w:p>
    <w:p w:rsidR="006E64A1" w:rsidRPr="00621FA1" w:rsidRDefault="006E64A1" w:rsidP="006E64A1">
      <w:pPr>
        <w:ind w:firstLine="567"/>
        <w:rPr>
          <w:i/>
        </w:rPr>
      </w:pPr>
    </w:p>
    <w:p w:rsidR="006E64A1" w:rsidRDefault="006E64A1" w:rsidP="006E64A1">
      <w:pPr>
        <w:ind w:firstLine="567"/>
      </w:pPr>
      <w:r w:rsidRPr="00621FA1">
        <w:rPr>
          <w:i/>
          <w:u w:val="single"/>
        </w:rPr>
        <w:t>Задача 5:</w:t>
      </w:r>
      <w:r w:rsidRPr="00621FA1">
        <w:rPr>
          <w:color w:val="000000"/>
        </w:rPr>
        <w:br/>
      </w:r>
      <w:r w:rsidRPr="00621FA1">
        <w:rPr>
          <w:noProof/>
          <w:lang w:eastAsia="ru-RU"/>
        </w:rPr>
        <w:drawing>
          <wp:inline distT="0" distB="0" distL="0" distR="0">
            <wp:extent cx="2743200" cy="1076325"/>
            <wp:effectExtent l="0" t="0" r="0" b="0"/>
            <wp:docPr id="5" name="Рисунок 5" descr="8E2AB9C53F3A18A644C28C98C092C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1" descr="8E2AB9C53F3A18A644C28C98C092C69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076325"/>
                    </a:xfrm>
                    <a:prstGeom prst="rect">
                      <a:avLst/>
                    </a:prstGeom>
                    <a:noFill/>
                    <a:ln>
                      <a:noFill/>
                    </a:ln>
                  </pic:spPr>
                </pic:pic>
              </a:graphicData>
            </a:graphic>
          </wp:inline>
        </w:drawing>
      </w:r>
      <w:r w:rsidRPr="00621FA1">
        <w:rPr>
          <w:color w:val="000000"/>
        </w:rPr>
        <w:t>Консоль на половине длины нагружена равномерно распределенной нагрузкой интенсивности</w:t>
      </w:r>
      <w:r w:rsidRPr="00621FA1">
        <w:rPr>
          <w:rStyle w:val="apple-converted-space"/>
          <w:color w:val="000000"/>
        </w:rPr>
        <w:t> </w:t>
      </w:r>
      <w:r>
        <w:rPr>
          <w:rStyle w:val="apple-converted-space"/>
          <w:noProof/>
          <w:color w:val="000000"/>
          <w:position w:val="-24"/>
          <w:lang w:eastAsia="ru-RU"/>
        </w:rPr>
        <w:drawing>
          <wp:inline distT="0" distB="0" distL="0" distR="0">
            <wp:extent cx="685800" cy="390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21FA1">
        <w:rPr>
          <w:noProof/>
          <w:color w:val="000000"/>
        </w:rPr>
        <w:t>.</w:t>
      </w:r>
      <w:r w:rsidRPr="00621FA1">
        <w:rPr>
          <w:color w:val="000000"/>
        </w:rPr>
        <w:t> Модуль упругости материала балки</w:t>
      </w:r>
      <w:r w:rsidRPr="00621FA1">
        <w:rPr>
          <w:rStyle w:val="apple-converted-space"/>
          <w:color w:val="000000"/>
        </w:rPr>
        <w:t> </w:t>
      </w:r>
      <w:r>
        <w:rPr>
          <w:rStyle w:val="apple-converted-space"/>
          <w:noProof/>
          <w:color w:val="000000"/>
          <w:position w:val="-10"/>
          <w:lang w:eastAsia="ru-RU"/>
        </w:rPr>
        <w:drawing>
          <wp:inline distT="0" distB="0" distL="0" distR="0">
            <wp:extent cx="866775"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621FA1">
        <w:rPr>
          <w:color w:val="000000"/>
        </w:rPr>
        <w:t> размер</w:t>
      </w:r>
      <w:r w:rsidRPr="00621FA1">
        <w:rPr>
          <w:rStyle w:val="apple-converted-space"/>
          <w:color w:val="000000"/>
        </w:rPr>
        <w:t> l=2 м</w:t>
      </w:r>
      <w:r w:rsidRPr="00621FA1">
        <w:rPr>
          <w:color w:val="000000"/>
        </w:rPr>
        <w:t> Прогиб на свободном конце консоли не должен превышать</w:t>
      </w:r>
      <w:r w:rsidRPr="00621FA1">
        <w:rPr>
          <w:rStyle w:val="apple-converted-space"/>
          <w:color w:val="000000"/>
        </w:rPr>
        <w:t> [δ]=1 см.</w:t>
      </w:r>
      <w:r w:rsidRPr="00621FA1">
        <w:rPr>
          <w:color w:val="000000"/>
        </w:rPr>
        <w:t xml:space="preserve">  Из условия жесткости диаметр поперечного сечения</w:t>
      </w:r>
      <w:r w:rsidRPr="00621FA1">
        <w:rPr>
          <w:rStyle w:val="apple-converted-space"/>
          <w:color w:val="000000"/>
        </w:rPr>
        <w:t> </w:t>
      </w:r>
      <w:r w:rsidRPr="00621FA1">
        <w:rPr>
          <w:i/>
          <w:iCs/>
          <w:color w:val="000000"/>
        </w:rPr>
        <w:t>d</w:t>
      </w:r>
      <w:r w:rsidRPr="00621FA1">
        <w:rPr>
          <w:rStyle w:val="apple-converted-space"/>
          <w:color w:val="000000"/>
        </w:rPr>
        <w:t> </w:t>
      </w:r>
      <w:r w:rsidRPr="00621FA1">
        <w:rPr>
          <w:color w:val="000000"/>
        </w:rPr>
        <w:t>равен ____ (</w:t>
      </w:r>
      <w:r w:rsidRPr="00621FA1">
        <w:rPr>
          <w:i/>
          <w:iCs/>
          <w:color w:val="000000"/>
        </w:rPr>
        <w:t>см</w:t>
      </w:r>
      <w:r w:rsidRPr="00621FA1">
        <w:rPr>
          <w:color w:val="000000"/>
        </w:rPr>
        <w:t>). Варианты</w:t>
      </w:r>
      <w:r w:rsidRPr="00621FA1">
        <w:rPr>
          <w:i/>
        </w:rPr>
        <w:t xml:space="preserve"> ответов:  </w:t>
      </w:r>
      <w:r w:rsidRPr="00621FA1">
        <w:rPr>
          <w:color w:val="000000"/>
        </w:rPr>
        <w:t xml:space="preserve">1) </w:t>
      </w:r>
      <w:r w:rsidRPr="00621FA1">
        <w:t>  37,1</w:t>
      </w:r>
      <w:r w:rsidRPr="00621FA1">
        <w:rPr>
          <w:color w:val="000000"/>
        </w:rPr>
        <w:t>;    2)</w:t>
      </w:r>
      <w:r w:rsidRPr="00621FA1">
        <w:t xml:space="preserve">  18,5 ;</w:t>
      </w:r>
      <w:r w:rsidRPr="00621FA1">
        <w:rPr>
          <w:color w:val="000000"/>
        </w:rPr>
        <w:t>3)</w:t>
      </w:r>
      <w:r w:rsidRPr="00621FA1">
        <w:t xml:space="preserve">  42,4;    </w:t>
      </w:r>
      <w:r w:rsidRPr="00621FA1">
        <w:rPr>
          <w:color w:val="000000"/>
        </w:rPr>
        <w:t>4)</w:t>
      </w:r>
      <w:r w:rsidRPr="00621FA1">
        <w:t xml:space="preserve">  28,4</w:t>
      </w:r>
    </w:p>
    <w:p w:rsidR="006E64A1" w:rsidRPr="00AD2538" w:rsidRDefault="006E64A1" w:rsidP="006E64A1">
      <w:pPr>
        <w:widowControl w:val="0"/>
        <w:jc w:val="both"/>
      </w:pPr>
      <w:r>
        <w:t xml:space="preserve">Все задания размещены в СДО </w:t>
      </w:r>
      <w:r>
        <w:rPr>
          <w:lang w:val="en-US"/>
        </w:rPr>
        <w:t>Moodle</w:t>
      </w:r>
      <w:r w:rsidRPr="000E0005">
        <w:t>http://moodle.nfygu.ru/course/view.php?id=3564</w:t>
      </w:r>
    </w:p>
    <w:p w:rsidR="006E64A1" w:rsidRPr="006438B7" w:rsidRDefault="006E64A1" w:rsidP="006E64A1">
      <w:pPr>
        <w:autoSpaceDE w:val="0"/>
        <w:autoSpaceDN w:val="0"/>
        <w:adjustRightInd w:val="0"/>
        <w:rPr>
          <w:rFonts w:eastAsia="SimSun"/>
          <w:b/>
          <w:bCs/>
          <w:kern w:val="2"/>
          <w:lang w:eastAsia="hi-IN" w:bidi="hi-IN"/>
        </w:rPr>
      </w:pPr>
    </w:p>
    <w:p w:rsidR="006E64A1" w:rsidRDefault="006E64A1" w:rsidP="006E64A1">
      <w:pPr>
        <w:ind w:firstLine="567"/>
        <w:rPr>
          <w:b/>
        </w:rPr>
      </w:pPr>
    </w:p>
    <w:p w:rsidR="00621FA1" w:rsidRDefault="006438B7" w:rsidP="00621FA1">
      <w:pPr>
        <w:ind w:firstLine="567"/>
        <w:rPr>
          <w:b/>
        </w:rPr>
      </w:pPr>
      <w:r w:rsidRPr="006438B7">
        <w:rPr>
          <w:b/>
        </w:rPr>
        <w:t>Критерии оценок тестовых занятий.</w:t>
      </w:r>
    </w:p>
    <w:p w:rsidR="006438B7" w:rsidRPr="006438B7" w:rsidRDefault="006438B7" w:rsidP="00621FA1">
      <w:pPr>
        <w:ind w:firstLine="567"/>
        <w:rPr>
          <w:b/>
        </w:rPr>
      </w:pPr>
    </w:p>
    <w:tbl>
      <w:tblPr>
        <w:tblW w:w="21360" w:type="dxa"/>
        <w:tblLayout w:type="fixed"/>
        <w:tblLook w:val="04A0"/>
      </w:tblPr>
      <w:tblGrid>
        <w:gridCol w:w="5340"/>
        <w:gridCol w:w="5340"/>
        <w:gridCol w:w="10680"/>
      </w:tblGrid>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10680" w:type="dxa"/>
            <w:gridSpan w:val="2"/>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410"/>
              <w:gridCol w:w="2410"/>
            </w:tblGrid>
            <w:tr w:rsidR="00ED3188" w:rsidRPr="00045010" w:rsidTr="00291060">
              <w:trPr>
                <w:trHeight w:val="1114"/>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Процент выполненных тестовых заданий</w:t>
                  </w:r>
                </w:p>
              </w:tc>
              <w:tc>
                <w:tcPr>
                  <w:tcW w:w="2410" w:type="dxa"/>
                  <w:shd w:val="clear" w:color="auto" w:fill="auto"/>
                  <w:vAlign w:val="center"/>
                </w:tcPr>
                <w:p w:rsidR="00ED3188" w:rsidRDefault="00ED3188" w:rsidP="007E4E2E">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Количество набранных баллов</w:t>
                  </w:r>
                </w:p>
                <w:p w:rsidR="00ED3188" w:rsidRPr="00045010"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(1-2АР)</w:t>
                  </w:r>
                </w:p>
                <w:p w:rsidR="00ED3188" w:rsidRPr="00045010" w:rsidRDefault="00ED3188" w:rsidP="007E4E2E">
                  <w:pPr>
                    <w:widowControl w:val="0"/>
                    <w:autoSpaceDE w:val="0"/>
                    <w:autoSpaceDN w:val="0"/>
                    <w:adjustRightInd w:val="0"/>
                    <w:jc w:val="center"/>
                    <w:rPr>
                      <w:rFonts w:eastAsia="SimSun"/>
                      <w:b/>
                      <w:kern w:val="1"/>
                      <w:lang w:eastAsia="hi-IN" w:bidi="hi-IN"/>
                    </w:rPr>
                  </w:pPr>
                </w:p>
                <w:p w:rsidR="00ED3188" w:rsidRPr="00045010" w:rsidRDefault="00ED3188" w:rsidP="007E4E2E">
                  <w:pPr>
                    <w:widowControl w:val="0"/>
                    <w:autoSpaceDE w:val="0"/>
                    <w:autoSpaceDN w:val="0"/>
                    <w:adjustRightInd w:val="0"/>
                    <w:jc w:val="center"/>
                    <w:rPr>
                      <w:rFonts w:eastAsia="SimSun"/>
                      <w:b/>
                      <w:kern w:val="1"/>
                      <w:lang w:eastAsia="hi-IN" w:bidi="hi-IN"/>
                    </w:rPr>
                  </w:pPr>
                </w:p>
              </w:tc>
              <w:tc>
                <w:tcPr>
                  <w:tcW w:w="2410" w:type="dxa"/>
                </w:tcPr>
                <w:p w:rsidR="00ED3188"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Количество</w:t>
                  </w:r>
                </w:p>
                <w:p w:rsidR="00ED3188"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Набранных баллов</w:t>
                  </w:r>
                </w:p>
                <w:p w:rsidR="00ED3188" w:rsidRPr="00045010"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(3АР)</w:t>
                  </w:r>
                </w:p>
              </w:tc>
            </w:tr>
            <w:tr w:rsidR="00ED3188" w:rsidRPr="00045010" w:rsidTr="00291060">
              <w:trPr>
                <w:trHeight w:val="410"/>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91% - 100%</w:t>
                  </w:r>
                </w:p>
              </w:tc>
              <w:tc>
                <w:tcPr>
                  <w:tcW w:w="2410" w:type="dxa"/>
                  <w:shd w:val="clear" w:color="auto" w:fill="auto"/>
                  <w:vAlign w:val="center"/>
                </w:tcPr>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4</w:t>
                  </w:r>
                  <w:r w:rsidR="00ED3188">
                    <w:rPr>
                      <w:rFonts w:eastAsia="SimSun"/>
                      <w:kern w:val="1"/>
                      <w:lang w:eastAsia="hi-IN" w:bidi="hi-IN"/>
                    </w:rPr>
                    <w:t>б.</w:t>
                  </w:r>
                </w:p>
                <w:p w:rsidR="00ED3188" w:rsidRPr="00045010" w:rsidRDefault="00ED3188" w:rsidP="007E4E2E">
                  <w:pPr>
                    <w:widowControl w:val="0"/>
                    <w:autoSpaceDE w:val="0"/>
                    <w:autoSpaceDN w:val="0"/>
                    <w:adjustRightInd w:val="0"/>
                    <w:jc w:val="center"/>
                    <w:rPr>
                      <w:rFonts w:eastAsia="SimSun"/>
                      <w:kern w:val="1"/>
                      <w:lang w:eastAsia="hi-IN" w:bidi="hi-IN"/>
                    </w:rPr>
                  </w:pPr>
                </w:p>
              </w:tc>
              <w:tc>
                <w:tcPr>
                  <w:tcW w:w="2410" w:type="dxa"/>
                </w:tcPr>
                <w:p w:rsidR="00ED3188"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5</w:t>
                  </w:r>
                  <w:r w:rsidR="00ED3188">
                    <w:rPr>
                      <w:rFonts w:eastAsia="SimSun"/>
                      <w:kern w:val="1"/>
                      <w:lang w:eastAsia="hi-IN" w:bidi="hi-IN"/>
                    </w:rPr>
                    <w:t>б.</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81% - 90%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3</w:t>
                  </w:r>
                </w:p>
              </w:tc>
              <w:tc>
                <w:tcPr>
                  <w:tcW w:w="2410" w:type="dxa"/>
                </w:tcPr>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4</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71% - 80%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2</w:t>
                  </w:r>
                </w:p>
              </w:tc>
              <w:tc>
                <w:tcPr>
                  <w:tcW w:w="2410" w:type="dxa"/>
                </w:tcPr>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3</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61% - 70%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1</w:t>
                  </w:r>
                </w:p>
              </w:tc>
              <w:tc>
                <w:tcPr>
                  <w:tcW w:w="2410" w:type="dxa"/>
                </w:tcPr>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2</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lastRenderedPageBreak/>
                    <w:t>51% - 60%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1</w:t>
                  </w:r>
                </w:p>
              </w:tc>
              <w:tc>
                <w:tcPr>
                  <w:tcW w:w="2410" w:type="dxa"/>
                </w:tcPr>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1</w:t>
                  </w:r>
                </w:p>
              </w:tc>
            </w:tr>
            <w:tr w:rsidR="00ED3188" w:rsidRPr="00045010" w:rsidTr="00291060">
              <w:trPr>
                <w:trHeight w:val="70"/>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&lt;50%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ED3188" w:rsidP="007E4E2E">
                  <w:pPr>
                    <w:widowControl w:val="0"/>
                    <w:autoSpaceDE w:val="0"/>
                    <w:autoSpaceDN w:val="0"/>
                    <w:adjustRightInd w:val="0"/>
                    <w:jc w:val="center"/>
                    <w:rPr>
                      <w:rFonts w:eastAsia="SimSun"/>
                      <w:kern w:val="1"/>
                      <w:lang w:eastAsia="hi-IN" w:bidi="hi-IN"/>
                    </w:rPr>
                  </w:pPr>
                  <w:r>
                    <w:rPr>
                      <w:rFonts w:eastAsia="SimSun"/>
                      <w:kern w:val="1"/>
                      <w:lang w:eastAsia="hi-IN" w:bidi="hi-IN"/>
                    </w:rPr>
                    <w:t>0</w:t>
                  </w:r>
                </w:p>
              </w:tc>
              <w:tc>
                <w:tcPr>
                  <w:tcW w:w="2410" w:type="dxa"/>
                </w:tcPr>
                <w:p w:rsidR="00ED3188" w:rsidRPr="00045010" w:rsidRDefault="00ED3188" w:rsidP="007E4E2E">
                  <w:pPr>
                    <w:widowControl w:val="0"/>
                    <w:autoSpaceDE w:val="0"/>
                    <w:autoSpaceDN w:val="0"/>
                    <w:adjustRightInd w:val="0"/>
                    <w:jc w:val="center"/>
                    <w:rPr>
                      <w:rFonts w:eastAsia="SimSun"/>
                      <w:kern w:val="1"/>
                      <w:lang w:eastAsia="hi-IN" w:bidi="hi-IN"/>
                    </w:rPr>
                  </w:pPr>
                  <w:r>
                    <w:rPr>
                      <w:rFonts w:eastAsia="SimSun"/>
                      <w:kern w:val="1"/>
                      <w:lang w:eastAsia="hi-IN" w:bidi="hi-IN"/>
                    </w:rPr>
                    <w:t>0</w:t>
                  </w:r>
                </w:p>
              </w:tc>
            </w:tr>
          </w:tbl>
          <w:p w:rsidR="00ED3188" w:rsidRPr="00FF2068" w:rsidRDefault="00ED3188" w:rsidP="00343B9B">
            <w:pPr>
              <w:rPr>
                <w:rFonts w:eastAsia="SimSun"/>
                <w:kern w:val="2"/>
                <w:lang w:eastAsia="hi-IN" w:bidi="hi-IN"/>
              </w:rPr>
            </w:pPr>
          </w:p>
        </w:tc>
        <w:tc>
          <w:tcPr>
            <w:tcW w:w="10680" w:type="dxa"/>
          </w:tcPr>
          <w:p w:rsidR="00ED3188" w:rsidRPr="00045010" w:rsidRDefault="00ED3188" w:rsidP="007E4E2E">
            <w:pPr>
              <w:widowControl w:val="0"/>
              <w:autoSpaceDE w:val="0"/>
              <w:autoSpaceDN w:val="0"/>
              <w:adjustRightInd w:val="0"/>
              <w:jc w:val="center"/>
              <w:rPr>
                <w:rFonts w:eastAsia="SimSun"/>
                <w:b/>
                <w:kern w:val="1"/>
                <w:lang w:eastAsia="hi-IN" w:bidi="hi-IN"/>
              </w:rPr>
            </w:pPr>
          </w:p>
        </w:tc>
      </w:tr>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c>
          <w:tcPr>
            <w:tcW w:w="5340" w:type="dxa"/>
          </w:tcPr>
          <w:tbl>
            <w:tblPr>
              <w:tblW w:w="10680" w:type="dxa"/>
              <w:tblLayout w:type="fixed"/>
              <w:tblLook w:val="04A0"/>
            </w:tblPr>
            <w:tblGrid>
              <w:gridCol w:w="10680"/>
            </w:tblGrid>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bl>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rPr>
          <w:trHeight w:val="402"/>
        </w:trPr>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bl>
    <w:p w:rsidR="008709A6" w:rsidRPr="008169DA" w:rsidRDefault="008709A6" w:rsidP="00962343">
      <w:pPr>
        <w:ind w:firstLine="709"/>
        <w:jc w:val="both"/>
      </w:pPr>
    </w:p>
    <w:p w:rsidR="00372A42" w:rsidRPr="006C1E8A" w:rsidRDefault="00372A42" w:rsidP="00FB1DA9">
      <w:pPr>
        <w:pStyle w:val="a6"/>
        <w:numPr>
          <w:ilvl w:val="0"/>
          <w:numId w:val="6"/>
        </w:numPr>
        <w:jc w:val="center"/>
        <w:rPr>
          <w:b/>
          <w:bCs/>
        </w:rPr>
      </w:pPr>
      <w:r w:rsidRPr="006C1E8A">
        <w:rPr>
          <w:b/>
          <w:bCs/>
        </w:rPr>
        <w:t>Методические указания для обучающихся по освоению дисциплины</w:t>
      </w:r>
    </w:p>
    <w:p w:rsidR="006C1E8A" w:rsidRDefault="006C1E8A" w:rsidP="006C1E8A">
      <w:pPr>
        <w:pStyle w:val="a6"/>
        <w:ind w:left="0" w:firstLine="709"/>
        <w:jc w:val="both"/>
        <w:rPr>
          <w:color w:val="000000"/>
          <w:sz w:val="22"/>
          <w:szCs w:val="22"/>
          <w:lang w:eastAsia="en-U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2D1DFE" w:rsidRDefault="002D1DFE" w:rsidP="00C86CF2">
      <w:pPr>
        <w:pStyle w:val="a6"/>
        <w:numPr>
          <w:ilvl w:val="0"/>
          <w:numId w:val="28"/>
        </w:numPr>
        <w:ind w:left="0" w:firstLine="709"/>
        <w:jc w:val="both"/>
      </w:pPr>
      <w:r>
        <w:t xml:space="preserve"> Сокольникова Л.Г., Венекдиктов</w:t>
      </w:r>
      <w:r w:rsidR="005331D7">
        <w:t xml:space="preserve">С.Н. </w:t>
      </w:r>
      <w:r>
        <w:t>Расчетно – графические работы. Часть 1.  Статика (методические указания)</w:t>
      </w:r>
      <w:r w:rsidR="005331D7">
        <w:t>,</w:t>
      </w:r>
      <w:r>
        <w:t xml:space="preserve"> Нерюнгри,2007</w:t>
      </w:r>
    </w:p>
    <w:p w:rsidR="002D1DFE" w:rsidRDefault="002D1DFE" w:rsidP="002D1DFE">
      <w:pPr>
        <w:pStyle w:val="a6"/>
        <w:ind w:left="0" w:firstLine="709"/>
        <w:jc w:val="both"/>
      </w:pPr>
      <w:r>
        <w:t>2</w:t>
      </w:r>
      <w:r w:rsidR="005331D7">
        <w:t xml:space="preserve"> Сокольникова Л.Г., ВенекдиктовС.Н.</w:t>
      </w:r>
      <w:r>
        <w:t>.Динамика. Часть 1. Динамика материальной точки при прямолинейном движении (задания для самостоятельной работы и указания к их решению) (методические указания)   Нерюнгри,2009</w:t>
      </w:r>
    </w:p>
    <w:p w:rsidR="002D1DFE" w:rsidRDefault="007A0D0A" w:rsidP="002D1DFE">
      <w:pPr>
        <w:pStyle w:val="a6"/>
        <w:ind w:left="0" w:firstLine="709"/>
        <w:jc w:val="both"/>
      </w:pPr>
      <w:r>
        <w:t>3</w:t>
      </w:r>
      <w:r w:rsidR="002D1DFE">
        <w:t>.</w:t>
      </w:r>
      <w:r w:rsidR="005331D7">
        <w:t xml:space="preserve"> Сокольникова Л.Г. Зайцева М.В.</w:t>
      </w:r>
      <w:r w:rsidR="002D1DFE">
        <w:t xml:space="preserve"> Кинематика поступательного и вращательного движения. Методические указания</w:t>
      </w:r>
    </w:p>
    <w:p w:rsidR="002D1DFE" w:rsidRDefault="002D1DFE" w:rsidP="002D1DFE">
      <w:pPr>
        <w:pStyle w:val="a6"/>
        <w:ind w:left="0" w:firstLine="709"/>
        <w:jc w:val="both"/>
      </w:pPr>
      <w:r>
        <w:t>Нерюнгри, издательство ТИ(ф) СВФУ, 2013</w:t>
      </w:r>
    </w:p>
    <w:p w:rsidR="000A4DA2" w:rsidRDefault="000A4DA2" w:rsidP="000A4DA2">
      <w:pPr>
        <w:jc w:val="both"/>
      </w:pPr>
      <w:r>
        <w:t xml:space="preserve">            4. Сокольникова Л.Г., Малеева Е.В. Геометрический расчет составных сечений. (методические указания по сопротивлению материалов) Нерюнгри, издательство ТИ(ф) СВФУ , 2012</w:t>
      </w:r>
    </w:p>
    <w:p w:rsidR="000A4DA2" w:rsidRPr="002D1DFE" w:rsidRDefault="000A4DA2" w:rsidP="002D1DFE">
      <w:pPr>
        <w:pStyle w:val="a6"/>
        <w:ind w:left="0" w:firstLine="709"/>
        <w:jc w:val="both"/>
        <w:rPr>
          <w:bCs/>
        </w:rPr>
      </w:pPr>
    </w:p>
    <w:p w:rsidR="00254B37" w:rsidRDefault="006C1E8A" w:rsidP="00254B37">
      <w:pPr>
        <w:suppressAutoHyphens w:val="0"/>
        <w:autoSpaceDE w:val="0"/>
        <w:autoSpaceDN w:val="0"/>
        <w:adjustRightInd w:val="0"/>
        <w:ind w:firstLine="540"/>
        <w:rPr>
          <w:sz w:val="22"/>
          <w:szCs w:val="22"/>
        </w:rPr>
      </w:pPr>
      <w:r w:rsidRPr="006C1E8A">
        <w:rPr>
          <w:color w:val="000000"/>
          <w:sz w:val="22"/>
          <w:szCs w:val="22"/>
          <w:lang w:eastAsia="en-US"/>
        </w:rPr>
        <w:t xml:space="preserve">Методические указания размещены в </w:t>
      </w:r>
      <w:r w:rsidRPr="006C1E8A">
        <w:rPr>
          <w:sz w:val="22"/>
          <w:szCs w:val="22"/>
        </w:rPr>
        <w:t xml:space="preserve">СДО </w:t>
      </w:r>
      <w:r w:rsidRPr="006C1E8A">
        <w:rPr>
          <w:sz w:val="22"/>
          <w:szCs w:val="22"/>
          <w:lang w:val="en-US"/>
        </w:rPr>
        <w:t>Moodle</w:t>
      </w:r>
      <w:r w:rsidR="009D5298">
        <w:rPr>
          <w:sz w:val="22"/>
          <w:szCs w:val="22"/>
        </w:rPr>
        <w:t>:</w:t>
      </w:r>
    </w:p>
    <w:p w:rsidR="009D5298" w:rsidRDefault="000A738D" w:rsidP="00254B37">
      <w:pPr>
        <w:suppressAutoHyphens w:val="0"/>
        <w:autoSpaceDE w:val="0"/>
        <w:autoSpaceDN w:val="0"/>
        <w:adjustRightInd w:val="0"/>
        <w:ind w:firstLine="540"/>
        <w:rPr>
          <w:sz w:val="22"/>
          <w:szCs w:val="22"/>
        </w:rPr>
      </w:pPr>
      <w:r>
        <w:rPr>
          <w:sz w:val="22"/>
          <w:szCs w:val="22"/>
        </w:rPr>
        <w:t>С-ГД-18 -</w:t>
      </w:r>
      <w:r w:rsidR="00254B37">
        <w:rPr>
          <w:sz w:val="22"/>
          <w:szCs w:val="22"/>
        </w:rPr>
        <w:t xml:space="preserve">: </w:t>
      </w:r>
      <w:hyperlink r:id="rId17" w:history="1">
        <w:r w:rsidRPr="000A738D">
          <w:rPr>
            <w:color w:val="0000FF"/>
            <w:u w:val="single"/>
          </w:rPr>
          <w:t>http://moodle.nfygu.ru/course/view.php?id=7927</w:t>
        </w:r>
      </w:hyperlink>
    </w:p>
    <w:p w:rsidR="00A7417D" w:rsidRDefault="00A7417D" w:rsidP="009D5298">
      <w:pPr>
        <w:suppressAutoHyphens w:val="0"/>
        <w:autoSpaceDE w:val="0"/>
        <w:autoSpaceDN w:val="0"/>
        <w:adjustRightInd w:val="0"/>
        <w:ind w:firstLine="540"/>
        <w:jc w:val="center"/>
        <w:rPr>
          <w:b/>
          <w:bCs/>
        </w:rPr>
      </w:pPr>
    </w:p>
    <w:p w:rsidR="00A7417D" w:rsidRDefault="00A7417D" w:rsidP="009D5298">
      <w:pPr>
        <w:suppressAutoHyphens w:val="0"/>
        <w:autoSpaceDE w:val="0"/>
        <w:autoSpaceDN w:val="0"/>
        <w:adjustRightInd w:val="0"/>
        <w:ind w:firstLine="540"/>
        <w:jc w:val="center"/>
        <w:rPr>
          <w:b/>
          <w:bCs/>
        </w:rPr>
      </w:pPr>
    </w:p>
    <w:p w:rsidR="00EF1779" w:rsidRDefault="00EF1779" w:rsidP="009D5298">
      <w:pPr>
        <w:suppressAutoHyphens w:val="0"/>
        <w:autoSpaceDE w:val="0"/>
        <w:autoSpaceDN w:val="0"/>
        <w:adjustRightInd w:val="0"/>
        <w:ind w:firstLine="540"/>
        <w:jc w:val="center"/>
        <w:rPr>
          <w:b/>
          <w:bCs/>
        </w:rPr>
      </w:pPr>
      <w:r w:rsidRPr="00E25C0B">
        <w:rPr>
          <w:b/>
          <w:bCs/>
        </w:rPr>
        <w:t>Рейтинговый регламент по дисциплине:</w:t>
      </w:r>
    </w:p>
    <w:p w:rsidR="00C4475E" w:rsidRDefault="00C4475E" w:rsidP="009D5298">
      <w:pPr>
        <w:suppressAutoHyphens w:val="0"/>
        <w:autoSpaceDE w:val="0"/>
        <w:autoSpaceDN w:val="0"/>
        <w:adjustRightInd w:val="0"/>
        <w:ind w:firstLine="540"/>
        <w:jc w:val="center"/>
        <w:rPr>
          <w:b/>
          <w:bCs/>
        </w:rPr>
      </w:pPr>
    </w:p>
    <w:p w:rsidR="00C4475E" w:rsidRDefault="00BF3418" w:rsidP="009D5298">
      <w:pPr>
        <w:suppressAutoHyphens w:val="0"/>
        <w:autoSpaceDE w:val="0"/>
        <w:autoSpaceDN w:val="0"/>
        <w:adjustRightInd w:val="0"/>
        <w:ind w:firstLine="540"/>
        <w:jc w:val="center"/>
        <w:rPr>
          <w:b/>
          <w:bCs/>
        </w:rPr>
      </w:pPr>
      <w:r>
        <w:rPr>
          <w:b/>
          <w:bCs/>
        </w:rPr>
        <w:t>Семестр 5</w:t>
      </w:r>
    </w:p>
    <w:p w:rsidR="00085E5A" w:rsidRDefault="00085E5A" w:rsidP="00EF1779">
      <w:pPr>
        <w:rPr>
          <w:b/>
          <w:b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
        <w:gridCol w:w="2365"/>
        <w:gridCol w:w="1727"/>
        <w:gridCol w:w="1513"/>
        <w:gridCol w:w="1891"/>
        <w:gridCol w:w="2355"/>
      </w:tblGrid>
      <w:tr w:rsidR="00040E47" w:rsidRPr="00A6191B" w:rsidTr="00040E47">
        <w:tc>
          <w:tcPr>
            <w:tcW w:w="497" w:type="dxa"/>
            <w:vMerge w:val="restart"/>
            <w:tcBorders>
              <w:top w:val="single" w:sz="4" w:space="0" w:color="auto"/>
              <w:left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w:t>
            </w:r>
          </w:p>
        </w:tc>
        <w:tc>
          <w:tcPr>
            <w:tcW w:w="4092" w:type="dxa"/>
            <w:gridSpan w:val="2"/>
            <w:tcBorders>
              <w:top w:val="single" w:sz="4" w:space="0" w:color="auto"/>
              <w:left w:val="single" w:sz="4" w:space="0" w:color="auto"/>
              <w:bottom w:val="single" w:sz="4" w:space="0" w:color="auto"/>
              <w:right w:val="single" w:sz="4" w:space="0" w:color="auto"/>
            </w:tcBorders>
          </w:tcPr>
          <w:p w:rsidR="00B67637" w:rsidRPr="00D65726" w:rsidRDefault="00B67637" w:rsidP="00B67637">
            <w:pPr>
              <w:jc w:val="center"/>
              <w:rPr>
                <w:b/>
                <w:bCs/>
              </w:rPr>
            </w:pPr>
            <w:r w:rsidRPr="00D65726">
              <w:rPr>
                <w:b/>
                <w:bCs/>
              </w:rPr>
              <w:t xml:space="preserve">Вид выполняемой учебной работы </w:t>
            </w:r>
          </w:p>
          <w:p w:rsidR="00B67637" w:rsidRPr="00755968" w:rsidRDefault="00B67637" w:rsidP="00B67637">
            <w:pPr>
              <w:jc w:val="center"/>
              <w:rPr>
                <w:i/>
                <w:iCs/>
              </w:rPr>
            </w:pPr>
            <w:r w:rsidRPr="00D65726">
              <w:rPr>
                <w:b/>
                <w:bCs/>
              </w:rPr>
              <w:t>(контролирующие материалы)</w:t>
            </w:r>
          </w:p>
        </w:tc>
        <w:tc>
          <w:tcPr>
            <w:tcW w:w="1513" w:type="dxa"/>
            <w:vMerge w:val="restart"/>
            <w:tcBorders>
              <w:top w:val="single" w:sz="4" w:space="0" w:color="auto"/>
              <w:left w:val="single" w:sz="4" w:space="0" w:color="auto"/>
              <w:right w:val="single" w:sz="4" w:space="0" w:color="auto"/>
            </w:tcBorders>
          </w:tcPr>
          <w:p w:rsidR="00B67637" w:rsidRPr="002A0BBF" w:rsidRDefault="00B67637" w:rsidP="00085E5A">
            <w:pPr>
              <w:jc w:val="center"/>
              <w:rPr>
                <w:bCs/>
              </w:rPr>
            </w:pPr>
            <w:r w:rsidRPr="002A0BBF">
              <w:rPr>
                <w:bCs/>
              </w:rPr>
              <w:t>Количество баллов</w:t>
            </w:r>
            <w:r>
              <w:rPr>
                <w:bCs/>
              </w:rPr>
              <w:t xml:space="preserve"> (</w:t>
            </w:r>
            <w:r>
              <w:rPr>
                <w:bCs/>
                <w:lang w:val="en-US"/>
              </w:rPr>
              <w:t>min</w:t>
            </w:r>
            <w:r w:rsidRPr="00FD2129">
              <w:rPr>
                <w:bCs/>
              </w:rPr>
              <w:t>)</w:t>
            </w:r>
          </w:p>
        </w:tc>
        <w:tc>
          <w:tcPr>
            <w:tcW w:w="1891" w:type="dxa"/>
            <w:vMerge w:val="restart"/>
            <w:tcBorders>
              <w:top w:val="single" w:sz="4" w:space="0" w:color="auto"/>
              <w:left w:val="single" w:sz="4" w:space="0" w:color="auto"/>
              <w:right w:val="single" w:sz="4" w:space="0" w:color="auto"/>
            </w:tcBorders>
          </w:tcPr>
          <w:p w:rsidR="00B67637" w:rsidRPr="002A0BBF" w:rsidRDefault="00B67637" w:rsidP="00085E5A">
            <w:pPr>
              <w:jc w:val="center"/>
              <w:rPr>
                <w:bCs/>
              </w:rPr>
            </w:pPr>
            <w:r w:rsidRPr="002A0BBF">
              <w:rPr>
                <w:bCs/>
              </w:rPr>
              <w:t>Количество баллов</w:t>
            </w:r>
            <w:r>
              <w:rPr>
                <w:bCs/>
              </w:rPr>
              <w:t xml:space="preserve"> (</w:t>
            </w:r>
            <w:r>
              <w:rPr>
                <w:bCs/>
                <w:lang w:val="en-US"/>
              </w:rPr>
              <w:t>max</w:t>
            </w:r>
            <w:r w:rsidRPr="00FD2129">
              <w:rPr>
                <w:bCs/>
              </w:rPr>
              <w:t>)</w:t>
            </w:r>
          </w:p>
        </w:tc>
        <w:tc>
          <w:tcPr>
            <w:tcW w:w="2355" w:type="dxa"/>
            <w:vMerge w:val="restart"/>
            <w:tcBorders>
              <w:top w:val="single" w:sz="4" w:space="0" w:color="auto"/>
              <w:left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Примечание</w:t>
            </w:r>
          </w:p>
        </w:tc>
      </w:tr>
      <w:tr w:rsidR="00040E47" w:rsidRPr="00A6191B" w:rsidTr="00040E47">
        <w:tc>
          <w:tcPr>
            <w:tcW w:w="497" w:type="dxa"/>
            <w:vMerge/>
            <w:tcBorders>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p>
        </w:tc>
        <w:tc>
          <w:tcPr>
            <w:tcW w:w="2365" w:type="dxa"/>
            <w:tcBorders>
              <w:top w:val="single" w:sz="4" w:space="0" w:color="auto"/>
              <w:left w:val="single" w:sz="4" w:space="0" w:color="auto"/>
              <w:bottom w:val="single" w:sz="4" w:space="0" w:color="auto"/>
              <w:right w:val="single" w:sz="4" w:space="0" w:color="auto"/>
            </w:tcBorders>
          </w:tcPr>
          <w:p w:rsidR="00D65726" w:rsidRDefault="00B67637" w:rsidP="00085E5A">
            <w:pPr>
              <w:pStyle w:val="3"/>
              <w:spacing w:after="0"/>
              <w:jc w:val="center"/>
              <w:rPr>
                <w:i/>
                <w:iCs/>
                <w:sz w:val="24"/>
                <w:szCs w:val="24"/>
              </w:rPr>
            </w:pPr>
            <w:r w:rsidRPr="00755968">
              <w:rPr>
                <w:i/>
                <w:iCs/>
                <w:sz w:val="24"/>
                <w:szCs w:val="24"/>
              </w:rPr>
              <w:t xml:space="preserve">Испытания / </w:t>
            </w:r>
          </w:p>
          <w:p w:rsidR="00B67637" w:rsidRPr="00755968" w:rsidRDefault="00B67637" w:rsidP="00085E5A">
            <w:pPr>
              <w:pStyle w:val="3"/>
              <w:spacing w:after="0"/>
              <w:jc w:val="center"/>
              <w:rPr>
                <w:i/>
                <w:iCs/>
                <w:sz w:val="24"/>
                <w:szCs w:val="24"/>
              </w:rPr>
            </w:pPr>
            <w:r w:rsidRPr="00755968">
              <w:rPr>
                <w:i/>
                <w:iCs/>
                <w:sz w:val="24"/>
                <w:szCs w:val="24"/>
              </w:rPr>
              <w:t>Формы СРС</w:t>
            </w:r>
          </w:p>
        </w:tc>
        <w:tc>
          <w:tcPr>
            <w:tcW w:w="1727" w:type="dxa"/>
            <w:tcBorders>
              <w:top w:val="single" w:sz="4" w:space="0" w:color="auto"/>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Время, час</w:t>
            </w:r>
          </w:p>
        </w:tc>
        <w:tc>
          <w:tcPr>
            <w:tcW w:w="1513" w:type="dxa"/>
            <w:vMerge/>
            <w:tcBorders>
              <w:left w:val="single" w:sz="4" w:space="0" w:color="auto"/>
              <w:bottom w:val="single" w:sz="4" w:space="0" w:color="auto"/>
              <w:right w:val="single" w:sz="4" w:space="0" w:color="auto"/>
            </w:tcBorders>
          </w:tcPr>
          <w:p w:rsidR="00B67637" w:rsidRPr="00FD2129" w:rsidRDefault="00B67637" w:rsidP="00085E5A">
            <w:pPr>
              <w:jc w:val="center"/>
              <w:rPr>
                <w:bCs/>
              </w:rPr>
            </w:pPr>
          </w:p>
        </w:tc>
        <w:tc>
          <w:tcPr>
            <w:tcW w:w="1891" w:type="dxa"/>
            <w:vMerge/>
            <w:tcBorders>
              <w:left w:val="single" w:sz="4" w:space="0" w:color="auto"/>
              <w:bottom w:val="single" w:sz="4" w:space="0" w:color="auto"/>
              <w:right w:val="single" w:sz="4" w:space="0" w:color="auto"/>
            </w:tcBorders>
          </w:tcPr>
          <w:p w:rsidR="00B67637" w:rsidRPr="002A0BBF" w:rsidRDefault="00B67637" w:rsidP="00085E5A">
            <w:pPr>
              <w:jc w:val="center"/>
              <w:rPr>
                <w:bCs/>
              </w:rPr>
            </w:pPr>
          </w:p>
        </w:tc>
        <w:tc>
          <w:tcPr>
            <w:tcW w:w="2355" w:type="dxa"/>
            <w:vMerge/>
            <w:tcBorders>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jc w:val="center"/>
              <w:rPr>
                <w:sz w:val="24"/>
                <w:szCs w:val="24"/>
              </w:rPr>
            </w:pPr>
            <w:r w:rsidRPr="00755968">
              <w:rPr>
                <w:sz w:val="24"/>
                <w:szCs w:val="24"/>
              </w:rPr>
              <w:t>1</w:t>
            </w:r>
          </w:p>
        </w:tc>
        <w:tc>
          <w:tcPr>
            <w:tcW w:w="2365"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rPr>
                <w:sz w:val="24"/>
                <w:szCs w:val="24"/>
              </w:rPr>
            </w:pPr>
            <w:r>
              <w:rPr>
                <w:sz w:val="24"/>
                <w:szCs w:val="24"/>
              </w:rPr>
              <w:t xml:space="preserve">Практическое занятие </w:t>
            </w:r>
          </w:p>
        </w:tc>
        <w:tc>
          <w:tcPr>
            <w:tcW w:w="1727" w:type="dxa"/>
            <w:tcBorders>
              <w:top w:val="single" w:sz="4" w:space="0" w:color="auto"/>
              <w:left w:val="single" w:sz="4" w:space="0" w:color="auto"/>
              <w:bottom w:val="single" w:sz="4" w:space="0" w:color="auto"/>
              <w:right w:val="single" w:sz="4" w:space="0" w:color="auto"/>
            </w:tcBorders>
          </w:tcPr>
          <w:p w:rsidR="00085E5A" w:rsidRPr="00D95F4E" w:rsidRDefault="005B3C18" w:rsidP="000A738D">
            <w:pPr>
              <w:pStyle w:val="3"/>
              <w:spacing w:after="0"/>
              <w:rPr>
                <w:sz w:val="24"/>
                <w:szCs w:val="24"/>
              </w:rPr>
            </w:pPr>
            <w:r w:rsidRPr="00D95F4E">
              <w:rPr>
                <w:sz w:val="24"/>
                <w:szCs w:val="24"/>
              </w:rPr>
              <w:t>3ПЗх2+3 ПЗх3=15ч.</w:t>
            </w:r>
          </w:p>
          <w:p w:rsidR="00BF3418" w:rsidRPr="00D95F4E" w:rsidRDefault="00BF3418" w:rsidP="00085E5A">
            <w:pPr>
              <w:pStyle w:val="3"/>
              <w:spacing w:after="0"/>
              <w:jc w:val="center"/>
              <w:rPr>
                <w:sz w:val="24"/>
                <w:szCs w:val="24"/>
              </w:rPr>
            </w:pPr>
          </w:p>
        </w:tc>
        <w:tc>
          <w:tcPr>
            <w:tcW w:w="1513" w:type="dxa"/>
            <w:tcBorders>
              <w:top w:val="single" w:sz="4" w:space="0" w:color="auto"/>
              <w:left w:val="single" w:sz="4" w:space="0" w:color="auto"/>
              <w:bottom w:val="single" w:sz="4" w:space="0" w:color="auto"/>
              <w:right w:val="single" w:sz="4" w:space="0" w:color="auto"/>
            </w:tcBorders>
          </w:tcPr>
          <w:p w:rsidR="00085E5A" w:rsidRDefault="0032627C" w:rsidP="00085E5A">
            <w:pPr>
              <w:pStyle w:val="3"/>
              <w:spacing w:after="0"/>
              <w:jc w:val="center"/>
              <w:rPr>
                <w:sz w:val="24"/>
                <w:szCs w:val="24"/>
              </w:rPr>
            </w:pPr>
            <w:r>
              <w:rPr>
                <w:sz w:val="24"/>
                <w:szCs w:val="24"/>
              </w:rPr>
              <w:t>5</w:t>
            </w:r>
            <w:r w:rsidR="00C4475E">
              <w:rPr>
                <w:sz w:val="24"/>
                <w:szCs w:val="24"/>
              </w:rPr>
              <w:t>б.</w:t>
            </w:r>
          </w:p>
        </w:tc>
        <w:tc>
          <w:tcPr>
            <w:tcW w:w="1891" w:type="dxa"/>
            <w:tcBorders>
              <w:top w:val="single" w:sz="4" w:space="0" w:color="auto"/>
              <w:left w:val="single" w:sz="4" w:space="0" w:color="auto"/>
              <w:bottom w:val="single" w:sz="4" w:space="0" w:color="auto"/>
              <w:right w:val="single" w:sz="4" w:space="0" w:color="auto"/>
            </w:tcBorders>
          </w:tcPr>
          <w:p w:rsidR="00085E5A" w:rsidRPr="00755968" w:rsidRDefault="00D95F4E" w:rsidP="00085E5A">
            <w:pPr>
              <w:pStyle w:val="3"/>
              <w:spacing w:after="0"/>
              <w:jc w:val="center"/>
              <w:rPr>
                <w:sz w:val="24"/>
                <w:szCs w:val="24"/>
              </w:rPr>
            </w:pPr>
            <w:r>
              <w:rPr>
                <w:sz w:val="24"/>
                <w:szCs w:val="24"/>
              </w:rPr>
              <w:t>12б.</w:t>
            </w:r>
          </w:p>
        </w:tc>
        <w:tc>
          <w:tcPr>
            <w:tcW w:w="2355" w:type="dxa"/>
            <w:tcBorders>
              <w:top w:val="single" w:sz="4" w:space="0" w:color="auto"/>
              <w:left w:val="single" w:sz="4" w:space="0" w:color="auto"/>
              <w:bottom w:val="single" w:sz="4" w:space="0" w:color="auto"/>
              <w:right w:val="single" w:sz="4" w:space="0" w:color="auto"/>
            </w:tcBorders>
          </w:tcPr>
          <w:p w:rsidR="00085E5A" w:rsidRPr="005C0E05" w:rsidRDefault="00085E5A" w:rsidP="00085E5A">
            <w:pPr>
              <w:tabs>
                <w:tab w:val="left" w:pos="142"/>
              </w:tabs>
              <w:suppressAutoHyphens w:val="0"/>
              <w:jc w:val="center"/>
              <w:rPr>
                <w:lang w:eastAsia="ru-RU"/>
              </w:rPr>
            </w:pPr>
            <w:r w:rsidRPr="005C0E05">
              <w:rPr>
                <w:sz w:val="22"/>
                <w:szCs w:val="22"/>
                <w:lang w:eastAsia="ru-RU"/>
              </w:rPr>
              <w:t>знание теории;</w:t>
            </w:r>
          </w:p>
          <w:p w:rsidR="00085E5A" w:rsidRPr="00755968" w:rsidRDefault="00085E5A" w:rsidP="00085E5A">
            <w:pPr>
              <w:pStyle w:val="3"/>
              <w:spacing w:after="0"/>
              <w:jc w:val="center"/>
              <w:rPr>
                <w:sz w:val="24"/>
                <w:szCs w:val="24"/>
              </w:rPr>
            </w:pPr>
            <w:r w:rsidRPr="005C0E05">
              <w:rPr>
                <w:sz w:val="22"/>
                <w:szCs w:val="22"/>
              </w:rPr>
              <w:t>выполнение практического задания</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jc w:val="center"/>
              <w:rPr>
                <w:sz w:val="24"/>
                <w:szCs w:val="24"/>
              </w:rPr>
            </w:pPr>
            <w:r>
              <w:rPr>
                <w:sz w:val="24"/>
                <w:szCs w:val="24"/>
              </w:rPr>
              <w:t>2</w:t>
            </w:r>
          </w:p>
        </w:tc>
        <w:tc>
          <w:tcPr>
            <w:tcW w:w="2365"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rPr>
                <w:sz w:val="24"/>
                <w:szCs w:val="24"/>
              </w:rPr>
            </w:pPr>
            <w:r>
              <w:rPr>
                <w:sz w:val="24"/>
                <w:szCs w:val="24"/>
              </w:rPr>
              <w:t>Аттестационная работа</w:t>
            </w:r>
            <w:r w:rsidR="007A0D0A">
              <w:rPr>
                <w:sz w:val="24"/>
                <w:szCs w:val="24"/>
              </w:rPr>
              <w:t xml:space="preserve"> (3АР)</w:t>
            </w:r>
          </w:p>
        </w:tc>
        <w:tc>
          <w:tcPr>
            <w:tcW w:w="1727" w:type="dxa"/>
            <w:tcBorders>
              <w:top w:val="single" w:sz="4" w:space="0" w:color="auto"/>
              <w:left w:val="single" w:sz="4" w:space="0" w:color="auto"/>
              <w:bottom w:val="single" w:sz="4" w:space="0" w:color="auto"/>
              <w:right w:val="single" w:sz="4" w:space="0" w:color="auto"/>
            </w:tcBorders>
          </w:tcPr>
          <w:p w:rsidR="00085E5A" w:rsidRPr="00D95F4E" w:rsidRDefault="0065653F" w:rsidP="00085E5A">
            <w:pPr>
              <w:pStyle w:val="3"/>
              <w:spacing w:after="0"/>
              <w:jc w:val="center"/>
              <w:rPr>
                <w:sz w:val="24"/>
                <w:szCs w:val="24"/>
              </w:rPr>
            </w:pPr>
            <w:r w:rsidRPr="00D95F4E">
              <w:rPr>
                <w:sz w:val="24"/>
                <w:szCs w:val="24"/>
              </w:rPr>
              <w:t>2х4+5ч.=13ч.</w:t>
            </w:r>
          </w:p>
          <w:p w:rsidR="0065653F" w:rsidRPr="00D95F4E" w:rsidRDefault="0065653F" w:rsidP="00085E5A">
            <w:pPr>
              <w:pStyle w:val="3"/>
              <w:spacing w:after="0"/>
              <w:jc w:val="center"/>
              <w:rPr>
                <w:sz w:val="24"/>
                <w:szCs w:val="24"/>
              </w:rPr>
            </w:pPr>
          </w:p>
        </w:tc>
        <w:tc>
          <w:tcPr>
            <w:tcW w:w="1513" w:type="dxa"/>
            <w:tcBorders>
              <w:top w:val="single" w:sz="4" w:space="0" w:color="auto"/>
              <w:left w:val="single" w:sz="4" w:space="0" w:color="auto"/>
              <w:bottom w:val="single" w:sz="4" w:space="0" w:color="auto"/>
              <w:right w:val="single" w:sz="4" w:space="0" w:color="auto"/>
            </w:tcBorders>
          </w:tcPr>
          <w:p w:rsidR="00085E5A" w:rsidRDefault="00040E47" w:rsidP="00085E5A">
            <w:pPr>
              <w:pStyle w:val="3"/>
              <w:spacing w:after="0"/>
              <w:jc w:val="center"/>
              <w:rPr>
                <w:sz w:val="24"/>
                <w:szCs w:val="24"/>
              </w:rPr>
            </w:pPr>
            <w:r>
              <w:rPr>
                <w:sz w:val="24"/>
                <w:szCs w:val="24"/>
              </w:rPr>
              <w:t>3+3+4=10</w:t>
            </w:r>
            <w:r w:rsidR="00C4475E">
              <w:rPr>
                <w:sz w:val="24"/>
                <w:szCs w:val="24"/>
              </w:rPr>
              <w:t>б.</w:t>
            </w:r>
          </w:p>
        </w:tc>
        <w:tc>
          <w:tcPr>
            <w:tcW w:w="1891" w:type="dxa"/>
            <w:tcBorders>
              <w:top w:val="single" w:sz="4" w:space="0" w:color="auto"/>
              <w:left w:val="single" w:sz="4" w:space="0" w:color="auto"/>
              <w:bottom w:val="single" w:sz="4" w:space="0" w:color="auto"/>
              <w:right w:val="single" w:sz="4" w:space="0" w:color="auto"/>
            </w:tcBorders>
          </w:tcPr>
          <w:p w:rsidR="00602DF6" w:rsidRDefault="005B3C18" w:rsidP="00040E47">
            <w:pPr>
              <w:pStyle w:val="3"/>
              <w:spacing w:after="0"/>
              <w:jc w:val="center"/>
              <w:rPr>
                <w:sz w:val="24"/>
                <w:szCs w:val="24"/>
              </w:rPr>
            </w:pPr>
            <w:r>
              <w:rPr>
                <w:sz w:val="24"/>
                <w:szCs w:val="24"/>
              </w:rPr>
              <w:t>4б.+4б.+5б=13</w:t>
            </w:r>
            <w:r w:rsidR="00040E47">
              <w:rPr>
                <w:sz w:val="24"/>
                <w:szCs w:val="24"/>
              </w:rPr>
              <w:t>б.</w:t>
            </w:r>
          </w:p>
        </w:tc>
        <w:tc>
          <w:tcPr>
            <w:tcW w:w="2355" w:type="dxa"/>
            <w:tcBorders>
              <w:top w:val="single" w:sz="4" w:space="0" w:color="auto"/>
              <w:left w:val="single" w:sz="4" w:space="0" w:color="auto"/>
              <w:bottom w:val="single" w:sz="4" w:space="0" w:color="auto"/>
              <w:right w:val="single" w:sz="4" w:space="0" w:color="auto"/>
            </w:tcBorders>
          </w:tcPr>
          <w:p w:rsidR="00085E5A" w:rsidRPr="00755968" w:rsidRDefault="00602DF6" w:rsidP="00085E5A">
            <w:pPr>
              <w:pStyle w:val="3"/>
              <w:spacing w:after="0"/>
              <w:jc w:val="center"/>
              <w:rPr>
                <w:sz w:val="24"/>
                <w:szCs w:val="24"/>
              </w:rPr>
            </w:pPr>
            <w:r>
              <w:rPr>
                <w:sz w:val="24"/>
                <w:szCs w:val="24"/>
              </w:rPr>
              <w:t>тестирование</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85E5A" w:rsidRDefault="00085E5A" w:rsidP="00085E5A">
            <w:pPr>
              <w:pStyle w:val="3"/>
              <w:spacing w:after="0"/>
              <w:jc w:val="center"/>
              <w:rPr>
                <w:sz w:val="24"/>
                <w:szCs w:val="24"/>
              </w:rPr>
            </w:pPr>
            <w:r>
              <w:rPr>
                <w:sz w:val="24"/>
                <w:szCs w:val="24"/>
              </w:rPr>
              <w:t>3</w:t>
            </w:r>
          </w:p>
        </w:tc>
        <w:tc>
          <w:tcPr>
            <w:tcW w:w="2365" w:type="dxa"/>
            <w:tcBorders>
              <w:top w:val="single" w:sz="4" w:space="0" w:color="auto"/>
              <w:left w:val="single" w:sz="4" w:space="0" w:color="auto"/>
              <w:bottom w:val="single" w:sz="4" w:space="0" w:color="auto"/>
              <w:right w:val="single" w:sz="4" w:space="0" w:color="auto"/>
            </w:tcBorders>
          </w:tcPr>
          <w:p w:rsidR="00085E5A" w:rsidRDefault="007A0D0A" w:rsidP="00085E5A">
            <w:pPr>
              <w:pStyle w:val="3"/>
              <w:spacing w:after="0"/>
              <w:rPr>
                <w:sz w:val="24"/>
                <w:szCs w:val="24"/>
              </w:rPr>
            </w:pPr>
            <w:r>
              <w:rPr>
                <w:sz w:val="24"/>
                <w:szCs w:val="24"/>
              </w:rPr>
              <w:t>КР</w:t>
            </w:r>
            <w:r w:rsidR="00BF3418">
              <w:rPr>
                <w:sz w:val="24"/>
                <w:szCs w:val="24"/>
              </w:rPr>
              <w:t xml:space="preserve"> (1задач</w:t>
            </w:r>
            <w:r w:rsidR="00343B9B">
              <w:rPr>
                <w:sz w:val="24"/>
                <w:szCs w:val="24"/>
              </w:rPr>
              <w:t>)</w:t>
            </w:r>
          </w:p>
        </w:tc>
        <w:tc>
          <w:tcPr>
            <w:tcW w:w="1727" w:type="dxa"/>
            <w:tcBorders>
              <w:top w:val="single" w:sz="4" w:space="0" w:color="auto"/>
              <w:left w:val="single" w:sz="4" w:space="0" w:color="auto"/>
              <w:bottom w:val="single" w:sz="4" w:space="0" w:color="auto"/>
              <w:right w:val="single" w:sz="4" w:space="0" w:color="auto"/>
            </w:tcBorders>
          </w:tcPr>
          <w:p w:rsidR="00085E5A" w:rsidRPr="00D95F4E" w:rsidRDefault="00BF3418" w:rsidP="007A0D0A">
            <w:pPr>
              <w:pStyle w:val="3"/>
              <w:spacing w:after="0"/>
              <w:rPr>
                <w:sz w:val="24"/>
                <w:szCs w:val="24"/>
              </w:rPr>
            </w:pPr>
            <w:r w:rsidRPr="00D95F4E">
              <w:rPr>
                <w:sz w:val="24"/>
                <w:szCs w:val="24"/>
              </w:rPr>
              <w:t>15ч.</w:t>
            </w:r>
          </w:p>
        </w:tc>
        <w:tc>
          <w:tcPr>
            <w:tcW w:w="1513" w:type="dxa"/>
            <w:tcBorders>
              <w:top w:val="single" w:sz="4" w:space="0" w:color="auto"/>
              <w:left w:val="single" w:sz="4" w:space="0" w:color="auto"/>
              <w:bottom w:val="single" w:sz="4" w:space="0" w:color="auto"/>
              <w:right w:val="single" w:sz="4" w:space="0" w:color="auto"/>
            </w:tcBorders>
          </w:tcPr>
          <w:p w:rsidR="00085E5A" w:rsidRDefault="00040E47" w:rsidP="00085E5A">
            <w:pPr>
              <w:pStyle w:val="3"/>
              <w:spacing w:after="0"/>
              <w:jc w:val="center"/>
              <w:rPr>
                <w:sz w:val="24"/>
                <w:szCs w:val="24"/>
              </w:rPr>
            </w:pPr>
            <w:r>
              <w:rPr>
                <w:sz w:val="24"/>
                <w:szCs w:val="24"/>
              </w:rPr>
              <w:t>10</w:t>
            </w:r>
            <w:r w:rsidR="00C4475E">
              <w:rPr>
                <w:sz w:val="24"/>
                <w:szCs w:val="24"/>
              </w:rPr>
              <w:t>б.</w:t>
            </w:r>
          </w:p>
        </w:tc>
        <w:tc>
          <w:tcPr>
            <w:tcW w:w="1891" w:type="dxa"/>
            <w:tcBorders>
              <w:top w:val="single" w:sz="4" w:space="0" w:color="auto"/>
              <w:left w:val="single" w:sz="4" w:space="0" w:color="auto"/>
              <w:bottom w:val="single" w:sz="4" w:space="0" w:color="auto"/>
              <w:right w:val="single" w:sz="4" w:space="0" w:color="auto"/>
            </w:tcBorders>
          </w:tcPr>
          <w:p w:rsidR="00D20F58" w:rsidRDefault="00BF3418" w:rsidP="00085E5A">
            <w:pPr>
              <w:pStyle w:val="3"/>
              <w:spacing w:after="0"/>
              <w:jc w:val="center"/>
              <w:rPr>
                <w:sz w:val="24"/>
                <w:szCs w:val="24"/>
              </w:rPr>
            </w:pPr>
            <w:r>
              <w:rPr>
                <w:sz w:val="24"/>
                <w:szCs w:val="24"/>
              </w:rPr>
              <w:t>15б.</w:t>
            </w:r>
          </w:p>
          <w:p w:rsidR="00085E5A" w:rsidRDefault="00085E5A" w:rsidP="00085E5A">
            <w:pPr>
              <w:pStyle w:val="3"/>
              <w:spacing w:after="0"/>
              <w:jc w:val="center"/>
              <w:rPr>
                <w:sz w:val="24"/>
                <w:szCs w:val="24"/>
              </w:rPr>
            </w:pPr>
          </w:p>
        </w:tc>
        <w:tc>
          <w:tcPr>
            <w:tcW w:w="2355"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jc w:val="center"/>
              <w:rPr>
                <w:sz w:val="24"/>
                <w:szCs w:val="24"/>
              </w:rPr>
            </w:pPr>
            <w:r>
              <w:rPr>
                <w:sz w:val="24"/>
                <w:szCs w:val="24"/>
              </w:rPr>
              <w:t xml:space="preserve">в письменном виде, индивидуальные </w:t>
            </w:r>
            <w:r>
              <w:rPr>
                <w:sz w:val="24"/>
                <w:szCs w:val="24"/>
              </w:rPr>
              <w:lastRenderedPageBreak/>
              <w:t>задания</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40E47" w:rsidRDefault="00040E47" w:rsidP="00040E47">
            <w:pPr>
              <w:pStyle w:val="3"/>
              <w:spacing w:after="0"/>
              <w:jc w:val="center"/>
              <w:rPr>
                <w:sz w:val="24"/>
                <w:szCs w:val="24"/>
              </w:rPr>
            </w:pPr>
            <w:r>
              <w:rPr>
                <w:sz w:val="24"/>
                <w:szCs w:val="24"/>
              </w:rPr>
              <w:lastRenderedPageBreak/>
              <w:t>4.</w:t>
            </w:r>
          </w:p>
        </w:tc>
        <w:tc>
          <w:tcPr>
            <w:tcW w:w="2365" w:type="dxa"/>
            <w:tcBorders>
              <w:top w:val="single" w:sz="4" w:space="0" w:color="auto"/>
              <w:left w:val="single" w:sz="4" w:space="0" w:color="auto"/>
              <w:bottom w:val="single" w:sz="4" w:space="0" w:color="auto"/>
              <w:right w:val="single" w:sz="4" w:space="0" w:color="auto"/>
            </w:tcBorders>
          </w:tcPr>
          <w:p w:rsidR="00040E47" w:rsidRDefault="00040E47" w:rsidP="00040E47">
            <w:pPr>
              <w:pStyle w:val="3"/>
              <w:spacing w:after="0"/>
              <w:rPr>
                <w:sz w:val="24"/>
                <w:szCs w:val="24"/>
              </w:rPr>
            </w:pPr>
            <w:r>
              <w:rPr>
                <w:sz w:val="24"/>
                <w:szCs w:val="24"/>
              </w:rPr>
              <w:t>РГР (2 задачи)</w:t>
            </w:r>
          </w:p>
        </w:tc>
        <w:tc>
          <w:tcPr>
            <w:tcW w:w="1727" w:type="dxa"/>
            <w:tcBorders>
              <w:top w:val="single" w:sz="4" w:space="0" w:color="auto"/>
              <w:left w:val="single" w:sz="4" w:space="0" w:color="auto"/>
              <w:bottom w:val="single" w:sz="4" w:space="0" w:color="auto"/>
              <w:right w:val="single" w:sz="4" w:space="0" w:color="auto"/>
            </w:tcBorders>
          </w:tcPr>
          <w:p w:rsidR="00040E47" w:rsidRPr="00D95F4E" w:rsidRDefault="0065653F" w:rsidP="00040E47">
            <w:pPr>
              <w:pStyle w:val="3"/>
              <w:spacing w:after="0"/>
              <w:rPr>
                <w:sz w:val="24"/>
                <w:szCs w:val="24"/>
              </w:rPr>
            </w:pPr>
            <w:r w:rsidRPr="00D95F4E">
              <w:rPr>
                <w:sz w:val="24"/>
                <w:szCs w:val="24"/>
              </w:rPr>
              <w:t>30</w:t>
            </w:r>
            <w:r w:rsidR="00040E47" w:rsidRPr="00D95F4E">
              <w:rPr>
                <w:sz w:val="24"/>
                <w:szCs w:val="24"/>
              </w:rPr>
              <w:t>ч</w:t>
            </w:r>
          </w:p>
        </w:tc>
        <w:tc>
          <w:tcPr>
            <w:tcW w:w="1513" w:type="dxa"/>
            <w:tcBorders>
              <w:top w:val="single" w:sz="4" w:space="0" w:color="auto"/>
              <w:left w:val="single" w:sz="4" w:space="0" w:color="auto"/>
              <w:bottom w:val="single" w:sz="4" w:space="0" w:color="auto"/>
              <w:right w:val="single" w:sz="4" w:space="0" w:color="auto"/>
            </w:tcBorders>
          </w:tcPr>
          <w:p w:rsidR="00040E47" w:rsidRDefault="00040E47" w:rsidP="00040E47">
            <w:pPr>
              <w:pStyle w:val="3"/>
              <w:spacing w:after="0"/>
              <w:jc w:val="center"/>
              <w:rPr>
                <w:sz w:val="24"/>
                <w:szCs w:val="24"/>
              </w:rPr>
            </w:pPr>
            <w:r>
              <w:rPr>
                <w:sz w:val="24"/>
                <w:szCs w:val="24"/>
              </w:rPr>
              <w:t>20.</w:t>
            </w:r>
          </w:p>
        </w:tc>
        <w:tc>
          <w:tcPr>
            <w:tcW w:w="1891" w:type="dxa"/>
            <w:tcBorders>
              <w:top w:val="single" w:sz="4" w:space="0" w:color="auto"/>
              <w:left w:val="single" w:sz="4" w:space="0" w:color="auto"/>
              <w:bottom w:val="single" w:sz="4" w:space="0" w:color="auto"/>
              <w:right w:val="single" w:sz="4" w:space="0" w:color="auto"/>
            </w:tcBorders>
          </w:tcPr>
          <w:p w:rsidR="00040E47" w:rsidRDefault="00040E47" w:rsidP="00040E47">
            <w:pPr>
              <w:pStyle w:val="3"/>
              <w:spacing w:after="0"/>
              <w:jc w:val="center"/>
              <w:rPr>
                <w:sz w:val="24"/>
                <w:szCs w:val="24"/>
              </w:rPr>
            </w:pPr>
            <w:r>
              <w:rPr>
                <w:sz w:val="24"/>
                <w:szCs w:val="24"/>
              </w:rPr>
              <w:t>30б.</w:t>
            </w:r>
          </w:p>
        </w:tc>
        <w:tc>
          <w:tcPr>
            <w:tcW w:w="2355"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sz w:val="24"/>
                <w:szCs w:val="24"/>
              </w:rPr>
            </w:pPr>
            <w:r>
              <w:rPr>
                <w:sz w:val="24"/>
                <w:szCs w:val="24"/>
              </w:rPr>
              <w:t>в письменном виде, индивидуальные задания</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sz w:val="24"/>
                <w:szCs w:val="24"/>
              </w:rPr>
            </w:pPr>
          </w:p>
        </w:tc>
        <w:tc>
          <w:tcPr>
            <w:tcW w:w="2365"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rPr>
                <w:b/>
                <w:bCs/>
                <w:sz w:val="24"/>
                <w:szCs w:val="24"/>
              </w:rPr>
            </w:pPr>
            <w:r w:rsidRPr="00755968">
              <w:rPr>
                <w:b/>
                <w:bCs/>
                <w:sz w:val="24"/>
                <w:szCs w:val="24"/>
              </w:rPr>
              <w:t>Итого:</w:t>
            </w:r>
          </w:p>
        </w:tc>
        <w:tc>
          <w:tcPr>
            <w:tcW w:w="1727" w:type="dxa"/>
            <w:tcBorders>
              <w:top w:val="single" w:sz="4" w:space="0" w:color="auto"/>
              <w:left w:val="single" w:sz="4" w:space="0" w:color="auto"/>
              <w:bottom w:val="single" w:sz="4" w:space="0" w:color="auto"/>
              <w:right w:val="single" w:sz="4" w:space="0" w:color="auto"/>
            </w:tcBorders>
          </w:tcPr>
          <w:p w:rsidR="00040E47" w:rsidRPr="00D95F4E" w:rsidRDefault="0065653F" w:rsidP="00040E47">
            <w:pPr>
              <w:pStyle w:val="3"/>
              <w:spacing w:after="0"/>
              <w:rPr>
                <w:b/>
                <w:bCs/>
                <w:sz w:val="24"/>
                <w:szCs w:val="24"/>
              </w:rPr>
            </w:pPr>
            <w:r w:rsidRPr="00D95F4E">
              <w:rPr>
                <w:b/>
                <w:bCs/>
                <w:sz w:val="24"/>
                <w:szCs w:val="24"/>
              </w:rPr>
              <w:t>73</w:t>
            </w:r>
            <w:r w:rsidR="00040E47" w:rsidRPr="00D95F4E">
              <w:rPr>
                <w:b/>
                <w:bCs/>
                <w:sz w:val="24"/>
                <w:szCs w:val="24"/>
              </w:rPr>
              <w:t>ч.</w:t>
            </w:r>
          </w:p>
        </w:tc>
        <w:tc>
          <w:tcPr>
            <w:tcW w:w="1513" w:type="dxa"/>
            <w:tcBorders>
              <w:top w:val="single" w:sz="4" w:space="0" w:color="auto"/>
              <w:left w:val="single" w:sz="4" w:space="0" w:color="auto"/>
              <w:bottom w:val="single" w:sz="4" w:space="0" w:color="auto"/>
              <w:right w:val="single" w:sz="4" w:space="0" w:color="auto"/>
            </w:tcBorders>
          </w:tcPr>
          <w:p w:rsidR="00040E47" w:rsidRDefault="00040E47" w:rsidP="00040E47">
            <w:pPr>
              <w:pStyle w:val="3"/>
              <w:spacing w:after="0"/>
              <w:jc w:val="center"/>
              <w:rPr>
                <w:b/>
                <w:bCs/>
                <w:sz w:val="24"/>
                <w:szCs w:val="24"/>
              </w:rPr>
            </w:pPr>
            <w:r>
              <w:rPr>
                <w:b/>
                <w:bCs/>
                <w:sz w:val="24"/>
                <w:szCs w:val="24"/>
              </w:rPr>
              <w:t>45</w:t>
            </w:r>
          </w:p>
        </w:tc>
        <w:tc>
          <w:tcPr>
            <w:tcW w:w="1891"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b/>
                <w:bCs/>
                <w:sz w:val="24"/>
                <w:szCs w:val="24"/>
              </w:rPr>
            </w:pPr>
            <w:r>
              <w:rPr>
                <w:b/>
                <w:bCs/>
                <w:sz w:val="24"/>
                <w:szCs w:val="24"/>
              </w:rPr>
              <w:t>70</w:t>
            </w:r>
          </w:p>
        </w:tc>
        <w:tc>
          <w:tcPr>
            <w:tcW w:w="2355"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sz w:val="24"/>
                <w:szCs w:val="24"/>
              </w:rPr>
            </w:pPr>
          </w:p>
        </w:tc>
      </w:tr>
    </w:tbl>
    <w:p w:rsidR="00085E5A" w:rsidRDefault="00085E5A" w:rsidP="00EF1779">
      <w:pPr>
        <w:rPr>
          <w:b/>
          <w:bCs/>
        </w:rPr>
      </w:pPr>
    </w:p>
    <w:p w:rsidR="00C4475E" w:rsidRDefault="00C4475E" w:rsidP="0043376D">
      <w:pPr>
        <w:jc w:val="center"/>
        <w:rPr>
          <w:b/>
          <w:bCs/>
        </w:rPr>
      </w:pPr>
    </w:p>
    <w:p w:rsidR="00C4475E" w:rsidRDefault="00C4475E" w:rsidP="0043376D">
      <w:pPr>
        <w:jc w:val="center"/>
        <w:rPr>
          <w:b/>
          <w:bCs/>
        </w:rPr>
      </w:pPr>
    </w:p>
    <w:p w:rsidR="006B4494" w:rsidRDefault="00B207EE" w:rsidP="0043376D">
      <w:pPr>
        <w:jc w:val="center"/>
        <w:rPr>
          <w:b/>
          <w:bCs/>
        </w:rPr>
      </w:pPr>
      <w:r>
        <w:rPr>
          <w:b/>
          <w:bCs/>
        </w:rPr>
        <w:t>6</w:t>
      </w:r>
      <w:r w:rsidR="00372A42">
        <w:rPr>
          <w:b/>
          <w:bCs/>
        </w:rPr>
        <w:t xml:space="preserve">. </w:t>
      </w:r>
      <w:r w:rsidR="006B4494" w:rsidRPr="00F06C45">
        <w:rPr>
          <w:b/>
          <w:bCs/>
        </w:rPr>
        <w:t xml:space="preserve">Фонд оценочных средств для </w:t>
      </w:r>
      <w:r w:rsidR="006B4494">
        <w:rPr>
          <w:b/>
          <w:bCs/>
        </w:rPr>
        <w:t>проведения</w:t>
      </w:r>
      <w:r w:rsidR="006B4494" w:rsidRPr="00F06C45">
        <w:rPr>
          <w:b/>
          <w:bCs/>
        </w:rPr>
        <w:t xml:space="preserve"> промежуточно</w:t>
      </w:r>
      <w:r w:rsidR="006B4494">
        <w:rPr>
          <w:b/>
          <w:bCs/>
        </w:rPr>
        <w:t>й</w:t>
      </w:r>
      <w:r w:rsidR="006B4494" w:rsidRPr="00F06C45">
        <w:rPr>
          <w:b/>
          <w:bCs/>
        </w:rPr>
        <w:t xml:space="preserve"> аттестации </w:t>
      </w:r>
      <w:r w:rsidR="006B4494" w:rsidRPr="00042820">
        <w:rPr>
          <w:b/>
          <w:bCs/>
        </w:rPr>
        <w:t>обучающихся по дисциплине</w:t>
      </w:r>
    </w:p>
    <w:p w:rsidR="005321F1" w:rsidRDefault="003A0D1B" w:rsidP="006A2A84">
      <w:pPr>
        <w:pStyle w:val="a6"/>
        <w:shd w:val="clear" w:color="auto" w:fill="FFFFFF"/>
        <w:ind w:left="0"/>
        <w:jc w:val="center"/>
        <w:rPr>
          <w:bCs/>
          <w:color w:val="000000"/>
        </w:rPr>
      </w:pPr>
      <w:r>
        <w:rPr>
          <w:bCs/>
          <w:color w:val="000000"/>
        </w:rPr>
        <w:t xml:space="preserve">6.1. </w:t>
      </w:r>
      <w:r w:rsidR="008C1E3D">
        <w:rPr>
          <w:bCs/>
          <w:color w:val="000000"/>
        </w:rPr>
        <w:t xml:space="preserve">Показатели, </w:t>
      </w:r>
      <w:r w:rsidR="002378E0">
        <w:rPr>
          <w:bCs/>
          <w:color w:val="000000"/>
        </w:rPr>
        <w:t>критери</w:t>
      </w:r>
      <w:r w:rsidR="008C1E3D">
        <w:rPr>
          <w:bCs/>
          <w:color w:val="000000"/>
        </w:rPr>
        <w:t>и</w:t>
      </w:r>
      <w:r w:rsidR="002378E0">
        <w:rPr>
          <w:bCs/>
          <w:color w:val="000000"/>
        </w:rPr>
        <w:t xml:space="preserve"> и шкал</w:t>
      </w:r>
      <w:r w:rsidR="008C1E3D">
        <w:rPr>
          <w:bCs/>
          <w:color w:val="000000"/>
        </w:rPr>
        <w:t>а</w:t>
      </w:r>
      <w:r w:rsidR="002378E0">
        <w:rPr>
          <w:bCs/>
          <w:color w:val="000000"/>
        </w:rPr>
        <w:t xml:space="preserve"> оценивания</w:t>
      </w:r>
    </w:p>
    <w:p w:rsidR="0063455D" w:rsidRDefault="0063455D" w:rsidP="0063455D">
      <w:pPr>
        <w:pStyle w:val="a6"/>
        <w:shd w:val="clear" w:color="auto" w:fill="FFFFFF"/>
        <w:ind w:left="0"/>
        <w:rPr>
          <w:bCs/>
          <w:i/>
          <w:color w:val="000000"/>
        </w:rPr>
      </w:pPr>
    </w:p>
    <w:p w:rsidR="00D95F4E" w:rsidRDefault="00D95F4E" w:rsidP="0063455D">
      <w:pPr>
        <w:pStyle w:val="a6"/>
        <w:shd w:val="clear" w:color="auto" w:fill="FFFFFF"/>
        <w:ind w:left="0"/>
        <w:rPr>
          <w:bCs/>
          <w:i/>
          <w:color w:val="000000"/>
        </w:rPr>
      </w:pPr>
    </w:p>
    <w:p w:rsidR="00D95F4E" w:rsidRPr="0063455D" w:rsidRDefault="00D95F4E" w:rsidP="0063455D">
      <w:pPr>
        <w:pStyle w:val="a6"/>
        <w:shd w:val="clear" w:color="auto" w:fill="FFFFFF"/>
        <w:ind w:left="0"/>
        <w:rPr>
          <w:bCs/>
          <w:i/>
          <w:color w:val="000000"/>
        </w:rPr>
      </w:pPr>
    </w:p>
    <w:tbl>
      <w:tblPr>
        <w:tblStyle w:val="a5"/>
        <w:tblW w:w="10137" w:type="dxa"/>
        <w:tblLook w:val="04A0"/>
      </w:tblPr>
      <w:tblGrid>
        <w:gridCol w:w="1730"/>
        <w:gridCol w:w="3369"/>
        <w:gridCol w:w="1306"/>
        <w:gridCol w:w="1862"/>
        <w:gridCol w:w="1870"/>
      </w:tblGrid>
      <w:tr w:rsidR="00791CD7" w:rsidRPr="00541D49" w:rsidTr="00B76CF4">
        <w:tc>
          <w:tcPr>
            <w:tcW w:w="1526" w:type="dxa"/>
          </w:tcPr>
          <w:p w:rsidR="00B76CF4" w:rsidRPr="00541D49" w:rsidRDefault="00B76CF4" w:rsidP="00BE2D5F">
            <w:pPr>
              <w:jc w:val="center"/>
              <w:rPr>
                <w:bCs/>
                <w:sz w:val="20"/>
                <w:szCs w:val="20"/>
              </w:rPr>
            </w:pPr>
            <w:r w:rsidRPr="00541D49">
              <w:rPr>
                <w:bCs/>
                <w:sz w:val="20"/>
                <w:szCs w:val="20"/>
              </w:rPr>
              <w:t>Коды оцениваемых компетенций</w:t>
            </w:r>
          </w:p>
        </w:tc>
        <w:tc>
          <w:tcPr>
            <w:tcW w:w="1928" w:type="dxa"/>
          </w:tcPr>
          <w:p w:rsidR="00B76CF4" w:rsidRPr="00541D49" w:rsidRDefault="00B76CF4" w:rsidP="00BE2D5F">
            <w:pPr>
              <w:jc w:val="center"/>
              <w:rPr>
                <w:bCs/>
                <w:sz w:val="20"/>
                <w:szCs w:val="20"/>
              </w:rPr>
            </w:pPr>
            <w:r w:rsidRPr="00541D49">
              <w:rPr>
                <w:bCs/>
                <w:sz w:val="20"/>
                <w:szCs w:val="20"/>
              </w:rPr>
              <w:t xml:space="preserve">Показатель оценивания </w:t>
            </w:r>
          </w:p>
          <w:p w:rsidR="00B76CF4" w:rsidRPr="00541D49" w:rsidRDefault="00B76CF4" w:rsidP="00BE2D5F">
            <w:pPr>
              <w:jc w:val="center"/>
              <w:rPr>
                <w:bCs/>
                <w:sz w:val="20"/>
                <w:szCs w:val="20"/>
              </w:rPr>
            </w:pPr>
            <w:r w:rsidRPr="00541D49">
              <w:rPr>
                <w:bCs/>
                <w:sz w:val="20"/>
                <w:szCs w:val="20"/>
              </w:rPr>
              <w:t>(по п.1.2.РПД)</w:t>
            </w:r>
          </w:p>
        </w:tc>
        <w:tc>
          <w:tcPr>
            <w:tcW w:w="1534" w:type="dxa"/>
          </w:tcPr>
          <w:p w:rsidR="00B76CF4" w:rsidRPr="00541D49" w:rsidRDefault="00B76CF4" w:rsidP="00B76CF4">
            <w:pPr>
              <w:jc w:val="center"/>
              <w:rPr>
                <w:bCs/>
                <w:sz w:val="20"/>
                <w:szCs w:val="20"/>
              </w:rPr>
            </w:pPr>
            <w:r w:rsidRPr="00541D49">
              <w:rPr>
                <w:bCs/>
                <w:sz w:val="20"/>
                <w:szCs w:val="20"/>
              </w:rPr>
              <w:t>Уровни освоения</w:t>
            </w:r>
          </w:p>
        </w:tc>
        <w:tc>
          <w:tcPr>
            <w:tcW w:w="3392" w:type="dxa"/>
          </w:tcPr>
          <w:p w:rsidR="00B76CF4" w:rsidRPr="00541D49" w:rsidRDefault="00B76CF4" w:rsidP="00B37FEC">
            <w:pPr>
              <w:jc w:val="center"/>
              <w:rPr>
                <w:bCs/>
                <w:sz w:val="20"/>
                <w:szCs w:val="20"/>
              </w:rPr>
            </w:pPr>
            <w:r w:rsidRPr="00541D49">
              <w:rPr>
                <w:bCs/>
                <w:sz w:val="20"/>
                <w:szCs w:val="20"/>
              </w:rPr>
              <w:t>Критери</w:t>
            </w:r>
            <w:r w:rsidR="00B37FEC" w:rsidRPr="00541D49">
              <w:rPr>
                <w:bCs/>
                <w:sz w:val="20"/>
                <w:szCs w:val="20"/>
              </w:rPr>
              <w:t>и</w:t>
            </w:r>
            <w:r w:rsidRPr="00541D49">
              <w:rPr>
                <w:bCs/>
                <w:sz w:val="20"/>
                <w:szCs w:val="20"/>
              </w:rPr>
              <w:t xml:space="preserve"> оценивания</w:t>
            </w:r>
            <w:r w:rsidR="00B37FEC" w:rsidRPr="00541D49">
              <w:rPr>
                <w:bCs/>
                <w:sz w:val="20"/>
                <w:szCs w:val="20"/>
              </w:rPr>
              <w:t xml:space="preserve"> (дескрипторы)</w:t>
            </w:r>
          </w:p>
        </w:tc>
        <w:tc>
          <w:tcPr>
            <w:tcW w:w="1757" w:type="dxa"/>
          </w:tcPr>
          <w:p w:rsidR="00B76CF4" w:rsidRPr="00541D49" w:rsidRDefault="00B76CF4" w:rsidP="00BE2D5F">
            <w:pPr>
              <w:jc w:val="center"/>
              <w:rPr>
                <w:bCs/>
                <w:sz w:val="20"/>
                <w:szCs w:val="20"/>
              </w:rPr>
            </w:pPr>
            <w:r w:rsidRPr="00541D49">
              <w:rPr>
                <w:bCs/>
                <w:sz w:val="20"/>
                <w:szCs w:val="20"/>
              </w:rPr>
              <w:t>Оценка</w:t>
            </w:r>
          </w:p>
        </w:tc>
      </w:tr>
      <w:tr w:rsidR="00791CD7" w:rsidRPr="00541D49" w:rsidTr="00B76CF4">
        <w:trPr>
          <w:trHeight w:val="70"/>
        </w:trPr>
        <w:tc>
          <w:tcPr>
            <w:tcW w:w="1526" w:type="dxa"/>
          </w:tcPr>
          <w:p w:rsidR="00791CD7" w:rsidRPr="00541D49" w:rsidRDefault="00791CD7" w:rsidP="00BE2D5F">
            <w:pPr>
              <w:jc w:val="both"/>
              <w:rPr>
                <w:sz w:val="20"/>
                <w:szCs w:val="20"/>
                <w:lang w:eastAsia="ru-RU"/>
              </w:rPr>
            </w:pPr>
          </w:p>
          <w:p w:rsidR="00D95F4E" w:rsidRDefault="00D95F4E" w:rsidP="00D95F4E">
            <w:pPr>
              <w:suppressAutoHyphens w:val="0"/>
              <w:jc w:val="both"/>
              <w:rPr>
                <w:rFonts w:ascii="Tahoma" w:hAnsi="Tahoma" w:cs="Tahoma"/>
                <w:sz w:val="18"/>
                <w:szCs w:val="18"/>
                <w:lang w:eastAsia="ru-RU"/>
              </w:rPr>
            </w:pPr>
            <w:r>
              <w:rPr>
                <w:rFonts w:ascii="Tahoma" w:hAnsi="Tahoma" w:cs="Tahoma"/>
                <w:sz w:val="18"/>
                <w:szCs w:val="18"/>
              </w:rPr>
              <w:t xml:space="preserve">     способностью решать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p>
          <w:p w:rsidR="00D95F4E" w:rsidRDefault="00D95F4E" w:rsidP="00D95F4E">
            <w:pPr>
              <w:suppressAutoHyphens w:val="0"/>
              <w:jc w:val="both"/>
              <w:rPr>
                <w:iCs/>
                <w:highlight w:val="yellow"/>
              </w:rPr>
            </w:pPr>
            <w:r>
              <w:rPr>
                <w:iCs/>
                <w:highlight w:val="yellow"/>
              </w:rPr>
              <w:t xml:space="preserve"> (ОПК-1)</w:t>
            </w:r>
          </w:p>
          <w:p w:rsidR="00D95F4E" w:rsidRDefault="00D95F4E" w:rsidP="00D95F4E">
            <w:pPr>
              <w:suppressAutoHyphens w:val="0"/>
              <w:jc w:val="both"/>
              <w:rPr>
                <w:rFonts w:ascii="Tahoma" w:hAnsi="Tahoma" w:cs="Tahoma"/>
                <w:sz w:val="18"/>
                <w:szCs w:val="18"/>
                <w:lang w:eastAsia="ru-RU"/>
              </w:rPr>
            </w:pPr>
            <w:r>
              <w:rPr>
                <w:rFonts w:ascii="Tahoma" w:hAnsi="Tahoma" w:cs="Tahoma"/>
                <w:sz w:val="18"/>
                <w:szCs w:val="18"/>
              </w:rPr>
              <w:t xml:space="preserve">умением изучать и использовать научно-техническую информацию в области эксплуатационной разведки, добычи, переработки твердых полезных ископаемых, строительства и эксплуатации подземных объектов </w:t>
            </w:r>
          </w:p>
          <w:p w:rsidR="00D95F4E" w:rsidRDefault="00D95F4E" w:rsidP="00D95F4E">
            <w:pPr>
              <w:suppressAutoHyphens w:val="0"/>
              <w:jc w:val="both"/>
              <w:rPr>
                <w:iCs/>
                <w:highlight w:val="yellow"/>
              </w:rPr>
            </w:pPr>
            <w:r>
              <w:rPr>
                <w:iCs/>
                <w:highlight w:val="yellow"/>
              </w:rPr>
              <w:t>(ПК-15)</w:t>
            </w:r>
          </w:p>
          <w:p w:rsidR="00D95F4E" w:rsidRDefault="00D95F4E" w:rsidP="00D95F4E">
            <w:pPr>
              <w:suppressAutoHyphens w:val="0"/>
              <w:jc w:val="both"/>
              <w:rPr>
                <w:rFonts w:ascii="Tahoma" w:hAnsi="Tahoma" w:cs="Tahoma"/>
                <w:sz w:val="18"/>
                <w:szCs w:val="18"/>
                <w:lang w:eastAsia="ru-RU"/>
              </w:rPr>
            </w:pPr>
            <w:r>
              <w:rPr>
                <w:rFonts w:ascii="Tahoma" w:hAnsi="Tahoma" w:cs="Tahoma"/>
                <w:sz w:val="18"/>
                <w:szCs w:val="18"/>
              </w:rPr>
              <w:t xml:space="preserve">владением навыками организации научно-исследовательских работ </w:t>
            </w:r>
          </w:p>
          <w:p w:rsidR="00B76CF4" w:rsidRPr="00791CD7" w:rsidRDefault="00D95F4E" w:rsidP="00D95F4E">
            <w:pPr>
              <w:suppressAutoHyphens w:val="0"/>
              <w:jc w:val="both"/>
              <w:rPr>
                <w:bCs/>
                <w:sz w:val="20"/>
                <w:szCs w:val="20"/>
              </w:rPr>
            </w:pPr>
            <w:r>
              <w:rPr>
                <w:iCs/>
                <w:highlight w:val="yellow"/>
              </w:rPr>
              <w:t>(ПК-18)</w:t>
            </w:r>
          </w:p>
        </w:tc>
        <w:tc>
          <w:tcPr>
            <w:tcW w:w="1928" w:type="dxa"/>
          </w:tcPr>
          <w:p w:rsidR="00D95F4E" w:rsidRPr="00761D19" w:rsidRDefault="00D95F4E" w:rsidP="00D95F4E">
            <w:pPr>
              <w:jc w:val="both"/>
              <w:rPr>
                <w:rFonts w:cs="Times New Roman"/>
              </w:rPr>
            </w:pPr>
            <w:r w:rsidRPr="001D36E0">
              <w:rPr>
                <w:rFonts w:cs="Times New Roman"/>
                <w:b/>
              </w:rPr>
              <w:t>Знать</w:t>
            </w:r>
            <w:r>
              <w:rPr>
                <w:rFonts w:cs="Times New Roman"/>
              </w:rPr>
              <w:t xml:space="preserve"> - </w:t>
            </w:r>
            <w:r w:rsidRPr="00761D19">
              <w:rPr>
                <w:rFonts w:cs="Times New Roman"/>
              </w:rPr>
              <w:t>информационную технологию, основные требования информационной безопасности (ОПК-1); основные методы исследования объектов профессиональной деятельности и их с</w:t>
            </w:r>
            <w:r>
              <w:rPr>
                <w:rFonts w:cs="Times New Roman"/>
              </w:rPr>
              <w:t>труктурных элементов (ПК-18</w:t>
            </w:r>
            <w:r w:rsidRPr="00761D19">
              <w:rPr>
                <w:rFonts w:cs="Times New Roman"/>
              </w:rPr>
              <w:t>)</w:t>
            </w:r>
          </w:p>
          <w:p w:rsidR="00D95F4E" w:rsidRPr="00761D19" w:rsidRDefault="00D95F4E" w:rsidP="00D95F4E">
            <w:pPr>
              <w:spacing w:line="276" w:lineRule="auto"/>
              <w:jc w:val="both"/>
              <w:rPr>
                <w:rFonts w:cs="Times New Roman"/>
                <w:lang w:eastAsia="ru-RU"/>
              </w:rPr>
            </w:pPr>
            <w:r w:rsidRPr="001D36E0">
              <w:rPr>
                <w:rFonts w:cs="Times New Roman"/>
                <w:b/>
                <w:i/>
                <w:lang w:eastAsia="ru-RU"/>
              </w:rPr>
              <w:t>уметь</w:t>
            </w:r>
            <w:r w:rsidRPr="00761D19">
              <w:rPr>
                <w:rFonts w:cs="Times New Roman"/>
                <w:lang w:eastAsia="ru-RU"/>
              </w:rPr>
              <w:t>использовать законы механики в своей профе</w:t>
            </w:r>
            <w:r>
              <w:rPr>
                <w:rFonts w:cs="Times New Roman"/>
                <w:lang w:eastAsia="ru-RU"/>
              </w:rPr>
              <w:t>ссиональной деятельности (ОПК-1</w:t>
            </w:r>
            <w:r w:rsidRPr="00761D19">
              <w:rPr>
                <w:rFonts w:cs="Times New Roman"/>
                <w:lang w:eastAsia="ru-RU"/>
              </w:rPr>
              <w:t>); решать задачи профессиональной деятельности с использованием информационной и библиографической культуры с применением информационных технологий</w:t>
            </w:r>
            <w:r>
              <w:rPr>
                <w:rFonts w:cs="Times New Roman"/>
                <w:lang w:eastAsia="ru-RU"/>
              </w:rPr>
              <w:t xml:space="preserve"> (ОПК-1, ПК-15</w:t>
            </w:r>
            <w:r w:rsidRPr="00761D19">
              <w:rPr>
                <w:rFonts w:cs="Times New Roman"/>
                <w:lang w:eastAsia="ru-RU"/>
              </w:rPr>
              <w:t>)</w:t>
            </w:r>
          </w:p>
          <w:p w:rsidR="00D95F4E" w:rsidRPr="00761D19" w:rsidRDefault="00D95F4E" w:rsidP="00D95F4E">
            <w:pPr>
              <w:jc w:val="both"/>
              <w:rPr>
                <w:rFonts w:cs="Times New Roman"/>
              </w:rPr>
            </w:pPr>
            <w:r w:rsidRPr="001D36E0">
              <w:rPr>
                <w:rFonts w:cs="Times New Roman"/>
                <w:b/>
                <w:i/>
                <w:color w:val="000000"/>
                <w:lang w:eastAsia="ru-RU"/>
              </w:rPr>
              <w:t>владетьметодиками</w:t>
            </w:r>
            <w:r w:rsidRPr="00761D19">
              <w:rPr>
                <w:rFonts w:cs="Times New Roman"/>
              </w:rPr>
              <w:t>применения соответствующих законов механики, методами анализа и моделирования, теоретическими и экспери</w:t>
            </w:r>
            <w:r>
              <w:rPr>
                <w:rFonts w:cs="Times New Roman"/>
              </w:rPr>
              <w:t>ментальными исследованиями. (ПК-15,ПК-18</w:t>
            </w:r>
            <w:r w:rsidRPr="00761D19">
              <w:rPr>
                <w:rFonts w:cs="Times New Roman"/>
              </w:rPr>
              <w:t>, ОПК-1)</w:t>
            </w:r>
          </w:p>
          <w:p w:rsidR="00B76CF4" w:rsidRPr="00541D49" w:rsidRDefault="00D95F4E" w:rsidP="00D95F4E">
            <w:pPr>
              <w:jc w:val="both"/>
              <w:rPr>
                <w:bCs/>
                <w:sz w:val="20"/>
                <w:szCs w:val="20"/>
              </w:rPr>
            </w:pPr>
            <w:r w:rsidRPr="001D36E0">
              <w:rPr>
                <w:b/>
                <w:i/>
                <w:lang w:eastAsia="ru-RU"/>
              </w:rPr>
              <w:t>владетьпрактическими навыками</w:t>
            </w:r>
            <w:r>
              <w:rPr>
                <w:lang w:eastAsia="ru-RU"/>
              </w:rPr>
              <w:t xml:space="preserve">использования научно-технической </w:t>
            </w:r>
            <w:r>
              <w:rPr>
                <w:lang w:eastAsia="ru-RU"/>
              </w:rPr>
              <w:lastRenderedPageBreak/>
              <w:t xml:space="preserve">информации в обрасти эксплуатационной разведки, добычи , разведки полезных </w:t>
            </w:r>
            <w:r>
              <w:t>информационной и библиографической культурой с использованием технологий (ОПК-1, ПК-15)), методами в решении исследовательских задач объектов профессиональной деятельности и их структурных элементов (ПК-18)</w:t>
            </w:r>
          </w:p>
        </w:tc>
        <w:tc>
          <w:tcPr>
            <w:tcW w:w="1534" w:type="dxa"/>
          </w:tcPr>
          <w:p w:rsidR="00B76CF4" w:rsidRPr="00541D49" w:rsidRDefault="00D95F4E" w:rsidP="00B76CF4">
            <w:pPr>
              <w:jc w:val="center"/>
              <w:rPr>
                <w:bCs/>
                <w:sz w:val="20"/>
                <w:szCs w:val="20"/>
              </w:rPr>
            </w:pPr>
            <w:r>
              <w:rPr>
                <w:bCs/>
                <w:sz w:val="20"/>
                <w:szCs w:val="20"/>
              </w:rPr>
              <w:lastRenderedPageBreak/>
              <w:t>высокий</w:t>
            </w:r>
          </w:p>
        </w:tc>
        <w:tc>
          <w:tcPr>
            <w:tcW w:w="3392" w:type="dxa"/>
          </w:tcPr>
          <w:p w:rsidR="00B76CF4" w:rsidRPr="00541D49" w:rsidRDefault="00541D49" w:rsidP="00791CD7">
            <w:pPr>
              <w:jc w:val="both"/>
              <w:rPr>
                <w:bCs/>
                <w:sz w:val="20"/>
                <w:szCs w:val="20"/>
              </w:rPr>
            </w:pPr>
            <w:r w:rsidRPr="00541D49">
              <w:rPr>
                <w:rFonts w:cs="Times New Roman"/>
                <w:sz w:val="20"/>
                <w:szCs w:val="20"/>
                <w:lang w:eastAsia="ru-RU"/>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w:t>
            </w:r>
            <w:r w:rsidR="00791CD7">
              <w:rPr>
                <w:rFonts w:cs="Times New Roman"/>
                <w:sz w:val="20"/>
                <w:szCs w:val="20"/>
                <w:lang w:eastAsia="ru-RU"/>
              </w:rPr>
              <w:t>грамотным языком с</w:t>
            </w:r>
            <w:r w:rsidRPr="00541D49">
              <w:rPr>
                <w:rFonts w:cs="Times New Roman"/>
                <w:sz w:val="20"/>
                <w:szCs w:val="20"/>
                <w:lang w:eastAsia="ru-RU"/>
              </w:rPr>
              <w:t xml:space="preserve"> использованием </w:t>
            </w:r>
            <w:r w:rsidR="00791CD7">
              <w:rPr>
                <w:rFonts w:cs="Times New Roman"/>
                <w:sz w:val="20"/>
                <w:szCs w:val="20"/>
                <w:lang w:eastAsia="ru-RU"/>
              </w:rPr>
              <w:t xml:space="preserve">технической </w:t>
            </w:r>
            <w:r w:rsidRPr="00541D49">
              <w:rPr>
                <w:rFonts w:cs="Times New Roman"/>
                <w:sz w:val="20"/>
                <w:szCs w:val="20"/>
                <w:lang w:eastAsia="ru-RU"/>
              </w:rPr>
              <w:t xml:space="preserve">терминологии. Могут быть допущены недочеты в определении понятий, исправленные студентом самостоятельно в </w:t>
            </w:r>
            <w:r w:rsidRPr="00541D49">
              <w:rPr>
                <w:rFonts w:cs="Times New Roman"/>
                <w:sz w:val="20"/>
                <w:szCs w:val="20"/>
                <w:lang w:eastAsia="ru-RU"/>
              </w:rPr>
              <w:lastRenderedPageBreak/>
              <w:t>процессе ответа.</w:t>
            </w:r>
            <w:r w:rsidR="00A16316">
              <w:rPr>
                <w:sz w:val="20"/>
                <w:szCs w:val="20"/>
                <w:lang w:eastAsia="ru-RU"/>
              </w:rPr>
              <w:t xml:space="preserve">В практическом задании может быть допущена </w:t>
            </w:r>
            <w:r w:rsidR="00791CD7">
              <w:rPr>
                <w:sz w:val="20"/>
                <w:szCs w:val="20"/>
                <w:lang w:eastAsia="ru-RU"/>
              </w:rPr>
              <w:t>одна ошибка при вычислении</w:t>
            </w:r>
          </w:p>
        </w:tc>
        <w:tc>
          <w:tcPr>
            <w:tcW w:w="1757" w:type="dxa"/>
          </w:tcPr>
          <w:p w:rsidR="00B76CF4" w:rsidRPr="00541D49" w:rsidRDefault="00B76CF4" w:rsidP="00BE2D5F">
            <w:pPr>
              <w:jc w:val="center"/>
              <w:rPr>
                <w:bCs/>
                <w:sz w:val="20"/>
                <w:szCs w:val="20"/>
              </w:rPr>
            </w:pPr>
            <w:r w:rsidRPr="00541D49">
              <w:rPr>
                <w:spacing w:val="-1"/>
                <w:sz w:val="20"/>
                <w:szCs w:val="20"/>
              </w:rPr>
              <w:lastRenderedPageBreak/>
              <w:t>отлично</w:t>
            </w:r>
          </w:p>
        </w:tc>
      </w:tr>
      <w:tr w:rsidR="00791CD7" w:rsidRPr="00541D49" w:rsidTr="00B76CF4">
        <w:tc>
          <w:tcPr>
            <w:tcW w:w="1526" w:type="dxa"/>
            <w:vMerge/>
          </w:tcPr>
          <w:p w:rsidR="00B76CF4" w:rsidRPr="00541D49" w:rsidRDefault="00B76CF4" w:rsidP="00BE2D5F">
            <w:pPr>
              <w:jc w:val="both"/>
              <w:rPr>
                <w:bCs/>
                <w:sz w:val="20"/>
                <w:szCs w:val="20"/>
              </w:rPr>
            </w:pPr>
          </w:p>
        </w:tc>
        <w:tc>
          <w:tcPr>
            <w:tcW w:w="1928" w:type="dxa"/>
            <w:vMerge/>
          </w:tcPr>
          <w:p w:rsidR="00B76CF4" w:rsidRPr="00541D49" w:rsidRDefault="00B76CF4" w:rsidP="00BE2D5F">
            <w:pPr>
              <w:jc w:val="both"/>
              <w:rPr>
                <w:bCs/>
                <w:sz w:val="20"/>
                <w:szCs w:val="20"/>
              </w:rPr>
            </w:pPr>
          </w:p>
        </w:tc>
        <w:tc>
          <w:tcPr>
            <w:tcW w:w="1534" w:type="dxa"/>
          </w:tcPr>
          <w:p w:rsidR="00B76CF4" w:rsidRPr="00541D49" w:rsidRDefault="00D95F4E" w:rsidP="00B76CF4">
            <w:pPr>
              <w:jc w:val="center"/>
              <w:rPr>
                <w:bCs/>
                <w:sz w:val="20"/>
                <w:szCs w:val="20"/>
              </w:rPr>
            </w:pPr>
            <w:r>
              <w:rPr>
                <w:bCs/>
                <w:sz w:val="20"/>
                <w:szCs w:val="20"/>
              </w:rPr>
              <w:t>средний</w:t>
            </w:r>
          </w:p>
        </w:tc>
        <w:tc>
          <w:tcPr>
            <w:tcW w:w="3392" w:type="dxa"/>
          </w:tcPr>
          <w:p w:rsidR="00B76CF4" w:rsidRPr="00541D49" w:rsidRDefault="00541D49" w:rsidP="00791CD7">
            <w:pPr>
              <w:jc w:val="both"/>
              <w:rPr>
                <w:bCs/>
                <w:sz w:val="20"/>
                <w:szCs w:val="20"/>
              </w:rPr>
            </w:pPr>
            <w:r w:rsidRPr="00541D49">
              <w:rPr>
                <w:rFonts w:cs="Times New Roman"/>
                <w:sz w:val="20"/>
                <w:szCs w:val="20"/>
                <w:lang w:eastAsia="ru-RU"/>
              </w:rPr>
              <w:t xml:space="preserve">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w:t>
            </w:r>
            <w:r w:rsidR="00791CD7">
              <w:rPr>
                <w:rFonts w:cs="Times New Roman"/>
                <w:sz w:val="20"/>
                <w:szCs w:val="20"/>
                <w:lang w:eastAsia="ru-RU"/>
              </w:rPr>
              <w:t>грамотным языком с использованием технической терминологии .</w:t>
            </w:r>
            <w:r w:rsidRPr="00541D49">
              <w:rPr>
                <w:rFonts w:cs="Times New Roman"/>
                <w:sz w:val="20"/>
                <w:szCs w:val="20"/>
                <w:lang w:eastAsia="ru-RU"/>
              </w:rPr>
              <w:t>. Могут быть допущены 2-3 неточности или незначительные ошибки, исправленные студентом с помощью преподавателя.</w:t>
            </w:r>
            <w:r w:rsidR="00A16316">
              <w:rPr>
                <w:sz w:val="20"/>
                <w:szCs w:val="20"/>
                <w:lang w:eastAsia="ru-RU"/>
              </w:rPr>
              <w:t>В практическом задании могут быть допущены 2-3 фактические ошибки.</w:t>
            </w:r>
          </w:p>
        </w:tc>
        <w:tc>
          <w:tcPr>
            <w:tcW w:w="1757" w:type="dxa"/>
          </w:tcPr>
          <w:p w:rsidR="00B76CF4" w:rsidRPr="00541D49" w:rsidRDefault="00B76CF4" w:rsidP="00BE2D5F">
            <w:pPr>
              <w:jc w:val="center"/>
              <w:rPr>
                <w:bCs/>
                <w:sz w:val="20"/>
                <w:szCs w:val="20"/>
              </w:rPr>
            </w:pPr>
            <w:r w:rsidRPr="00541D49">
              <w:rPr>
                <w:sz w:val="20"/>
                <w:szCs w:val="20"/>
              </w:rPr>
              <w:t>хорошо</w:t>
            </w:r>
          </w:p>
        </w:tc>
      </w:tr>
      <w:tr w:rsidR="00791CD7" w:rsidRPr="00541D49" w:rsidTr="00B76CF4">
        <w:tc>
          <w:tcPr>
            <w:tcW w:w="1526" w:type="dxa"/>
            <w:vMerge/>
          </w:tcPr>
          <w:p w:rsidR="00B76CF4" w:rsidRPr="00541D49" w:rsidRDefault="00B76CF4" w:rsidP="00BE2D5F">
            <w:pPr>
              <w:jc w:val="both"/>
              <w:rPr>
                <w:bCs/>
                <w:sz w:val="20"/>
                <w:szCs w:val="20"/>
              </w:rPr>
            </w:pPr>
          </w:p>
        </w:tc>
        <w:tc>
          <w:tcPr>
            <w:tcW w:w="1928" w:type="dxa"/>
            <w:vMerge/>
          </w:tcPr>
          <w:p w:rsidR="00B76CF4" w:rsidRPr="00541D49" w:rsidRDefault="00B76CF4" w:rsidP="00BE2D5F">
            <w:pPr>
              <w:jc w:val="both"/>
              <w:rPr>
                <w:bCs/>
                <w:sz w:val="20"/>
                <w:szCs w:val="20"/>
              </w:rPr>
            </w:pPr>
          </w:p>
        </w:tc>
        <w:tc>
          <w:tcPr>
            <w:tcW w:w="1534" w:type="dxa"/>
          </w:tcPr>
          <w:p w:rsidR="00B76CF4" w:rsidRPr="00541D49" w:rsidRDefault="005D2A12" w:rsidP="00B76CF4">
            <w:pPr>
              <w:jc w:val="center"/>
              <w:rPr>
                <w:bCs/>
                <w:sz w:val="20"/>
                <w:szCs w:val="20"/>
              </w:rPr>
            </w:pPr>
            <w:r>
              <w:rPr>
                <w:bCs/>
                <w:sz w:val="20"/>
                <w:szCs w:val="20"/>
              </w:rPr>
              <w:t>минимальный</w:t>
            </w:r>
          </w:p>
        </w:tc>
        <w:tc>
          <w:tcPr>
            <w:tcW w:w="3392" w:type="dxa"/>
          </w:tcPr>
          <w:p w:rsidR="00B76CF4" w:rsidRPr="00541D49" w:rsidRDefault="00541D49" w:rsidP="00E626B5">
            <w:pPr>
              <w:jc w:val="both"/>
              <w:rPr>
                <w:bCs/>
                <w:sz w:val="20"/>
                <w:szCs w:val="20"/>
              </w:rPr>
            </w:pPr>
            <w:r w:rsidRPr="00541D49">
              <w:rPr>
                <w:rFonts w:cs="Times New Roman"/>
                <w:sz w:val="20"/>
                <w:szCs w:val="20"/>
                <w:lang w:eastAsia="ru-RU"/>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w:t>
            </w:r>
            <w:r w:rsidRPr="00541D49">
              <w:rPr>
                <w:rFonts w:cs="Times New Roman"/>
                <w:sz w:val="20"/>
                <w:szCs w:val="20"/>
                <w:lang w:eastAsia="ru-RU"/>
              </w:rPr>
              <w:lastRenderedPageBreak/>
              <w:t>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r w:rsidR="00E626B5">
              <w:rPr>
                <w:rFonts w:cs="Times New Roman"/>
                <w:sz w:val="20"/>
                <w:szCs w:val="20"/>
                <w:lang w:eastAsia="ru-RU"/>
              </w:rPr>
              <w:t xml:space="preserve"> Плохое владение техническими терминами.</w:t>
            </w:r>
            <w:r w:rsidR="00A16316">
              <w:rPr>
                <w:sz w:val="20"/>
                <w:szCs w:val="20"/>
                <w:lang w:eastAsia="ru-RU"/>
              </w:rPr>
              <w:t>В практическом задании могут быть допущены 4-5 фактических ошибок.</w:t>
            </w:r>
          </w:p>
        </w:tc>
        <w:tc>
          <w:tcPr>
            <w:tcW w:w="1757" w:type="dxa"/>
          </w:tcPr>
          <w:p w:rsidR="00B76CF4" w:rsidRPr="00541D49" w:rsidRDefault="009E6319" w:rsidP="00BE2D5F">
            <w:pPr>
              <w:jc w:val="center"/>
              <w:rPr>
                <w:bCs/>
                <w:sz w:val="20"/>
                <w:szCs w:val="20"/>
              </w:rPr>
            </w:pPr>
            <w:r w:rsidRPr="00541D49">
              <w:rPr>
                <w:spacing w:val="-1"/>
                <w:sz w:val="20"/>
                <w:szCs w:val="20"/>
              </w:rPr>
              <w:lastRenderedPageBreak/>
              <w:t>удовлетворительно</w:t>
            </w:r>
          </w:p>
        </w:tc>
      </w:tr>
      <w:tr w:rsidR="00791CD7" w:rsidRPr="00541D49" w:rsidTr="00B76CF4">
        <w:tc>
          <w:tcPr>
            <w:tcW w:w="1526" w:type="dxa"/>
            <w:vMerge/>
          </w:tcPr>
          <w:p w:rsidR="00B76CF4" w:rsidRPr="00541D49" w:rsidRDefault="00B76CF4" w:rsidP="00BE2D5F">
            <w:pPr>
              <w:jc w:val="both"/>
              <w:rPr>
                <w:bCs/>
                <w:sz w:val="20"/>
                <w:szCs w:val="20"/>
              </w:rPr>
            </w:pPr>
          </w:p>
        </w:tc>
        <w:tc>
          <w:tcPr>
            <w:tcW w:w="1928" w:type="dxa"/>
            <w:vMerge/>
          </w:tcPr>
          <w:p w:rsidR="00B76CF4" w:rsidRPr="00541D49" w:rsidRDefault="00B76CF4" w:rsidP="00BE2D5F">
            <w:pPr>
              <w:jc w:val="both"/>
              <w:rPr>
                <w:bCs/>
                <w:sz w:val="20"/>
                <w:szCs w:val="20"/>
              </w:rPr>
            </w:pPr>
          </w:p>
        </w:tc>
        <w:tc>
          <w:tcPr>
            <w:tcW w:w="1534" w:type="dxa"/>
          </w:tcPr>
          <w:p w:rsidR="00B76CF4" w:rsidRPr="00541D49" w:rsidRDefault="00B76CF4" w:rsidP="00B76CF4">
            <w:pPr>
              <w:jc w:val="center"/>
              <w:rPr>
                <w:bCs/>
                <w:sz w:val="20"/>
                <w:szCs w:val="20"/>
              </w:rPr>
            </w:pPr>
            <w:r w:rsidRPr="00541D49">
              <w:rPr>
                <w:bCs/>
                <w:sz w:val="20"/>
                <w:szCs w:val="20"/>
              </w:rPr>
              <w:t>Не освоены</w:t>
            </w:r>
          </w:p>
        </w:tc>
        <w:tc>
          <w:tcPr>
            <w:tcW w:w="3392" w:type="dxa"/>
          </w:tcPr>
          <w:p w:rsidR="00541D49" w:rsidRPr="00541D49" w:rsidRDefault="00541D49" w:rsidP="00541D49">
            <w:pPr>
              <w:suppressAutoHyphens w:val="0"/>
              <w:jc w:val="both"/>
              <w:rPr>
                <w:rFonts w:eastAsia="Calibri" w:cs="Times New Roman"/>
                <w:sz w:val="20"/>
                <w:szCs w:val="20"/>
                <w:lang w:eastAsia="ru-RU"/>
              </w:rPr>
            </w:pPr>
            <w:r w:rsidRPr="00541D49">
              <w:rPr>
                <w:rFonts w:eastAsia="Calibri" w:cs="Times New Roman"/>
                <w:sz w:val="20"/>
                <w:szCs w:val="20"/>
                <w:lang w:eastAsia="ru-RU"/>
              </w:rPr>
              <w:t xml:space="preserve">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w:t>
            </w:r>
            <w:r w:rsidR="009E6319" w:rsidRPr="00541D49">
              <w:rPr>
                <w:rFonts w:eastAsia="Calibri" w:cs="Times New Roman"/>
                <w:sz w:val="20"/>
                <w:szCs w:val="20"/>
                <w:lang w:eastAsia="ru-RU"/>
              </w:rPr>
              <w:t>билету с</w:t>
            </w:r>
            <w:r w:rsidRPr="00541D49">
              <w:rPr>
                <w:rFonts w:eastAsia="Calibri" w:cs="Times New Roman"/>
                <w:sz w:val="20"/>
                <w:szCs w:val="20"/>
                <w:lang w:eastAsia="ru-RU"/>
              </w:rPr>
              <w:t xml:space="preserve">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r w:rsidR="00A16316">
              <w:rPr>
                <w:sz w:val="20"/>
                <w:szCs w:val="20"/>
                <w:lang w:eastAsia="ru-RU"/>
              </w:rPr>
              <w:t>В практическом задании допущено более 5 фактических ошибок.</w:t>
            </w:r>
          </w:p>
          <w:p w:rsidR="00541D49" w:rsidRPr="00541D49" w:rsidRDefault="00541D49" w:rsidP="00541D49">
            <w:pPr>
              <w:suppressAutoHyphens w:val="0"/>
              <w:rPr>
                <w:rFonts w:eastAsia="Calibri" w:cs="Times New Roman"/>
                <w:sz w:val="20"/>
                <w:szCs w:val="20"/>
                <w:lang w:eastAsia="ru-RU"/>
              </w:rPr>
            </w:pPr>
            <w:r w:rsidRPr="00541D49">
              <w:rPr>
                <w:rFonts w:eastAsia="Calibri"/>
                <w:i/>
                <w:sz w:val="20"/>
                <w:szCs w:val="20"/>
                <w:lang w:eastAsia="ru-RU"/>
              </w:rPr>
              <w:t>и</w:t>
            </w:r>
            <w:r w:rsidRPr="00541D49">
              <w:rPr>
                <w:rFonts w:eastAsia="Calibri" w:cs="Times New Roman"/>
                <w:i/>
                <w:sz w:val="20"/>
                <w:szCs w:val="20"/>
                <w:lang w:eastAsia="ru-RU"/>
              </w:rPr>
              <w:t>ли</w:t>
            </w:r>
            <w:r w:rsidRPr="00541D49">
              <w:rPr>
                <w:rFonts w:eastAsia="Calibri" w:cs="Times New Roman"/>
                <w:sz w:val="20"/>
                <w:szCs w:val="20"/>
                <w:lang w:eastAsia="ru-RU"/>
              </w:rPr>
              <w:t>Ответ на вопрос полностью отсутствует</w:t>
            </w:r>
          </w:p>
          <w:p w:rsidR="00B76CF4" w:rsidRPr="00541D49" w:rsidRDefault="00541D49" w:rsidP="00541D49">
            <w:pPr>
              <w:jc w:val="both"/>
              <w:rPr>
                <w:bCs/>
                <w:sz w:val="20"/>
                <w:szCs w:val="20"/>
              </w:rPr>
            </w:pPr>
            <w:r w:rsidRPr="00541D49">
              <w:rPr>
                <w:rFonts w:eastAsia="Calibri"/>
                <w:i/>
                <w:sz w:val="20"/>
                <w:szCs w:val="20"/>
                <w:lang w:eastAsia="ru-RU"/>
              </w:rPr>
              <w:t>и</w:t>
            </w:r>
            <w:r w:rsidRPr="00541D49">
              <w:rPr>
                <w:rFonts w:eastAsia="Calibri" w:cs="Times New Roman"/>
                <w:i/>
                <w:sz w:val="20"/>
                <w:szCs w:val="20"/>
                <w:lang w:eastAsia="ru-RU"/>
              </w:rPr>
              <w:t>ли</w:t>
            </w:r>
            <w:r w:rsidRPr="00541D49">
              <w:rPr>
                <w:rFonts w:eastAsia="Calibri" w:cs="Times New Roman"/>
                <w:sz w:val="20"/>
                <w:szCs w:val="20"/>
                <w:lang w:eastAsia="ru-RU"/>
              </w:rPr>
              <w:t>Отказ от ответа</w:t>
            </w:r>
          </w:p>
        </w:tc>
        <w:tc>
          <w:tcPr>
            <w:tcW w:w="1757" w:type="dxa"/>
          </w:tcPr>
          <w:p w:rsidR="00B76CF4" w:rsidRPr="00541D49" w:rsidRDefault="009E6319" w:rsidP="00BE2D5F">
            <w:pPr>
              <w:jc w:val="center"/>
              <w:rPr>
                <w:bCs/>
                <w:sz w:val="20"/>
                <w:szCs w:val="20"/>
              </w:rPr>
            </w:pPr>
            <w:r w:rsidRPr="00541D49">
              <w:rPr>
                <w:spacing w:val="-1"/>
                <w:sz w:val="20"/>
                <w:szCs w:val="20"/>
              </w:rPr>
              <w:t>неудовлетворительно</w:t>
            </w:r>
          </w:p>
        </w:tc>
      </w:tr>
    </w:tbl>
    <w:p w:rsidR="002378E0" w:rsidRDefault="002378E0" w:rsidP="00A618B1">
      <w:pPr>
        <w:pStyle w:val="a6"/>
        <w:shd w:val="clear" w:color="auto" w:fill="FFFFFF"/>
        <w:ind w:left="0" w:firstLine="567"/>
        <w:jc w:val="both"/>
        <w:rPr>
          <w:bCs/>
          <w:color w:val="000000"/>
        </w:rPr>
      </w:pPr>
    </w:p>
    <w:p w:rsidR="0013246D" w:rsidRDefault="0013246D" w:rsidP="00A618B1">
      <w:pPr>
        <w:pStyle w:val="a6"/>
        <w:shd w:val="clear" w:color="auto" w:fill="FFFFFF"/>
        <w:ind w:left="0" w:firstLine="567"/>
        <w:jc w:val="both"/>
        <w:rPr>
          <w:bCs/>
          <w:color w:val="000000"/>
        </w:rPr>
      </w:pPr>
    </w:p>
    <w:p w:rsidR="00840DC1" w:rsidRDefault="00840DC1" w:rsidP="00840DC1">
      <w:pPr>
        <w:pStyle w:val="a6"/>
        <w:shd w:val="clear" w:color="auto" w:fill="FFFFFF"/>
        <w:ind w:left="0" w:firstLine="567"/>
        <w:jc w:val="both"/>
        <w:rPr>
          <w:bCs/>
          <w:color w:val="000000"/>
        </w:rPr>
      </w:pPr>
    </w:p>
    <w:p w:rsidR="00840DC1" w:rsidRDefault="00840DC1" w:rsidP="006A2A84">
      <w:pPr>
        <w:pStyle w:val="a6"/>
        <w:shd w:val="clear" w:color="auto" w:fill="FFFFFF"/>
        <w:ind w:left="0"/>
        <w:jc w:val="center"/>
        <w:rPr>
          <w:bCs/>
          <w:color w:val="000000"/>
        </w:rPr>
      </w:pPr>
    </w:p>
    <w:p w:rsidR="005321F1" w:rsidRPr="00BB379F" w:rsidRDefault="003A0D1B" w:rsidP="006A2A84">
      <w:pPr>
        <w:pStyle w:val="a6"/>
        <w:shd w:val="clear" w:color="auto" w:fill="FFFFFF"/>
        <w:ind w:left="0"/>
        <w:jc w:val="center"/>
        <w:rPr>
          <w:bCs/>
          <w:color w:val="000000"/>
        </w:rPr>
      </w:pPr>
      <w:r w:rsidRPr="00BB379F">
        <w:rPr>
          <w:bCs/>
          <w:color w:val="000000"/>
        </w:rPr>
        <w:t xml:space="preserve">6.2. </w:t>
      </w:r>
      <w:r w:rsidR="00CA40EC" w:rsidRPr="00BB379F">
        <w:rPr>
          <w:bCs/>
          <w:color w:val="000000"/>
        </w:rPr>
        <w:t>Типовые контрольные задания (вопросы) для промежуточной аттестации</w:t>
      </w:r>
    </w:p>
    <w:p w:rsidR="008709A6" w:rsidRDefault="008709A6" w:rsidP="00CF2F99">
      <w:pPr>
        <w:tabs>
          <w:tab w:val="num" w:pos="720"/>
          <w:tab w:val="left" w:pos="9637"/>
        </w:tabs>
        <w:ind w:firstLine="709"/>
        <w:jc w:val="both"/>
        <w:rPr>
          <w:bCs/>
        </w:rPr>
      </w:pPr>
      <w:r w:rsidRPr="008709A6">
        <w:rPr>
          <w:bCs/>
        </w:rPr>
        <w:t xml:space="preserve">Экзамен </w:t>
      </w:r>
      <w:r w:rsidR="006B0853">
        <w:rPr>
          <w:bCs/>
        </w:rPr>
        <w:t xml:space="preserve">по сопротивлению </w:t>
      </w:r>
      <w:r w:rsidR="00970746">
        <w:rPr>
          <w:bCs/>
        </w:rPr>
        <w:t>материалов проводится</w:t>
      </w:r>
      <w:r w:rsidR="00FB7D62">
        <w:rPr>
          <w:bCs/>
        </w:rPr>
        <w:t xml:space="preserve"> по</w:t>
      </w:r>
      <w:r w:rsidRPr="008709A6">
        <w:rPr>
          <w:bCs/>
        </w:rPr>
        <w:t xml:space="preserve"> экзаменационным билетам. Экзаменационный билет вкл</w:t>
      </w:r>
      <w:r>
        <w:rPr>
          <w:bCs/>
        </w:rPr>
        <w:t>ючает два теоре</w:t>
      </w:r>
      <w:r w:rsidR="00FB7D62">
        <w:rPr>
          <w:bCs/>
        </w:rPr>
        <w:t>ти</w:t>
      </w:r>
      <w:r w:rsidRPr="008709A6">
        <w:rPr>
          <w:bCs/>
        </w:rPr>
        <w:t>ч</w:t>
      </w:r>
      <w:r>
        <w:rPr>
          <w:bCs/>
        </w:rPr>
        <w:t>ес</w:t>
      </w:r>
      <w:r w:rsidRPr="008709A6">
        <w:rPr>
          <w:bCs/>
        </w:rPr>
        <w:t>ких вопроса и практическое задание.</w:t>
      </w:r>
    </w:p>
    <w:p w:rsidR="00B604EF" w:rsidRDefault="00B604EF" w:rsidP="00CF2F99">
      <w:pPr>
        <w:tabs>
          <w:tab w:val="num" w:pos="720"/>
          <w:tab w:val="left" w:pos="9637"/>
        </w:tabs>
        <w:ind w:firstLine="709"/>
        <w:jc w:val="both"/>
        <w:rPr>
          <w:bCs/>
        </w:rPr>
      </w:pPr>
    </w:p>
    <w:p w:rsidR="008709A6" w:rsidRDefault="00953EDB" w:rsidP="008709A6">
      <w:pPr>
        <w:tabs>
          <w:tab w:val="left" w:pos="142"/>
        </w:tabs>
        <w:suppressAutoHyphens w:val="0"/>
        <w:jc w:val="both"/>
        <w:rPr>
          <w:b/>
          <w:lang w:eastAsia="en-US"/>
        </w:rPr>
      </w:pPr>
      <w:r>
        <w:rPr>
          <w:b/>
          <w:lang w:eastAsia="en-US"/>
        </w:rPr>
        <w:t>Вопросы к экзамену</w:t>
      </w:r>
      <w:r w:rsidR="00CE042C">
        <w:rPr>
          <w:b/>
          <w:lang w:eastAsia="en-US"/>
        </w:rPr>
        <w:t>(5</w:t>
      </w:r>
      <w:r w:rsidR="00FB7D62">
        <w:rPr>
          <w:b/>
          <w:lang w:eastAsia="en-US"/>
        </w:rPr>
        <w:t xml:space="preserve"> семестр)</w:t>
      </w:r>
      <w:r>
        <w:rPr>
          <w:b/>
          <w:lang w:eastAsia="en-US"/>
        </w:rPr>
        <w:t>:</w:t>
      </w:r>
    </w:p>
    <w:p w:rsidR="00A55A0D" w:rsidRDefault="00A55A0D" w:rsidP="00A55A0D">
      <w:pPr>
        <w:widowControl w:val="0"/>
        <w:tabs>
          <w:tab w:val="left" w:pos="851"/>
          <w:tab w:val="left" w:pos="993"/>
        </w:tabs>
        <w:suppressAutoHyphens w:val="0"/>
        <w:autoSpaceDE w:val="0"/>
        <w:autoSpaceDN w:val="0"/>
        <w:adjustRightInd w:val="0"/>
        <w:spacing w:after="80"/>
        <w:ind w:left="709"/>
        <w:jc w:val="both"/>
        <w:rPr>
          <w:szCs w:val="28"/>
        </w:rPr>
      </w:pP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Метод сечений.</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и деформации.</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Гипотезы и принципы сопротивления материалов.</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Внутренние усилия при центральном растяжении-сжатии.</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в поперечных и наклонных сечениях бруса.</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Продольные и поперечные деформации. Коэффициент Пуассона.</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Закон Гука.</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Диаграммы растяжения и сжатия.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Допускаемые напряжения.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растяжении и сжатии.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Виды напряженного состояния.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Нормальные и касательные напряжения при плоском напряженном состоянии.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Главные напряжения. Главные площадки.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Экстремальные касательные напряжения.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Обобщенный закон Гука.</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Чистый сдвиг.</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Деформация при сдвиге. Закон Гука при сдвиге.</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Статический момент сечения.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Моменты инерции сечений.</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Вычисление моментов инерции сечений простой формы.</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Главные моменты инерции. Главные оси инерции.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Вычисление моментов инерции сложных сечений.</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Кручение. Основные понятия. Крутящий момент.</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Касательные напряжения при кручении.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 бруса круглого поперечного сечения на прочность и жесткость при кручении.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изгиб. Внутренние усилия.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Опоры и опорные реакции.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 xml:space="preserve">Дифференциальные зависимости между </w:t>
      </w:r>
      <w:r w:rsidRPr="005B6879">
        <w:rPr>
          <w:i/>
          <w:szCs w:val="28"/>
        </w:rPr>
        <w:t>М</w:t>
      </w:r>
      <w:r w:rsidRPr="005B6879">
        <w:rPr>
          <w:szCs w:val="28"/>
        </w:rPr>
        <w:t xml:space="preserve">, </w:t>
      </w:r>
      <w:r w:rsidRPr="005B6879">
        <w:rPr>
          <w:i/>
          <w:szCs w:val="28"/>
          <w:lang w:val="en-US"/>
        </w:rPr>
        <w:t>Q</w:t>
      </w:r>
      <w:r w:rsidRPr="005B6879">
        <w:rPr>
          <w:szCs w:val="28"/>
        </w:rPr>
        <w:t xml:space="preserve"> и </w:t>
      </w:r>
      <w:r w:rsidRPr="005B6879">
        <w:rPr>
          <w:i/>
          <w:szCs w:val="28"/>
          <w:lang w:val="en-US"/>
        </w:rPr>
        <w:t>q</w:t>
      </w:r>
      <w:r w:rsidRPr="005B6879">
        <w:rPr>
          <w:szCs w:val="28"/>
        </w:rPr>
        <w:t>.</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Эпюры внутренних усилий.</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чистый изгиб.</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Поперечный изгиб.</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изгибе.</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Теории прочности.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lastRenderedPageBreak/>
        <w:t xml:space="preserve">Сложное сопротивление. Косой изгиб. Внецентренное сжатие. </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Понятие об устойчивости равновесия упругих систем.</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Продольный изгиб.</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Формула Эйлера.</w:t>
      </w:r>
    </w:p>
    <w:p w:rsidR="00D53C2E" w:rsidRPr="00B604EF" w:rsidRDefault="00B604EF" w:rsidP="00970746">
      <w:pPr>
        <w:widowControl w:val="0"/>
        <w:numPr>
          <w:ilvl w:val="0"/>
          <w:numId w:val="25"/>
        </w:numPr>
        <w:tabs>
          <w:tab w:val="left" w:pos="851"/>
          <w:tab w:val="left" w:pos="993"/>
          <w:tab w:val="left" w:pos="1134"/>
        </w:tabs>
        <w:suppressAutoHyphens w:val="0"/>
        <w:autoSpaceDE w:val="0"/>
        <w:autoSpaceDN w:val="0"/>
        <w:adjustRightInd w:val="0"/>
        <w:spacing w:after="80"/>
        <w:ind w:left="0" w:firstLine="709"/>
        <w:contextualSpacing/>
        <w:jc w:val="both"/>
        <w:rPr>
          <w:b/>
        </w:rPr>
      </w:pPr>
      <w:r w:rsidRPr="00B604EF">
        <w:rPr>
          <w:szCs w:val="28"/>
        </w:rPr>
        <w:t xml:space="preserve">Условие применимости формулы Эйлера.  Формула Ясинского. </w:t>
      </w:r>
      <w:r w:rsidRPr="00B604EF">
        <w:rPr>
          <w:szCs w:val="28"/>
          <w:lang w:eastAsia="ru-RU"/>
        </w:rPr>
        <w:t>Расчеты стержней</w:t>
      </w:r>
    </w:p>
    <w:p w:rsidR="00D53C2E" w:rsidRDefault="00D53C2E" w:rsidP="00F876F0">
      <w:pPr>
        <w:pStyle w:val="a6"/>
        <w:widowControl w:val="0"/>
        <w:spacing w:line="276" w:lineRule="auto"/>
        <w:ind w:left="1353"/>
        <w:rPr>
          <w:b/>
        </w:rPr>
      </w:pPr>
    </w:p>
    <w:p w:rsidR="00B604EF" w:rsidRPr="00316312" w:rsidRDefault="00B604EF" w:rsidP="00B604EF">
      <w:pPr>
        <w:pStyle w:val="a6"/>
        <w:widowControl w:val="0"/>
        <w:spacing w:line="276" w:lineRule="auto"/>
        <w:ind w:left="1353"/>
        <w:rPr>
          <w:b/>
        </w:rPr>
      </w:pPr>
      <w:r w:rsidRPr="00316312">
        <w:rPr>
          <w:b/>
        </w:rPr>
        <w:t>Примерные экзаменационные задачи</w:t>
      </w:r>
    </w:p>
    <w:p w:rsidR="00B604EF" w:rsidRPr="00316312" w:rsidRDefault="00B604EF" w:rsidP="00B604EF">
      <w:pPr>
        <w:jc w:val="both"/>
        <w:rPr>
          <w:lang w:eastAsia="ru-RU"/>
        </w:rPr>
      </w:pPr>
      <w:r w:rsidRPr="00316312">
        <w:rPr>
          <w:b/>
          <w:bCs/>
          <w:lang w:eastAsia="ru-RU"/>
        </w:rPr>
        <w:t>Задача 1.</w:t>
      </w:r>
    </w:p>
    <w:p w:rsidR="00B604EF" w:rsidRPr="00316312" w:rsidRDefault="00B604EF" w:rsidP="00B604EF">
      <w:pPr>
        <w:ind w:firstLine="709"/>
        <w:jc w:val="both"/>
        <w:rPr>
          <w:lang w:eastAsia="ru-RU"/>
        </w:rPr>
      </w:pPr>
      <w:r w:rsidRPr="00316312">
        <w:rPr>
          <w:lang w:eastAsia="ru-RU"/>
        </w:rPr>
        <w:t>Сопоставить предельную длину свободно висящего, подвешенного за один конец, каната, свитого из капроновых нитей, и каната, свитого из стальной проволоки. Канат капроновой проволоки диаметром 8 мм. Вес 100 м каната 42,2 Н. разрывное усилие 11,6 кН. Канат из стальной проволоки диаметром 8 мм. Вес 100 м каната 221 Н. разрывное усилие 38,4 кН.</w:t>
      </w:r>
    </w:p>
    <w:p w:rsidR="00B604EF" w:rsidRPr="00316312" w:rsidRDefault="00B604EF" w:rsidP="00B604EF">
      <w:pPr>
        <w:ind w:firstLine="709"/>
        <w:jc w:val="both"/>
        <w:rPr>
          <w:lang w:eastAsia="ru-RU"/>
        </w:rPr>
      </w:pPr>
    </w:p>
    <w:p w:rsidR="00B604EF" w:rsidRPr="00316312" w:rsidRDefault="00B604EF" w:rsidP="00B604EF">
      <w:pPr>
        <w:rPr>
          <w:lang w:eastAsia="ru-RU"/>
        </w:rPr>
      </w:pPr>
      <w:r w:rsidRPr="00316312">
        <w:rPr>
          <w:b/>
          <w:bCs/>
          <w:lang w:eastAsia="ru-RU"/>
        </w:rPr>
        <w:t>Задача 2.</w:t>
      </w:r>
    </w:p>
    <w:p w:rsidR="00B604EF" w:rsidRPr="00316312" w:rsidRDefault="00B604EF" w:rsidP="00B604EF">
      <w:pPr>
        <w:ind w:firstLine="720"/>
        <w:jc w:val="both"/>
        <w:rPr>
          <w:lang w:eastAsia="ru-RU"/>
        </w:rPr>
      </w:pPr>
      <w:r w:rsidRPr="00316312">
        <w:rPr>
          <w:lang w:eastAsia="ru-RU"/>
        </w:rPr>
        <w:t>Для заданных брусьев построить эпюры продольных сил, напряжений и перемещений. Определить перемещения и запасы по текучести, полагая </w:t>
      </w:r>
      <w:r w:rsidRPr="00316312">
        <w:rPr>
          <w:i/>
          <w:iCs/>
          <w:lang w:eastAsia="ru-RU"/>
        </w:rPr>
        <w:t> </w:t>
      </w:r>
      <w:r w:rsidRPr="00316312">
        <w:rPr>
          <w:i/>
          <w:iCs/>
          <w:lang w:val="en-US" w:eastAsia="ru-RU"/>
        </w:rPr>
        <w:t>F</w:t>
      </w:r>
      <w:r w:rsidRPr="00316312">
        <w:rPr>
          <w:i/>
          <w:iCs/>
          <w:lang w:eastAsia="ru-RU"/>
        </w:rPr>
        <w:t> = </w:t>
      </w:r>
      <w:r w:rsidRPr="00316312">
        <w:rPr>
          <w:i/>
          <w:iCs/>
          <w:lang w:val="en-US" w:eastAsia="ru-RU"/>
        </w:rPr>
        <w:t>qu </w:t>
      </w:r>
      <w:r w:rsidRPr="00316312">
        <w:rPr>
          <w:lang w:eastAsia="ru-RU"/>
        </w:rPr>
        <w:t>= 10 кН, </w:t>
      </w:r>
      <w:r w:rsidRPr="00316312">
        <w:rPr>
          <w:i/>
          <w:iCs/>
          <w:lang w:eastAsia="ru-RU"/>
        </w:rPr>
        <w:t>А</w:t>
      </w:r>
      <w:r w:rsidRPr="00316312">
        <w:rPr>
          <w:lang w:eastAsia="ru-RU"/>
        </w:rPr>
        <w:t> = 2 см</w:t>
      </w:r>
      <w:r w:rsidRPr="00316312">
        <w:rPr>
          <w:vertAlign w:val="superscript"/>
          <w:lang w:eastAsia="ru-RU"/>
        </w:rPr>
        <w:t>2</w:t>
      </w:r>
      <w:r w:rsidRPr="00316312">
        <w:rPr>
          <w:lang w:eastAsia="ru-RU"/>
        </w:rPr>
        <w:t>, </w:t>
      </w:r>
      <w:r w:rsidRPr="00316312">
        <w:rPr>
          <w:i/>
          <w:iCs/>
          <w:lang w:eastAsia="ru-RU"/>
        </w:rPr>
        <w:t>а</w:t>
      </w:r>
      <w:r w:rsidRPr="00316312">
        <w:rPr>
          <w:lang w:eastAsia="ru-RU"/>
        </w:rPr>
        <w:t> = 20 см, σ</w:t>
      </w:r>
      <w:r w:rsidRPr="00316312">
        <w:rPr>
          <w:vertAlign w:val="subscript"/>
          <w:lang w:val="en-US" w:eastAsia="ru-RU"/>
        </w:rPr>
        <w:t>T</w:t>
      </w:r>
      <w:r w:rsidRPr="00316312">
        <w:rPr>
          <w:lang w:eastAsia="ru-RU"/>
        </w:rPr>
        <w:t> = 200 МПа, </w:t>
      </w:r>
      <w:r w:rsidRPr="00316312">
        <w:rPr>
          <w:i/>
          <w:iCs/>
          <w:lang w:eastAsia="ru-RU"/>
        </w:rPr>
        <w:t>Е</w:t>
      </w:r>
      <w:r w:rsidRPr="00316312">
        <w:rPr>
          <w:lang w:eastAsia="ru-RU"/>
        </w:rPr>
        <w:t> = 100 ГПа.</w:t>
      </w:r>
    </w:p>
    <w:p w:rsidR="00B604EF" w:rsidRPr="00316312" w:rsidRDefault="00B604EF" w:rsidP="00B604EF">
      <w:pPr>
        <w:ind w:firstLine="720"/>
        <w:jc w:val="both"/>
        <w:rPr>
          <w:lang w:eastAsia="ru-RU"/>
        </w:rPr>
      </w:pPr>
    </w:p>
    <w:p w:rsidR="00B604EF" w:rsidRPr="00316312" w:rsidRDefault="00B604EF" w:rsidP="00B604EF">
      <w:pPr>
        <w:pStyle w:val="a6"/>
        <w:widowControl w:val="0"/>
        <w:spacing w:line="276" w:lineRule="auto"/>
        <w:ind w:left="1353"/>
        <w:rPr>
          <w:b/>
        </w:rPr>
      </w:pPr>
      <w:r w:rsidRPr="00316312">
        <w:rPr>
          <w:noProof/>
          <w:lang w:eastAsia="ru-RU"/>
        </w:rPr>
        <w:drawing>
          <wp:inline distT="0" distB="0" distL="0" distR="0">
            <wp:extent cx="1943100" cy="1528445"/>
            <wp:effectExtent l="0" t="0" r="0" b="0"/>
            <wp:docPr id="57" name="Рисунок 57" descr="image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3384"/>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057" r="66263" b="-1"/>
                    <a:stretch/>
                  </pic:blipFill>
                  <pic:spPr bwMode="auto">
                    <a:xfrm>
                      <a:off x="0" y="0"/>
                      <a:ext cx="1943505" cy="15287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04EF" w:rsidRPr="00316312" w:rsidRDefault="00B604EF" w:rsidP="00B604EF">
      <w:pPr>
        <w:rPr>
          <w:color w:val="000000"/>
          <w:lang w:eastAsia="ru-RU"/>
        </w:rPr>
      </w:pPr>
      <w:r w:rsidRPr="00316312">
        <w:rPr>
          <w:b/>
          <w:bCs/>
          <w:color w:val="000000"/>
          <w:lang w:eastAsia="ru-RU"/>
        </w:rPr>
        <w:t>Задача 3</w:t>
      </w:r>
    </w:p>
    <w:p w:rsidR="00B604EF" w:rsidRPr="00316312" w:rsidRDefault="00B604EF" w:rsidP="00B604EF">
      <w:pPr>
        <w:ind w:firstLine="567"/>
        <w:jc w:val="both"/>
        <w:rPr>
          <w:color w:val="000000"/>
          <w:lang w:eastAsia="ru-RU"/>
        </w:rPr>
      </w:pPr>
      <w:r w:rsidRPr="00316312">
        <w:rPr>
          <w:color w:val="000000"/>
          <w:lang w:eastAsia="ru-RU"/>
        </w:rPr>
        <w:t>Определить осевые моменты инерции прямоугольника высотой </w:t>
      </w:r>
      <w:r w:rsidRPr="00316312">
        <w:rPr>
          <w:i/>
          <w:iCs/>
          <w:color w:val="000000"/>
          <w:lang w:val="en-US" w:eastAsia="ru-RU"/>
        </w:rPr>
        <w:t>h</w:t>
      </w:r>
      <w:r w:rsidRPr="00316312">
        <w:rPr>
          <w:color w:val="000000"/>
          <w:lang w:eastAsia="ru-RU"/>
        </w:rPr>
        <w:t>  и шириной </w:t>
      </w:r>
      <w:r w:rsidRPr="00316312">
        <w:rPr>
          <w:i/>
          <w:iCs/>
          <w:color w:val="000000"/>
          <w:lang w:val="en-US" w:eastAsia="ru-RU"/>
        </w:rPr>
        <w:t>b</w:t>
      </w:r>
      <w:r w:rsidRPr="00316312">
        <w:rPr>
          <w:color w:val="000000"/>
          <w:lang w:eastAsia="ru-RU"/>
        </w:rPr>
        <w:t> относительно осей </w:t>
      </w:r>
      <w:r w:rsidRPr="00316312">
        <w:rPr>
          <w:i/>
          <w:iCs/>
          <w:color w:val="000000"/>
          <w:lang w:eastAsia="ru-RU"/>
        </w:rPr>
        <w:t>х</w:t>
      </w:r>
      <w:r w:rsidRPr="00316312">
        <w:rPr>
          <w:color w:val="000000"/>
          <w:lang w:eastAsia="ru-RU"/>
        </w:rPr>
        <w:t> и </w:t>
      </w:r>
      <w:r w:rsidRPr="00316312">
        <w:rPr>
          <w:i/>
          <w:iCs/>
          <w:color w:val="000000"/>
          <w:lang w:eastAsia="ru-RU"/>
        </w:rPr>
        <w:t>у,</w:t>
      </w:r>
      <w:r w:rsidRPr="00316312">
        <w:rPr>
          <w:color w:val="000000"/>
          <w:lang w:eastAsia="ru-RU"/>
        </w:rPr>
        <w:t> являющихся его осями симметрии (см. рис.).</w:t>
      </w:r>
    </w:p>
    <w:p w:rsidR="00B604EF" w:rsidRPr="00316312" w:rsidRDefault="00B604EF" w:rsidP="00B604EF">
      <w:pPr>
        <w:ind w:firstLine="720"/>
        <w:jc w:val="both"/>
        <w:rPr>
          <w:color w:val="000000"/>
          <w:lang w:eastAsia="ru-RU"/>
        </w:rPr>
      </w:pPr>
      <w:r w:rsidRPr="00316312">
        <w:rPr>
          <w:noProof/>
          <w:color w:val="000000"/>
          <w:lang w:eastAsia="ru-RU"/>
        </w:rPr>
        <w:drawing>
          <wp:inline distT="0" distB="0" distL="0" distR="0">
            <wp:extent cx="1514475" cy="1476375"/>
            <wp:effectExtent l="0" t="0" r="0" b="0"/>
            <wp:docPr id="811" name="Рисунок 811" descr="http://soprotmat.ru/geom3.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oprotmat.ru/geom3.files/image009.gif"/>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476375"/>
                    </a:xfrm>
                    <a:prstGeom prst="rect">
                      <a:avLst/>
                    </a:prstGeom>
                    <a:noFill/>
                    <a:ln>
                      <a:noFill/>
                    </a:ln>
                  </pic:spPr>
                </pic:pic>
              </a:graphicData>
            </a:graphic>
          </wp:inline>
        </w:drawing>
      </w:r>
    </w:p>
    <w:p w:rsidR="00B604EF" w:rsidRPr="00953EDB" w:rsidRDefault="00B604EF" w:rsidP="00B604EF">
      <w:pPr>
        <w:tabs>
          <w:tab w:val="num" w:pos="720"/>
          <w:tab w:val="left" w:pos="9637"/>
        </w:tabs>
        <w:jc w:val="both"/>
        <w:rPr>
          <w:b/>
        </w:rPr>
      </w:pPr>
    </w:p>
    <w:p w:rsidR="00AA55A7" w:rsidRPr="00D53C2E" w:rsidRDefault="00AA55A7" w:rsidP="00953EDB">
      <w:pPr>
        <w:tabs>
          <w:tab w:val="num" w:pos="720"/>
          <w:tab w:val="left" w:pos="9637"/>
        </w:tabs>
        <w:jc w:val="both"/>
        <w:rPr>
          <w:b/>
        </w:rPr>
      </w:pPr>
    </w:p>
    <w:p w:rsidR="008709A6" w:rsidRDefault="008709A6" w:rsidP="008709A6">
      <w:pPr>
        <w:widowControl w:val="0"/>
        <w:suppressAutoHyphens w:val="0"/>
        <w:autoSpaceDE w:val="0"/>
        <w:autoSpaceDN w:val="0"/>
        <w:adjustRightInd w:val="0"/>
        <w:rPr>
          <w:b/>
          <w:lang w:eastAsia="ru-RU"/>
        </w:rPr>
      </w:pPr>
      <w:r w:rsidRPr="008169DA">
        <w:rPr>
          <w:b/>
          <w:lang w:eastAsia="ru-RU"/>
        </w:rPr>
        <w:t>Критери</w:t>
      </w:r>
      <w:r>
        <w:rPr>
          <w:b/>
          <w:lang w:eastAsia="ru-RU"/>
        </w:rPr>
        <w:t>и оценки:</w:t>
      </w:r>
    </w:p>
    <w:p w:rsidR="00F876F0" w:rsidRDefault="00D95F4E" w:rsidP="008709A6">
      <w:pPr>
        <w:widowControl w:val="0"/>
        <w:suppressAutoHyphens w:val="0"/>
        <w:autoSpaceDE w:val="0"/>
        <w:autoSpaceDN w:val="0"/>
        <w:adjustRightInd w:val="0"/>
        <w:rPr>
          <w:b/>
          <w:lang w:eastAsia="ru-RU"/>
        </w:rPr>
      </w:pPr>
      <w:r>
        <w:rPr>
          <w:b/>
          <w:lang w:eastAsia="ru-RU"/>
        </w:rPr>
        <w:t>ОГР-18</w:t>
      </w:r>
    </w:p>
    <w:tbl>
      <w:tblPr>
        <w:tblStyle w:val="a5"/>
        <w:tblW w:w="9606" w:type="dxa"/>
        <w:tblLook w:val="04A0"/>
      </w:tblPr>
      <w:tblGrid>
        <w:gridCol w:w="9606"/>
      </w:tblGrid>
      <w:tr w:rsidR="00664005" w:rsidRPr="00291060" w:rsidTr="00664005">
        <w:tc>
          <w:tcPr>
            <w:tcW w:w="960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6189"/>
              <w:gridCol w:w="1741"/>
            </w:tblGrid>
            <w:tr w:rsidR="00664005" w:rsidRPr="00923AC6" w:rsidTr="000613C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Компетенции</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Характеристика ответа на теоретический вопрос / выполнения практического задания</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Количество набранных баллов</w:t>
                  </w:r>
                </w:p>
              </w:tc>
            </w:tr>
            <w:tr w:rsidR="00664005" w:rsidRPr="00923AC6" w:rsidTr="000613CC">
              <w:trPr>
                <w:trHeight w:val="317"/>
              </w:trPr>
              <w:tc>
                <w:tcPr>
                  <w:tcW w:w="0" w:type="auto"/>
                  <w:vMerge w:val="restart"/>
                  <w:vAlign w:val="center"/>
                </w:tcPr>
                <w:p w:rsidR="00664005" w:rsidRDefault="00D95F4E" w:rsidP="00664005">
                  <w:pPr>
                    <w:tabs>
                      <w:tab w:val="center" w:pos="4153"/>
                      <w:tab w:val="right" w:pos="8306"/>
                    </w:tabs>
                    <w:spacing w:line="276" w:lineRule="auto"/>
                    <w:jc w:val="center"/>
                    <w:rPr>
                      <w:sz w:val="20"/>
                      <w:szCs w:val="20"/>
                    </w:rPr>
                  </w:pPr>
                  <w:r>
                    <w:rPr>
                      <w:sz w:val="20"/>
                      <w:szCs w:val="20"/>
                    </w:rPr>
                    <w:t>ОПК-1</w:t>
                  </w:r>
                </w:p>
                <w:p w:rsidR="00D95F4E" w:rsidRDefault="00D95F4E" w:rsidP="00664005">
                  <w:pPr>
                    <w:tabs>
                      <w:tab w:val="center" w:pos="4153"/>
                      <w:tab w:val="right" w:pos="8306"/>
                    </w:tabs>
                    <w:spacing w:line="276" w:lineRule="auto"/>
                    <w:jc w:val="center"/>
                    <w:rPr>
                      <w:sz w:val="20"/>
                      <w:szCs w:val="20"/>
                    </w:rPr>
                  </w:pPr>
                  <w:r>
                    <w:rPr>
                      <w:sz w:val="20"/>
                      <w:szCs w:val="20"/>
                    </w:rPr>
                    <w:t>ПК-15</w:t>
                  </w:r>
                </w:p>
                <w:p w:rsidR="00D95F4E" w:rsidRPr="00923AC6" w:rsidRDefault="00D95F4E" w:rsidP="00664005">
                  <w:pPr>
                    <w:tabs>
                      <w:tab w:val="center" w:pos="4153"/>
                      <w:tab w:val="right" w:pos="8306"/>
                    </w:tabs>
                    <w:spacing w:line="276" w:lineRule="auto"/>
                    <w:jc w:val="center"/>
                    <w:rPr>
                      <w:sz w:val="20"/>
                      <w:szCs w:val="20"/>
                    </w:rPr>
                  </w:pPr>
                  <w:r>
                    <w:rPr>
                      <w:sz w:val="20"/>
                      <w:szCs w:val="20"/>
                    </w:rPr>
                    <w:t>ПК-18</w:t>
                  </w:r>
                </w:p>
              </w:tc>
              <w:tc>
                <w:tcPr>
                  <w:tcW w:w="0" w:type="auto"/>
                  <w:vMerge w:val="restart"/>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w:t>
                  </w:r>
                  <w:r w:rsidRPr="00923AC6">
                    <w:rPr>
                      <w:sz w:val="20"/>
                      <w:szCs w:val="20"/>
                    </w:rPr>
                    <w:lastRenderedPageBreak/>
                    <w:t>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литературным языком с использованием современной гистологической терминологии. Могут быть допущены недочеты в определении понятий, исправленные студентом самостоятельно в процессе ответа.</w:t>
                  </w:r>
                </w:p>
              </w:tc>
              <w:tc>
                <w:tcPr>
                  <w:tcW w:w="0" w:type="auto"/>
                  <w:vMerge w:val="restart"/>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lastRenderedPageBreak/>
                    <w:t>Максимальный балл (30 баллов)</w:t>
                  </w:r>
                </w:p>
              </w:tc>
            </w:tr>
            <w:tr w:rsidR="00664005" w:rsidRPr="00923AC6" w:rsidTr="000613CC">
              <w:trPr>
                <w:trHeight w:val="317"/>
              </w:trPr>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r>
            <w:tr w:rsidR="00664005" w:rsidRPr="00923AC6" w:rsidTr="000613CC">
              <w:trPr>
                <w:trHeight w:val="317"/>
              </w:trPr>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r>
            <w:tr w:rsidR="00664005" w:rsidRPr="00923AC6" w:rsidTr="000613C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с использованием современной гистологической терминологии. Могут быть допущены 2-3 неточности или незначительные ошибки, исправленные студентом с помощью преподавателя.</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t>80 % от максимального</w:t>
                  </w:r>
                </w:p>
              </w:tc>
            </w:tr>
            <w:tr w:rsidR="00664005" w:rsidRPr="00923AC6" w:rsidTr="000613C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Речевое оформление требует поправок, коррекции.</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t>60% от максимального</w:t>
                  </w:r>
                </w:p>
              </w:tc>
            </w:tr>
            <w:tr w:rsidR="00664005" w:rsidRPr="00923AC6" w:rsidTr="000613C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664005" w:rsidRPr="00923AC6" w:rsidRDefault="00664005" w:rsidP="00664005">
                  <w:pPr>
                    <w:pStyle w:val="a7"/>
                    <w:tabs>
                      <w:tab w:val="center" w:pos="4153"/>
                      <w:tab w:val="right" w:pos="8306"/>
                    </w:tabs>
                    <w:spacing w:before="0" w:beforeAutospacing="0" w:after="0" w:afterAutospacing="0" w:line="276" w:lineRule="auto"/>
                    <w:jc w:val="both"/>
                    <w:rPr>
                      <w:sz w:val="20"/>
                      <w:szCs w:val="20"/>
                    </w:rPr>
                  </w:pPr>
                  <w:r w:rsidRPr="00923AC6">
                    <w:rPr>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p>
                <w:p w:rsidR="00664005" w:rsidRPr="00923AC6" w:rsidRDefault="00664005" w:rsidP="00664005">
                  <w:pPr>
                    <w:pStyle w:val="a7"/>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664005" w:rsidRPr="00923AC6" w:rsidRDefault="00664005" w:rsidP="00664005">
                  <w:pPr>
                    <w:pStyle w:val="a7"/>
                    <w:tabs>
                      <w:tab w:val="center" w:pos="4153"/>
                      <w:tab w:val="right" w:pos="8306"/>
                    </w:tabs>
                    <w:spacing w:before="0" w:beforeAutospacing="0" w:after="0" w:afterAutospacing="0" w:line="276" w:lineRule="auto"/>
                    <w:jc w:val="both"/>
                    <w:rPr>
                      <w:sz w:val="20"/>
                      <w:szCs w:val="20"/>
                    </w:rPr>
                  </w:pPr>
                  <w:r w:rsidRPr="00923AC6">
                    <w:rPr>
                      <w:sz w:val="20"/>
                      <w:szCs w:val="20"/>
                    </w:rPr>
                    <w:t>Ответ на вопрос полностью отсутствует</w:t>
                  </w:r>
                </w:p>
                <w:p w:rsidR="00664005" w:rsidRPr="00923AC6" w:rsidRDefault="00664005" w:rsidP="00664005">
                  <w:pPr>
                    <w:pStyle w:val="a7"/>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664005" w:rsidRPr="00923AC6" w:rsidRDefault="00664005" w:rsidP="00664005">
                  <w:pPr>
                    <w:pStyle w:val="a7"/>
                    <w:tabs>
                      <w:tab w:val="center" w:pos="4153"/>
                      <w:tab w:val="right" w:pos="8306"/>
                    </w:tabs>
                    <w:spacing w:before="0" w:beforeAutospacing="0" w:after="0" w:afterAutospacing="0" w:line="276" w:lineRule="auto"/>
                    <w:jc w:val="both"/>
                    <w:rPr>
                      <w:sz w:val="20"/>
                      <w:szCs w:val="20"/>
                    </w:rPr>
                  </w:pPr>
                  <w:r w:rsidRPr="00923AC6">
                    <w:rPr>
                      <w:sz w:val="20"/>
                      <w:szCs w:val="20"/>
                    </w:rPr>
                    <w:t>Отказ от ответа</w:t>
                  </w:r>
                </w:p>
              </w:tc>
              <w:tc>
                <w:tcPr>
                  <w:tcW w:w="0" w:type="auto"/>
                  <w:vAlign w:val="center"/>
                </w:tcPr>
                <w:p w:rsidR="00664005"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t>Меньше 50%</w:t>
                  </w:r>
                </w:p>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sidRPr="00923AC6">
                    <w:rPr>
                      <w:sz w:val="20"/>
                      <w:szCs w:val="20"/>
                    </w:rPr>
                    <w:t>0 б.</w:t>
                  </w:r>
                </w:p>
              </w:tc>
            </w:tr>
          </w:tbl>
          <w:p w:rsidR="00664005" w:rsidRPr="008169DA" w:rsidRDefault="00664005" w:rsidP="00664005">
            <w:pPr>
              <w:widowControl w:val="0"/>
              <w:suppressAutoHyphens w:val="0"/>
              <w:autoSpaceDE w:val="0"/>
              <w:autoSpaceDN w:val="0"/>
              <w:adjustRightInd w:val="0"/>
              <w:rPr>
                <w:b/>
                <w:lang w:eastAsia="ru-RU"/>
              </w:rPr>
            </w:pPr>
          </w:p>
          <w:p w:rsidR="00664005" w:rsidRPr="00A04385" w:rsidRDefault="00664005" w:rsidP="00664005">
            <w:pPr>
              <w:suppressAutoHyphens w:val="0"/>
              <w:rPr>
                <w:b/>
                <w:i/>
                <w:lang w:eastAsia="ru-RU"/>
              </w:rPr>
            </w:pPr>
          </w:p>
        </w:tc>
      </w:tr>
    </w:tbl>
    <w:p w:rsidR="00664005" w:rsidRDefault="00664005" w:rsidP="00664005">
      <w:pPr>
        <w:pStyle w:val="a6"/>
        <w:shd w:val="clear" w:color="auto" w:fill="FFFFFF"/>
        <w:ind w:left="0"/>
        <w:rPr>
          <w:b/>
          <w:bCs/>
          <w:color w:val="000000"/>
        </w:rPr>
      </w:pPr>
    </w:p>
    <w:p w:rsidR="00664005" w:rsidRDefault="00664005" w:rsidP="00BB379F">
      <w:pPr>
        <w:pStyle w:val="a6"/>
        <w:shd w:val="clear" w:color="auto" w:fill="FFFFFF"/>
        <w:ind w:left="0"/>
        <w:jc w:val="center"/>
        <w:rPr>
          <w:bCs/>
          <w:color w:val="000000"/>
        </w:rPr>
      </w:pPr>
    </w:p>
    <w:p w:rsidR="00664005" w:rsidRDefault="00664005" w:rsidP="00BB379F">
      <w:pPr>
        <w:pStyle w:val="a6"/>
        <w:shd w:val="clear" w:color="auto" w:fill="FFFFFF"/>
        <w:ind w:left="0"/>
        <w:jc w:val="center"/>
        <w:rPr>
          <w:bCs/>
          <w:color w:val="000000"/>
        </w:rPr>
      </w:pPr>
    </w:p>
    <w:p w:rsidR="00A618B1" w:rsidRDefault="003A0D1B" w:rsidP="00BB379F">
      <w:pPr>
        <w:pStyle w:val="a6"/>
        <w:shd w:val="clear" w:color="auto" w:fill="FFFFFF"/>
        <w:ind w:left="0"/>
        <w:jc w:val="center"/>
        <w:rPr>
          <w:bCs/>
          <w:color w:val="000000"/>
        </w:rPr>
      </w:pPr>
      <w:r w:rsidRPr="00BB379F">
        <w:rPr>
          <w:bCs/>
          <w:color w:val="000000"/>
        </w:rPr>
        <w:t xml:space="preserve">6.3. </w:t>
      </w:r>
      <w:r w:rsidR="00E845FC" w:rsidRPr="00BB379F">
        <w:rPr>
          <w:bCs/>
          <w:color w:val="000000"/>
        </w:rPr>
        <w:t>Методические материалы, определяющие процедур</w:t>
      </w:r>
      <w:r w:rsidR="00A25E83" w:rsidRPr="00BB379F">
        <w:rPr>
          <w:bCs/>
          <w:color w:val="000000"/>
        </w:rPr>
        <w:t>ы</w:t>
      </w:r>
      <w:r w:rsidR="00E845FC" w:rsidRPr="00BB379F">
        <w:rPr>
          <w:bCs/>
          <w:color w:val="000000"/>
        </w:rPr>
        <w:t xml:space="preserve"> оценивания</w:t>
      </w:r>
    </w:p>
    <w:p w:rsidR="00664005" w:rsidRPr="00057467" w:rsidRDefault="00057467" w:rsidP="00057467">
      <w:pPr>
        <w:pStyle w:val="a6"/>
        <w:shd w:val="clear" w:color="auto" w:fill="FFFFFF"/>
        <w:ind w:left="0"/>
        <w:rPr>
          <w:b/>
          <w:bCs/>
          <w:color w:val="000000"/>
        </w:rPr>
      </w:pPr>
      <w:r w:rsidRPr="00057467">
        <w:rPr>
          <w:b/>
          <w:bCs/>
          <w:color w:val="000000"/>
        </w:rPr>
        <w:t>ГД-17</w:t>
      </w:r>
    </w:p>
    <w:p w:rsidR="00A55A0D" w:rsidRDefault="00A55A0D" w:rsidP="00254B37">
      <w:pPr>
        <w:rPr>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039"/>
      </w:tblGrid>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center"/>
              <w:rPr>
                <w:b/>
                <w:bCs/>
                <w:color w:val="000000"/>
              </w:rPr>
            </w:pPr>
            <w:r>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Default="00DD1617">
            <w:pPr>
              <w:pStyle w:val="a7"/>
              <w:spacing w:before="0" w:beforeAutospacing="0" w:after="0" w:afterAutospacing="0"/>
              <w:jc w:val="center"/>
              <w:rPr>
                <w:b/>
                <w:bCs/>
                <w:color w:val="000000"/>
              </w:rPr>
            </w:pPr>
          </w:p>
        </w:tc>
      </w:tr>
      <w:tr w:rsidR="00DD1617" w:rsidTr="00075D7C">
        <w:trPr>
          <w:trHeight w:val="460"/>
        </w:trPr>
        <w:tc>
          <w:tcPr>
            <w:tcW w:w="3168" w:type="dxa"/>
            <w:tcBorders>
              <w:top w:val="single" w:sz="4" w:space="0" w:color="auto"/>
              <w:left w:val="single" w:sz="4" w:space="0" w:color="auto"/>
              <w:bottom w:val="single" w:sz="4" w:space="0" w:color="auto"/>
              <w:right w:val="single" w:sz="4" w:space="0" w:color="auto"/>
            </w:tcBorders>
            <w:hideMark/>
          </w:tcPr>
          <w:p w:rsidR="00DD1617" w:rsidRDefault="00DD1617" w:rsidP="00DD1617">
            <w:pPr>
              <w:pStyle w:val="a7"/>
              <w:spacing w:before="0" w:beforeAutospacing="0" w:after="0" w:afterAutospacing="0"/>
              <w:jc w:val="both"/>
              <w:rPr>
                <w:color w:val="000000"/>
              </w:rPr>
            </w:pPr>
            <w:r>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rPr>
              <w:t>экзамен</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rsidP="00075D7C">
            <w:pPr>
              <w:pStyle w:val="a7"/>
              <w:tabs>
                <w:tab w:val="clear" w:pos="643"/>
                <w:tab w:val="left" w:pos="708"/>
              </w:tabs>
              <w:spacing w:before="0" w:beforeAutospacing="0" w:after="0" w:afterAutospacing="0"/>
              <w:ind w:left="75"/>
              <w:jc w:val="both"/>
              <w:rPr>
                <w:color w:val="000000"/>
              </w:rPr>
            </w:pPr>
            <w:r>
              <w:rPr>
                <w:color w:val="000000"/>
              </w:rPr>
              <w:t xml:space="preserve">выявить степень </w:t>
            </w:r>
            <w:r w:rsidR="00F876F0">
              <w:rPr>
                <w:color w:val="000000"/>
              </w:rPr>
              <w:t>сформированной</w:t>
            </w:r>
            <w:r>
              <w:rPr>
                <w:color w:val="000000"/>
              </w:rPr>
              <w:t xml:space="preserve"> компетенци</w:t>
            </w:r>
            <w:r w:rsidR="00E20D0C">
              <w:rPr>
                <w:color w:val="000000"/>
              </w:rPr>
              <w:t>и</w:t>
            </w:r>
            <w:r w:rsidR="00075D7C">
              <w:rPr>
                <w:color w:val="000000"/>
              </w:rPr>
              <w:t>, ОПК-1,  ПК-15, ПК-18</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8C67E6" w:rsidP="008C67E6">
            <w:pPr>
              <w:jc w:val="both"/>
            </w:pPr>
            <w:r w:rsidRPr="008C67E6">
              <w:t xml:space="preserve">Положение о проведении текущего контроля успеваемости и промежуточной аттестации обучающихся СВФУ, </w:t>
            </w:r>
            <w:r>
              <w:t xml:space="preserve">версия 2.0, </w:t>
            </w:r>
            <w:r w:rsidRPr="008C67E6">
              <w:t>утверждено ректором СВФУ 15.03.2016</w:t>
            </w:r>
            <w:r>
              <w:t xml:space="preserve"> г.</w:t>
            </w:r>
          </w:p>
          <w:p w:rsidR="00573935" w:rsidRDefault="002059E3" w:rsidP="00573935">
            <w:pPr>
              <w:rPr>
                <w:color w:val="000000"/>
              </w:rPr>
            </w:pPr>
            <w:hyperlink r:id="rId20" w:history="1">
              <w:r w:rsidR="00573935" w:rsidRPr="00573935">
                <w:rPr>
                  <w:rStyle w:val="afe"/>
                  <w:color w:val="auto"/>
                  <w:u w:val="none"/>
                </w:rPr>
                <w:t>Положение о бал</w:t>
              </w:r>
              <w:r w:rsidR="00573935">
                <w:rPr>
                  <w:rStyle w:val="afe"/>
                  <w:color w:val="auto"/>
                  <w:u w:val="none"/>
                </w:rPr>
                <w:t>льно-рейтинговой системе в СВФУ,версия 4.0,у</w:t>
              </w:r>
              <w:r w:rsidR="00573935" w:rsidRPr="00573935">
                <w:rPr>
                  <w:rStyle w:val="afe"/>
                  <w:color w:val="auto"/>
                  <w:u w:val="none"/>
                </w:rPr>
                <w:t>тверждено 21.02.2018 г.</w:t>
              </w:r>
            </w:hyperlink>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78684A" w:rsidP="00F876F0">
            <w:pPr>
              <w:pStyle w:val="a7"/>
              <w:tabs>
                <w:tab w:val="clear" w:pos="643"/>
                <w:tab w:val="left" w:pos="708"/>
              </w:tabs>
              <w:spacing w:before="0" w:beforeAutospacing="0" w:after="0" w:afterAutospacing="0"/>
              <w:ind w:left="75"/>
              <w:jc w:val="both"/>
              <w:rPr>
                <w:color w:val="000000"/>
              </w:rPr>
            </w:pPr>
            <w:r>
              <w:rPr>
                <w:color w:val="000000"/>
              </w:rPr>
              <w:t xml:space="preserve">студенты </w:t>
            </w:r>
            <w:r w:rsidR="00CE042C">
              <w:rPr>
                <w:color w:val="000000"/>
              </w:rPr>
              <w:t>3</w:t>
            </w:r>
            <w:r w:rsidR="00D53C2E">
              <w:rPr>
                <w:color w:val="000000"/>
              </w:rPr>
              <w:t>курса специалитета</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CE042C">
            <w:pPr>
              <w:pStyle w:val="a7"/>
              <w:tabs>
                <w:tab w:val="clear" w:pos="643"/>
                <w:tab w:val="left" w:pos="708"/>
              </w:tabs>
              <w:spacing w:before="0" w:beforeAutospacing="0" w:after="0" w:afterAutospacing="0"/>
              <w:ind w:left="75"/>
              <w:jc w:val="both"/>
              <w:rPr>
                <w:color w:val="000000"/>
              </w:rPr>
            </w:pPr>
            <w:r>
              <w:rPr>
                <w:color w:val="000000"/>
              </w:rPr>
              <w:t>зимняя</w:t>
            </w:r>
            <w:r w:rsidR="00DD1617">
              <w:rPr>
                <w:color w:val="000000"/>
              </w:rPr>
              <w:t xml:space="preserve"> экзаменационная сессия</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 xml:space="preserve">Требования к помещениям и </w:t>
            </w:r>
            <w:r>
              <w:rPr>
                <w:color w:val="000000"/>
                <w:sz w:val="22"/>
                <w:szCs w:val="22"/>
              </w:rPr>
              <w:lastRenderedPageBreak/>
              <w:t xml:space="preserve">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rPr>
              <w:lastRenderedPageBreak/>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lastRenderedPageBreak/>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rPr>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DD1617" w:rsidRDefault="00DD1617" w:rsidP="00DD1617">
            <w:pPr>
              <w:jc w:val="both"/>
              <w:rPr>
                <w:color w:val="000000"/>
                <w:shd w:val="clear" w:color="auto" w:fill="FFFFFF"/>
              </w:rPr>
            </w:pPr>
            <w:r>
              <w:rPr>
                <w:color w:val="000000"/>
                <w:shd w:val="clear" w:color="auto" w:fill="FFFFFF"/>
              </w:rPr>
              <w:t xml:space="preserve">Экзамен принимается в устной форме по билетам. </w:t>
            </w:r>
            <w:r w:rsidRPr="00CA1379">
              <w:rPr>
                <w:color w:val="000000"/>
                <w:shd w:val="clear" w:color="auto" w:fill="FFFFFF"/>
              </w:rPr>
              <w:t xml:space="preserve">Экзаменационный билет </w:t>
            </w:r>
            <w:r>
              <w:rPr>
                <w:color w:val="000000"/>
                <w:shd w:val="clear" w:color="auto" w:fill="FFFFFF"/>
              </w:rPr>
              <w:t xml:space="preserve">по дисциплине </w:t>
            </w:r>
            <w:r w:rsidRPr="00CA1379">
              <w:rPr>
                <w:color w:val="000000"/>
                <w:shd w:val="clear" w:color="auto" w:fill="FFFFFF"/>
              </w:rPr>
              <w:t xml:space="preserve">включает </w:t>
            </w:r>
            <w:r>
              <w:rPr>
                <w:color w:val="000000"/>
                <w:shd w:val="clear" w:color="auto" w:fill="FFFFFF"/>
              </w:rPr>
              <w:t xml:space="preserve">два </w:t>
            </w:r>
            <w:r w:rsidRPr="00CA1379">
              <w:rPr>
                <w:color w:val="000000"/>
                <w:shd w:val="clear" w:color="auto" w:fill="FFFFFF"/>
              </w:rPr>
              <w:t>теоретически</w:t>
            </w:r>
            <w:r>
              <w:rPr>
                <w:color w:val="000000"/>
                <w:shd w:val="clear" w:color="auto" w:fill="FFFFFF"/>
              </w:rPr>
              <w:t>х</w:t>
            </w:r>
            <w:r w:rsidRPr="00CA1379">
              <w:rPr>
                <w:color w:val="000000"/>
                <w:shd w:val="clear" w:color="auto" w:fill="FFFFFF"/>
              </w:rPr>
              <w:t xml:space="preserve"> вопрос</w:t>
            </w:r>
            <w:r>
              <w:rPr>
                <w:color w:val="000000"/>
                <w:shd w:val="clear" w:color="auto" w:fill="FFFFFF"/>
              </w:rPr>
              <w:t>а</w:t>
            </w:r>
            <w:r w:rsidRPr="00CA1379">
              <w:rPr>
                <w:color w:val="000000"/>
                <w:shd w:val="clear" w:color="auto" w:fill="FFFFFF"/>
              </w:rPr>
              <w:t xml:space="preserve"> и </w:t>
            </w:r>
            <w:r>
              <w:rPr>
                <w:color w:val="000000"/>
                <w:shd w:val="clear" w:color="auto" w:fill="FFFFFF"/>
              </w:rPr>
              <w:t>практическое задание</w:t>
            </w:r>
            <w:r w:rsidRPr="00CA1379">
              <w:rPr>
                <w:color w:val="000000"/>
                <w:shd w:val="clear" w:color="auto" w:fill="FFFFFF"/>
              </w:rPr>
              <w:t>.</w:t>
            </w:r>
            <w:r>
              <w:rPr>
                <w:color w:val="000000"/>
                <w:shd w:val="clear" w:color="auto" w:fill="FFFFFF"/>
              </w:rPr>
              <w:t xml:space="preserve"> Время на подготовку – 1 астрономический час.</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sz w:val="22"/>
                <w:szCs w:val="22"/>
              </w:rPr>
              <w:t>Шкала оценивания результатов приведена в п.6.2. РПД.</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rsidP="00076144">
            <w:pPr>
              <w:pStyle w:val="a7"/>
              <w:tabs>
                <w:tab w:val="clear" w:pos="643"/>
                <w:tab w:val="left" w:pos="708"/>
              </w:tabs>
              <w:spacing w:before="0" w:beforeAutospacing="0" w:after="0" w:afterAutospacing="0"/>
              <w:ind w:left="75"/>
              <w:jc w:val="both"/>
              <w:rPr>
                <w:color w:val="000000"/>
                <w:highlight w:val="cyan"/>
              </w:rPr>
            </w:pPr>
            <w:r>
              <w:rPr>
                <w:color w:val="000000"/>
                <w:sz w:val="22"/>
                <w:szCs w:val="22"/>
              </w:rPr>
              <w:t xml:space="preserve">В результате сдачи всех заданий для СРС студенту </w:t>
            </w:r>
            <w:r w:rsidR="00076144">
              <w:rPr>
                <w:color w:val="000000"/>
                <w:sz w:val="22"/>
                <w:szCs w:val="22"/>
              </w:rPr>
              <w:t>необходимо</w:t>
            </w:r>
            <w:r>
              <w:rPr>
                <w:color w:val="000000"/>
                <w:sz w:val="22"/>
                <w:szCs w:val="22"/>
              </w:rPr>
              <w:t xml:space="preserve"> набрать 45 баллов, чтобы быть допущенным к экзамену.</w:t>
            </w:r>
          </w:p>
        </w:tc>
      </w:tr>
    </w:tbl>
    <w:p w:rsidR="00DD1617" w:rsidRDefault="00DD1617" w:rsidP="00377275">
      <w:pPr>
        <w:ind w:firstLine="567"/>
        <w:jc w:val="both"/>
        <w:rPr>
          <w:color w:val="000000"/>
          <w:shd w:val="clear" w:color="auto" w:fill="FFFFFF"/>
        </w:rPr>
      </w:pPr>
    </w:p>
    <w:p w:rsidR="00057467" w:rsidRDefault="00057467" w:rsidP="00377275">
      <w:pPr>
        <w:ind w:firstLine="567"/>
        <w:jc w:val="both"/>
        <w:rPr>
          <w:color w:val="000000"/>
          <w:shd w:val="clear" w:color="auto" w:fill="FFFFFF"/>
        </w:rPr>
      </w:pPr>
    </w:p>
    <w:p w:rsidR="006B4494" w:rsidRDefault="00692FD8" w:rsidP="001B3055">
      <w:pPr>
        <w:pageBreakBefore/>
        <w:jc w:val="center"/>
        <w:rPr>
          <w:b/>
          <w:bCs/>
        </w:rPr>
      </w:pPr>
      <w:r>
        <w:rPr>
          <w:b/>
          <w:bCs/>
        </w:rPr>
        <w:lastRenderedPageBreak/>
        <w:t>7</w:t>
      </w:r>
      <w:r w:rsidR="006B4494">
        <w:rPr>
          <w:b/>
          <w:bCs/>
        </w:rPr>
        <w:t>. Перечень основной и дополнительной учебной литературы, необходимой для освоения дисциплины</w:t>
      </w:r>
      <w:r w:rsidR="006B4494" w:rsidRPr="008E245B">
        <w:rPr>
          <w:rStyle w:val="aa"/>
        </w:rPr>
        <w:footnoteReference w:id="4"/>
      </w:r>
    </w:p>
    <w:tbl>
      <w:tblPr>
        <w:tblW w:w="10217" w:type="dxa"/>
        <w:tblInd w:w="-106" w:type="dxa"/>
        <w:tblLayout w:type="fixed"/>
        <w:tblLook w:val="0000"/>
      </w:tblPr>
      <w:tblGrid>
        <w:gridCol w:w="498"/>
        <w:gridCol w:w="3685"/>
        <w:gridCol w:w="1276"/>
        <w:gridCol w:w="1559"/>
        <w:gridCol w:w="1701"/>
        <w:gridCol w:w="1498"/>
      </w:tblGrid>
      <w:tr w:rsidR="00B604EF" w:rsidRPr="00CA1379" w:rsidTr="00970746">
        <w:trPr>
          <w:cantSplit/>
          <w:trHeight w:val="1683"/>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bCs/>
                <w:sz w:val="20"/>
                <w:szCs w:val="20"/>
              </w:rPr>
            </w:pPr>
            <w:r w:rsidRPr="00CA1379">
              <w:rPr>
                <w:bCs/>
                <w:sz w:val="20"/>
                <w:szCs w:val="20"/>
              </w:rPr>
              <w:t>№</w:t>
            </w:r>
          </w:p>
        </w:tc>
        <w:tc>
          <w:tcPr>
            <w:tcW w:w="3685"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bCs/>
                <w:sz w:val="20"/>
                <w:szCs w:val="20"/>
              </w:rPr>
            </w:pPr>
            <w:r w:rsidRPr="00CA1379">
              <w:rPr>
                <w:bCs/>
                <w:sz w:val="20"/>
                <w:szCs w:val="20"/>
              </w:rPr>
              <w:t>Автор, название, место издания, издательство, год издания учебной литературы, вид и характеристика иных информационных ресурсов</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ind w:left="113" w:right="113"/>
              <w:jc w:val="center"/>
              <w:rPr>
                <w:bCs/>
                <w:sz w:val="20"/>
                <w:szCs w:val="20"/>
              </w:rPr>
            </w:pPr>
            <w:r w:rsidRPr="00CA1379">
              <w:rPr>
                <w:bCs/>
                <w:sz w:val="20"/>
                <w:szCs w:val="20"/>
              </w:rPr>
              <w:t>Наличие грифа, вид грифа</w:t>
            </w:r>
          </w:p>
        </w:tc>
        <w:tc>
          <w:tcPr>
            <w:tcW w:w="1559"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ind w:left="113" w:right="113"/>
              <w:jc w:val="center"/>
              <w:rPr>
                <w:bCs/>
                <w:sz w:val="20"/>
                <w:szCs w:val="20"/>
              </w:rPr>
            </w:pPr>
            <w:r>
              <w:rPr>
                <w:bCs/>
                <w:sz w:val="20"/>
                <w:szCs w:val="20"/>
              </w:rPr>
              <w:t xml:space="preserve">БиблиотекаТИ (ф) </w:t>
            </w:r>
            <w:r w:rsidRPr="00CA1379">
              <w:rPr>
                <w:bCs/>
                <w:sz w:val="20"/>
                <w:szCs w:val="20"/>
              </w:rPr>
              <w:t>СВФУ, кол-во экземпляров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ind w:left="113" w:right="113"/>
              <w:jc w:val="center"/>
              <w:rPr>
                <w:bCs/>
                <w:sz w:val="20"/>
                <w:szCs w:val="20"/>
              </w:rPr>
            </w:pPr>
            <w:r w:rsidRPr="00CA1379">
              <w:rPr>
                <w:bCs/>
                <w:sz w:val="20"/>
                <w:szCs w:val="20"/>
              </w:rPr>
              <w:t>Электронные издания: точка доступа к ресурсу (наименование ЭБС, ЭБ СВФУ)</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ind w:left="113" w:right="113"/>
              <w:jc w:val="center"/>
              <w:rPr>
                <w:bCs/>
                <w:sz w:val="20"/>
                <w:szCs w:val="20"/>
              </w:rPr>
            </w:pPr>
            <w:r>
              <w:rPr>
                <w:bCs/>
                <w:sz w:val="20"/>
                <w:szCs w:val="20"/>
              </w:rPr>
              <w:t>Количество студентов</w:t>
            </w:r>
          </w:p>
        </w:tc>
      </w:tr>
      <w:tr w:rsidR="00B604EF" w:rsidRPr="00CA1379" w:rsidTr="00970746">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r w:rsidRPr="00CA1379">
              <w:rPr>
                <w:bCs/>
                <w:sz w:val="20"/>
                <w:szCs w:val="20"/>
              </w:rPr>
              <w:t>Основная литература</w:t>
            </w:r>
            <w:r w:rsidRPr="008E245B">
              <w:rPr>
                <w:rStyle w:val="aa"/>
              </w:rPr>
              <w:footnoteReference w:id="5"/>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r w:rsidRPr="00CA1379">
              <w:rPr>
                <w:sz w:val="20"/>
                <w:szCs w:val="20"/>
              </w:rPr>
              <w:t>1</w:t>
            </w:r>
          </w:p>
        </w:tc>
        <w:tc>
          <w:tcPr>
            <w:tcW w:w="3685"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both"/>
              <w:rPr>
                <w:color w:val="000000"/>
                <w:sz w:val="20"/>
                <w:szCs w:val="20"/>
                <w:highlight w:val="cyan"/>
              </w:rPr>
            </w:pPr>
            <w:r w:rsidRPr="005467A5">
              <w:rPr>
                <w:bCs/>
                <w:lang w:eastAsia="ru-RU"/>
              </w:rPr>
              <w:t>Михайлов А. М</w:t>
            </w:r>
            <w:r>
              <w:rPr>
                <w:bCs/>
                <w:lang w:eastAsia="ru-RU"/>
              </w:rPr>
              <w:t xml:space="preserve">. </w:t>
            </w:r>
            <w:r w:rsidRPr="005467A5">
              <w:rPr>
                <w:bCs/>
                <w:lang w:eastAsia="ru-RU"/>
              </w:rPr>
              <w:t xml:space="preserve"> Сопротивление материалов: учеб</w:t>
            </w:r>
            <w:r>
              <w:rPr>
                <w:bCs/>
                <w:lang w:eastAsia="ru-RU"/>
              </w:rPr>
              <w:t>ник</w:t>
            </w:r>
            <w:r w:rsidRPr="005467A5">
              <w:rPr>
                <w:bCs/>
                <w:lang w:eastAsia="ru-RU"/>
              </w:rPr>
              <w:t>. М: Изд. центр Академия, 2009</w:t>
            </w:r>
            <w:r>
              <w:rPr>
                <w:bCs/>
                <w:lang w:eastAsia="ru-RU"/>
              </w:rPr>
              <w:t>,</w:t>
            </w:r>
            <w:r w:rsidRPr="005467A5">
              <w:rPr>
                <w:bCs/>
                <w:lang w:eastAsia="ru-RU"/>
              </w:rPr>
              <w:t xml:space="preserve"> 447 с.</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highlight w:val="cyan"/>
              </w:rPr>
            </w:pPr>
            <w:r>
              <w:rPr>
                <w:bCs/>
                <w:lang w:eastAsia="ru-RU"/>
              </w:rPr>
              <w:t>Допущено УМО вузов РФ по образованию в области строительства</w:t>
            </w:r>
          </w:p>
        </w:tc>
        <w:tc>
          <w:tcPr>
            <w:tcW w:w="1559"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highlight w:val="cyan"/>
              </w:rPr>
            </w:pPr>
            <w:r>
              <w:rPr>
                <w:sz w:val="20"/>
                <w:szCs w:val="20"/>
              </w:rPr>
              <w:t>45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sz w:val="20"/>
                <w:szCs w:val="20"/>
              </w:rPr>
            </w:pPr>
            <w:r>
              <w:rPr>
                <w:sz w:val="20"/>
                <w:szCs w:val="20"/>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sz w:val="20"/>
                <w:szCs w:val="20"/>
              </w:rPr>
            </w:pPr>
            <w:r>
              <w:rPr>
                <w:sz w:val="20"/>
                <w:szCs w:val="20"/>
              </w:rPr>
              <w:t>10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B604EF" w:rsidRPr="005467A5" w:rsidRDefault="00B604EF" w:rsidP="00970746">
            <w:pPr>
              <w:snapToGrid w:val="0"/>
              <w:jc w:val="both"/>
              <w:rPr>
                <w:bCs/>
                <w:lang w:eastAsia="ru-RU"/>
              </w:rPr>
            </w:pPr>
            <w:r w:rsidRPr="005467A5">
              <w:rPr>
                <w:bCs/>
                <w:lang w:eastAsia="ru-RU"/>
              </w:rPr>
              <w:t>Схиртладзе А. Г., Романовский Б. В., Волков В. В. Сопротивление материалов: учеб</w:t>
            </w:r>
            <w:r>
              <w:rPr>
                <w:bCs/>
                <w:lang w:eastAsia="ru-RU"/>
              </w:rPr>
              <w:t xml:space="preserve">ник. </w:t>
            </w:r>
            <w:r w:rsidRPr="005467A5">
              <w:rPr>
                <w:bCs/>
                <w:lang w:eastAsia="ru-RU"/>
              </w:rPr>
              <w:t>М: Изд. центр Академия, 2012</w:t>
            </w:r>
            <w:r>
              <w:rPr>
                <w:bCs/>
                <w:lang w:eastAsia="ru-RU"/>
              </w:rPr>
              <w:t xml:space="preserve">, </w:t>
            </w:r>
            <w:r w:rsidRPr="005467A5">
              <w:rPr>
                <w:bCs/>
                <w:lang w:eastAsia="ru-RU"/>
              </w:rPr>
              <w:t>415 с.</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bCs/>
                <w:lang w:eastAsia="ru-RU"/>
              </w:rPr>
            </w:pPr>
            <w:r>
              <w:rPr>
                <w:bCs/>
                <w:lang w:eastAsia="ru-RU"/>
              </w:rPr>
              <w:t>Допущено УМО по образованию в области автоматизированного машиностроения</w:t>
            </w: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r>
              <w:rPr>
                <w:sz w:val="20"/>
                <w:szCs w:val="20"/>
              </w:rPr>
              <w:t>10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5467A5" w:rsidRDefault="00B604EF" w:rsidP="00970746">
            <w:pPr>
              <w:widowControl w:val="0"/>
              <w:autoSpaceDE w:val="0"/>
              <w:autoSpaceDN w:val="0"/>
              <w:adjustRightInd w:val="0"/>
              <w:spacing w:line="276" w:lineRule="auto"/>
              <w:jc w:val="both"/>
              <w:rPr>
                <w:bCs/>
                <w:lang w:eastAsia="ru-RU"/>
              </w:rPr>
            </w:pPr>
            <w:r w:rsidRPr="005467A5">
              <w:rPr>
                <w:bCs/>
                <w:lang w:eastAsia="ru-RU"/>
              </w:rPr>
              <w:t>Эрдели А. А., Эрдели Н. А. Теоретическая механика. Сопротивление материалов: учеб</w:t>
            </w:r>
            <w:r>
              <w:rPr>
                <w:bCs/>
                <w:lang w:eastAsia="ru-RU"/>
              </w:rPr>
              <w:t>ное</w:t>
            </w:r>
            <w:r w:rsidRPr="005467A5">
              <w:rPr>
                <w:bCs/>
                <w:lang w:eastAsia="ru-RU"/>
              </w:rPr>
              <w:t xml:space="preserve"> пособие</w:t>
            </w:r>
            <w:r>
              <w:rPr>
                <w:bCs/>
                <w:lang w:eastAsia="ru-RU"/>
              </w:rPr>
              <w:t xml:space="preserve">. </w:t>
            </w:r>
            <w:r w:rsidRPr="005467A5">
              <w:rPr>
                <w:bCs/>
                <w:lang w:eastAsia="ru-RU"/>
              </w:rPr>
              <w:t>М: Изд. центр Академия, 2012</w:t>
            </w:r>
            <w:r>
              <w:rPr>
                <w:bCs/>
                <w:lang w:eastAsia="ru-RU"/>
              </w:rPr>
              <w:t xml:space="preserve">, </w:t>
            </w:r>
            <w:r w:rsidRPr="005467A5">
              <w:rPr>
                <w:bCs/>
                <w:lang w:eastAsia="ru-RU"/>
              </w:rPr>
              <w:t>320 с.</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r>
              <w:rPr>
                <w:bCs/>
                <w:lang w:eastAsia="ru-RU"/>
              </w:rPr>
              <w:t>Рекомендовано Федеральным государственным учреждением Федеральный институт развития образования</w:t>
            </w:r>
          </w:p>
          <w:p w:rsidR="00B604EF" w:rsidRDefault="00B604EF" w:rsidP="00970746">
            <w:pPr>
              <w:widowControl w:val="0"/>
              <w:autoSpaceDE w:val="0"/>
              <w:autoSpaceDN w:val="0"/>
              <w:adjustRightInd w:val="0"/>
              <w:spacing w:line="276" w:lineRule="auto"/>
              <w:jc w:val="center"/>
              <w:rPr>
                <w:bCs/>
                <w:lang w:eastAsia="ru-RU"/>
              </w:rPr>
            </w:pPr>
          </w:p>
          <w:p w:rsidR="00B604EF" w:rsidRDefault="00B604EF" w:rsidP="00970746">
            <w:pPr>
              <w:snapToGrid w:val="0"/>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r>
              <w:rPr>
                <w:sz w:val="20"/>
                <w:szCs w:val="20"/>
              </w:rPr>
              <w:t>10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5467A5" w:rsidRDefault="00B604EF" w:rsidP="00970746">
            <w:pPr>
              <w:widowControl w:val="0"/>
              <w:autoSpaceDE w:val="0"/>
              <w:autoSpaceDN w:val="0"/>
              <w:adjustRightInd w:val="0"/>
              <w:spacing w:line="276" w:lineRule="auto"/>
              <w:jc w:val="both"/>
              <w:rPr>
                <w:bCs/>
                <w:lang w:eastAsia="ru-RU"/>
              </w:rPr>
            </w:pPr>
            <w:r w:rsidRPr="00126391">
              <w:rPr>
                <w:color w:val="111111"/>
              </w:rPr>
              <w:t>Степин, П.А. Сопротивление материалов. [Электронный ресурс]: Учебники — Электрон.дан. — СПб: Лань, 2014. — 320 с. —</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r w:rsidRPr="00126391">
              <w:t>https://e.lanbook.com/book/3179#authors</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r>
              <w:rPr>
                <w:sz w:val="20"/>
                <w:szCs w:val="20"/>
              </w:rPr>
              <w:t>10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126391" w:rsidRDefault="00B604EF" w:rsidP="00970746">
            <w:pPr>
              <w:widowControl w:val="0"/>
              <w:autoSpaceDE w:val="0"/>
              <w:autoSpaceDN w:val="0"/>
              <w:adjustRightInd w:val="0"/>
              <w:spacing w:line="276" w:lineRule="auto"/>
              <w:jc w:val="both"/>
              <w:rPr>
                <w:color w:val="111111"/>
              </w:rPr>
            </w:pPr>
            <w:r w:rsidRPr="00126391">
              <w:rPr>
                <w:color w:val="000000"/>
                <w:shd w:val="clear" w:color="auto" w:fill="FCFCFC"/>
              </w:rPr>
              <w:t>Кирсанова Э.Г. Сопротивление материалов [Электронный ресурс]:учебное пособие/ Кирсанова Э.Г.— Электрон.текстовые данные. — Саратов: Ай Пи Эр Меди</w:t>
            </w:r>
            <w:r>
              <w:rPr>
                <w:color w:val="000000"/>
                <w:shd w:val="clear" w:color="auto" w:fill="FCFCFC"/>
              </w:rPr>
              <w:t>а, 2012. — 110 c</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126391" w:rsidRDefault="00B604EF" w:rsidP="00970746">
            <w:pPr>
              <w:spacing w:after="200" w:line="276" w:lineRule="auto"/>
              <w:rPr>
                <w:color w:val="000000"/>
                <w:shd w:val="clear" w:color="auto" w:fill="FCFCFC"/>
              </w:rPr>
            </w:pPr>
            <w:r w:rsidRPr="00126391">
              <w:rPr>
                <w:color w:val="000000"/>
                <w:shd w:val="clear" w:color="auto" w:fill="FCFCFC"/>
              </w:rPr>
              <w:t>http://www.iprbookshop.ru/733.— ЭБС «IPRbooks», по паролю</w:t>
            </w:r>
          </w:p>
          <w:p w:rsidR="00B604EF" w:rsidRPr="00126391" w:rsidRDefault="00B604EF" w:rsidP="00970746">
            <w:pPr>
              <w:snapToGrid w:val="0"/>
              <w:jc w:val="center"/>
            </w:pPr>
            <w:r w:rsidRPr="00126391">
              <w:t>http://www.iprbookshop.ru/733.html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r>
              <w:rPr>
                <w:sz w:val="20"/>
                <w:szCs w:val="20"/>
              </w:rPr>
              <w:t>10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126391" w:rsidRDefault="00B604EF" w:rsidP="00970746">
            <w:pPr>
              <w:widowControl w:val="0"/>
              <w:autoSpaceDE w:val="0"/>
              <w:autoSpaceDN w:val="0"/>
              <w:adjustRightInd w:val="0"/>
              <w:spacing w:line="276" w:lineRule="auto"/>
              <w:jc w:val="both"/>
              <w:rPr>
                <w:color w:val="000000"/>
                <w:shd w:val="clear" w:color="auto" w:fill="FCFCFC"/>
              </w:rPr>
            </w:pPr>
            <w:r w:rsidRPr="00A63D58">
              <w:rPr>
                <w:color w:val="000000"/>
                <w:shd w:val="clear" w:color="auto" w:fill="FCFCFC"/>
              </w:rPr>
              <w:t>Щербакова Ю.В. Сопротивление материалов [Электронный ресурс]: учебное пособие/ Щербакова Ю.В.— Электрон.текстовые данные. — Саратов: Научная книга, 2012. — 159 c.—</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A63D58" w:rsidRDefault="00B604EF" w:rsidP="00970746">
            <w:pPr>
              <w:spacing w:after="200" w:line="276" w:lineRule="auto"/>
              <w:rPr>
                <w:color w:val="000000"/>
                <w:shd w:val="clear" w:color="auto" w:fill="FCFCFC"/>
              </w:rPr>
            </w:pPr>
            <w:r w:rsidRPr="00A63D58">
              <w:rPr>
                <w:color w:val="000000"/>
                <w:shd w:val="clear" w:color="auto" w:fill="FCFCFC"/>
              </w:rPr>
              <w:t>http://www.iprbookshop.ru/8224.— ЭБС «IPRbooks», по паролю</w:t>
            </w:r>
          </w:p>
          <w:p w:rsidR="00B604EF" w:rsidRPr="00126391" w:rsidRDefault="00B604EF" w:rsidP="00970746">
            <w:pPr>
              <w:spacing w:after="200" w:line="276" w:lineRule="auto"/>
              <w:rPr>
                <w:color w:val="000000"/>
                <w:shd w:val="clear" w:color="auto" w:fill="FCFCFC"/>
              </w:rPr>
            </w:pPr>
            <w:r w:rsidRPr="00A63D58">
              <w:rPr>
                <w:color w:val="000000"/>
                <w:shd w:val="clear" w:color="auto" w:fill="FCFCFC"/>
              </w:rPr>
              <w:t>http://www.iprbookshop.ru/8224.html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r>
              <w:rPr>
                <w:sz w:val="20"/>
                <w:szCs w:val="20"/>
              </w:rPr>
              <w:t>10</w:t>
            </w:r>
          </w:p>
        </w:tc>
      </w:tr>
      <w:tr w:rsidR="00B604EF" w:rsidRPr="00CA1379" w:rsidTr="00970746">
        <w:trPr>
          <w:cantSplit/>
          <w:trHeight w:val="301"/>
        </w:trPr>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r w:rsidRPr="00CA1379">
              <w:rPr>
                <w:bCs/>
                <w:sz w:val="20"/>
                <w:szCs w:val="20"/>
              </w:rPr>
              <w:t>Дополнительная литература</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r w:rsidRPr="00CA1379">
              <w:rPr>
                <w:sz w:val="20"/>
                <w:szCs w:val="20"/>
              </w:rPr>
              <w:t>1</w:t>
            </w:r>
          </w:p>
        </w:tc>
        <w:tc>
          <w:tcPr>
            <w:tcW w:w="3685" w:type="dxa"/>
            <w:tcBorders>
              <w:top w:val="single" w:sz="4" w:space="0" w:color="000000"/>
              <w:left w:val="single" w:sz="4" w:space="0" w:color="000000"/>
              <w:bottom w:val="single" w:sz="4" w:space="0" w:color="000000"/>
            </w:tcBorders>
            <w:vAlign w:val="center"/>
          </w:tcPr>
          <w:p w:rsidR="00B604EF" w:rsidRPr="00CA1379" w:rsidRDefault="00B604EF" w:rsidP="00970746">
            <w:pPr>
              <w:pStyle w:val="afb"/>
              <w:tabs>
                <w:tab w:val="left" w:pos="708"/>
              </w:tabs>
              <w:ind w:left="34" w:hanging="34"/>
              <w:jc w:val="both"/>
              <w:rPr>
                <w:sz w:val="20"/>
                <w:szCs w:val="20"/>
              </w:rPr>
            </w:pPr>
            <w:r w:rsidRPr="000E0005">
              <w:rPr>
                <w:bCs/>
                <w:sz w:val="22"/>
                <w:szCs w:val="22"/>
              </w:rPr>
              <w:t>Прикладная механика и техническая физика. Том 52.1. 2011 г., 193 с.</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rPr>
            </w:pPr>
            <w:r>
              <w:rPr>
                <w:sz w:val="20"/>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sz w:val="20"/>
                <w:szCs w:val="20"/>
                <w:highlight w:val="cyan"/>
              </w:rPr>
            </w:pPr>
            <w:r w:rsidRPr="000E0005">
              <w:rPr>
                <w:bCs/>
                <w:sz w:val="22"/>
                <w:szCs w:val="22"/>
              </w:rPr>
              <w:t>http://www.knigafund.ru/books/169832/read</w:t>
            </w:r>
            <w:r w:rsidRPr="007E7CEF">
              <w:rPr>
                <w:sz w:val="20"/>
                <w:szCs w:val="20"/>
              </w:rPr>
              <w:t xml:space="preserve"> -</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075D7C" w:rsidP="00970746">
            <w:pPr>
              <w:snapToGrid w:val="0"/>
              <w:jc w:val="center"/>
              <w:rPr>
                <w:sz w:val="20"/>
                <w:szCs w:val="20"/>
                <w:highlight w:val="cyan"/>
              </w:rPr>
            </w:pPr>
            <w:r>
              <w:rPr>
                <w:sz w:val="20"/>
                <w:szCs w:val="20"/>
              </w:rPr>
              <w:t>10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B604EF" w:rsidRPr="000E0005" w:rsidRDefault="00B604EF" w:rsidP="00970746">
            <w:pPr>
              <w:pStyle w:val="afb"/>
              <w:tabs>
                <w:tab w:val="left" w:pos="708"/>
              </w:tabs>
              <w:ind w:left="34" w:hanging="34"/>
              <w:jc w:val="both"/>
              <w:rPr>
                <w:bCs/>
              </w:rPr>
            </w:pPr>
            <w:r w:rsidRPr="005467A5">
              <w:rPr>
                <w:bCs/>
                <w:lang w:eastAsia="ru-RU"/>
              </w:rPr>
              <w:t>Семин М.И. Основы сопротивления материалов: учебное пособие. М: Владос, 2005, 255 с.</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0E0005" w:rsidRDefault="00B604EF" w:rsidP="00970746">
            <w:pPr>
              <w:snapToGrid w:val="0"/>
              <w:jc w:val="center"/>
              <w:rPr>
                <w:bCs/>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r>
              <w:rPr>
                <w:sz w:val="20"/>
                <w:szCs w:val="20"/>
              </w:rPr>
              <w:t>10</w:t>
            </w:r>
          </w:p>
        </w:tc>
      </w:tr>
    </w:tbl>
    <w:p w:rsidR="00B604EF" w:rsidRDefault="00B604EF" w:rsidP="00B604EF">
      <w:pPr>
        <w:rPr>
          <w:b/>
          <w:bCs/>
        </w:rPr>
      </w:pPr>
    </w:p>
    <w:p w:rsidR="00B604EF" w:rsidRDefault="00B604EF" w:rsidP="00B604EF">
      <w:pPr>
        <w:rPr>
          <w:b/>
          <w:bCs/>
        </w:rPr>
      </w:pPr>
    </w:p>
    <w:p w:rsidR="006B4494" w:rsidRDefault="006B4494" w:rsidP="00645E30">
      <w:pPr>
        <w:rPr>
          <w:b/>
          <w:bCs/>
        </w:rPr>
      </w:pPr>
    </w:p>
    <w:p w:rsidR="006B4494" w:rsidRPr="00610A5B" w:rsidRDefault="00692FD8" w:rsidP="00C565B7">
      <w:pPr>
        <w:pageBreakBefore/>
        <w:jc w:val="center"/>
        <w:rPr>
          <w:b/>
          <w:bCs/>
        </w:rPr>
      </w:pPr>
      <w:r>
        <w:rPr>
          <w:b/>
          <w:bCs/>
        </w:rPr>
        <w:lastRenderedPageBreak/>
        <w:t>8</w:t>
      </w:r>
      <w:r w:rsidR="006B4494" w:rsidRPr="00610A5B">
        <w:rPr>
          <w:b/>
          <w:bCs/>
        </w:rPr>
        <w:t>. Перечень ресурсов информационно-телекоммуникационной сети «Интернет» (далее сеть-Интернет), необходимых для освоения дисциплины</w:t>
      </w:r>
    </w:p>
    <w:p w:rsidR="00075D7C" w:rsidRDefault="00AD554E" w:rsidP="00075D7C">
      <w:pPr>
        <w:suppressAutoHyphens w:val="0"/>
        <w:autoSpaceDE w:val="0"/>
        <w:autoSpaceDN w:val="0"/>
        <w:adjustRightInd w:val="0"/>
        <w:ind w:firstLine="540"/>
        <w:rPr>
          <w:sz w:val="22"/>
          <w:szCs w:val="22"/>
        </w:rPr>
      </w:pPr>
      <w:r>
        <w:rPr>
          <w:lang w:eastAsia="ru-RU"/>
        </w:rPr>
        <w:t>1) Электронная</w:t>
      </w:r>
      <w:r w:rsidR="0073299E">
        <w:rPr>
          <w:lang w:eastAsia="ru-RU"/>
        </w:rPr>
        <w:t xml:space="preserve"> информационно-образовательная среда</w:t>
      </w:r>
      <w:r w:rsidR="0073299E" w:rsidRPr="005664F3">
        <w:rPr>
          <w:lang w:eastAsia="ru-RU"/>
        </w:rPr>
        <w:t xml:space="preserve"> «</w:t>
      </w:r>
      <w:r w:rsidR="0073299E" w:rsidRPr="0073299E">
        <w:rPr>
          <w:lang w:val="en-US" w:eastAsia="ru-RU"/>
        </w:rPr>
        <w:t>Moodle</w:t>
      </w:r>
      <w:r w:rsidR="0073299E">
        <w:rPr>
          <w:lang w:eastAsia="ru-RU"/>
        </w:rPr>
        <w:t xml:space="preserve">»: </w:t>
      </w:r>
      <w:hyperlink r:id="rId21" w:history="1">
        <w:r w:rsidR="00075D7C" w:rsidRPr="000A738D">
          <w:rPr>
            <w:color w:val="0000FF"/>
            <w:u w:val="single"/>
          </w:rPr>
          <w:t>http://moodle.nfygu.ru/course/view.php?id=7927</w:t>
        </w:r>
      </w:hyperlink>
    </w:p>
    <w:p w:rsidR="00075D7C" w:rsidRDefault="00075D7C" w:rsidP="00075D7C">
      <w:pPr>
        <w:suppressAutoHyphens w:val="0"/>
        <w:autoSpaceDE w:val="0"/>
        <w:autoSpaceDN w:val="0"/>
        <w:adjustRightInd w:val="0"/>
        <w:ind w:firstLine="540"/>
        <w:jc w:val="center"/>
        <w:rPr>
          <w:b/>
          <w:bCs/>
        </w:rPr>
      </w:pPr>
    </w:p>
    <w:p w:rsidR="00AD554E" w:rsidRPr="00AD2538" w:rsidRDefault="00AD554E" w:rsidP="00AD554E">
      <w:pPr>
        <w:widowControl w:val="0"/>
        <w:jc w:val="both"/>
      </w:pPr>
    </w:p>
    <w:p w:rsidR="0073299E" w:rsidRPr="005664F3" w:rsidRDefault="0073299E" w:rsidP="00AD554E">
      <w:pPr>
        <w:pStyle w:val="a6"/>
        <w:suppressAutoHyphens w:val="0"/>
        <w:ind w:left="709"/>
        <w:rPr>
          <w:lang w:eastAsia="ru-RU"/>
        </w:rPr>
      </w:pPr>
    </w:p>
    <w:p w:rsidR="006B4494" w:rsidRDefault="006B4494" w:rsidP="00C565B7">
      <w:pPr>
        <w:ind w:firstLine="709"/>
        <w:jc w:val="both"/>
      </w:pPr>
    </w:p>
    <w:p w:rsidR="000A4B97" w:rsidRDefault="000A4B97" w:rsidP="00C565B7">
      <w:pPr>
        <w:jc w:val="center"/>
        <w:rPr>
          <w:b/>
          <w:bCs/>
        </w:rPr>
      </w:pPr>
      <w:r>
        <w:rPr>
          <w:b/>
          <w:bCs/>
        </w:rPr>
        <w:t>9</w:t>
      </w:r>
      <w:r w:rsidRPr="00610A5B">
        <w:rPr>
          <w:b/>
          <w:bCs/>
        </w:rPr>
        <w:t xml:space="preserve">. </w:t>
      </w:r>
      <w:r w:rsidRPr="00AB174E">
        <w:rPr>
          <w:b/>
          <w:bCs/>
        </w:rPr>
        <w:t>Описание</w:t>
      </w:r>
      <w:r w:rsidRPr="00610A5B">
        <w:rPr>
          <w:b/>
          <w:bCs/>
        </w:rPr>
        <w:t xml:space="preserve"> материально-</w:t>
      </w:r>
      <w:r w:rsidRPr="00AB174E">
        <w:rPr>
          <w:b/>
          <w:bCs/>
        </w:rPr>
        <w:t>технической базы, необходимой</w:t>
      </w:r>
      <w:r w:rsidRPr="00610A5B">
        <w:rPr>
          <w:b/>
          <w:bCs/>
        </w:rPr>
        <w:t xml:space="preserve"> для осуществления образовательного процесса по дисциплине</w:t>
      </w:r>
    </w:p>
    <w:p w:rsidR="0073299E" w:rsidRDefault="0073299E" w:rsidP="00C565B7">
      <w:pPr>
        <w:suppressAutoHyphens w:val="0"/>
        <w:ind w:firstLine="709"/>
        <w:jc w:val="both"/>
        <w:rPr>
          <w:lang w:eastAsia="ru-RU"/>
        </w:rPr>
      </w:pPr>
    </w:p>
    <w:tbl>
      <w:tblPr>
        <w:tblW w:w="0" w:type="auto"/>
        <w:tblInd w:w="392" w:type="dxa"/>
        <w:tblLayout w:type="fixed"/>
        <w:tblLook w:val="04A0"/>
      </w:tblPr>
      <w:tblGrid>
        <w:gridCol w:w="576"/>
        <w:gridCol w:w="2232"/>
        <w:gridCol w:w="3600"/>
        <w:gridCol w:w="3060"/>
      </w:tblGrid>
      <w:tr w:rsidR="00B22E72" w:rsidTr="00B22E72">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rPr>
                <w:b/>
                <w:bCs/>
              </w:rPr>
            </w:pPr>
            <w:r>
              <w:rPr>
                <w:b/>
                <w:bCs/>
              </w:rPr>
              <w:t>№ п/п</w:t>
            </w:r>
          </w:p>
        </w:tc>
        <w:tc>
          <w:tcPr>
            <w:tcW w:w="2232"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rPr>
                <w:b/>
                <w:bCs/>
              </w:rPr>
            </w:pPr>
            <w:r>
              <w:rPr>
                <w:b/>
                <w:bCs/>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rPr>
                <w:b/>
                <w:bCs/>
              </w:rPr>
            </w:pPr>
            <w:r>
              <w:rPr>
                <w:b/>
                <w:bCs/>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B22E72" w:rsidRDefault="00B22E72">
            <w:pPr>
              <w:snapToGrid w:val="0"/>
              <w:jc w:val="center"/>
              <w:rPr>
                <w:b/>
                <w:bCs/>
              </w:rPr>
            </w:pPr>
            <w:r>
              <w:rPr>
                <w:b/>
                <w:bCs/>
              </w:rPr>
              <w:t xml:space="preserve">Перечень оборудования </w:t>
            </w:r>
          </w:p>
        </w:tc>
      </w:tr>
      <w:tr w:rsidR="00B22E72" w:rsidTr="00B22E72">
        <w:trPr>
          <w:trHeight w:val="275"/>
        </w:trPr>
        <w:tc>
          <w:tcPr>
            <w:tcW w:w="576"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pPr>
            <w:r>
              <w:t>1.</w:t>
            </w:r>
          </w:p>
        </w:tc>
        <w:tc>
          <w:tcPr>
            <w:tcW w:w="2232" w:type="dxa"/>
            <w:tcBorders>
              <w:top w:val="single" w:sz="4" w:space="0" w:color="000000"/>
              <w:left w:val="single" w:sz="4" w:space="0" w:color="000000"/>
              <w:bottom w:val="single" w:sz="4" w:space="0" w:color="000000"/>
              <w:right w:val="nil"/>
            </w:tcBorders>
            <w:hideMark/>
          </w:tcPr>
          <w:p w:rsidR="00B22E72" w:rsidRDefault="00B22E72">
            <w:pPr>
              <w:snapToGrid w:val="0"/>
            </w:pPr>
            <w:r>
              <w:t>Лекционные занятия</w:t>
            </w:r>
          </w:p>
        </w:tc>
        <w:tc>
          <w:tcPr>
            <w:tcW w:w="3600" w:type="dxa"/>
            <w:tcBorders>
              <w:top w:val="single" w:sz="4" w:space="0" w:color="000000"/>
              <w:left w:val="single" w:sz="4" w:space="0" w:color="000000"/>
              <w:bottom w:val="single" w:sz="4" w:space="0" w:color="000000"/>
              <w:right w:val="nil"/>
            </w:tcBorders>
            <w:hideMark/>
          </w:tcPr>
          <w:p w:rsidR="00B22E72" w:rsidRDefault="00B22E72">
            <w:pPr>
              <w:snapToGrid w:val="0"/>
            </w:pPr>
            <w:r>
              <w:t>Мультимедийный кабинет</w:t>
            </w:r>
            <w:r w:rsidR="00075D7C">
              <w:t xml:space="preserve"> каб.106</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Default="00B22E72" w:rsidP="00B22E72">
            <w:pPr>
              <w:snapToGrid w:val="0"/>
            </w:pPr>
            <w:r w:rsidRPr="005664F3">
              <w:rPr>
                <w:lang w:eastAsia="ru-RU"/>
              </w:rPr>
              <w:t>ноутбук, мультимедийны</w:t>
            </w:r>
            <w:r>
              <w:rPr>
                <w:lang w:eastAsia="ru-RU"/>
              </w:rPr>
              <w:t>й</w:t>
            </w:r>
            <w:r w:rsidRPr="005664F3">
              <w:rPr>
                <w:lang w:eastAsia="ru-RU"/>
              </w:rPr>
              <w:t xml:space="preserve"> проектор</w:t>
            </w:r>
          </w:p>
        </w:tc>
      </w:tr>
      <w:tr w:rsidR="00B22E72" w:rsidTr="00B22E72">
        <w:trPr>
          <w:trHeight w:val="256"/>
        </w:trPr>
        <w:tc>
          <w:tcPr>
            <w:tcW w:w="576"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pPr>
            <w:r>
              <w:t>2.</w:t>
            </w:r>
          </w:p>
        </w:tc>
        <w:tc>
          <w:tcPr>
            <w:tcW w:w="2232" w:type="dxa"/>
            <w:tcBorders>
              <w:top w:val="single" w:sz="4" w:space="0" w:color="000000"/>
              <w:left w:val="single" w:sz="4" w:space="0" w:color="000000"/>
              <w:bottom w:val="single" w:sz="4" w:space="0" w:color="000000"/>
              <w:right w:val="nil"/>
            </w:tcBorders>
            <w:hideMark/>
          </w:tcPr>
          <w:p w:rsidR="00B22E72" w:rsidRDefault="00B22E72">
            <w:pPr>
              <w:snapToGrid w:val="0"/>
            </w:pPr>
            <w:r>
              <w:t>Подготовка к СРС</w:t>
            </w:r>
          </w:p>
        </w:tc>
        <w:tc>
          <w:tcPr>
            <w:tcW w:w="3600" w:type="dxa"/>
            <w:tcBorders>
              <w:top w:val="single" w:sz="4" w:space="0" w:color="000000"/>
              <w:left w:val="single" w:sz="4" w:space="0" w:color="000000"/>
              <w:bottom w:val="single" w:sz="4" w:space="0" w:color="000000"/>
              <w:right w:val="nil"/>
            </w:tcBorders>
            <w:hideMark/>
          </w:tcPr>
          <w:p w:rsidR="00B22E72" w:rsidRDefault="00607E3E">
            <w:pPr>
              <w:snapToGrid w:val="0"/>
            </w:pPr>
            <w:r>
              <w:t>К</w:t>
            </w:r>
            <w:r w:rsidR="00075D7C">
              <w:t>абинет для СРС № 502</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Default="00B22E72">
            <w:pPr>
              <w:snapToGrid w:val="0"/>
            </w:pPr>
            <w:r>
              <w:t xml:space="preserve">Компьютер, доступ </w:t>
            </w:r>
            <w:r w:rsidR="00607E3E">
              <w:t>к интернету</w:t>
            </w:r>
          </w:p>
        </w:tc>
      </w:tr>
    </w:tbl>
    <w:p w:rsidR="00C565B7" w:rsidRPr="005664F3" w:rsidRDefault="00C565B7" w:rsidP="00C565B7">
      <w:pPr>
        <w:suppressAutoHyphens w:val="0"/>
        <w:ind w:firstLine="709"/>
        <w:jc w:val="both"/>
        <w:rPr>
          <w:lang w:eastAsia="ru-RU"/>
        </w:rPr>
      </w:pPr>
    </w:p>
    <w:p w:rsidR="006B4494" w:rsidRDefault="000A4B97" w:rsidP="00C565B7">
      <w:pPr>
        <w:jc w:val="center"/>
        <w:rPr>
          <w:b/>
          <w:bCs/>
        </w:rPr>
      </w:pPr>
      <w:r>
        <w:rPr>
          <w:b/>
          <w:bCs/>
        </w:rPr>
        <w:t>10</w:t>
      </w:r>
      <w:r w:rsidR="006B4494" w:rsidRPr="00B57B31">
        <w:rPr>
          <w:b/>
          <w:bCs/>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6B4494" w:rsidRPr="008F0DFF" w:rsidRDefault="000A4B97" w:rsidP="00C565B7">
      <w:pPr>
        <w:jc w:val="center"/>
        <w:rPr>
          <w:bCs/>
        </w:rPr>
      </w:pPr>
      <w:r>
        <w:rPr>
          <w:bCs/>
        </w:rPr>
        <w:t>10</w:t>
      </w:r>
      <w:r w:rsidR="006B4494" w:rsidRPr="008F0DFF">
        <w:rPr>
          <w:bCs/>
        </w:rPr>
        <w:t>.1. Перечень информационных технологий, используемых при осуществлении образовательного процесса по дисциплине</w:t>
      </w:r>
      <w:r w:rsidR="006B4494" w:rsidRPr="008E245B">
        <w:rPr>
          <w:rStyle w:val="aa"/>
        </w:rPr>
        <w:footnoteReference w:id="6"/>
      </w:r>
    </w:p>
    <w:p w:rsidR="006B4494" w:rsidRPr="002830C2" w:rsidRDefault="006B4494" w:rsidP="00C565B7">
      <w:pPr>
        <w:ind w:firstLine="709"/>
        <w:jc w:val="both"/>
      </w:pPr>
      <w:r w:rsidRPr="002830C2">
        <w:t>При осуществлении образовательного процесса по дисциплине используются следующие информационные технологии:</w:t>
      </w:r>
    </w:p>
    <w:p w:rsidR="006B4494" w:rsidRPr="00913376" w:rsidRDefault="006B4494" w:rsidP="00C565B7">
      <w:pPr>
        <w:numPr>
          <w:ilvl w:val="0"/>
          <w:numId w:val="1"/>
        </w:numPr>
        <w:ind w:firstLine="709"/>
        <w:jc w:val="both"/>
      </w:pPr>
      <w:r w:rsidRPr="002830C2">
        <w:t>использование на занятиях электронных изданий (чтение лекций с использованием слайд-презентаций, электронного учебного пособия</w:t>
      </w:r>
      <w:r w:rsidRPr="00913376">
        <w:t>)</w:t>
      </w:r>
      <w:r w:rsidR="00913376" w:rsidRPr="00913376">
        <w:t xml:space="preserve">, видео- </w:t>
      </w:r>
      <w:r w:rsidR="00913376">
        <w:t>и аудио</w:t>
      </w:r>
      <w:r w:rsidR="00913376" w:rsidRPr="00913376">
        <w:t>материалов (через Интернет)</w:t>
      </w:r>
      <w:r w:rsidRPr="00913376">
        <w:t>;</w:t>
      </w:r>
    </w:p>
    <w:p w:rsidR="006B4494" w:rsidRPr="002830C2" w:rsidRDefault="006B4494" w:rsidP="00C565B7">
      <w:pPr>
        <w:numPr>
          <w:ilvl w:val="0"/>
          <w:numId w:val="1"/>
        </w:numPr>
        <w:ind w:firstLine="709"/>
        <w:jc w:val="both"/>
      </w:pPr>
      <w:r w:rsidRPr="002830C2">
        <w:t xml:space="preserve">организация взаимодействия с обучающимися посредством электронной почты и СДО </w:t>
      </w:r>
      <w:r w:rsidRPr="002830C2">
        <w:rPr>
          <w:lang w:val="en-US"/>
        </w:rPr>
        <w:t>Moodle</w:t>
      </w:r>
      <w:r w:rsidR="0043376D" w:rsidRPr="002830C2">
        <w:t>.</w:t>
      </w:r>
    </w:p>
    <w:p w:rsidR="006B4494" w:rsidRPr="008F0DFF" w:rsidRDefault="006B4494" w:rsidP="00C565B7">
      <w:pPr>
        <w:jc w:val="both"/>
        <w:rPr>
          <w:bCs/>
        </w:rPr>
      </w:pPr>
    </w:p>
    <w:p w:rsidR="006B4494" w:rsidRPr="008F0DFF" w:rsidRDefault="000A4B97" w:rsidP="00C565B7">
      <w:pPr>
        <w:jc w:val="center"/>
        <w:rPr>
          <w:bCs/>
        </w:rPr>
      </w:pPr>
      <w:r>
        <w:rPr>
          <w:bCs/>
        </w:rPr>
        <w:t>10</w:t>
      </w:r>
      <w:r w:rsidR="006B4494" w:rsidRPr="008F0DFF">
        <w:rPr>
          <w:bCs/>
        </w:rPr>
        <w:t>.2. Перечень программного обеспечения</w:t>
      </w:r>
    </w:p>
    <w:p w:rsidR="006B4494" w:rsidRPr="00A67EF7" w:rsidRDefault="00913376" w:rsidP="00C565B7">
      <w:pPr>
        <w:jc w:val="both"/>
      </w:pPr>
      <w:r>
        <w:t>-</w:t>
      </w:r>
      <w:r w:rsidR="00A67EF7">
        <w:rPr>
          <w:lang w:val="en-US"/>
        </w:rPr>
        <w:t>MSWORD</w:t>
      </w:r>
      <w:r w:rsidR="00A67EF7">
        <w:t xml:space="preserve">, </w:t>
      </w:r>
      <w:r w:rsidR="00A67EF7">
        <w:rPr>
          <w:lang w:val="en-US"/>
        </w:rPr>
        <w:t>MSPowerPoint</w:t>
      </w:r>
      <w:r w:rsidR="00A67EF7">
        <w:t>.</w:t>
      </w:r>
    </w:p>
    <w:p w:rsidR="006B4494" w:rsidRPr="00147672" w:rsidRDefault="006B4494" w:rsidP="00C565B7">
      <w:pPr>
        <w:jc w:val="both"/>
        <w:rPr>
          <w:bCs/>
        </w:rPr>
      </w:pPr>
    </w:p>
    <w:p w:rsidR="006B4494" w:rsidRPr="008F0DFF" w:rsidRDefault="000A4B97" w:rsidP="00C565B7">
      <w:pPr>
        <w:jc w:val="center"/>
        <w:rPr>
          <w:bCs/>
        </w:rPr>
      </w:pPr>
      <w:r w:rsidRPr="003A5E33">
        <w:rPr>
          <w:bCs/>
        </w:rPr>
        <w:t>10</w:t>
      </w:r>
      <w:r w:rsidR="006B4494" w:rsidRPr="003A5E33">
        <w:rPr>
          <w:bCs/>
        </w:rPr>
        <w:t>.3. Перечень информационных справочных систем</w:t>
      </w:r>
    </w:p>
    <w:p w:rsidR="006B4494" w:rsidRDefault="00FB74D7" w:rsidP="00C565B7">
      <w:pPr>
        <w:jc w:val="both"/>
      </w:pPr>
      <w:r>
        <w:t>Не использую</w:t>
      </w:r>
      <w:r w:rsidR="003A5E33">
        <w:t>тся.</w:t>
      </w:r>
    </w:p>
    <w:p w:rsidR="006B4494" w:rsidRPr="00610A5B" w:rsidRDefault="006B4494" w:rsidP="001E395F">
      <w:pPr>
        <w:jc w:val="center"/>
        <w:rPr>
          <w:b/>
          <w:bCs/>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6B4494" w:rsidRDefault="006B4494" w:rsidP="00257D83">
      <w:pPr>
        <w:jc w:val="center"/>
        <w:rPr>
          <w:highlight w:val="cyan"/>
        </w:rPr>
      </w:pPr>
    </w:p>
    <w:p w:rsidR="002830C2" w:rsidRPr="0056052E" w:rsidRDefault="00F86F1F" w:rsidP="002830C2">
      <w:pPr>
        <w:jc w:val="center"/>
        <w:rPr>
          <w:b/>
          <w:bCs/>
        </w:rPr>
      </w:pPr>
      <w:r>
        <w:rPr>
          <w:b/>
          <w:bCs/>
        </w:rPr>
        <w:t>Б</w:t>
      </w:r>
      <w:r w:rsidR="00FF542D">
        <w:rPr>
          <w:b/>
          <w:bCs/>
        </w:rPr>
        <w:t>1.Б.16.</w:t>
      </w:r>
      <w:r w:rsidR="0078684A">
        <w:rPr>
          <w:b/>
          <w:bCs/>
        </w:rPr>
        <w:t>0</w:t>
      </w:r>
      <w:r w:rsidR="00B604EF">
        <w:rPr>
          <w:b/>
          <w:bCs/>
        </w:rPr>
        <w:t>3 Сопротивление материалов</w:t>
      </w:r>
    </w:p>
    <w:p w:rsidR="006B4494" w:rsidRDefault="006B4494" w:rsidP="00257D83">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6B4494">
        <w:tc>
          <w:tcPr>
            <w:tcW w:w="1085" w:type="dxa"/>
          </w:tcPr>
          <w:p w:rsidR="006B4494" w:rsidRPr="000E7B7F" w:rsidRDefault="006B4494" w:rsidP="00893D03">
            <w:pPr>
              <w:jc w:val="center"/>
            </w:pPr>
            <w:r w:rsidRPr="000E7B7F">
              <w:rPr>
                <w:sz w:val="22"/>
                <w:szCs w:val="22"/>
              </w:rPr>
              <w:t>Учебный год</w:t>
            </w:r>
          </w:p>
        </w:tc>
        <w:tc>
          <w:tcPr>
            <w:tcW w:w="4063" w:type="dxa"/>
          </w:tcPr>
          <w:p w:rsidR="006B4494" w:rsidRPr="000E7B7F" w:rsidRDefault="006B4494" w:rsidP="00893D03">
            <w:pPr>
              <w:jc w:val="center"/>
            </w:pPr>
            <w:r w:rsidRPr="000E7B7F">
              <w:rPr>
                <w:sz w:val="22"/>
                <w:szCs w:val="22"/>
              </w:rPr>
              <w:t>Внесенные изменения</w:t>
            </w:r>
          </w:p>
        </w:tc>
        <w:tc>
          <w:tcPr>
            <w:tcW w:w="1800" w:type="dxa"/>
          </w:tcPr>
          <w:p w:rsidR="006B4494" w:rsidRPr="000E7B7F" w:rsidRDefault="006B4494" w:rsidP="00893D03">
            <w:pPr>
              <w:jc w:val="center"/>
            </w:pPr>
            <w:r w:rsidRPr="000E7B7F">
              <w:rPr>
                <w:sz w:val="22"/>
                <w:szCs w:val="22"/>
              </w:rPr>
              <w:t>Преподаватель (ФИО)</w:t>
            </w:r>
          </w:p>
        </w:tc>
        <w:tc>
          <w:tcPr>
            <w:tcW w:w="2520" w:type="dxa"/>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00607E3E" w:rsidRPr="000E7B7F">
              <w:rPr>
                <w:sz w:val="22"/>
                <w:szCs w:val="22"/>
              </w:rPr>
              <w:t>кафедры (дата, номер</w:t>
            </w:r>
            <w:r w:rsidRPr="000E7B7F">
              <w:rPr>
                <w:sz w:val="22"/>
                <w:szCs w:val="22"/>
              </w:rPr>
              <w:t>)</w:t>
            </w:r>
            <w:r>
              <w:rPr>
                <w:sz w:val="22"/>
                <w:szCs w:val="22"/>
              </w:rPr>
              <w:t>,</w:t>
            </w:r>
            <w:r w:rsidRPr="000E7B7F">
              <w:rPr>
                <w:sz w:val="22"/>
                <w:szCs w:val="22"/>
              </w:rPr>
              <w:t xml:space="preserve"> ФИО </w:t>
            </w:r>
            <w:r w:rsidR="00607E3E" w:rsidRPr="000E7B7F">
              <w:rPr>
                <w:sz w:val="22"/>
                <w:szCs w:val="22"/>
              </w:rPr>
              <w:t>зав. кафедрой</w:t>
            </w:r>
            <w:r w:rsidRPr="000E7B7F">
              <w:rPr>
                <w:sz w:val="22"/>
                <w:szCs w:val="22"/>
              </w:rPr>
              <w:t>, подпись</w:t>
            </w: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22"/>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531" w:rsidRDefault="003F7531">
      <w:r>
        <w:separator/>
      </w:r>
    </w:p>
  </w:endnote>
  <w:endnote w:type="continuationSeparator" w:id="1">
    <w:p w:rsidR="003F7531" w:rsidRDefault="003F75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C73" w:rsidRPr="00EA26F0" w:rsidRDefault="002059E3" w:rsidP="00915F2C">
    <w:pPr>
      <w:pStyle w:val="ad"/>
      <w:framePr w:wrap="auto" w:vAnchor="text" w:hAnchor="margin" w:xAlign="center" w:y="1"/>
      <w:rPr>
        <w:rStyle w:val="af"/>
        <w:sz w:val="20"/>
        <w:szCs w:val="20"/>
      </w:rPr>
    </w:pPr>
    <w:r w:rsidRPr="00EA26F0">
      <w:rPr>
        <w:rStyle w:val="af"/>
        <w:sz w:val="20"/>
        <w:szCs w:val="20"/>
      </w:rPr>
      <w:fldChar w:fldCharType="begin"/>
    </w:r>
    <w:r w:rsidR="00D45C73" w:rsidRPr="00EA26F0">
      <w:rPr>
        <w:rStyle w:val="af"/>
        <w:sz w:val="20"/>
        <w:szCs w:val="20"/>
      </w:rPr>
      <w:instrText xml:space="preserve">PAGE  </w:instrText>
    </w:r>
    <w:r w:rsidRPr="00EA26F0">
      <w:rPr>
        <w:rStyle w:val="af"/>
        <w:sz w:val="20"/>
        <w:szCs w:val="20"/>
      </w:rPr>
      <w:fldChar w:fldCharType="separate"/>
    </w:r>
    <w:r w:rsidR="00E55C75">
      <w:rPr>
        <w:rStyle w:val="af"/>
        <w:noProof/>
        <w:sz w:val="20"/>
        <w:szCs w:val="20"/>
      </w:rPr>
      <w:t>24</w:t>
    </w:r>
    <w:r w:rsidRPr="00EA26F0">
      <w:rPr>
        <w:rStyle w:val="af"/>
        <w:sz w:val="20"/>
        <w:szCs w:val="20"/>
      </w:rPr>
      <w:fldChar w:fldCharType="end"/>
    </w:r>
  </w:p>
  <w:p w:rsidR="00D45C73" w:rsidRDefault="00D45C7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531" w:rsidRDefault="003F7531">
      <w:r>
        <w:separator/>
      </w:r>
    </w:p>
  </w:footnote>
  <w:footnote w:type="continuationSeparator" w:id="1">
    <w:p w:rsidR="003F7531" w:rsidRDefault="003F7531">
      <w:r>
        <w:continuationSeparator/>
      </w:r>
    </w:p>
  </w:footnote>
  <w:footnote w:id="2">
    <w:p w:rsidR="00D45C73" w:rsidRPr="00F15702" w:rsidRDefault="00D45C73" w:rsidP="00105C44">
      <w:pPr>
        <w:pStyle w:val="a8"/>
      </w:pPr>
      <w:r w:rsidRPr="008E245B">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3">
    <w:p w:rsidR="00D45C73" w:rsidRPr="00AC2822" w:rsidRDefault="00D45C73" w:rsidP="000F38A5">
      <w:pPr>
        <w:pStyle w:val="a8"/>
        <w:jc w:val="both"/>
        <w:rPr>
          <w:sz w:val="18"/>
          <w:szCs w:val="18"/>
        </w:rPr>
      </w:pPr>
      <w:r w:rsidRPr="008E245B">
        <w:rPr>
          <w:rStyle w:val="aa"/>
        </w:rPr>
        <w:footnoteRef/>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4">
    <w:p w:rsidR="00D45C73" w:rsidRDefault="00D45C73">
      <w:pPr>
        <w:pStyle w:val="a8"/>
      </w:pPr>
      <w:r w:rsidRPr="008E245B">
        <w:rPr>
          <w:rStyle w:val="aa"/>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w:t>
      </w:r>
      <w:r w:rsidRPr="009655B0">
        <w:t>с обязательной отметкой в Учебной библиотеке.</w:t>
      </w:r>
    </w:p>
  </w:footnote>
  <w:footnote w:id="5">
    <w:p w:rsidR="00D45C73" w:rsidRPr="008E245B" w:rsidRDefault="00D45C73" w:rsidP="00B604EF">
      <w:pPr>
        <w:pStyle w:val="a8"/>
        <w:rPr>
          <w:rStyle w:val="aa"/>
        </w:rPr>
      </w:pPr>
    </w:p>
  </w:footnote>
  <w:footnote w:id="6">
    <w:p w:rsidR="00D45C73" w:rsidRDefault="00D45C73" w:rsidP="007122CD">
      <w:pPr>
        <w:jc w:val="both"/>
      </w:pPr>
      <w:r w:rsidRPr="008E245B">
        <w:rPr>
          <w:rStyle w:val="aa"/>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5E30240"/>
    <w:multiLevelType w:val="hybridMultilevel"/>
    <w:tmpl w:val="E6945E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ED5381"/>
    <w:multiLevelType w:val="singleLevel"/>
    <w:tmpl w:val="0DAA8D92"/>
    <w:lvl w:ilvl="0">
      <w:start w:val="1"/>
      <w:numFmt w:val="decimal"/>
      <w:lvlText w:val="%1."/>
      <w:lvlJc w:val="left"/>
      <w:pPr>
        <w:tabs>
          <w:tab w:val="num" w:pos="900"/>
        </w:tabs>
        <w:ind w:left="900" w:hanging="360"/>
      </w:pPr>
      <w:rPr>
        <w:rFonts w:hint="default"/>
        <w:sz w:val="28"/>
        <w:szCs w:val="28"/>
      </w:rPr>
    </w:lvl>
  </w:abstractNum>
  <w:abstractNum w:abstractNumId="3">
    <w:nsid w:val="145F35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F91371E"/>
    <w:multiLevelType w:val="hybridMultilevel"/>
    <w:tmpl w:val="865290D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6">
    <w:nsid w:val="2C625D15"/>
    <w:multiLevelType w:val="hybridMultilevel"/>
    <w:tmpl w:val="768EA5D0"/>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7">
    <w:nsid w:val="2D194A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D5267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3A993F09"/>
    <w:multiLevelType w:val="multilevel"/>
    <w:tmpl w:val="FF8C2A30"/>
    <w:lvl w:ilvl="0">
      <w:start w:val="8"/>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EB862F2"/>
    <w:multiLevelType w:val="singleLevel"/>
    <w:tmpl w:val="742AD47C"/>
    <w:lvl w:ilvl="0">
      <w:start w:val="1"/>
      <w:numFmt w:val="decimal"/>
      <w:lvlText w:val="%1."/>
      <w:lvlJc w:val="left"/>
      <w:pPr>
        <w:tabs>
          <w:tab w:val="num" w:pos="1065"/>
        </w:tabs>
        <w:ind w:left="1065" w:hanging="360"/>
      </w:pPr>
      <w:rPr>
        <w:rFonts w:hint="default"/>
      </w:rPr>
    </w:lvl>
  </w:abstractNum>
  <w:abstractNum w:abstractNumId="13">
    <w:nsid w:val="3F2A6FDA"/>
    <w:multiLevelType w:val="hybridMultilevel"/>
    <w:tmpl w:val="1CC8AB66"/>
    <w:lvl w:ilvl="0" w:tplc="2B90C16E">
      <w:start w:val="1"/>
      <w:numFmt w:val="decimal"/>
      <w:lvlText w:val="%1."/>
      <w:lvlJc w:val="left"/>
      <w:pPr>
        <w:ind w:left="495"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4">
    <w:nsid w:val="408C74A9"/>
    <w:multiLevelType w:val="hybridMultilevel"/>
    <w:tmpl w:val="693A3502"/>
    <w:lvl w:ilvl="0" w:tplc="F3A22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9EB75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4AF604CD"/>
    <w:multiLevelType w:val="hybridMultilevel"/>
    <w:tmpl w:val="A97A18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0440F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6901ACB"/>
    <w:multiLevelType w:val="hybridMultilevel"/>
    <w:tmpl w:val="4D3A17DE"/>
    <w:lvl w:ilvl="0" w:tplc="86CE1132">
      <w:start w:val="1"/>
      <w:numFmt w:val="decimal"/>
      <w:lvlText w:val="%1."/>
      <w:lvlJc w:val="left"/>
      <w:pPr>
        <w:ind w:left="86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4B0E73"/>
    <w:multiLevelType w:val="hybridMultilevel"/>
    <w:tmpl w:val="FE38744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65E53C01"/>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681E23E7"/>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B6550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74ED783B"/>
    <w:multiLevelType w:val="multilevel"/>
    <w:tmpl w:val="7892F7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52F608C"/>
    <w:multiLevelType w:val="hybridMultilevel"/>
    <w:tmpl w:val="581CA872"/>
    <w:lvl w:ilvl="0" w:tplc="57CCC912">
      <w:start w:val="40"/>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6">
    <w:nsid w:val="759761E0"/>
    <w:multiLevelType w:val="hybridMultilevel"/>
    <w:tmpl w:val="2E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A51204"/>
    <w:multiLevelType w:val="hybridMultilevel"/>
    <w:tmpl w:val="2E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12049B"/>
    <w:multiLevelType w:val="hybridMultilevel"/>
    <w:tmpl w:val="A27615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C546616"/>
    <w:multiLevelType w:val="hybridMultilevel"/>
    <w:tmpl w:val="86946A5A"/>
    <w:lvl w:ilvl="0" w:tplc="86CE1132">
      <w:start w:val="1"/>
      <w:numFmt w:val="decimal"/>
      <w:lvlText w:val="%1."/>
      <w:lvlJc w:val="left"/>
      <w:pPr>
        <w:ind w:left="86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0">
    <w:nsid w:val="7D904711"/>
    <w:multiLevelType w:val="hybridMultilevel"/>
    <w:tmpl w:val="963E3A80"/>
    <w:lvl w:ilvl="0" w:tplc="A066F6F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29"/>
  </w:num>
  <w:num w:numId="3">
    <w:abstractNumId w:val="18"/>
  </w:num>
  <w:num w:numId="4">
    <w:abstractNumId w:val="22"/>
  </w:num>
  <w:num w:numId="5">
    <w:abstractNumId w:val="1"/>
  </w:num>
  <w:num w:numId="6">
    <w:abstractNumId w:val="5"/>
  </w:num>
  <w:num w:numId="7">
    <w:abstractNumId w:val="11"/>
  </w:num>
  <w:num w:numId="8">
    <w:abstractNumId w:val="2"/>
  </w:num>
  <w:num w:numId="9">
    <w:abstractNumId w:val="19"/>
  </w:num>
  <w:num w:numId="10">
    <w:abstractNumId w:val="16"/>
  </w:num>
  <w:num w:numId="11">
    <w:abstractNumId w:val="30"/>
  </w:num>
  <w:num w:numId="12">
    <w:abstractNumId w:val="4"/>
  </w:num>
  <w:num w:numId="13">
    <w:abstractNumId w:val="21"/>
  </w:num>
  <w:num w:numId="14">
    <w:abstractNumId w:val="23"/>
  </w:num>
  <w:num w:numId="15">
    <w:abstractNumId w:val="17"/>
  </w:num>
  <w:num w:numId="16">
    <w:abstractNumId w:val="3"/>
  </w:num>
  <w:num w:numId="17">
    <w:abstractNumId w:val="6"/>
  </w:num>
  <w:num w:numId="18">
    <w:abstractNumId w:val="20"/>
  </w:num>
  <w:num w:numId="19">
    <w:abstractNumId w:val="8"/>
  </w:num>
  <w:num w:numId="20">
    <w:abstractNumId w:val="15"/>
  </w:num>
  <w:num w:numId="21">
    <w:abstractNumId w:val="7"/>
  </w:num>
  <w:num w:numId="22">
    <w:abstractNumId w:val="13"/>
  </w:num>
  <w:num w:numId="23">
    <w:abstractNumId w:val="28"/>
  </w:num>
  <w:num w:numId="24">
    <w:abstractNumId w:val="26"/>
  </w:num>
  <w:num w:numId="25">
    <w:abstractNumId w:val="12"/>
  </w:num>
  <w:num w:numId="26">
    <w:abstractNumId w:val="25"/>
  </w:num>
  <w:num w:numId="27">
    <w:abstractNumId w:val="10"/>
  </w:num>
  <w:num w:numId="28">
    <w:abstractNumId w:val="14"/>
  </w:num>
  <w:num w:numId="29">
    <w:abstractNumId w:val="24"/>
  </w:num>
  <w:num w:numId="30">
    <w:abstractNumId w:val="2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64" w:dllVersion="131078" w:nlCheck="1" w:checkStyle="0"/>
  <w:activeWritingStyle w:appName="MSWord" w:lang="en-US" w:vendorID="64" w:dllVersion="131078" w:nlCheck="1" w:checkStyle="1"/>
  <w:defaultTabStop w:val="708"/>
  <w:doNotHyphenateCaps/>
  <w:characterSpacingControl w:val="doNotCompress"/>
  <w:doNotValidateAgainstSchema/>
  <w:doNotDemarcateInvalidXml/>
  <w:footnotePr>
    <w:footnote w:id="0"/>
    <w:footnote w:id="1"/>
  </w:footnotePr>
  <w:endnotePr>
    <w:endnote w:id="0"/>
    <w:endnote w:id="1"/>
  </w:endnotePr>
  <w:compat/>
  <w:rsids>
    <w:rsidRoot w:val="00E12B14"/>
    <w:rsid w:val="0000042A"/>
    <w:rsid w:val="00000D49"/>
    <w:rsid w:val="0000266F"/>
    <w:rsid w:val="00004D7E"/>
    <w:rsid w:val="00010A3D"/>
    <w:rsid w:val="000112AA"/>
    <w:rsid w:val="000116D5"/>
    <w:rsid w:val="00011B5F"/>
    <w:rsid w:val="00013011"/>
    <w:rsid w:val="000148AC"/>
    <w:rsid w:val="00014E6F"/>
    <w:rsid w:val="00015D75"/>
    <w:rsid w:val="0001650A"/>
    <w:rsid w:val="00017130"/>
    <w:rsid w:val="0002499B"/>
    <w:rsid w:val="00032792"/>
    <w:rsid w:val="00033A4D"/>
    <w:rsid w:val="00033E10"/>
    <w:rsid w:val="00034B1E"/>
    <w:rsid w:val="00040E47"/>
    <w:rsid w:val="000421CE"/>
    <w:rsid w:val="00042820"/>
    <w:rsid w:val="000459C3"/>
    <w:rsid w:val="00046538"/>
    <w:rsid w:val="00047198"/>
    <w:rsid w:val="00050798"/>
    <w:rsid w:val="00051174"/>
    <w:rsid w:val="00054336"/>
    <w:rsid w:val="00057467"/>
    <w:rsid w:val="00057EF4"/>
    <w:rsid w:val="000613CC"/>
    <w:rsid w:val="00063241"/>
    <w:rsid w:val="0006450A"/>
    <w:rsid w:val="000651CD"/>
    <w:rsid w:val="00065465"/>
    <w:rsid w:val="0007126C"/>
    <w:rsid w:val="00071CDE"/>
    <w:rsid w:val="000724DB"/>
    <w:rsid w:val="00072DF4"/>
    <w:rsid w:val="00075D7C"/>
    <w:rsid w:val="00076144"/>
    <w:rsid w:val="00076606"/>
    <w:rsid w:val="0008069D"/>
    <w:rsid w:val="00081C57"/>
    <w:rsid w:val="00083114"/>
    <w:rsid w:val="0008391A"/>
    <w:rsid w:val="000855E9"/>
    <w:rsid w:val="00085E5A"/>
    <w:rsid w:val="00086785"/>
    <w:rsid w:val="00087122"/>
    <w:rsid w:val="000873BE"/>
    <w:rsid w:val="00093F79"/>
    <w:rsid w:val="000949BB"/>
    <w:rsid w:val="0009610C"/>
    <w:rsid w:val="000A0A89"/>
    <w:rsid w:val="000A2AB1"/>
    <w:rsid w:val="000A3252"/>
    <w:rsid w:val="000A4432"/>
    <w:rsid w:val="000A4B97"/>
    <w:rsid w:val="000A4DA2"/>
    <w:rsid w:val="000A6F47"/>
    <w:rsid w:val="000A738D"/>
    <w:rsid w:val="000B01AC"/>
    <w:rsid w:val="000B0F0E"/>
    <w:rsid w:val="000B1249"/>
    <w:rsid w:val="000B2472"/>
    <w:rsid w:val="000B39F0"/>
    <w:rsid w:val="000B4A69"/>
    <w:rsid w:val="000B5227"/>
    <w:rsid w:val="000B6D1E"/>
    <w:rsid w:val="000C0D36"/>
    <w:rsid w:val="000C1050"/>
    <w:rsid w:val="000C4228"/>
    <w:rsid w:val="000C5929"/>
    <w:rsid w:val="000D0450"/>
    <w:rsid w:val="000D14DE"/>
    <w:rsid w:val="000D17C2"/>
    <w:rsid w:val="000D31C7"/>
    <w:rsid w:val="000D3B37"/>
    <w:rsid w:val="000D53CB"/>
    <w:rsid w:val="000D554B"/>
    <w:rsid w:val="000D5E19"/>
    <w:rsid w:val="000E0572"/>
    <w:rsid w:val="000E1BBC"/>
    <w:rsid w:val="000E258D"/>
    <w:rsid w:val="000E402A"/>
    <w:rsid w:val="000E448F"/>
    <w:rsid w:val="000E7B7F"/>
    <w:rsid w:val="000F05AA"/>
    <w:rsid w:val="000F0F87"/>
    <w:rsid w:val="000F18E6"/>
    <w:rsid w:val="000F1A84"/>
    <w:rsid w:val="000F38A5"/>
    <w:rsid w:val="000F390C"/>
    <w:rsid w:val="000F40AF"/>
    <w:rsid w:val="001035B6"/>
    <w:rsid w:val="00105C44"/>
    <w:rsid w:val="00105E95"/>
    <w:rsid w:val="0011151B"/>
    <w:rsid w:val="001119BE"/>
    <w:rsid w:val="0011305C"/>
    <w:rsid w:val="001202FE"/>
    <w:rsid w:val="001233FE"/>
    <w:rsid w:val="0012378D"/>
    <w:rsid w:val="00123C4C"/>
    <w:rsid w:val="00124CFC"/>
    <w:rsid w:val="00126685"/>
    <w:rsid w:val="00132312"/>
    <w:rsid w:val="0013246D"/>
    <w:rsid w:val="00132F9E"/>
    <w:rsid w:val="0013729B"/>
    <w:rsid w:val="00140543"/>
    <w:rsid w:val="001410AA"/>
    <w:rsid w:val="00143B23"/>
    <w:rsid w:val="00144724"/>
    <w:rsid w:val="00147672"/>
    <w:rsid w:val="0015292F"/>
    <w:rsid w:val="00154496"/>
    <w:rsid w:val="001572B2"/>
    <w:rsid w:val="00157B9F"/>
    <w:rsid w:val="001608A5"/>
    <w:rsid w:val="00164A0E"/>
    <w:rsid w:val="00167FB6"/>
    <w:rsid w:val="001701E4"/>
    <w:rsid w:val="00170EB4"/>
    <w:rsid w:val="00172868"/>
    <w:rsid w:val="00172D16"/>
    <w:rsid w:val="00173F02"/>
    <w:rsid w:val="00174884"/>
    <w:rsid w:val="0017601C"/>
    <w:rsid w:val="00177146"/>
    <w:rsid w:val="00181CF2"/>
    <w:rsid w:val="00182D51"/>
    <w:rsid w:val="00184647"/>
    <w:rsid w:val="001855E3"/>
    <w:rsid w:val="00186201"/>
    <w:rsid w:val="00186263"/>
    <w:rsid w:val="001868A1"/>
    <w:rsid w:val="00186B08"/>
    <w:rsid w:val="00186CC1"/>
    <w:rsid w:val="00190C8F"/>
    <w:rsid w:val="001941AD"/>
    <w:rsid w:val="001947F5"/>
    <w:rsid w:val="0019760E"/>
    <w:rsid w:val="001A0E65"/>
    <w:rsid w:val="001A13A0"/>
    <w:rsid w:val="001A3BBE"/>
    <w:rsid w:val="001A44EF"/>
    <w:rsid w:val="001B1179"/>
    <w:rsid w:val="001B17D6"/>
    <w:rsid w:val="001B1D7E"/>
    <w:rsid w:val="001B291E"/>
    <w:rsid w:val="001B3055"/>
    <w:rsid w:val="001B3623"/>
    <w:rsid w:val="001B5383"/>
    <w:rsid w:val="001B784B"/>
    <w:rsid w:val="001C0DED"/>
    <w:rsid w:val="001C1C19"/>
    <w:rsid w:val="001C4327"/>
    <w:rsid w:val="001C6035"/>
    <w:rsid w:val="001D2ADD"/>
    <w:rsid w:val="001D2E66"/>
    <w:rsid w:val="001D32B5"/>
    <w:rsid w:val="001D36E0"/>
    <w:rsid w:val="001D3933"/>
    <w:rsid w:val="001D425B"/>
    <w:rsid w:val="001E0753"/>
    <w:rsid w:val="001E395F"/>
    <w:rsid w:val="001E41C2"/>
    <w:rsid w:val="001E6B7E"/>
    <w:rsid w:val="001F0AF5"/>
    <w:rsid w:val="001F0C9C"/>
    <w:rsid w:val="001F1A5A"/>
    <w:rsid w:val="001F5DF1"/>
    <w:rsid w:val="001F6921"/>
    <w:rsid w:val="001F7690"/>
    <w:rsid w:val="00200D64"/>
    <w:rsid w:val="00202A45"/>
    <w:rsid w:val="0020591E"/>
    <w:rsid w:val="002059E3"/>
    <w:rsid w:val="00206C36"/>
    <w:rsid w:val="0021176B"/>
    <w:rsid w:val="00211CCE"/>
    <w:rsid w:val="002122C5"/>
    <w:rsid w:val="00212C59"/>
    <w:rsid w:val="00212DB0"/>
    <w:rsid w:val="00213600"/>
    <w:rsid w:val="002155DC"/>
    <w:rsid w:val="00215B6F"/>
    <w:rsid w:val="002163A6"/>
    <w:rsid w:val="00217084"/>
    <w:rsid w:val="002174F3"/>
    <w:rsid w:val="00221407"/>
    <w:rsid w:val="00221C7A"/>
    <w:rsid w:val="0022655A"/>
    <w:rsid w:val="002266A4"/>
    <w:rsid w:val="00227B9F"/>
    <w:rsid w:val="00227FF7"/>
    <w:rsid w:val="002341F2"/>
    <w:rsid w:val="002359C0"/>
    <w:rsid w:val="002378E0"/>
    <w:rsid w:val="00240602"/>
    <w:rsid w:val="00251677"/>
    <w:rsid w:val="0025187F"/>
    <w:rsid w:val="00252FF5"/>
    <w:rsid w:val="00253C7C"/>
    <w:rsid w:val="00254B37"/>
    <w:rsid w:val="00254DA4"/>
    <w:rsid w:val="0025655F"/>
    <w:rsid w:val="0025657E"/>
    <w:rsid w:val="00257D83"/>
    <w:rsid w:val="002611E8"/>
    <w:rsid w:val="00263DBA"/>
    <w:rsid w:val="00265B5E"/>
    <w:rsid w:val="00265F2A"/>
    <w:rsid w:val="0026667E"/>
    <w:rsid w:val="00267D4F"/>
    <w:rsid w:val="0027171B"/>
    <w:rsid w:val="002736B5"/>
    <w:rsid w:val="00274F3A"/>
    <w:rsid w:val="00275A42"/>
    <w:rsid w:val="002779EB"/>
    <w:rsid w:val="00281CE6"/>
    <w:rsid w:val="002830C2"/>
    <w:rsid w:val="0028428D"/>
    <w:rsid w:val="00285390"/>
    <w:rsid w:val="002904A1"/>
    <w:rsid w:val="00290EC1"/>
    <w:rsid w:val="00291060"/>
    <w:rsid w:val="00293733"/>
    <w:rsid w:val="00294670"/>
    <w:rsid w:val="00296A08"/>
    <w:rsid w:val="00297140"/>
    <w:rsid w:val="00297C6F"/>
    <w:rsid w:val="002A0387"/>
    <w:rsid w:val="002A383A"/>
    <w:rsid w:val="002A4B01"/>
    <w:rsid w:val="002A77AA"/>
    <w:rsid w:val="002B0CBD"/>
    <w:rsid w:val="002B2458"/>
    <w:rsid w:val="002B51C3"/>
    <w:rsid w:val="002B537F"/>
    <w:rsid w:val="002B60A0"/>
    <w:rsid w:val="002C053C"/>
    <w:rsid w:val="002C4924"/>
    <w:rsid w:val="002C56D3"/>
    <w:rsid w:val="002D1A6C"/>
    <w:rsid w:val="002D1DC6"/>
    <w:rsid w:val="002D1DFE"/>
    <w:rsid w:val="002D5205"/>
    <w:rsid w:val="002D5256"/>
    <w:rsid w:val="002D727F"/>
    <w:rsid w:val="002E02FA"/>
    <w:rsid w:val="002E0C1E"/>
    <w:rsid w:val="002E0F11"/>
    <w:rsid w:val="002E2172"/>
    <w:rsid w:val="002E6251"/>
    <w:rsid w:val="002E731D"/>
    <w:rsid w:val="002E74DD"/>
    <w:rsid w:val="002F1BAD"/>
    <w:rsid w:val="002F2302"/>
    <w:rsid w:val="002F244E"/>
    <w:rsid w:val="002F369A"/>
    <w:rsid w:val="002F45E7"/>
    <w:rsid w:val="002F508A"/>
    <w:rsid w:val="002F5DA1"/>
    <w:rsid w:val="002F639D"/>
    <w:rsid w:val="00300B18"/>
    <w:rsid w:val="00302E02"/>
    <w:rsid w:val="00303313"/>
    <w:rsid w:val="0030758E"/>
    <w:rsid w:val="003112DD"/>
    <w:rsid w:val="0031146A"/>
    <w:rsid w:val="00313BDD"/>
    <w:rsid w:val="00314A1D"/>
    <w:rsid w:val="00320F77"/>
    <w:rsid w:val="0032627C"/>
    <w:rsid w:val="003265EB"/>
    <w:rsid w:val="00327815"/>
    <w:rsid w:val="003316D7"/>
    <w:rsid w:val="00331AA8"/>
    <w:rsid w:val="00333235"/>
    <w:rsid w:val="003342A0"/>
    <w:rsid w:val="003422E8"/>
    <w:rsid w:val="0034277C"/>
    <w:rsid w:val="00343A7E"/>
    <w:rsid w:val="00343B9B"/>
    <w:rsid w:val="00343C30"/>
    <w:rsid w:val="00345D60"/>
    <w:rsid w:val="00345E7E"/>
    <w:rsid w:val="00346C2C"/>
    <w:rsid w:val="003470B4"/>
    <w:rsid w:val="00351065"/>
    <w:rsid w:val="00351120"/>
    <w:rsid w:val="003511E2"/>
    <w:rsid w:val="003561DF"/>
    <w:rsid w:val="00357E6E"/>
    <w:rsid w:val="0036225A"/>
    <w:rsid w:val="00362881"/>
    <w:rsid w:val="00363F7E"/>
    <w:rsid w:val="00364022"/>
    <w:rsid w:val="00364C96"/>
    <w:rsid w:val="00372A42"/>
    <w:rsid w:val="00372A95"/>
    <w:rsid w:val="00373C6D"/>
    <w:rsid w:val="00373F46"/>
    <w:rsid w:val="00377243"/>
    <w:rsid w:val="00377275"/>
    <w:rsid w:val="00377937"/>
    <w:rsid w:val="003805F8"/>
    <w:rsid w:val="0038104F"/>
    <w:rsid w:val="003822E1"/>
    <w:rsid w:val="003822FB"/>
    <w:rsid w:val="003833CE"/>
    <w:rsid w:val="00384969"/>
    <w:rsid w:val="00387A19"/>
    <w:rsid w:val="003905DE"/>
    <w:rsid w:val="00390865"/>
    <w:rsid w:val="003917A1"/>
    <w:rsid w:val="00393C6C"/>
    <w:rsid w:val="0039418C"/>
    <w:rsid w:val="00395711"/>
    <w:rsid w:val="003A0D1B"/>
    <w:rsid w:val="003A42B7"/>
    <w:rsid w:val="003A53CA"/>
    <w:rsid w:val="003A5E33"/>
    <w:rsid w:val="003B0C7D"/>
    <w:rsid w:val="003B109C"/>
    <w:rsid w:val="003B2E12"/>
    <w:rsid w:val="003B41A4"/>
    <w:rsid w:val="003B584A"/>
    <w:rsid w:val="003C011D"/>
    <w:rsid w:val="003D066F"/>
    <w:rsid w:val="003D09BF"/>
    <w:rsid w:val="003D10B2"/>
    <w:rsid w:val="003D1140"/>
    <w:rsid w:val="003D7ECA"/>
    <w:rsid w:val="003E218F"/>
    <w:rsid w:val="003E5B61"/>
    <w:rsid w:val="003F02B2"/>
    <w:rsid w:val="003F3535"/>
    <w:rsid w:val="003F443B"/>
    <w:rsid w:val="003F5861"/>
    <w:rsid w:val="003F590A"/>
    <w:rsid w:val="003F7531"/>
    <w:rsid w:val="003F7769"/>
    <w:rsid w:val="0040093E"/>
    <w:rsid w:val="00401831"/>
    <w:rsid w:val="004026AF"/>
    <w:rsid w:val="004047DB"/>
    <w:rsid w:val="00404D8D"/>
    <w:rsid w:val="00407BF5"/>
    <w:rsid w:val="00407DA2"/>
    <w:rsid w:val="00407EEB"/>
    <w:rsid w:val="0041053E"/>
    <w:rsid w:val="0041117B"/>
    <w:rsid w:val="00412AF7"/>
    <w:rsid w:val="00413421"/>
    <w:rsid w:val="00413A72"/>
    <w:rsid w:val="004166EF"/>
    <w:rsid w:val="00416BFB"/>
    <w:rsid w:val="00420451"/>
    <w:rsid w:val="00424539"/>
    <w:rsid w:val="0042724C"/>
    <w:rsid w:val="00430134"/>
    <w:rsid w:val="00431EBB"/>
    <w:rsid w:val="004329A1"/>
    <w:rsid w:val="004334D0"/>
    <w:rsid w:val="0043376D"/>
    <w:rsid w:val="00435D47"/>
    <w:rsid w:val="00436E12"/>
    <w:rsid w:val="0043752F"/>
    <w:rsid w:val="00441860"/>
    <w:rsid w:val="004425C2"/>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403C"/>
    <w:rsid w:val="004652FC"/>
    <w:rsid w:val="00465736"/>
    <w:rsid w:val="0046789F"/>
    <w:rsid w:val="00467A78"/>
    <w:rsid w:val="00470724"/>
    <w:rsid w:val="004712D9"/>
    <w:rsid w:val="00471AD4"/>
    <w:rsid w:val="0047252A"/>
    <w:rsid w:val="00472DDF"/>
    <w:rsid w:val="00474704"/>
    <w:rsid w:val="004755B6"/>
    <w:rsid w:val="004758AA"/>
    <w:rsid w:val="0047626A"/>
    <w:rsid w:val="00476BB4"/>
    <w:rsid w:val="00477F9E"/>
    <w:rsid w:val="00480B39"/>
    <w:rsid w:val="00482E43"/>
    <w:rsid w:val="00482FEE"/>
    <w:rsid w:val="00487F76"/>
    <w:rsid w:val="004906D4"/>
    <w:rsid w:val="00494439"/>
    <w:rsid w:val="004956E3"/>
    <w:rsid w:val="00495936"/>
    <w:rsid w:val="004A1A66"/>
    <w:rsid w:val="004A1A7F"/>
    <w:rsid w:val="004A22FD"/>
    <w:rsid w:val="004A3A50"/>
    <w:rsid w:val="004A3FD9"/>
    <w:rsid w:val="004A7005"/>
    <w:rsid w:val="004A70E4"/>
    <w:rsid w:val="004A750B"/>
    <w:rsid w:val="004B0C90"/>
    <w:rsid w:val="004B1EFB"/>
    <w:rsid w:val="004B1F2B"/>
    <w:rsid w:val="004B2DAD"/>
    <w:rsid w:val="004B4735"/>
    <w:rsid w:val="004B5E53"/>
    <w:rsid w:val="004B6577"/>
    <w:rsid w:val="004B69DB"/>
    <w:rsid w:val="004C0BF3"/>
    <w:rsid w:val="004C1FBA"/>
    <w:rsid w:val="004C3E5C"/>
    <w:rsid w:val="004C45DD"/>
    <w:rsid w:val="004C7FC5"/>
    <w:rsid w:val="004D1982"/>
    <w:rsid w:val="004D4A6A"/>
    <w:rsid w:val="004D574E"/>
    <w:rsid w:val="004D598B"/>
    <w:rsid w:val="004D5E79"/>
    <w:rsid w:val="004D6B02"/>
    <w:rsid w:val="004D7238"/>
    <w:rsid w:val="004E5E3B"/>
    <w:rsid w:val="004E6B44"/>
    <w:rsid w:val="004F116D"/>
    <w:rsid w:val="004F14C7"/>
    <w:rsid w:val="004F2885"/>
    <w:rsid w:val="004F4A86"/>
    <w:rsid w:val="004F4ADB"/>
    <w:rsid w:val="004F4E59"/>
    <w:rsid w:val="004F6A83"/>
    <w:rsid w:val="00500A51"/>
    <w:rsid w:val="00500EF3"/>
    <w:rsid w:val="00501739"/>
    <w:rsid w:val="00501C96"/>
    <w:rsid w:val="00504137"/>
    <w:rsid w:val="00504836"/>
    <w:rsid w:val="00505740"/>
    <w:rsid w:val="005104D8"/>
    <w:rsid w:val="00513930"/>
    <w:rsid w:val="00516E45"/>
    <w:rsid w:val="00521135"/>
    <w:rsid w:val="00521712"/>
    <w:rsid w:val="005234A9"/>
    <w:rsid w:val="00525ACB"/>
    <w:rsid w:val="00525E2C"/>
    <w:rsid w:val="00526320"/>
    <w:rsid w:val="0052763E"/>
    <w:rsid w:val="005321F1"/>
    <w:rsid w:val="005331D7"/>
    <w:rsid w:val="00541D49"/>
    <w:rsid w:val="00542ACA"/>
    <w:rsid w:val="00543190"/>
    <w:rsid w:val="005460E8"/>
    <w:rsid w:val="0054745A"/>
    <w:rsid w:val="0054755B"/>
    <w:rsid w:val="005504FF"/>
    <w:rsid w:val="0055076C"/>
    <w:rsid w:val="0055308B"/>
    <w:rsid w:val="00556E11"/>
    <w:rsid w:val="0055780D"/>
    <w:rsid w:val="0056052E"/>
    <w:rsid w:val="0056281B"/>
    <w:rsid w:val="005636BC"/>
    <w:rsid w:val="0056390A"/>
    <w:rsid w:val="005657AC"/>
    <w:rsid w:val="00565B33"/>
    <w:rsid w:val="00566DDD"/>
    <w:rsid w:val="00566E58"/>
    <w:rsid w:val="00567974"/>
    <w:rsid w:val="005707EA"/>
    <w:rsid w:val="00573935"/>
    <w:rsid w:val="0057418A"/>
    <w:rsid w:val="00576927"/>
    <w:rsid w:val="0057758A"/>
    <w:rsid w:val="005775DD"/>
    <w:rsid w:val="00580007"/>
    <w:rsid w:val="00581554"/>
    <w:rsid w:val="00583B71"/>
    <w:rsid w:val="00583BEA"/>
    <w:rsid w:val="00594195"/>
    <w:rsid w:val="00595824"/>
    <w:rsid w:val="00596D42"/>
    <w:rsid w:val="00596EF3"/>
    <w:rsid w:val="00597863"/>
    <w:rsid w:val="005A0018"/>
    <w:rsid w:val="005A13DC"/>
    <w:rsid w:val="005A265B"/>
    <w:rsid w:val="005A4059"/>
    <w:rsid w:val="005A4BB5"/>
    <w:rsid w:val="005A4DD4"/>
    <w:rsid w:val="005A5311"/>
    <w:rsid w:val="005A7D6F"/>
    <w:rsid w:val="005B105E"/>
    <w:rsid w:val="005B2734"/>
    <w:rsid w:val="005B3C18"/>
    <w:rsid w:val="005B51F4"/>
    <w:rsid w:val="005B6E54"/>
    <w:rsid w:val="005B7024"/>
    <w:rsid w:val="005B7E76"/>
    <w:rsid w:val="005B7FE7"/>
    <w:rsid w:val="005C49A3"/>
    <w:rsid w:val="005C4CCD"/>
    <w:rsid w:val="005C5878"/>
    <w:rsid w:val="005C77DC"/>
    <w:rsid w:val="005C7EED"/>
    <w:rsid w:val="005D0F83"/>
    <w:rsid w:val="005D2684"/>
    <w:rsid w:val="005D2A12"/>
    <w:rsid w:val="005D2DB8"/>
    <w:rsid w:val="005E02E5"/>
    <w:rsid w:val="005E24C9"/>
    <w:rsid w:val="005E270A"/>
    <w:rsid w:val="005E4CEE"/>
    <w:rsid w:val="005F0E9F"/>
    <w:rsid w:val="005F5457"/>
    <w:rsid w:val="00600035"/>
    <w:rsid w:val="00602DF6"/>
    <w:rsid w:val="006030EF"/>
    <w:rsid w:val="00604DC9"/>
    <w:rsid w:val="0060688C"/>
    <w:rsid w:val="006074C6"/>
    <w:rsid w:val="00607677"/>
    <w:rsid w:val="006077EE"/>
    <w:rsid w:val="00607E3E"/>
    <w:rsid w:val="00610A5B"/>
    <w:rsid w:val="006124AA"/>
    <w:rsid w:val="006144A0"/>
    <w:rsid w:val="006158DE"/>
    <w:rsid w:val="006169CE"/>
    <w:rsid w:val="00616C6B"/>
    <w:rsid w:val="00621516"/>
    <w:rsid w:val="00621FA1"/>
    <w:rsid w:val="006226F8"/>
    <w:rsid w:val="00623544"/>
    <w:rsid w:val="00627499"/>
    <w:rsid w:val="006335AE"/>
    <w:rsid w:val="006337DD"/>
    <w:rsid w:val="0063455D"/>
    <w:rsid w:val="00634947"/>
    <w:rsid w:val="0063582E"/>
    <w:rsid w:val="00636538"/>
    <w:rsid w:val="00636B83"/>
    <w:rsid w:val="0063776B"/>
    <w:rsid w:val="00637BF5"/>
    <w:rsid w:val="00637FB9"/>
    <w:rsid w:val="0064078F"/>
    <w:rsid w:val="006413A9"/>
    <w:rsid w:val="006438B7"/>
    <w:rsid w:val="00643B07"/>
    <w:rsid w:val="00644793"/>
    <w:rsid w:val="00645274"/>
    <w:rsid w:val="00645E30"/>
    <w:rsid w:val="0064612E"/>
    <w:rsid w:val="00646F32"/>
    <w:rsid w:val="00650C20"/>
    <w:rsid w:val="00654338"/>
    <w:rsid w:val="006546B8"/>
    <w:rsid w:val="00654F31"/>
    <w:rsid w:val="00656331"/>
    <w:rsid w:val="0065653F"/>
    <w:rsid w:val="006604FA"/>
    <w:rsid w:val="00660DB5"/>
    <w:rsid w:val="00664005"/>
    <w:rsid w:val="006646DE"/>
    <w:rsid w:val="00667491"/>
    <w:rsid w:val="00673742"/>
    <w:rsid w:val="006766B4"/>
    <w:rsid w:val="006850BD"/>
    <w:rsid w:val="00685829"/>
    <w:rsid w:val="00685FFA"/>
    <w:rsid w:val="006869AA"/>
    <w:rsid w:val="00687336"/>
    <w:rsid w:val="00687630"/>
    <w:rsid w:val="006878D9"/>
    <w:rsid w:val="00692FD8"/>
    <w:rsid w:val="00693E48"/>
    <w:rsid w:val="00696DE2"/>
    <w:rsid w:val="006A2A84"/>
    <w:rsid w:val="006A3005"/>
    <w:rsid w:val="006A3F2C"/>
    <w:rsid w:val="006B0853"/>
    <w:rsid w:val="006B0881"/>
    <w:rsid w:val="006B0E5D"/>
    <w:rsid w:val="006B3DDA"/>
    <w:rsid w:val="006B3E1F"/>
    <w:rsid w:val="006B4494"/>
    <w:rsid w:val="006B634A"/>
    <w:rsid w:val="006B6D05"/>
    <w:rsid w:val="006C1E8A"/>
    <w:rsid w:val="006C452B"/>
    <w:rsid w:val="006C46EB"/>
    <w:rsid w:val="006C7B70"/>
    <w:rsid w:val="006D1268"/>
    <w:rsid w:val="006D3684"/>
    <w:rsid w:val="006D453C"/>
    <w:rsid w:val="006E0314"/>
    <w:rsid w:val="006E28CD"/>
    <w:rsid w:val="006E64A1"/>
    <w:rsid w:val="006E6B32"/>
    <w:rsid w:val="006E7027"/>
    <w:rsid w:val="006F2315"/>
    <w:rsid w:val="006F54A9"/>
    <w:rsid w:val="006F5581"/>
    <w:rsid w:val="006F6572"/>
    <w:rsid w:val="006F701C"/>
    <w:rsid w:val="006F7EA2"/>
    <w:rsid w:val="007014CD"/>
    <w:rsid w:val="0070159E"/>
    <w:rsid w:val="00702E39"/>
    <w:rsid w:val="00706993"/>
    <w:rsid w:val="0071029B"/>
    <w:rsid w:val="00710DEF"/>
    <w:rsid w:val="007122CD"/>
    <w:rsid w:val="0071345C"/>
    <w:rsid w:val="00720884"/>
    <w:rsid w:val="00723BF7"/>
    <w:rsid w:val="007266B5"/>
    <w:rsid w:val="007268F5"/>
    <w:rsid w:val="00727008"/>
    <w:rsid w:val="00727F55"/>
    <w:rsid w:val="0073062E"/>
    <w:rsid w:val="0073089C"/>
    <w:rsid w:val="00730C47"/>
    <w:rsid w:val="00730CAC"/>
    <w:rsid w:val="00732171"/>
    <w:rsid w:val="007323C3"/>
    <w:rsid w:val="0073299E"/>
    <w:rsid w:val="007369FD"/>
    <w:rsid w:val="007436EE"/>
    <w:rsid w:val="007455D9"/>
    <w:rsid w:val="00745B97"/>
    <w:rsid w:val="00746790"/>
    <w:rsid w:val="00751F0C"/>
    <w:rsid w:val="00753322"/>
    <w:rsid w:val="00753858"/>
    <w:rsid w:val="00753D8A"/>
    <w:rsid w:val="00754B67"/>
    <w:rsid w:val="00756D8A"/>
    <w:rsid w:val="00757A60"/>
    <w:rsid w:val="00761D19"/>
    <w:rsid w:val="0076310A"/>
    <w:rsid w:val="00764CBD"/>
    <w:rsid w:val="007657CE"/>
    <w:rsid w:val="00766779"/>
    <w:rsid w:val="0077295F"/>
    <w:rsid w:val="0077436E"/>
    <w:rsid w:val="00775D91"/>
    <w:rsid w:val="007779C9"/>
    <w:rsid w:val="007812F9"/>
    <w:rsid w:val="007828FD"/>
    <w:rsid w:val="0078291D"/>
    <w:rsid w:val="007834BA"/>
    <w:rsid w:val="007836A1"/>
    <w:rsid w:val="00784DA0"/>
    <w:rsid w:val="00785021"/>
    <w:rsid w:val="00786658"/>
    <w:rsid w:val="0078684A"/>
    <w:rsid w:val="007904D7"/>
    <w:rsid w:val="00791CD7"/>
    <w:rsid w:val="00792854"/>
    <w:rsid w:val="007928C9"/>
    <w:rsid w:val="00792945"/>
    <w:rsid w:val="00792D24"/>
    <w:rsid w:val="007930A2"/>
    <w:rsid w:val="007932F0"/>
    <w:rsid w:val="007933CE"/>
    <w:rsid w:val="007946AF"/>
    <w:rsid w:val="007955D1"/>
    <w:rsid w:val="00797AD8"/>
    <w:rsid w:val="007A0B36"/>
    <w:rsid w:val="007A0D0A"/>
    <w:rsid w:val="007A0DAA"/>
    <w:rsid w:val="007A4964"/>
    <w:rsid w:val="007A50A0"/>
    <w:rsid w:val="007A604F"/>
    <w:rsid w:val="007A7EDA"/>
    <w:rsid w:val="007B0425"/>
    <w:rsid w:val="007B1907"/>
    <w:rsid w:val="007B1B62"/>
    <w:rsid w:val="007B1BC1"/>
    <w:rsid w:val="007B5F0D"/>
    <w:rsid w:val="007B67A9"/>
    <w:rsid w:val="007B6845"/>
    <w:rsid w:val="007C0D86"/>
    <w:rsid w:val="007C16CF"/>
    <w:rsid w:val="007C1C20"/>
    <w:rsid w:val="007C2C04"/>
    <w:rsid w:val="007C3470"/>
    <w:rsid w:val="007C48BD"/>
    <w:rsid w:val="007C5794"/>
    <w:rsid w:val="007C5D18"/>
    <w:rsid w:val="007D02A4"/>
    <w:rsid w:val="007D1526"/>
    <w:rsid w:val="007D2E75"/>
    <w:rsid w:val="007D4D3A"/>
    <w:rsid w:val="007D755B"/>
    <w:rsid w:val="007D7C26"/>
    <w:rsid w:val="007E064B"/>
    <w:rsid w:val="007E2ED7"/>
    <w:rsid w:val="007E4D2E"/>
    <w:rsid w:val="007E4E2E"/>
    <w:rsid w:val="007E6CB6"/>
    <w:rsid w:val="007E79DC"/>
    <w:rsid w:val="007E7CDF"/>
    <w:rsid w:val="007E7CEF"/>
    <w:rsid w:val="007F11ED"/>
    <w:rsid w:val="007F483B"/>
    <w:rsid w:val="007F50B7"/>
    <w:rsid w:val="007F5456"/>
    <w:rsid w:val="007F5745"/>
    <w:rsid w:val="007F68BB"/>
    <w:rsid w:val="007F71B5"/>
    <w:rsid w:val="0080018F"/>
    <w:rsid w:val="00800ECF"/>
    <w:rsid w:val="00803016"/>
    <w:rsid w:val="008034BD"/>
    <w:rsid w:val="00810283"/>
    <w:rsid w:val="0081159C"/>
    <w:rsid w:val="00813C5C"/>
    <w:rsid w:val="0081587C"/>
    <w:rsid w:val="0081598A"/>
    <w:rsid w:val="008169DA"/>
    <w:rsid w:val="00822586"/>
    <w:rsid w:val="0082287E"/>
    <w:rsid w:val="008238A4"/>
    <w:rsid w:val="00824326"/>
    <w:rsid w:val="00827BA7"/>
    <w:rsid w:val="008326A3"/>
    <w:rsid w:val="00832A19"/>
    <w:rsid w:val="00834D77"/>
    <w:rsid w:val="00837C15"/>
    <w:rsid w:val="00837FEB"/>
    <w:rsid w:val="00840DC1"/>
    <w:rsid w:val="00841D23"/>
    <w:rsid w:val="00843362"/>
    <w:rsid w:val="00846167"/>
    <w:rsid w:val="00850481"/>
    <w:rsid w:val="00850699"/>
    <w:rsid w:val="00851774"/>
    <w:rsid w:val="00852856"/>
    <w:rsid w:val="008534A0"/>
    <w:rsid w:val="008619B3"/>
    <w:rsid w:val="00861D5C"/>
    <w:rsid w:val="0086216F"/>
    <w:rsid w:val="00865AD8"/>
    <w:rsid w:val="00866676"/>
    <w:rsid w:val="00866D68"/>
    <w:rsid w:val="00867270"/>
    <w:rsid w:val="008709A6"/>
    <w:rsid w:val="0087119B"/>
    <w:rsid w:val="008714D7"/>
    <w:rsid w:val="008750BB"/>
    <w:rsid w:val="008839ED"/>
    <w:rsid w:val="008841DB"/>
    <w:rsid w:val="00886821"/>
    <w:rsid w:val="0089353E"/>
    <w:rsid w:val="00893D03"/>
    <w:rsid w:val="008971BB"/>
    <w:rsid w:val="008A0457"/>
    <w:rsid w:val="008A32F3"/>
    <w:rsid w:val="008A38D9"/>
    <w:rsid w:val="008A424A"/>
    <w:rsid w:val="008A4D05"/>
    <w:rsid w:val="008A6761"/>
    <w:rsid w:val="008B25D3"/>
    <w:rsid w:val="008B3931"/>
    <w:rsid w:val="008B4BF4"/>
    <w:rsid w:val="008B4D95"/>
    <w:rsid w:val="008B77CE"/>
    <w:rsid w:val="008C0674"/>
    <w:rsid w:val="008C173F"/>
    <w:rsid w:val="008C1E3D"/>
    <w:rsid w:val="008C3071"/>
    <w:rsid w:val="008C348F"/>
    <w:rsid w:val="008C4667"/>
    <w:rsid w:val="008C67E6"/>
    <w:rsid w:val="008D0DEB"/>
    <w:rsid w:val="008D17A1"/>
    <w:rsid w:val="008D3CFC"/>
    <w:rsid w:val="008D48F1"/>
    <w:rsid w:val="008D498E"/>
    <w:rsid w:val="008D576A"/>
    <w:rsid w:val="008D5ABB"/>
    <w:rsid w:val="008D6DE6"/>
    <w:rsid w:val="008D73A5"/>
    <w:rsid w:val="008E0417"/>
    <w:rsid w:val="008E0858"/>
    <w:rsid w:val="008E213A"/>
    <w:rsid w:val="008E245B"/>
    <w:rsid w:val="008E4198"/>
    <w:rsid w:val="008E5658"/>
    <w:rsid w:val="008E5A2F"/>
    <w:rsid w:val="008E6821"/>
    <w:rsid w:val="008E7269"/>
    <w:rsid w:val="008F0DFF"/>
    <w:rsid w:val="008F1216"/>
    <w:rsid w:val="008F1D1C"/>
    <w:rsid w:val="008F2808"/>
    <w:rsid w:val="008F50D2"/>
    <w:rsid w:val="009021FE"/>
    <w:rsid w:val="00902636"/>
    <w:rsid w:val="00902B35"/>
    <w:rsid w:val="00903C51"/>
    <w:rsid w:val="0091010E"/>
    <w:rsid w:val="00911952"/>
    <w:rsid w:val="00913376"/>
    <w:rsid w:val="00913413"/>
    <w:rsid w:val="00913B20"/>
    <w:rsid w:val="0091460C"/>
    <w:rsid w:val="00914CD3"/>
    <w:rsid w:val="00914F55"/>
    <w:rsid w:val="009156D7"/>
    <w:rsid w:val="00915F2C"/>
    <w:rsid w:val="0091791C"/>
    <w:rsid w:val="00930175"/>
    <w:rsid w:val="00935A59"/>
    <w:rsid w:val="00940BAB"/>
    <w:rsid w:val="00941BD8"/>
    <w:rsid w:val="00941F2A"/>
    <w:rsid w:val="0094225F"/>
    <w:rsid w:val="009428F8"/>
    <w:rsid w:val="00942D3A"/>
    <w:rsid w:val="009440B7"/>
    <w:rsid w:val="00945292"/>
    <w:rsid w:val="00946B52"/>
    <w:rsid w:val="00950303"/>
    <w:rsid w:val="00950BC5"/>
    <w:rsid w:val="00950DE6"/>
    <w:rsid w:val="0095110E"/>
    <w:rsid w:val="00952998"/>
    <w:rsid w:val="00953EDB"/>
    <w:rsid w:val="009560AF"/>
    <w:rsid w:val="00956C44"/>
    <w:rsid w:val="00960317"/>
    <w:rsid w:val="0096166D"/>
    <w:rsid w:val="00961C13"/>
    <w:rsid w:val="00961FA7"/>
    <w:rsid w:val="00962343"/>
    <w:rsid w:val="009625B5"/>
    <w:rsid w:val="009655B0"/>
    <w:rsid w:val="009673F9"/>
    <w:rsid w:val="00967D63"/>
    <w:rsid w:val="00970746"/>
    <w:rsid w:val="009714EB"/>
    <w:rsid w:val="00971D73"/>
    <w:rsid w:val="00972415"/>
    <w:rsid w:val="00972CDC"/>
    <w:rsid w:val="00974928"/>
    <w:rsid w:val="00974BE4"/>
    <w:rsid w:val="00974F4F"/>
    <w:rsid w:val="00975383"/>
    <w:rsid w:val="00975648"/>
    <w:rsid w:val="00975F36"/>
    <w:rsid w:val="00981E6B"/>
    <w:rsid w:val="00982039"/>
    <w:rsid w:val="00985491"/>
    <w:rsid w:val="00986E33"/>
    <w:rsid w:val="00990B78"/>
    <w:rsid w:val="00990BE6"/>
    <w:rsid w:val="00990C34"/>
    <w:rsid w:val="00992F89"/>
    <w:rsid w:val="00995313"/>
    <w:rsid w:val="009A0AEB"/>
    <w:rsid w:val="009A18B0"/>
    <w:rsid w:val="009A307B"/>
    <w:rsid w:val="009A3923"/>
    <w:rsid w:val="009A518C"/>
    <w:rsid w:val="009A614A"/>
    <w:rsid w:val="009A6B5B"/>
    <w:rsid w:val="009A7C67"/>
    <w:rsid w:val="009B22C9"/>
    <w:rsid w:val="009B6F5A"/>
    <w:rsid w:val="009B7E8E"/>
    <w:rsid w:val="009C06D5"/>
    <w:rsid w:val="009C0775"/>
    <w:rsid w:val="009C13F1"/>
    <w:rsid w:val="009C3989"/>
    <w:rsid w:val="009C3BBB"/>
    <w:rsid w:val="009C458A"/>
    <w:rsid w:val="009C46CC"/>
    <w:rsid w:val="009D0257"/>
    <w:rsid w:val="009D02C2"/>
    <w:rsid w:val="009D26A6"/>
    <w:rsid w:val="009D2F7E"/>
    <w:rsid w:val="009D5298"/>
    <w:rsid w:val="009D6653"/>
    <w:rsid w:val="009D67BB"/>
    <w:rsid w:val="009D7FC9"/>
    <w:rsid w:val="009E108A"/>
    <w:rsid w:val="009E1898"/>
    <w:rsid w:val="009E314A"/>
    <w:rsid w:val="009E3614"/>
    <w:rsid w:val="009E3C22"/>
    <w:rsid w:val="009E3D33"/>
    <w:rsid w:val="009E6319"/>
    <w:rsid w:val="009F0DFA"/>
    <w:rsid w:val="009F7BB7"/>
    <w:rsid w:val="00A002D7"/>
    <w:rsid w:val="00A004AE"/>
    <w:rsid w:val="00A00959"/>
    <w:rsid w:val="00A02A01"/>
    <w:rsid w:val="00A04385"/>
    <w:rsid w:val="00A04ABE"/>
    <w:rsid w:val="00A05714"/>
    <w:rsid w:val="00A07727"/>
    <w:rsid w:val="00A07804"/>
    <w:rsid w:val="00A11D19"/>
    <w:rsid w:val="00A12D4E"/>
    <w:rsid w:val="00A150E5"/>
    <w:rsid w:val="00A16316"/>
    <w:rsid w:val="00A20EFF"/>
    <w:rsid w:val="00A216FD"/>
    <w:rsid w:val="00A22AC2"/>
    <w:rsid w:val="00A23FBB"/>
    <w:rsid w:val="00A25E83"/>
    <w:rsid w:val="00A27B4D"/>
    <w:rsid w:val="00A3047C"/>
    <w:rsid w:val="00A3079E"/>
    <w:rsid w:val="00A310C5"/>
    <w:rsid w:val="00A3575E"/>
    <w:rsid w:val="00A37838"/>
    <w:rsid w:val="00A37985"/>
    <w:rsid w:val="00A41669"/>
    <w:rsid w:val="00A41C88"/>
    <w:rsid w:val="00A42992"/>
    <w:rsid w:val="00A42DD6"/>
    <w:rsid w:val="00A446A1"/>
    <w:rsid w:val="00A45F0B"/>
    <w:rsid w:val="00A46EB0"/>
    <w:rsid w:val="00A51E4A"/>
    <w:rsid w:val="00A53D1A"/>
    <w:rsid w:val="00A55837"/>
    <w:rsid w:val="00A55A0D"/>
    <w:rsid w:val="00A607F8"/>
    <w:rsid w:val="00A609FE"/>
    <w:rsid w:val="00A60E61"/>
    <w:rsid w:val="00A618B1"/>
    <w:rsid w:val="00A61D4B"/>
    <w:rsid w:val="00A6301A"/>
    <w:rsid w:val="00A633AE"/>
    <w:rsid w:val="00A633E2"/>
    <w:rsid w:val="00A63DCD"/>
    <w:rsid w:val="00A65B8F"/>
    <w:rsid w:val="00A66F8D"/>
    <w:rsid w:val="00A67EF7"/>
    <w:rsid w:val="00A7417D"/>
    <w:rsid w:val="00A75E0A"/>
    <w:rsid w:val="00A77AFB"/>
    <w:rsid w:val="00A77F9D"/>
    <w:rsid w:val="00A82791"/>
    <w:rsid w:val="00A84B49"/>
    <w:rsid w:val="00A878E3"/>
    <w:rsid w:val="00A908C0"/>
    <w:rsid w:val="00A90E6D"/>
    <w:rsid w:val="00A91A29"/>
    <w:rsid w:val="00A91DD5"/>
    <w:rsid w:val="00A921C3"/>
    <w:rsid w:val="00A92EFE"/>
    <w:rsid w:val="00A940B4"/>
    <w:rsid w:val="00A957C5"/>
    <w:rsid w:val="00A9602B"/>
    <w:rsid w:val="00A9613D"/>
    <w:rsid w:val="00A964C3"/>
    <w:rsid w:val="00AA18F9"/>
    <w:rsid w:val="00AA1EDF"/>
    <w:rsid w:val="00AA55A7"/>
    <w:rsid w:val="00AA5E93"/>
    <w:rsid w:val="00AB00C9"/>
    <w:rsid w:val="00AB03CF"/>
    <w:rsid w:val="00AB1103"/>
    <w:rsid w:val="00AB174E"/>
    <w:rsid w:val="00AB47AA"/>
    <w:rsid w:val="00AB5BB5"/>
    <w:rsid w:val="00AB5EBF"/>
    <w:rsid w:val="00AB75B9"/>
    <w:rsid w:val="00AB7CA9"/>
    <w:rsid w:val="00AC017E"/>
    <w:rsid w:val="00AC0C66"/>
    <w:rsid w:val="00AC1615"/>
    <w:rsid w:val="00AC2822"/>
    <w:rsid w:val="00AC31BC"/>
    <w:rsid w:val="00AC3B0D"/>
    <w:rsid w:val="00AC50DB"/>
    <w:rsid w:val="00AC58FE"/>
    <w:rsid w:val="00AC5C39"/>
    <w:rsid w:val="00AC5D49"/>
    <w:rsid w:val="00AC5EB6"/>
    <w:rsid w:val="00AC7F25"/>
    <w:rsid w:val="00AD1F53"/>
    <w:rsid w:val="00AD479B"/>
    <w:rsid w:val="00AD5424"/>
    <w:rsid w:val="00AD554E"/>
    <w:rsid w:val="00AD561B"/>
    <w:rsid w:val="00AE42E2"/>
    <w:rsid w:val="00AE432C"/>
    <w:rsid w:val="00AE5D7D"/>
    <w:rsid w:val="00AE796D"/>
    <w:rsid w:val="00AE79C8"/>
    <w:rsid w:val="00AF30B7"/>
    <w:rsid w:val="00AF6AD3"/>
    <w:rsid w:val="00AF7FB5"/>
    <w:rsid w:val="00B01856"/>
    <w:rsid w:val="00B02B42"/>
    <w:rsid w:val="00B03E57"/>
    <w:rsid w:val="00B05C87"/>
    <w:rsid w:val="00B1043F"/>
    <w:rsid w:val="00B11BD4"/>
    <w:rsid w:val="00B12E73"/>
    <w:rsid w:val="00B1408F"/>
    <w:rsid w:val="00B14376"/>
    <w:rsid w:val="00B14FDF"/>
    <w:rsid w:val="00B15CDE"/>
    <w:rsid w:val="00B15F33"/>
    <w:rsid w:val="00B207EE"/>
    <w:rsid w:val="00B226D0"/>
    <w:rsid w:val="00B22E72"/>
    <w:rsid w:val="00B31AA1"/>
    <w:rsid w:val="00B31D12"/>
    <w:rsid w:val="00B3628D"/>
    <w:rsid w:val="00B37FEC"/>
    <w:rsid w:val="00B45CEB"/>
    <w:rsid w:val="00B467CB"/>
    <w:rsid w:val="00B46A7C"/>
    <w:rsid w:val="00B46AAB"/>
    <w:rsid w:val="00B47748"/>
    <w:rsid w:val="00B5101D"/>
    <w:rsid w:val="00B53852"/>
    <w:rsid w:val="00B53DF4"/>
    <w:rsid w:val="00B550AA"/>
    <w:rsid w:val="00B57B31"/>
    <w:rsid w:val="00B604EF"/>
    <w:rsid w:val="00B60E7E"/>
    <w:rsid w:val="00B62ADE"/>
    <w:rsid w:val="00B62AFF"/>
    <w:rsid w:val="00B63D08"/>
    <w:rsid w:val="00B63D97"/>
    <w:rsid w:val="00B67231"/>
    <w:rsid w:val="00B67637"/>
    <w:rsid w:val="00B70B7E"/>
    <w:rsid w:val="00B70BC3"/>
    <w:rsid w:val="00B71382"/>
    <w:rsid w:val="00B76CF4"/>
    <w:rsid w:val="00B76DE0"/>
    <w:rsid w:val="00B80FE1"/>
    <w:rsid w:val="00B81F2B"/>
    <w:rsid w:val="00B82BE4"/>
    <w:rsid w:val="00B83BC2"/>
    <w:rsid w:val="00B91BF6"/>
    <w:rsid w:val="00B93FCD"/>
    <w:rsid w:val="00B977FA"/>
    <w:rsid w:val="00B97896"/>
    <w:rsid w:val="00BA00D6"/>
    <w:rsid w:val="00BA0955"/>
    <w:rsid w:val="00BA0CB1"/>
    <w:rsid w:val="00BA2A01"/>
    <w:rsid w:val="00BA48DE"/>
    <w:rsid w:val="00BA4DA9"/>
    <w:rsid w:val="00BA757A"/>
    <w:rsid w:val="00BB014B"/>
    <w:rsid w:val="00BB24EB"/>
    <w:rsid w:val="00BB379F"/>
    <w:rsid w:val="00BB70AA"/>
    <w:rsid w:val="00BB7935"/>
    <w:rsid w:val="00BC1568"/>
    <w:rsid w:val="00BC39A7"/>
    <w:rsid w:val="00BC3B04"/>
    <w:rsid w:val="00BC3DC2"/>
    <w:rsid w:val="00BC3E05"/>
    <w:rsid w:val="00BC6E46"/>
    <w:rsid w:val="00BD227B"/>
    <w:rsid w:val="00BD3331"/>
    <w:rsid w:val="00BD60B4"/>
    <w:rsid w:val="00BD68AB"/>
    <w:rsid w:val="00BE2D5F"/>
    <w:rsid w:val="00BE5573"/>
    <w:rsid w:val="00BF10F6"/>
    <w:rsid w:val="00BF15E0"/>
    <w:rsid w:val="00BF202F"/>
    <w:rsid w:val="00BF3418"/>
    <w:rsid w:val="00BF4D56"/>
    <w:rsid w:val="00BF61C9"/>
    <w:rsid w:val="00BF6AF8"/>
    <w:rsid w:val="00C00198"/>
    <w:rsid w:val="00C0343C"/>
    <w:rsid w:val="00C07236"/>
    <w:rsid w:val="00C1025E"/>
    <w:rsid w:val="00C10351"/>
    <w:rsid w:val="00C10912"/>
    <w:rsid w:val="00C15D20"/>
    <w:rsid w:val="00C2395F"/>
    <w:rsid w:val="00C2489E"/>
    <w:rsid w:val="00C24B51"/>
    <w:rsid w:val="00C25D16"/>
    <w:rsid w:val="00C26555"/>
    <w:rsid w:val="00C30AFD"/>
    <w:rsid w:val="00C31202"/>
    <w:rsid w:val="00C3183B"/>
    <w:rsid w:val="00C31A1D"/>
    <w:rsid w:val="00C322E8"/>
    <w:rsid w:val="00C3250C"/>
    <w:rsid w:val="00C36889"/>
    <w:rsid w:val="00C41045"/>
    <w:rsid w:val="00C41174"/>
    <w:rsid w:val="00C435F9"/>
    <w:rsid w:val="00C4475E"/>
    <w:rsid w:val="00C45EFB"/>
    <w:rsid w:val="00C52B8B"/>
    <w:rsid w:val="00C53060"/>
    <w:rsid w:val="00C53DBF"/>
    <w:rsid w:val="00C565B7"/>
    <w:rsid w:val="00C56855"/>
    <w:rsid w:val="00C574F6"/>
    <w:rsid w:val="00C57678"/>
    <w:rsid w:val="00C6184E"/>
    <w:rsid w:val="00C61B36"/>
    <w:rsid w:val="00C62177"/>
    <w:rsid w:val="00C64536"/>
    <w:rsid w:val="00C67C1B"/>
    <w:rsid w:val="00C702D0"/>
    <w:rsid w:val="00C71F64"/>
    <w:rsid w:val="00C7359B"/>
    <w:rsid w:val="00C740AD"/>
    <w:rsid w:val="00C74F5E"/>
    <w:rsid w:val="00C763AE"/>
    <w:rsid w:val="00C765EF"/>
    <w:rsid w:val="00C80D44"/>
    <w:rsid w:val="00C82FA0"/>
    <w:rsid w:val="00C83FE0"/>
    <w:rsid w:val="00C84CD7"/>
    <w:rsid w:val="00C84D3E"/>
    <w:rsid w:val="00C86CF2"/>
    <w:rsid w:val="00C872A9"/>
    <w:rsid w:val="00C93B4D"/>
    <w:rsid w:val="00C95660"/>
    <w:rsid w:val="00C95C34"/>
    <w:rsid w:val="00C95DEA"/>
    <w:rsid w:val="00C978BF"/>
    <w:rsid w:val="00CA0117"/>
    <w:rsid w:val="00CA0F9B"/>
    <w:rsid w:val="00CA1379"/>
    <w:rsid w:val="00CA2519"/>
    <w:rsid w:val="00CA2A1B"/>
    <w:rsid w:val="00CA2DEE"/>
    <w:rsid w:val="00CA40EC"/>
    <w:rsid w:val="00CA5922"/>
    <w:rsid w:val="00CA5BB4"/>
    <w:rsid w:val="00CA60B1"/>
    <w:rsid w:val="00CA6239"/>
    <w:rsid w:val="00CA6718"/>
    <w:rsid w:val="00CA6FDB"/>
    <w:rsid w:val="00CB0F38"/>
    <w:rsid w:val="00CB14ED"/>
    <w:rsid w:val="00CB2774"/>
    <w:rsid w:val="00CB3400"/>
    <w:rsid w:val="00CB41CF"/>
    <w:rsid w:val="00CC0493"/>
    <w:rsid w:val="00CC0905"/>
    <w:rsid w:val="00CC4D33"/>
    <w:rsid w:val="00CC6BBE"/>
    <w:rsid w:val="00CD70F2"/>
    <w:rsid w:val="00CD7BCC"/>
    <w:rsid w:val="00CE042C"/>
    <w:rsid w:val="00CE2306"/>
    <w:rsid w:val="00CE2C2D"/>
    <w:rsid w:val="00CE44F0"/>
    <w:rsid w:val="00CE5A7F"/>
    <w:rsid w:val="00CE7C0D"/>
    <w:rsid w:val="00CF155F"/>
    <w:rsid w:val="00CF272A"/>
    <w:rsid w:val="00CF2F99"/>
    <w:rsid w:val="00CF52EF"/>
    <w:rsid w:val="00CF66E6"/>
    <w:rsid w:val="00CF7A31"/>
    <w:rsid w:val="00D02244"/>
    <w:rsid w:val="00D03E99"/>
    <w:rsid w:val="00D04132"/>
    <w:rsid w:val="00D056EB"/>
    <w:rsid w:val="00D06608"/>
    <w:rsid w:val="00D071AC"/>
    <w:rsid w:val="00D07757"/>
    <w:rsid w:val="00D10315"/>
    <w:rsid w:val="00D11D93"/>
    <w:rsid w:val="00D12A40"/>
    <w:rsid w:val="00D136BA"/>
    <w:rsid w:val="00D140CC"/>
    <w:rsid w:val="00D20F58"/>
    <w:rsid w:val="00D213D9"/>
    <w:rsid w:val="00D22088"/>
    <w:rsid w:val="00D2378F"/>
    <w:rsid w:val="00D24332"/>
    <w:rsid w:val="00D255D0"/>
    <w:rsid w:val="00D27A5D"/>
    <w:rsid w:val="00D32568"/>
    <w:rsid w:val="00D3260E"/>
    <w:rsid w:val="00D332AF"/>
    <w:rsid w:val="00D34225"/>
    <w:rsid w:val="00D34AC1"/>
    <w:rsid w:val="00D34D1F"/>
    <w:rsid w:val="00D35A73"/>
    <w:rsid w:val="00D36068"/>
    <w:rsid w:val="00D36619"/>
    <w:rsid w:val="00D37998"/>
    <w:rsid w:val="00D41014"/>
    <w:rsid w:val="00D41F8F"/>
    <w:rsid w:val="00D44059"/>
    <w:rsid w:val="00D45225"/>
    <w:rsid w:val="00D45C73"/>
    <w:rsid w:val="00D466CB"/>
    <w:rsid w:val="00D46EC7"/>
    <w:rsid w:val="00D47B84"/>
    <w:rsid w:val="00D50532"/>
    <w:rsid w:val="00D50972"/>
    <w:rsid w:val="00D51182"/>
    <w:rsid w:val="00D517DE"/>
    <w:rsid w:val="00D532CA"/>
    <w:rsid w:val="00D53731"/>
    <w:rsid w:val="00D53C2E"/>
    <w:rsid w:val="00D57382"/>
    <w:rsid w:val="00D60AAB"/>
    <w:rsid w:val="00D641DC"/>
    <w:rsid w:val="00D65726"/>
    <w:rsid w:val="00D67531"/>
    <w:rsid w:val="00D67904"/>
    <w:rsid w:val="00D7067C"/>
    <w:rsid w:val="00D725E0"/>
    <w:rsid w:val="00D76E39"/>
    <w:rsid w:val="00D77AD9"/>
    <w:rsid w:val="00D77B71"/>
    <w:rsid w:val="00D81DE6"/>
    <w:rsid w:val="00D82143"/>
    <w:rsid w:val="00D841CD"/>
    <w:rsid w:val="00D84CBA"/>
    <w:rsid w:val="00D9177A"/>
    <w:rsid w:val="00D9195C"/>
    <w:rsid w:val="00D919C0"/>
    <w:rsid w:val="00D92FC8"/>
    <w:rsid w:val="00D95145"/>
    <w:rsid w:val="00D95E85"/>
    <w:rsid w:val="00D95F4E"/>
    <w:rsid w:val="00D97A3F"/>
    <w:rsid w:val="00DA365D"/>
    <w:rsid w:val="00DA53B8"/>
    <w:rsid w:val="00DA68A2"/>
    <w:rsid w:val="00DB2030"/>
    <w:rsid w:val="00DB40B6"/>
    <w:rsid w:val="00DB4156"/>
    <w:rsid w:val="00DB5B12"/>
    <w:rsid w:val="00DB68A8"/>
    <w:rsid w:val="00DB7FA2"/>
    <w:rsid w:val="00DC084E"/>
    <w:rsid w:val="00DC12BE"/>
    <w:rsid w:val="00DC1D25"/>
    <w:rsid w:val="00DC271F"/>
    <w:rsid w:val="00DC4D9C"/>
    <w:rsid w:val="00DC734A"/>
    <w:rsid w:val="00DC75F7"/>
    <w:rsid w:val="00DC7813"/>
    <w:rsid w:val="00DD00BB"/>
    <w:rsid w:val="00DD1617"/>
    <w:rsid w:val="00DD1940"/>
    <w:rsid w:val="00DD31A8"/>
    <w:rsid w:val="00DD4468"/>
    <w:rsid w:val="00DD4DB2"/>
    <w:rsid w:val="00DD6812"/>
    <w:rsid w:val="00DE161C"/>
    <w:rsid w:val="00DE4DF7"/>
    <w:rsid w:val="00DF147B"/>
    <w:rsid w:val="00DF3684"/>
    <w:rsid w:val="00DF5325"/>
    <w:rsid w:val="00DF5D75"/>
    <w:rsid w:val="00DF77EA"/>
    <w:rsid w:val="00E0045C"/>
    <w:rsid w:val="00E021AE"/>
    <w:rsid w:val="00E02C3B"/>
    <w:rsid w:val="00E04E1D"/>
    <w:rsid w:val="00E059DF"/>
    <w:rsid w:val="00E128FE"/>
    <w:rsid w:val="00E12B14"/>
    <w:rsid w:val="00E12CEA"/>
    <w:rsid w:val="00E1580C"/>
    <w:rsid w:val="00E15A73"/>
    <w:rsid w:val="00E16832"/>
    <w:rsid w:val="00E16F7F"/>
    <w:rsid w:val="00E20D0C"/>
    <w:rsid w:val="00E20FFC"/>
    <w:rsid w:val="00E225C3"/>
    <w:rsid w:val="00E23FDB"/>
    <w:rsid w:val="00E2506E"/>
    <w:rsid w:val="00E251D9"/>
    <w:rsid w:val="00E256E9"/>
    <w:rsid w:val="00E27BE1"/>
    <w:rsid w:val="00E31E29"/>
    <w:rsid w:val="00E325BD"/>
    <w:rsid w:val="00E35509"/>
    <w:rsid w:val="00E426A4"/>
    <w:rsid w:val="00E44BE4"/>
    <w:rsid w:val="00E4649F"/>
    <w:rsid w:val="00E5026E"/>
    <w:rsid w:val="00E55514"/>
    <w:rsid w:val="00E55C75"/>
    <w:rsid w:val="00E568C4"/>
    <w:rsid w:val="00E61DCA"/>
    <w:rsid w:val="00E61F1E"/>
    <w:rsid w:val="00E626B5"/>
    <w:rsid w:val="00E633D2"/>
    <w:rsid w:val="00E63B6A"/>
    <w:rsid w:val="00E63F43"/>
    <w:rsid w:val="00E659DB"/>
    <w:rsid w:val="00E73005"/>
    <w:rsid w:val="00E74D5B"/>
    <w:rsid w:val="00E761F5"/>
    <w:rsid w:val="00E76A41"/>
    <w:rsid w:val="00E76DC1"/>
    <w:rsid w:val="00E77432"/>
    <w:rsid w:val="00E80891"/>
    <w:rsid w:val="00E80D5C"/>
    <w:rsid w:val="00E840CF"/>
    <w:rsid w:val="00E8450B"/>
    <w:rsid w:val="00E845FC"/>
    <w:rsid w:val="00E850AC"/>
    <w:rsid w:val="00E85A34"/>
    <w:rsid w:val="00E871C1"/>
    <w:rsid w:val="00E87718"/>
    <w:rsid w:val="00E90AAD"/>
    <w:rsid w:val="00E91A30"/>
    <w:rsid w:val="00E93A52"/>
    <w:rsid w:val="00E960A5"/>
    <w:rsid w:val="00EA0EC2"/>
    <w:rsid w:val="00EA24F1"/>
    <w:rsid w:val="00EA26F0"/>
    <w:rsid w:val="00EA2E91"/>
    <w:rsid w:val="00EA3652"/>
    <w:rsid w:val="00EA435C"/>
    <w:rsid w:val="00EA6425"/>
    <w:rsid w:val="00EB1769"/>
    <w:rsid w:val="00EB1D7E"/>
    <w:rsid w:val="00EB240F"/>
    <w:rsid w:val="00EB29F4"/>
    <w:rsid w:val="00EB4AF3"/>
    <w:rsid w:val="00EB550C"/>
    <w:rsid w:val="00EB6D0B"/>
    <w:rsid w:val="00EB7335"/>
    <w:rsid w:val="00EB73D8"/>
    <w:rsid w:val="00EB77FF"/>
    <w:rsid w:val="00EB7B03"/>
    <w:rsid w:val="00EC134B"/>
    <w:rsid w:val="00EC2B7D"/>
    <w:rsid w:val="00EC4C25"/>
    <w:rsid w:val="00EC533B"/>
    <w:rsid w:val="00EC6559"/>
    <w:rsid w:val="00EC711E"/>
    <w:rsid w:val="00ED221E"/>
    <w:rsid w:val="00ED3157"/>
    <w:rsid w:val="00ED3188"/>
    <w:rsid w:val="00ED4584"/>
    <w:rsid w:val="00EE02F4"/>
    <w:rsid w:val="00EE0A1D"/>
    <w:rsid w:val="00EE20A2"/>
    <w:rsid w:val="00EE2173"/>
    <w:rsid w:val="00EE262E"/>
    <w:rsid w:val="00EE2E98"/>
    <w:rsid w:val="00EE4CE6"/>
    <w:rsid w:val="00EF1779"/>
    <w:rsid w:val="00EF1C87"/>
    <w:rsid w:val="00EF22CD"/>
    <w:rsid w:val="00EF3470"/>
    <w:rsid w:val="00EF5ABC"/>
    <w:rsid w:val="00EF60DC"/>
    <w:rsid w:val="00EF78FE"/>
    <w:rsid w:val="00F016C5"/>
    <w:rsid w:val="00F02504"/>
    <w:rsid w:val="00F0253B"/>
    <w:rsid w:val="00F02A7F"/>
    <w:rsid w:val="00F032F9"/>
    <w:rsid w:val="00F042E4"/>
    <w:rsid w:val="00F048A0"/>
    <w:rsid w:val="00F04D1B"/>
    <w:rsid w:val="00F04E4F"/>
    <w:rsid w:val="00F0548F"/>
    <w:rsid w:val="00F055B8"/>
    <w:rsid w:val="00F06C45"/>
    <w:rsid w:val="00F0707E"/>
    <w:rsid w:val="00F07BF5"/>
    <w:rsid w:val="00F15529"/>
    <w:rsid w:val="00F15E1D"/>
    <w:rsid w:val="00F16625"/>
    <w:rsid w:val="00F227A1"/>
    <w:rsid w:val="00F2474A"/>
    <w:rsid w:val="00F25911"/>
    <w:rsid w:val="00F27BCD"/>
    <w:rsid w:val="00F30D79"/>
    <w:rsid w:val="00F30DBA"/>
    <w:rsid w:val="00F31650"/>
    <w:rsid w:val="00F32A49"/>
    <w:rsid w:val="00F34D34"/>
    <w:rsid w:val="00F3731F"/>
    <w:rsid w:val="00F37A8B"/>
    <w:rsid w:val="00F42043"/>
    <w:rsid w:val="00F548B9"/>
    <w:rsid w:val="00F562AD"/>
    <w:rsid w:val="00F56A5E"/>
    <w:rsid w:val="00F56B1B"/>
    <w:rsid w:val="00F57EE5"/>
    <w:rsid w:val="00F60158"/>
    <w:rsid w:val="00F60A50"/>
    <w:rsid w:val="00F61578"/>
    <w:rsid w:val="00F61B5C"/>
    <w:rsid w:val="00F630D7"/>
    <w:rsid w:val="00F6313D"/>
    <w:rsid w:val="00F64A14"/>
    <w:rsid w:val="00F64A61"/>
    <w:rsid w:val="00F6614A"/>
    <w:rsid w:val="00F6614B"/>
    <w:rsid w:val="00F66874"/>
    <w:rsid w:val="00F70281"/>
    <w:rsid w:val="00F70455"/>
    <w:rsid w:val="00F72443"/>
    <w:rsid w:val="00F727DA"/>
    <w:rsid w:val="00F728DC"/>
    <w:rsid w:val="00F76665"/>
    <w:rsid w:val="00F76860"/>
    <w:rsid w:val="00F81B4A"/>
    <w:rsid w:val="00F82EE2"/>
    <w:rsid w:val="00F83A98"/>
    <w:rsid w:val="00F8464B"/>
    <w:rsid w:val="00F86F1F"/>
    <w:rsid w:val="00F876F0"/>
    <w:rsid w:val="00F87A49"/>
    <w:rsid w:val="00F94245"/>
    <w:rsid w:val="00F95D89"/>
    <w:rsid w:val="00F96E83"/>
    <w:rsid w:val="00F972C2"/>
    <w:rsid w:val="00FA133D"/>
    <w:rsid w:val="00FA175F"/>
    <w:rsid w:val="00FA2072"/>
    <w:rsid w:val="00FA3A34"/>
    <w:rsid w:val="00FA4406"/>
    <w:rsid w:val="00FA4BB3"/>
    <w:rsid w:val="00FA7126"/>
    <w:rsid w:val="00FA7620"/>
    <w:rsid w:val="00FB0286"/>
    <w:rsid w:val="00FB1DA9"/>
    <w:rsid w:val="00FB2988"/>
    <w:rsid w:val="00FB29A2"/>
    <w:rsid w:val="00FB5D31"/>
    <w:rsid w:val="00FB70DA"/>
    <w:rsid w:val="00FB74D7"/>
    <w:rsid w:val="00FB77DD"/>
    <w:rsid w:val="00FB7D62"/>
    <w:rsid w:val="00FC1DC1"/>
    <w:rsid w:val="00FC1E08"/>
    <w:rsid w:val="00FC238E"/>
    <w:rsid w:val="00FC258A"/>
    <w:rsid w:val="00FC43E5"/>
    <w:rsid w:val="00FC4DA5"/>
    <w:rsid w:val="00FC616E"/>
    <w:rsid w:val="00FC6F61"/>
    <w:rsid w:val="00FC783A"/>
    <w:rsid w:val="00FD02A7"/>
    <w:rsid w:val="00FD1063"/>
    <w:rsid w:val="00FD17CA"/>
    <w:rsid w:val="00FD2129"/>
    <w:rsid w:val="00FD36E6"/>
    <w:rsid w:val="00FD384D"/>
    <w:rsid w:val="00FD443C"/>
    <w:rsid w:val="00FD53C8"/>
    <w:rsid w:val="00FE142A"/>
    <w:rsid w:val="00FE15EF"/>
    <w:rsid w:val="00FE401E"/>
    <w:rsid w:val="00FE6677"/>
    <w:rsid w:val="00FE6BB9"/>
    <w:rsid w:val="00FF0D7A"/>
    <w:rsid w:val="00FF1495"/>
    <w:rsid w:val="00FF2068"/>
    <w:rsid w:val="00FF3454"/>
    <w:rsid w:val="00FF395C"/>
    <w:rsid w:val="00FF54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Plain Text" w:uiPriority="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qFormat/>
    <w:locked/>
    <w:rsid w:val="002A77AA"/>
    <w:pPr>
      <w:keepNext/>
      <w:suppressLineNumbers/>
      <w:spacing w:before="120"/>
      <w:jc w:val="center"/>
      <w:outlineLvl w:val="0"/>
    </w:pPr>
    <w:rPr>
      <w:rFonts w:ascii="Arial" w:hAnsi="Arial"/>
      <w:b/>
      <w:sz w:val="36"/>
      <w:szCs w:val="20"/>
      <w:lang w:eastAsia="ru-RU"/>
    </w:rPr>
  </w:style>
  <w:style w:type="paragraph" w:styleId="2">
    <w:name w:val="heading 2"/>
    <w:basedOn w:val="a"/>
    <w:next w:val="a"/>
    <w:link w:val="20"/>
    <w:qFormat/>
    <w:locked/>
    <w:rsid w:val="002A77AA"/>
    <w:pPr>
      <w:keepNext/>
      <w:suppressAutoHyphens w:val="0"/>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2">
    <w:name w:val="Body Text 2"/>
    <w:basedOn w:val="a"/>
    <w:link w:val="23"/>
    <w:rsid w:val="007014CD"/>
    <w:pPr>
      <w:widowControl w:val="0"/>
      <w:suppressAutoHyphens w:val="0"/>
      <w:spacing w:after="120" w:line="480" w:lineRule="auto"/>
      <w:ind w:firstLine="400"/>
      <w:jc w:val="both"/>
    </w:pPr>
    <w:rPr>
      <w:lang w:eastAsia="ru-RU"/>
    </w:rPr>
  </w:style>
  <w:style w:type="character" w:customStyle="1" w:styleId="23">
    <w:name w:val="Основной текст 2 Знак"/>
    <w:basedOn w:val="a0"/>
    <w:link w:val="2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nhideWhenUsed/>
    <w:rsid w:val="004D7238"/>
    <w:rPr>
      <w:color w:val="0000FF"/>
      <w:u w:val="single"/>
    </w:rPr>
  </w:style>
  <w:style w:type="character" w:customStyle="1" w:styleId="10">
    <w:name w:val="Заголовок 1 Знак"/>
    <w:basedOn w:val="a0"/>
    <w:link w:val="1"/>
    <w:rsid w:val="002A77AA"/>
    <w:rPr>
      <w:rFonts w:ascii="Arial" w:eastAsia="Times New Roman" w:hAnsi="Arial"/>
      <w:b/>
      <w:sz w:val="36"/>
      <w:szCs w:val="20"/>
    </w:rPr>
  </w:style>
  <w:style w:type="character" w:customStyle="1" w:styleId="20">
    <w:name w:val="Заголовок 2 Знак"/>
    <w:basedOn w:val="a0"/>
    <w:link w:val="2"/>
    <w:rsid w:val="002A77AA"/>
    <w:rPr>
      <w:rFonts w:ascii="Arial" w:eastAsia="Times New Roman" w:hAnsi="Arial" w:cs="Arial"/>
      <w:b/>
      <w:bCs/>
      <w:i/>
      <w:iCs/>
      <w:sz w:val="28"/>
      <w:szCs w:val="28"/>
      <w:lang w:eastAsia="ar-SA"/>
    </w:rPr>
  </w:style>
  <w:style w:type="paragraph" w:customStyle="1" w:styleId="aff">
    <w:name w:val="Рубленый для заголовка"/>
    <w:rsid w:val="002A77AA"/>
    <w:pPr>
      <w:suppressAutoHyphens/>
      <w:spacing w:before="120"/>
      <w:jc w:val="center"/>
    </w:pPr>
    <w:rPr>
      <w:rFonts w:ascii="Arial" w:eastAsia="Arial" w:hAnsi="Arial"/>
      <w:b/>
      <w:sz w:val="28"/>
      <w:szCs w:val="20"/>
      <w:lang w:eastAsia="ar-SA"/>
    </w:rPr>
  </w:style>
  <w:style w:type="paragraph" w:customStyle="1" w:styleId="aff0">
    <w:name w:val="Основной по центру"/>
    <w:basedOn w:val="a"/>
    <w:rsid w:val="002A77AA"/>
    <w:pPr>
      <w:suppressAutoHyphens w:val="0"/>
      <w:jc w:val="center"/>
    </w:pPr>
    <w:rPr>
      <w:sz w:val="28"/>
      <w:szCs w:val="20"/>
    </w:rPr>
  </w:style>
  <w:style w:type="paragraph" w:styleId="aff1">
    <w:name w:val="Plain Text"/>
    <w:basedOn w:val="a"/>
    <w:link w:val="aff2"/>
    <w:rsid w:val="00DD6812"/>
    <w:pPr>
      <w:suppressAutoHyphens w:val="0"/>
    </w:pPr>
    <w:rPr>
      <w:rFonts w:ascii="Courier New" w:hAnsi="Courier New" w:cs="Courier New"/>
      <w:sz w:val="20"/>
      <w:szCs w:val="20"/>
      <w:lang w:eastAsia="ru-RU"/>
    </w:rPr>
  </w:style>
  <w:style w:type="character" w:customStyle="1" w:styleId="aff2">
    <w:name w:val="Текст Знак"/>
    <w:basedOn w:val="a0"/>
    <w:link w:val="aff1"/>
    <w:rsid w:val="00DD6812"/>
    <w:rPr>
      <w:rFonts w:ascii="Courier New" w:eastAsia="Times New Roman" w:hAnsi="Courier New" w:cs="Courier New"/>
      <w:sz w:val="20"/>
      <w:szCs w:val="20"/>
    </w:rPr>
  </w:style>
  <w:style w:type="character" w:customStyle="1" w:styleId="apple-converted-space">
    <w:name w:val="apple-converted-space"/>
    <w:basedOn w:val="a0"/>
    <w:rsid w:val="00621FA1"/>
  </w:style>
  <w:style w:type="character" w:customStyle="1" w:styleId="9">
    <w:name w:val="Основной текст (9) + Полужирный"/>
    <w:basedOn w:val="a0"/>
    <w:uiPriority w:val="99"/>
    <w:rsid w:val="00C86CF2"/>
    <w:rPr>
      <w:rFonts w:ascii="Times New Roman" w:hAnsi="Times New Roman" w:cs="Times New Roman"/>
      <w:b/>
      <w:bCs/>
      <w:i/>
      <w:iCs/>
      <w:sz w:val="23"/>
      <w:szCs w:val="23"/>
      <w:shd w:val="clear" w:color="auto" w:fill="FFFFFF"/>
    </w:rPr>
  </w:style>
  <w:style w:type="character" w:customStyle="1" w:styleId="11">
    <w:name w:val="Основной текст Знак1"/>
    <w:basedOn w:val="a0"/>
    <w:uiPriority w:val="99"/>
    <w:locked/>
    <w:rsid w:val="00C86CF2"/>
    <w:rPr>
      <w:rFonts w:ascii="Times New Roman" w:hAnsi="Times New Roman" w:cs="Times New Roman"/>
      <w:sz w:val="23"/>
      <w:szCs w:val="23"/>
      <w:shd w:val="clear" w:color="auto" w:fill="FFFFFF"/>
    </w:rPr>
  </w:style>
  <w:style w:type="character" w:customStyle="1" w:styleId="grame">
    <w:name w:val="grame"/>
    <w:basedOn w:val="a0"/>
    <w:rsid w:val="00CA5922"/>
  </w:style>
  <w:style w:type="character" w:customStyle="1" w:styleId="spelle">
    <w:name w:val="spelle"/>
    <w:basedOn w:val="a0"/>
    <w:rsid w:val="00CA5922"/>
  </w:style>
  <w:style w:type="paragraph" w:customStyle="1" w:styleId="style45">
    <w:name w:val="style45"/>
    <w:basedOn w:val="a"/>
    <w:rsid w:val="00D53C2E"/>
    <w:pPr>
      <w:suppressAutoHyphens w:val="0"/>
      <w:spacing w:before="100" w:beforeAutospacing="1" w:after="100" w:afterAutospacing="1"/>
    </w:pPr>
    <w:rPr>
      <w:lang w:eastAsia="ru-RU"/>
    </w:rPr>
  </w:style>
  <w:style w:type="character" w:customStyle="1" w:styleId="fontstyle73">
    <w:name w:val="fontstyle73"/>
    <w:basedOn w:val="a0"/>
    <w:rsid w:val="00D53C2E"/>
  </w:style>
  <w:style w:type="character" w:customStyle="1" w:styleId="fontstyle74">
    <w:name w:val="fontstyle74"/>
    <w:basedOn w:val="a0"/>
    <w:rsid w:val="00D53C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310603759">
      <w:bodyDiv w:val="1"/>
      <w:marLeft w:val="0"/>
      <w:marRight w:val="0"/>
      <w:marTop w:val="0"/>
      <w:marBottom w:val="0"/>
      <w:divBdr>
        <w:top w:val="none" w:sz="0" w:space="0" w:color="auto"/>
        <w:left w:val="none" w:sz="0" w:space="0" w:color="auto"/>
        <w:bottom w:val="none" w:sz="0" w:space="0" w:color="auto"/>
        <w:right w:val="none" w:sz="0" w:space="0" w:color="auto"/>
      </w:divBdr>
    </w:div>
    <w:div w:id="327563321">
      <w:bodyDiv w:val="1"/>
      <w:marLeft w:val="0"/>
      <w:marRight w:val="0"/>
      <w:marTop w:val="0"/>
      <w:marBottom w:val="0"/>
      <w:divBdr>
        <w:top w:val="none" w:sz="0" w:space="0" w:color="auto"/>
        <w:left w:val="none" w:sz="0" w:space="0" w:color="auto"/>
        <w:bottom w:val="none" w:sz="0" w:space="0" w:color="auto"/>
        <w:right w:val="none" w:sz="0" w:space="0" w:color="auto"/>
      </w:divBdr>
    </w:div>
    <w:div w:id="463693102">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676154666">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899025062">
      <w:bodyDiv w:val="1"/>
      <w:marLeft w:val="0"/>
      <w:marRight w:val="0"/>
      <w:marTop w:val="0"/>
      <w:marBottom w:val="0"/>
      <w:divBdr>
        <w:top w:val="none" w:sz="0" w:space="0" w:color="auto"/>
        <w:left w:val="none" w:sz="0" w:space="0" w:color="auto"/>
        <w:bottom w:val="none" w:sz="0" w:space="0" w:color="auto"/>
        <w:right w:val="none" w:sz="0" w:space="0" w:color="auto"/>
      </w:divBdr>
    </w:div>
    <w:div w:id="1078676174">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170674834">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252355665">
      <w:bodyDiv w:val="1"/>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393887998">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20741232">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613248050">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yperlink" Target="http://moodle.nfygu.ru/course/view.php?id=792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oodle.nfygu.ru/course/view.php?id=7927"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nti.s-vfu.ru/downloads/doc/pol_BRS_0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14375-A99E-4AE6-8157-E198CAE9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4912</Words>
  <Characters>28004</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32851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1</cp:lastModifiedBy>
  <cp:revision>6</cp:revision>
  <cp:lastPrinted>2020-09-06T04:06:00Z</cp:lastPrinted>
  <dcterms:created xsi:type="dcterms:W3CDTF">2020-06-11T13:49:00Z</dcterms:created>
  <dcterms:modified xsi:type="dcterms:W3CDTF">2023-08-04T03:18:00Z</dcterms:modified>
</cp:coreProperties>
</file>