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7C" w:rsidRDefault="00925120" w:rsidP="00E73782">
      <w:pPr>
        <w:pageBreakBefore/>
        <w:jc w:val="center"/>
        <w:rPr>
          <w:b/>
          <w:bCs/>
        </w:rPr>
      </w:pPr>
      <w:r w:rsidRPr="00925120">
        <w:rPr>
          <w:noProof/>
          <w:lang w:eastAsia="ru-RU"/>
        </w:rPr>
        <w:drawing>
          <wp:inline distT="0" distB="0" distL="0" distR="0">
            <wp:extent cx="6048375" cy="82867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82" w:rsidRPr="00C32B9D" w:rsidRDefault="00E73782" w:rsidP="00E73782">
      <w:pPr>
        <w:pageBreakBefore/>
        <w:jc w:val="center"/>
        <w:rPr>
          <w:b/>
          <w:bCs/>
        </w:rPr>
      </w:pPr>
      <w:bookmarkStart w:id="0" w:name="_GoBack"/>
      <w:bookmarkEnd w:id="0"/>
      <w:r w:rsidRPr="00C32B9D">
        <w:rPr>
          <w:b/>
          <w:bCs/>
        </w:rPr>
        <w:lastRenderedPageBreak/>
        <w:t>1. АННОТАЦИЯ</w:t>
      </w:r>
    </w:p>
    <w:p w:rsidR="00E73782" w:rsidRPr="00C32B9D" w:rsidRDefault="00E73782" w:rsidP="00E73782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E73782" w:rsidRDefault="00D30E49" w:rsidP="00E73782">
      <w:pPr>
        <w:jc w:val="center"/>
        <w:rPr>
          <w:b/>
          <w:bCs/>
        </w:rPr>
      </w:pPr>
      <w:r w:rsidRPr="00D30E49">
        <w:rPr>
          <w:b/>
          <w:bCs/>
        </w:rPr>
        <w:t>Б2.О.03(П)</w:t>
      </w:r>
      <w:r w:rsidR="00E73782" w:rsidRPr="00F44161">
        <w:rPr>
          <w:b/>
          <w:bCs/>
        </w:rPr>
        <w:t>Практика по получению первичных профессиональных умений и навыков (горная)</w:t>
      </w:r>
    </w:p>
    <w:p w:rsidR="00E73782" w:rsidRPr="00C32B9D" w:rsidRDefault="00E73782" w:rsidP="00E73782">
      <w:pPr>
        <w:jc w:val="center"/>
      </w:pPr>
      <w:r w:rsidRPr="00C32B9D">
        <w:t xml:space="preserve">Трудоемкость </w:t>
      </w:r>
      <w:r w:rsidRPr="008A3144">
        <w:t xml:space="preserve">6 </w:t>
      </w:r>
      <w:r w:rsidRPr="00C32B9D">
        <w:t>з.е.</w:t>
      </w:r>
    </w:p>
    <w:p w:rsidR="00E73782" w:rsidRPr="00C32B9D" w:rsidRDefault="00E73782" w:rsidP="00E73782">
      <w:pPr>
        <w:jc w:val="center"/>
        <w:rPr>
          <w:b/>
          <w:bCs/>
        </w:rPr>
      </w:pPr>
    </w:p>
    <w:p w:rsidR="00E73782" w:rsidRPr="00C32B9D" w:rsidRDefault="00E73782" w:rsidP="00E73782">
      <w:pPr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E73782" w:rsidRPr="00C32B9D" w:rsidRDefault="00E73782" w:rsidP="00E73782">
      <w:pPr>
        <w:ind w:firstLine="540"/>
        <w:jc w:val="both"/>
      </w:pPr>
      <w:r w:rsidRPr="00C32B9D">
        <w:rPr>
          <w:bCs/>
        </w:rPr>
        <w:t>Цель освоения:</w:t>
      </w:r>
      <w:r w:rsidRPr="00DE0869">
        <w:rPr>
          <w:rStyle w:val="FontStyle38"/>
          <w:sz w:val="24"/>
          <w:szCs w:val="24"/>
        </w:rPr>
        <w:t>получение студентами первичных пред</w:t>
      </w:r>
      <w:r w:rsidRPr="00DE0869">
        <w:rPr>
          <w:rStyle w:val="FontStyle38"/>
          <w:sz w:val="24"/>
          <w:szCs w:val="24"/>
        </w:rPr>
        <w:softHyphen/>
        <w:t xml:space="preserve">ставлений о технологии, механизации горных работ </w:t>
      </w:r>
      <w:r>
        <w:rPr>
          <w:rStyle w:val="FontStyle38"/>
          <w:sz w:val="24"/>
          <w:szCs w:val="24"/>
        </w:rPr>
        <w:t xml:space="preserve">при добыче полезных ископаемых </w:t>
      </w:r>
      <w:r w:rsidRPr="00DE0869">
        <w:rPr>
          <w:rStyle w:val="FontStyle38"/>
          <w:sz w:val="24"/>
          <w:szCs w:val="24"/>
        </w:rPr>
        <w:t>подземным и открытым способами и их обогащении.</w:t>
      </w:r>
    </w:p>
    <w:p w:rsidR="00E73782" w:rsidRPr="001E63B1" w:rsidRDefault="00E73782" w:rsidP="00E73782">
      <w:pPr>
        <w:pStyle w:val="Style20"/>
        <w:widowControl/>
        <w:tabs>
          <w:tab w:val="left" w:pos="0"/>
        </w:tabs>
        <w:spacing w:line="240" w:lineRule="auto"/>
        <w:ind w:right="10" w:firstLine="567"/>
      </w:pPr>
      <w:r w:rsidRPr="00DE0869">
        <w:rPr>
          <w:bCs/>
        </w:rPr>
        <w:t>Краткое содержание практики:</w:t>
      </w:r>
      <w:r w:rsidRPr="00DE0869">
        <w:rPr>
          <w:rStyle w:val="FontStyle38"/>
          <w:sz w:val="24"/>
          <w:szCs w:val="24"/>
        </w:rPr>
        <w:t>ознакомление студентов с основными видами горношахт</w:t>
      </w:r>
      <w:r w:rsidRPr="00DE0869">
        <w:rPr>
          <w:rStyle w:val="FontStyle38"/>
          <w:sz w:val="24"/>
          <w:szCs w:val="24"/>
        </w:rPr>
        <w:softHyphen/>
        <w:t>ного оборудования для горных работ, ознакомление студентов с действующими горными пред</w:t>
      </w:r>
      <w:r w:rsidRPr="00DE0869">
        <w:rPr>
          <w:rStyle w:val="FontStyle38"/>
          <w:sz w:val="24"/>
          <w:szCs w:val="24"/>
        </w:rPr>
        <w:softHyphen/>
        <w:t>приятиями по добычи подземным, открытым способами и обога</w:t>
      </w:r>
      <w:r w:rsidRPr="00DE0869">
        <w:rPr>
          <w:rStyle w:val="FontStyle38"/>
          <w:sz w:val="24"/>
          <w:szCs w:val="24"/>
        </w:rPr>
        <w:softHyphen/>
        <w:t>тительной фабрикой</w:t>
      </w:r>
      <w:r>
        <w:rPr>
          <w:rStyle w:val="FontStyle38"/>
          <w:sz w:val="24"/>
          <w:szCs w:val="24"/>
        </w:rPr>
        <w:t xml:space="preserve">, </w:t>
      </w:r>
      <w:r w:rsidRPr="00DE0869">
        <w:rPr>
          <w:rStyle w:val="FontStyle38"/>
          <w:sz w:val="24"/>
          <w:szCs w:val="24"/>
        </w:rPr>
        <w:t>закрепление базовых знаний о горном деле, полученных во время учебных занятий</w:t>
      </w:r>
      <w:r>
        <w:rPr>
          <w:rStyle w:val="FontStyle38"/>
          <w:sz w:val="24"/>
          <w:szCs w:val="24"/>
        </w:rPr>
        <w:t xml:space="preserve">, </w:t>
      </w:r>
      <w:r w:rsidRPr="001E63B1">
        <w:rPr>
          <w:rStyle w:val="FontStyle38"/>
          <w:sz w:val="24"/>
          <w:szCs w:val="24"/>
        </w:rPr>
        <w:t>развитие навыков изложения полученной информации о горных предприятиях в виде текстовой работы с графическим материалом</w:t>
      </w:r>
    </w:p>
    <w:p w:rsidR="00E73782" w:rsidRPr="00C32B9D" w:rsidRDefault="00E73782" w:rsidP="00E73782">
      <w:pPr>
        <w:ind w:firstLine="540"/>
        <w:jc w:val="both"/>
      </w:pPr>
      <w:r w:rsidRPr="00C32B9D">
        <w:t xml:space="preserve">Место проведения практики: </w:t>
      </w:r>
      <w:r>
        <w:t>УК «Колмар», ХК «Якутуголь»</w:t>
      </w:r>
    </w:p>
    <w:p w:rsidR="00E73782" w:rsidRPr="00C32B9D" w:rsidRDefault="00E73782" w:rsidP="00E73782">
      <w:pPr>
        <w:ind w:firstLine="540"/>
        <w:jc w:val="both"/>
      </w:pPr>
      <w:r w:rsidRPr="00C32B9D">
        <w:t xml:space="preserve">Способ проведения практики: </w:t>
      </w:r>
      <w:r>
        <w:rPr>
          <w:rStyle w:val="FontStyle38"/>
          <w:sz w:val="24"/>
          <w:szCs w:val="24"/>
        </w:rPr>
        <w:t>посещение шахты</w:t>
      </w:r>
      <w:r>
        <w:t xml:space="preserve"> «Денисовская», разрез «Нерюнгринский», разрез «Инаглинский», шахты «Инаглинская»</w:t>
      </w:r>
    </w:p>
    <w:p w:rsidR="00E73782" w:rsidRPr="00C32B9D" w:rsidRDefault="00E73782" w:rsidP="00E73782">
      <w:pPr>
        <w:rPr>
          <w:b/>
          <w:bCs/>
        </w:rPr>
      </w:pPr>
      <w:r w:rsidRPr="00C32B9D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E73782" w:rsidRPr="00C32B9D" w:rsidRDefault="00E73782" w:rsidP="00E73782">
      <w:pPr>
        <w:jc w:val="both"/>
        <w:rPr>
          <w:iCs/>
        </w:rPr>
      </w:pPr>
    </w:p>
    <w:tbl>
      <w:tblPr>
        <w:tblStyle w:val="a5"/>
        <w:tblW w:w="10137" w:type="dxa"/>
        <w:tblLook w:val="04A0"/>
      </w:tblPr>
      <w:tblGrid>
        <w:gridCol w:w="4597"/>
        <w:gridCol w:w="2600"/>
        <w:gridCol w:w="2940"/>
      </w:tblGrid>
      <w:tr w:rsidR="00932232" w:rsidRPr="00C32B9D" w:rsidTr="00932232">
        <w:tc>
          <w:tcPr>
            <w:tcW w:w="4805" w:type="dxa"/>
          </w:tcPr>
          <w:p w:rsidR="00932232" w:rsidRPr="00C32B9D" w:rsidRDefault="00932232" w:rsidP="00932232">
            <w:pPr>
              <w:jc w:val="both"/>
              <w:rPr>
                <w:iCs/>
              </w:rPr>
            </w:pPr>
            <w:r w:rsidRPr="00C32B9D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320" w:type="dxa"/>
            <w:vAlign w:val="center"/>
          </w:tcPr>
          <w:p w:rsidR="00932232" w:rsidRPr="00E27BE1" w:rsidRDefault="00932232" w:rsidP="00932232">
            <w:pPr>
              <w:jc w:val="center"/>
              <w:rPr>
                <w:color w:val="000000"/>
              </w:rPr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3012" w:type="dxa"/>
          </w:tcPr>
          <w:p w:rsidR="00932232" w:rsidRPr="00C32B9D" w:rsidRDefault="00932232" w:rsidP="00932232">
            <w:pPr>
              <w:jc w:val="both"/>
              <w:rPr>
                <w:iCs/>
              </w:rPr>
            </w:pPr>
            <w:r w:rsidRPr="00C32B9D">
              <w:rPr>
                <w:color w:val="000000"/>
                <w:lang w:eastAsia="ru-RU"/>
              </w:rPr>
              <w:t>Планируемые результаты обучения по практике</w:t>
            </w:r>
          </w:p>
        </w:tc>
      </w:tr>
      <w:tr w:rsidR="00932232" w:rsidRPr="00C32B9D" w:rsidTr="00932232">
        <w:tc>
          <w:tcPr>
            <w:tcW w:w="4805" w:type="dxa"/>
          </w:tcPr>
          <w:p w:rsidR="00932232" w:rsidRDefault="00932232" w:rsidP="00932232">
            <w:pPr>
              <w:rPr>
                <w:iCs/>
              </w:rPr>
            </w:pPr>
            <w:r>
              <w:rPr>
                <w:iCs/>
              </w:rPr>
              <w:t>ОПК-6</w:t>
            </w:r>
          </w:p>
          <w:p w:rsidR="00932232" w:rsidRDefault="00932232" w:rsidP="00932232">
            <w:pPr>
              <w:rPr>
                <w:iCs/>
              </w:rPr>
            </w:pPr>
            <w:r>
              <w:rPr>
                <w:iCs/>
              </w:rPr>
              <w:t>-</w:t>
            </w:r>
            <w:r w:rsidR="00792486">
              <w:rPr>
                <w:iCs/>
              </w:rPr>
              <w:t>с</w:t>
            </w:r>
            <w:r w:rsidR="00792486" w:rsidRPr="00792486">
              <w:rPr>
                <w:iCs/>
              </w:rPr>
              <w:t>пособен применять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</w:t>
            </w:r>
            <w:r>
              <w:rPr>
                <w:iCs/>
              </w:rPr>
              <w:t>;</w:t>
            </w:r>
          </w:p>
          <w:p w:rsidR="00932232" w:rsidRDefault="00932232" w:rsidP="00932232">
            <w:pPr>
              <w:rPr>
                <w:iCs/>
              </w:rPr>
            </w:pPr>
            <w:r>
              <w:rPr>
                <w:iCs/>
              </w:rPr>
              <w:t>ОПК-18</w:t>
            </w:r>
          </w:p>
          <w:p w:rsidR="00932232" w:rsidRDefault="00932232" w:rsidP="00932232">
            <w:pPr>
              <w:rPr>
                <w:iCs/>
              </w:rPr>
            </w:pPr>
            <w:r>
              <w:rPr>
                <w:rFonts w:cs="Times New Roman"/>
              </w:rPr>
              <w:t>-</w:t>
            </w:r>
            <w:r w:rsidR="00792486">
              <w:rPr>
                <w:rFonts w:cs="Times New Roman"/>
              </w:rPr>
              <w:t>с</w:t>
            </w:r>
            <w:r w:rsidR="00792486" w:rsidRPr="00792486">
              <w:rPr>
                <w:rFonts w:cs="Times New Roman"/>
              </w:rPr>
              <w:t>пособен участвовать в исследованиях объектов профессиональной деятельности и их структурных элементов</w:t>
            </w:r>
            <w:r w:rsidR="00792486">
              <w:rPr>
                <w:rFonts w:cs="Times New Roman"/>
              </w:rPr>
              <w:t>.</w:t>
            </w:r>
          </w:p>
          <w:p w:rsidR="00932232" w:rsidRDefault="00932232" w:rsidP="00932232">
            <w:pPr>
              <w:rPr>
                <w:iCs/>
              </w:rPr>
            </w:pPr>
          </w:p>
        </w:tc>
        <w:tc>
          <w:tcPr>
            <w:tcW w:w="2320" w:type="dxa"/>
          </w:tcPr>
          <w:p w:rsidR="00932232" w:rsidRDefault="00932232" w:rsidP="00932232">
            <w:pPr>
              <w:pStyle w:val="afa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ОПК-6.1</w:t>
            </w:r>
          </w:p>
          <w:p w:rsidR="00932232" w:rsidRPr="00ED6AE6" w:rsidRDefault="00932232" w:rsidP="00932232">
            <w:pPr>
              <w:pStyle w:val="afa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  <w:r w:rsidR="00792486">
              <w:rPr>
                <w:i/>
                <w:color w:val="000000"/>
                <w:sz w:val="22"/>
                <w:szCs w:val="22"/>
              </w:rPr>
              <w:t>о</w:t>
            </w:r>
            <w:r w:rsidR="00792486" w:rsidRPr="00792486">
              <w:rPr>
                <w:i/>
                <w:color w:val="000000"/>
                <w:sz w:val="22"/>
                <w:szCs w:val="22"/>
              </w:rPr>
              <w:t>ценивает  свойства горных пород и их классификаций, учитываемых при геомеханической оценке горных пород и массива горных пород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932232" w:rsidRDefault="00932232" w:rsidP="00932232">
            <w:pPr>
              <w:pStyle w:val="afa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ОПК-6.2</w:t>
            </w:r>
          </w:p>
          <w:p w:rsidR="00932232" w:rsidRPr="00ED6AE6" w:rsidRDefault="00932232" w:rsidP="00932232">
            <w:pPr>
              <w:pStyle w:val="afa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  <w:r w:rsidR="00792486" w:rsidRPr="00792486">
              <w:rPr>
                <w:i/>
                <w:color w:val="000000"/>
                <w:sz w:val="22"/>
                <w:szCs w:val="22"/>
              </w:rPr>
              <w:t>соблюдает  методы получения  надежной информации о механических свойствах и природном напряженно-деформированном состоянии массива горных пород</w:t>
            </w:r>
            <w:r w:rsidR="00792486">
              <w:rPr>
                <w:i/>
                <w:color w:val="000000"/>
                <w:sz w:val="22"/>
                <w:szCs w:val="22"/>
              </w:rPr>
              <w:t>;</w:t>
            </w:r>
          </w:p>
          <w:p w:rsidR="00932232" w:rsidRDefault="00932232" w:rsidP="00932232">
            <w:pPr>
              <w:pStyle w:val="afa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ОПК-6.3</w:t>
            </w:r>
          </w:p>
          <w:p w:rsidR="00932232" w:rsidRPr="00ED6AE6" w:rsidRDefault="00932232" w:rsidP="00932232">
            <w:pPr>
              <w:pStyle w:val="afa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  <w:r w:rsidR="00792486">
              <w:rPr>
                <w:i/>
                <w:color w:val="000000"/>
                <w:sz w:val="22"/>
                <w:szCs w:val="22"/>
              </w:rPr>
              <w:t>п</w:t>
            </w:r>
            <w:r w:rsidR="00792486" w:rsidRPr="00792486">
              <w:rPr>
                <w:i/>
                <w:color w:val="000000"/>
                <w:sz w:val="22"/>
                <w:szCs w:val="22"/>
              </w:rPr>
              <w:t>онимает взаимосвязь процессов деформирования и разрушения под влиянием природных и техногенных факторов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932232" w:rsidRDefault="00932232" w:rsidP="00932232">
            <w:pPr>
              <w:pStyle w:val="afa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ОПК-6.4</w:t>
            </w:r>
          </w:p>
          <w:p w:rsidR="00932232" w:rsidRPr="00ED6AE6" w:rsidRDefault="00932232" w:rsidP="00932232">
            <w:pPr>
              <w:pStyle w:val="afa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  <w:r w:rsidR="00792486">
              <w:rPr>
                <w:i/>
                <w:color w:val="000000"/>
                <w:sz w:val="22"/>
                <w:szCs w:val="22"/>
              </w:rPr>
              <w:t>о</w:t>
            </w:r>
            <w:r w:rsidR="00792486" w:rsidRPr="00792486">
              <w:rPr>
                <w:i/>
                <w:color w:val="000000"/>
                <w:sz w:val="22"/>
                <w:szCs w:val="22"/>
              </w:rPr>
              <w:t xml:space="preserve">существляет моделирование и прогнозирование </w:t>
            </w:r>
            <w:r w:rsidR="00792486" w:rsidRPr="00792486">
              <w:rPr>
                <w:i/>
                <w:color w:val="000000"/>
                <w:sz w:val="22"/>
                <w:szCs w:val="22"/>
              </w:rPr>
              <w:lastRenderedPageBreak/>
              <w:t>геомеханических процессов в массивах горных пород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932232" w:rsidRDefault="00932232" w:rsidP="00932232">
            <w:pPr>
              <w:pStyle w:val="afa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ОПК-18.1</w:t>
            </w:r>
          </w:p>
          <w:p w:rsidR="00932232" w:rsidRPr="00ED6AE6" w:rsidRDefault="00932232" w:rsidP="00932232">
            <w:pPr>
              <w:pStyle w:val="afa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  <w:r w:rsidR="00792486">
              <w:rPr>
                <w:i/>
                <w:color w:val="000000"/>
                <w:sz w:val="22"/>
                <w:szCs w:val="22"/>
              </w:rPr>
              <w:t>и</w:t>
            </w:r>
            <w:r w:rsidR="00792486" w:rsidRPr="00792486">
              <w:rPr>
                <w:i/>
                <w:color w:val="000000"/>
                <w:sz w:val="22"/>
                <w:szCs w:val="22"/>
              </w:rPr>
              <w:t>меет четкое представление об основных профессиональных задачах и способах их решения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932232" w:rsidRDefault="00932232" w:rsidP="00932232">
            <w:pPr>
              <w:pStyle w:val="afa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ОПК-18.2</w:t>
            </w:r>
          </w:p>
          <w:p w:rsidR="00932232" w:rsidRPr="00ED6AE6" w:rsidRDefault="00932232" w:rsidP="00932232">
            <w:pPr>
              <w:pStyle w:val="afa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  <w:r w:rsidR="00792486">
              <w:rPr>
                <w:i/>
                <w:color w:val="000000"/>
                <w:sz w:val="22"/>
                <w:szCs w:val="22"/>
              </w:rPr>
              <w:t>п</w:t>
            </w:r>
            <w:r w:rsidR="00792486" w:rsidRPr="00792486">
              <w:rPr>
                <w:i/>
                <w:color w:val="000000"/>
                <w:sz w:val="22"/>
                <w:szCs w:val="22"/>
              </w:rPr>
              <w:t>онимает цели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</w:t>
            </w:r>
            <w:r w:rsidR="00792486">
              <w:rPr>
                <w:i/>
                <w:color w:val="000000"/>
                <w:sz w:val="22"/>
                <w:szCs w:val="22"/>
              </w:rPr>
              <w:t>;</w:t>
            </w:r>
          </w:p>
          <w:p w:rsidR="00932232" w:rsidRDefault="00932232" w:rsidP="00932232">
            <w:pPr>
              <w:pStyle w:val="afa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ОПК-18.3</w:t>
            </w:r>
          </w:p>
          <w:p w:rsidR="00932232" w:rsidRPr="00ED6AE6" w:rsidRDefault="00932232" w:rsidP="00932232">
            <w:pPr>
              <w:pStyle w:val="afa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  <w:r w:rsidR="00792486">
              <w:rPr>
                <w:i/>
                <w:color w:val="000000"/>
                <w:sz w:val="22"/>
                <w:szCs w:val="22"/>
              </w:rPr>
              <w:t>о</w:t>
            </w:r>
            <w:r w:rsidR="00792486" w:rsidRPr="00792486">
              <w:rPr>
                <w:i/>
                <w:color w:val="000000"/>
                <w:sz w:val="22"/>
                <w:szCs w:val="22"/>
              </w:rPr>
              <w:t>существляет грамотное использование современных технологий для сбора информации, обработки и интерпретации полученных экспериментальных данных</w:t>
            </w:r>
            <w:r w:rsidR="00792486">
              <w:rPr>
                <w:i/>
                <w:color w:val="000000"/>
                <w:sz w:val="22"/>
                <w:szCs w:val="22"/>
              </w:rPr>
              <w:t>;</w:t>
            </w:r>
          </w:p>
          <w:p w:rsidR="00932232" w:rsidRDefault="00932232" w:rsidP="00932232">
            <w:pPr>
              <w:pStyle w:val="afa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ОПК-18.4</w:t>
            </w:r>
          </w:p>
          <w:p w:rsidR="00792486" w:rsidRDefault="00792486" w:rsidP="00932232">
            <w:pPr>
              <w:pStyle w:val="afa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- </w:t>
            </w:r>
            <w:r w:rsidRPr="00792486">
              <w:rPr>
                <w:i/>
                <w:color w:val="000000"/>
                <w:sz w:val="22"/>
                <w:szCs w:val="22"/>
              </w:rPr>
              <w:t>Обеспечивает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932232" w:rsidRDefault="00932232" w:rsidP="00932232">
            <w:pPr>
              <w:pStyle w:val="afa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ОПК-18.5</w:t>
            </w:r>
          </w:p>
          <w:p w:rsidR="00932232" w:rsidRPr="00DE5B2E" w:rsidRDefault="00792486" w:rsidP="00792486">
            <w:pPr>
              <w:pStyle w:val="afa"/>
              <w:jc w:val="both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- </w:t>
            </w:r>
            <w:r w:rsidRPr="00792486">
              <w:rPr>
                <w:i/>
                <w:color w:val="000000"/>
                <w:sz w:val="22"/>
                <w:szCs w:val="22"/>
              </w:rPr>
              <w:t xml:space="preserve">Обеспечивает  выбор  материалов, используемых в горной </w:t>
            </w:r>
            <w:r w:rsidRPr="00792486">
              <w:rPr>
                <w:i/>
                <w:color w:val="000000"/>
                <w:sz w:val="22"/>
                <w:szCs w:val="22"/>
              </w:rPr>
              <w:lastRenderedPageBreak/>
              <w:t>промышленности в зависимости от служебного назначения изделия и условий эксплуатации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2" w:type="dxa"/>
          </w:tcPr>
          <w:p w:rsidR="00932232" w:rsidRDefault="00932232" w:rsidP="00932232">
            <w:pPr>
              <w:pStyle w:val="a6"/>
              <w:ind w:left="0"/>
            </w:pPr>
            <w:r w:rsidRPr="009A7915">
              <w:rPr>
                <w:i/>
              </w:rPr>
              <w:lastRenderedPageBreak/>
              <w:t>Знать</w:t>
            </w:r>
            <w:r w:rsidRPr="004B3E4B">
              <w:t xml:space="preserve">: </w:t>
            </w:r>
          </w:p>
          <w:p w:rsidR="00932232" w:rsidRPr="0070325A" w:rsidRDefault="00932232" w:rsidP="00932232">
            <w:pPr>
              <w:jc w:val="both"/>
              <w:rPr>
                <w:i/>
              </w:rPr>
            </w:pPr>
            <w:r>
              <w:rPr>
                <w:rStyle w:val="FontStyle38"/>
                <w:sz w:val="24"/>
                <w:szCs w:val="24"/>
              </w:rPr>
              <w:t>-</w:t>
            </w:r>
            <w:r w:rsidRPr="0070325A">
              <w:rPr>
                <w:rStyle w:val="FontStyle38"/>
                <w:sz w:val="24"/>
                <w:szCs w:val="24"/>
              </w:rPr>
              <w:t>основные прин</w:t>
            </w:r>
            <w:r w:rsidRPr="0070325A">
              <w:rPr>
                <w:rStyle w:val="FontStyle38"/>
                <w:sz w:val="24"/>
                <w:szCs w:val="24"/>
              </w:rPr>
              <w:softHyphen/>
              <w:t>ципы ведения горных работ с технологией, применяе</w:t>
            </w:r>
            <w:r w:rsidRPr="0070325A">
              <w:rPr>
                <w:rStyle w:val="FontStyle38"/>
                <w:sz w:val="24"/>
                <w:szCs w:val="24"/>
              </w:rPr>
              <w:softHyphen/>
              <w:t>мой на данном пред</w:t>
            </w:r>
            <w:r>
              <w:rPr>
                <w:rStyle w:val="FontStyle38"/>
                <w:sz w:val="24"/>
                <w:szCs w:val="24"/>
              </w:rPr>
              <w:t>-</w:t>
            </w:r>
            <w:r w:rsidRPr="0070325A">
              <w:rPr>
                <w:rStyle w:val="FontStyle38"/>
                <w:sz w:val="24"/>
                <w:szCs w:val="24"/>
              </w:rPr>
              <w:t>приятии</w:t>
            </w:r>
            <w:r>
              <w:rPr>
                <w:rStyle w:val="FontStyle38"/>
                <w:sz w:val="24"/>
                <w:szCs w:val="24"/>
              </w:rPr>
              <w:t>.</w:t>
            </w:r>
          </w:p>
          <w:p w:rsidR="00932232" w:rsidRDefault="00932232" w:rsidP="00932232">
            <w:pPr>
              <w:pStyle w:val="a6"/>
              <w:ind w:left="0"/>
              <w:rPr>
                <w:i/>
              </w:rPr>
            </w:pPr>
            <w:r w:rsidRPr="00746D16">
              <w:rPr>
                <w:i/>
              </w:rPr>
              <w:t>Уметь:</w:t>
            </w:r>
          </w:p>
          <w:p w:rsidR="00932232" w:rsidRDefault="00932232" w:rsidP="00932232">
            <w:pPr>
              <w:jc w:val="both"/>
              <w:rPr>
                <w:i/>
              </w:rPr>
            </w:pPr>
            <w:r>
              <w:t>-</w:t>
            </w:r>
            <w:r w:rsidRPr="00A52D70">
              <w:t>критически</w:t>
            </w:r>
            <w:r>
              <w:t xml:space="preserve"> осмыслить </w:t>
            </w:r>
            <w:r w:rsidRPr="00A52D70">
              <w:t>опыт</w:t>
            </w:r>
            <w:r>
              <w:t>горной производственной  практики;</w:t>
            </w:r>
          </w:p>
          <w:p w:rsidR="00932232" w:rsidRPr="0070325A" w:rsidRDefault="00932232" w:rsidP="00932232">
            <w:pPr>
              <w:jc w:val="both"/>
              <w:rPr>
                <w:i/>
              </w:rPr>
            </w:pPr>
            <w:r>
              <w:t>-</w:t>
            </w:r>
            <w:r w:rsidRPr="00D95AAE">
              <w:t>презентовать результаты</w:t>
            </w:r>
            <w:r>
              <w:t>гор-ной практики.</w:t>
            </w:r>
            <w:r w:rsidRPr="00AE3371">
              <w:rPr>
                <w:i/>
              </w:rPr>
              <w:t>.</w:t>
            </w:r>
          </w:p>
          <w:p w:rsidR="00932232" w:rsidRDefault="00932232" w:rsidP="00932232">
            <w:pPr>
              <w:contextualSpacing/>
              <w:jc w:val="both"/>
            </w:pPr>
            <w:r w:rsidRPr="009A7915">
              <w:rPr>
                <w:i/>
              </w:rPr>
              <w:t>Владеть:</w:t>
            </w:r>
          </w:p>
          <w:p w:rsidR="00932232" w:rsidRPr="00D95AAE" w:rsidRDefault="00932232" w:rsidP="00932232">
            <w:pPr>
              <w:jc w:val="both"/>
            </w:pPr>
            <w:r>
              <w:t>-</w:t>
            </w:r>
            <w:r w:rsidRPr="00D95AAE">
              <w:t>навыками использования элек</w:t>
            </w:r>
            <w:r>
              <w:t>-</w:t>
            </w:r>
            <w:r w:rsidRPr="00D95AAE">
              <w:t xml:space="preserve">тронных изданий, ресурсов и учебных материалов для повышения эффективности </w:t>
            </w:r>
            <w:r>
              <w:t>оформления отчета;</w:t>
            </w:r>
          </w:p>
          <w:p w:rsidR="00932232" w:rsidRDefault="00932232" w:rsidP="00932232">
            <w:pPr>
              <w:jc w:val="both"/>
            </w:pPr>
            <w:r>
              <w:t>-правилами оформления отчета;</w:t>
            </w:r>
          </w:p>
          <w:p w:rsidR="00932232" w:rsidRPr="0070325A" w:rsidRDefault="00932232" w:rsidP="00932232">
            <w:pPr>
              <w:jc w:val="both"/>
            </w:pPr>
            <w:r>
              <w:t xml:space="preserve">-готовностью к разработке основных </w:t>
            </w:r>
            <w:r>
              <w:lastRenderedPageBreak/>
              <w:t>принципов техно-логий переработки твердых полезных ископаемых.</w:t>
            </w:r>
          </w:p>
          <w:p w:rsidR="00932232" w:rsidRPr="0070325A" w:rsidRDefault="00932232" w:rsidP="00932232">
            <w:pPr>
              <w:jc w:val="both"/>
            </w:pPr>
          </w:p>
        </w:tc>
      </w:tr>
    </w:tbl>
    <w:p w:rsidR="00B52340" w:rsidRDefault="00B52340" w:rsidP="00E73782">
      <w:pPr>
        <w:tabs>
          <w:tab w:val="left" w:pos="0"/>
        </w:tabs>
        <w:rPr>
          <w:b/>
          <w:bCs/>
        </w:rPr>
      </w:pPr>
    </w:p>
    <w:p w:rsidR="00B52340" w:rsidRDefault="00B52340" w:rsidP="00E73782">
      <w:pPr>
        <w:tabs>
          <w:tab w:val="left" w:pos="0"/>
        </w:tabs>
        <w:rPr>
          <w:b/>
          <w:bCs/>
        </w:rPr>
      </w:pPr>
    </w:p>
    <w:p w:rsidR="00E73782" w:rsidRPr="00C32B9D" w:rsidRDefault="00E73782" w:rsidP="00E73782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t>1.3. Место практики в структуре образовательной программы</w:t>
      </w:r>
    </w:p>
    <w:p w:rsidR="00E73782" w:rsidRPr="00C32B9D" w:rsidRDefault="00E73782" w:rsidP="00E73782">
      <w:pPr>
        <w:pStyle w:val="a6"/>
        <w:ind w:left="0"/>
      </w:pPr>
    </w:p>
    <w:tbl>
      <w:tblPr>
        <w:tblStyle w:val="a5"/>
        <w:tblW w:w="9900" w:type="dxa"/>
        <w:tblLayout w:type="fixed"/>
        <w:tblLook w:val="04A0"/>
      </w:tblPr>
      <w:tblGrid>
        <w:gridCol w:w="1321"/>
        <w:gridCol w:w="2521"/>
        <w:gridCol w:w="800"/>
        <w:gridCol w:w="2696"/>
        <w:gridCol w:w="2562"/>
      </w:tblGrid>
      <w:tr w:rsidR="00E73782" w:rsidRPr="00C32B9D" w:rsidTr="00916B1C">
        <w:tc>
          <w:tcPr>
            <w:tcW w:w="1321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t>Индекс</w:t>
            </w:r>
          </w:p>
        </w:tc>
        <w:tc>
          <w:tcPr>
            <w:tcW w:w="2521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t>Семестр изучения</w:t>
            </w:r>
          </w:p>
        </w:tc>
        <w:tc>
          <w:tcPr>
            <w:tcW w:w="5258" w:type="dxa"/>
            <w:gridSpan w:val="2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E73782" w:rsidRPr="00C32B9D" w:rsidTr="00916B1C">
        <w:tc>
          <w:tcPr>
            <w:tcW w:w="1321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2696" w:type="dxa"/>
            <w:vAlign w:val="center"/>
          </w:tcPr>
          <w:p w:rsidR="00E73782" w:rsidRPr="00C32B9D" w:rsidRDefault="00E73782" w:rsidP="00916B1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vAlign w:val="center"/>
          </w:tcPr>
          <w:p w:rsidR="00E73782" w:rsidRPr="00C32B9D" w:rsidRDefault="00E73782" w:rsidP="00916B1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E73782" w:rsidRPr="00C32B9D" w:rsidTr="00916B1C">
        <w:tc>
          <w:tcPr>
            <w:tcW w:w="1321" w:type="dxa"/>
          </w:tcPr>
          <w:p w:rsidR="00E73782" w:rsidRPr="00C32B9D" w:rsidRDefault="00792486" w:rsidP="00916B1C">
            <w:pPr>
              <w:pStyle w:val="a6"/>
              <w:ind w:left="0"/>
            </w:pPr>
            <w:r w:rsidRPr="00792486">
              <w:rPr>
                <w:bCs/>
              </w:rPr>
              <w:t>Б2.О.03(П)</w:t>
            </w:r>
          </w:p>
        </w:tc>
        <w:tc>
          <w:tcPr>
            <w:tcW w:w="2521" w:type="dxa"/>
          </w:tcPr>
          <w:p w:rsidR="00A421AC" w:rsidRDefault="00E73782" w:rsidP="00916B1C">
            <w:pPr>
              <w:rPr>
                <w:bCs/>
              </w:rPr>
            </w:pPr>
            <w:r w:rsidRPr="00200A18">
              <w:rPr>
                <w:bCs/>
              </w:rPr>
              <w:t>Практика по получе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нию первичных про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фессиональных уме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ний и навыков</w:t>
            </w:r>
          </w:p>
          <w:p w:rsidR="00E73782" w:rsidRPr="00C32B9D" w:rsidRDefault="00E73782" w:rsidP="00916B1C">
            <w:r w:rsidRPr="0083234B">
              <w:rPr>
                <w:bCs/>
              </w:rPr>
              <w:t>(горная)</w:t>
            </w:r>
          </w:p>
        </w:tc>
        <w:tc>
          <w:tcPr>
            <w:tcW w:w="800" w:type="dxa"/>
          </w:tcPr>
          <w:p w:rsidR="00E73782" w:rsidRPr="00C32B9D" w:rsidRDefault="0053705E" w:rsidP="007363BC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2696" w:type="dxa"/>
          </w:tcPr>
          <w:p w:rsidR="00E73782" w:rsidRDefault="004F3755" w:rsidP="00916B1C">
            <w:pPr>
              <w:pStyle w:val="a6"/>
              <w:ind w:left="0"/>
            </w:pPr>
            <w:r>
              <w:t>Б1.</w:t>
            </w:r>
            <w:r w:rsidR="00792486">
              <w:t>О</w:t>
            </w:r>
            <w:r>
              <w:t>.17</w:t>
            </w:r>
            <w:r w:rsidR="00E73782">
              <w:t xml:space="preserve"> Математика; Б1.</w:t>
            </w:r>
            <w:r w:rsidR="00792486">
              <w:t>О</w:t>
            </w:r>
            <w:r w:rsidR="00E73782">
              <w:t>.1</w:t>
            </w:r>
            <w:r>
              <w:t>6</w:t>
            </w:r>
            <w:r w:rsidR="00E73782">
              <w:t xml:space="preserve"> Физика; </w:t>
            </w:r>
          </w:p>
          <w:p w:rsidR="00E73782" w:rsidRDefault="004F3755" w:rsidP="00916B1C">
            <w:pPr>
              <w:pStyle w:val="a6"/>
              <w:ind w:left="0"/>
            </w:pPr>
            <w:r>
              <w:t>Б1.</w:t>
            </w:r>
            <w:r w:rsidR="00792486">
              <w:t>О</w:t>
            </w:r>
            <w:r>
              <w:t>.21</w:t>
            </w:r>
            <w:r w:rsidR="00E73782">
              <w:t xml:space="preserve"> Н</w:t>
            </w:r>
            <w:r w:rsidR="00E73782" w:rsidRPr="0053704A">
              <w:t>ачертательная геометрия, ин</w:t>
            </w:r>
            <w:r w:rsidR="00E73782">
              <w:t>женерная и компьютерная графи-ка;</w:t>
            </w:r>
          </w:p>
          <w:p w:rsidR="00E73782" w:rsidRDefault="004F3755" w:rsidP="00916B1C">
            <w:pPr>
              <w:pStyle w:val="a6"/>
              <w:ind w:left="0"/>
            </w:pPr>
            <w:r>
              <w:t>Б1.</w:t>
            </w:r>
            <w:r w:rsidR="00792486">
              <w:t>О</w:t>
            </w:r>
            <w:r>
              <w:t xml:space="preserve">.20 </w:t>
            </w:r>
            <w:r w:rsidR="00E73782">
              <w:t>И</w:t>
            </w:r>
            <w:r w:rsidR="00E73782" w:rsidRPr="0053704A">
              <w:t>нформатика</w:t>
            </w:r>
            <w:r w:rsidR="00E73782">
              <w:t>;</w:t>
            </w:r>
          </w:p>
          <w:p w:rsidR="00E73782" w:rsidRDefault="004F3755" w:rsidP="00916B1C">
            <w:pPr>
              <w:pStyle w:val="a6"/>
              <w:ind w:left="0"/>
            </w:pPr>
            <w:r>
              <w:t>Б1.</w:t>
            </w:r>
            <w:r w:rsidR="00792486">
              <w:t>О</w:t>
            </w:r>
            <w:r>
              <w:t xml:space="preserve">.25 </w:t>
            </w:r>
            <w:r w:rsidR="00E73782">
              <w:t>М</w:t>
            </w:r>
            <w:r w:rsidR="00E73782" w:rsidRPr="0053704A">
              <w:t>етрология</w:t>
            </w:r>
            <w:r w:rsidR="00E73782">
              <w:t xml:space="preserve">, </w:t>
            </w:r>
            <w:r w:rsidR="00E73782" w:rsidRPr="0053704A">
              <w:t>стандартиза</w:t>
            </w:r>
            <w:r w:rsidR="00E73782">
              <w:t>ция и сер-тификация в горном де-ле</w:t>
            </w:r>
          </w:p>
          <w:p w:rsidR="00E73782" w:rsidRDefault="004F3755" w:rsidP="00916B1C">
            <w:pPr>
              <w:pStyle w:val="a6"/>
              <w:ind w:left="0"/>
            </w:pPr>
            <w:r>
              <w:t>Б1.</w:t>
            </w:r>
            <w:r w:rsidR="00792486">
              <w:t>О</w:t>
            </w:r>
            <w:r>
              <w:t>.27</w:t>
            </w:r>
            <w:r w:rsidR="00E73782">
              <w:t xml:space="preserve"> Геология; </w:t>
            </w:r>
          </w:p>
          <w:p w:rsidR="00E73782" w:rsidRPr="00C32B9D" w:rsidRDefault="004F3755" w:rsidP="00792486">
            <w:pPr>
              <w:pStyle w:val="a6"/>
              <w:ind w:left="0"/>
            </w:pPr>
            <w:r>
              <w:t>Б1.</w:t>
            </w:r>
            <w:r w:rsidR="00792486">
              <w:t>О</w:t>
            </w:r>
            <w:r>
              <w:t>.32</w:t>
            </w:r>
            <w:r w:rsidR="00E73782">
              <w:t xml:space="preserve"> О</w:t>
            </w:r>
            <w:r w:rsidR="00E73782" w:rsidRPr="0053704A">
              <w:t>сновы горного дела</w:t>
            </w:r>
            <w:r w:rsidR="00E73782">
              <w:t>.</w:t>
            </w:r>
          </w:p>
        </w:tc>
        <w:tc>
          <w:tcPr>
            <w:tcW w:w="2562" w:type="dxa"/>
          </w:tcPr>
          <w:p w:rsidR="00E73782" w:rsidRDefault="004F3755" w:rsidP="00916B1C">
            <w:pPr>
              <w:pStyle w:val="a6"/>
              <w:ind w:left="0"/>
            </w:pPr>
            <w:r>
              <w:t>Б1.</w:t>
            </w:r>
            <w:r w:rsidR="00792486">
              <w:t>О</w:t>
            </w:r>
            <w:r>
              <w:t>.21</w:t>
            </w:r>
            <w:r w:rsidR="00E73782" w:rsidRPr="00F91E0E">
              <w:t>Геомеханика</w:t>
            </w:r>
            <w:r w:rsidR="00E73782">
              <w:t>;</w:t>
            </w:r>
          </w:p>
          <w:p w:rsidR="00E73782" w:rsidRDefault="004F3755" w:rsidP="00916B1C">
            <w:pPr>
              <w:pStyle w:val="a6"/>
              <w:ind w:left="0"/>
            </w:pPr>
            <w:r>
              <w:t>Б1.</w:t>
            </w:r>
            <w:r w:rsidR="00792486">
              <w:t>О</w:t>
            </w:r>
            <w:r>
              <w:t xml:space="preserve">.36 </w:t>
            </w:r>
            <w:r w:rsidR="00E73782" w:rsidRPr="00F91E0E">
              <w:t>Горные маши</w:t>
            </w:r>
            <w:r w:rsidR="00E73782">
              <w:t>-</w:t>
            </w:r>
            <w:r w:rsidR="00E73782" w:rsidRPr="00F91E0E">
              <w:t>ны и оборудование</w:t>
            </w:r>
            <w:r w:rsidR="00E73782">
              <w:t>;</w:t>
            </w:r>
          </w:p>
          <w:p w:rsidR="00E73782" w:rsidRDefault="00E73782" w:rsidP="00916B1C">
            <w:pPr>
              <w:pStyle w:val="a6"/>
              <w:ind w:left="0"/>
            </w:pPr>
            <w:r w:rsidRPr="00F91E0E">
              <w:t>Б</w:t>
            </w:r>
            <w:r>
              <w:t>1.</w:t>
            </w:r>
            <w:r w:rsidR="00792486">
              <w:t>О</w:t>
            </w:r>
            <w:r>
              <w:t>.0</w:t>
            </w:r>
            <w:r w:rsidR="00877DB3">
              <w:t>4</w:t>
            </w:r>
            <w:r w:rsidRPr="00F91E0E">
              <w:t>Безопасность жизнедеятельности</w:t>
            </w:r>
            <w:r>
              <w:t>.</w:t>
            </w:r>
          </w:p>
          <w:p w:rsidR="00275D15" w:rsidRPr="00C32B9D" w:rsidRDefault="00877DB3" w:rsidP="00792486">
            <w:pPr>
              <w:pStyle w:val="a6"/>
              <w:ind w:left="0"/>
            </w:pPr>
            <w:r>
              <w:t>Б1.</w:t>
            </w:r>
            <w:r w:rsidR="00792486">
              <w:t>О</w:t>
            </w:r>
            <w:r>
              <w:t>.25</w:t>
            </w:r>
            <w:r w:rsidR="00275D15">
              <w:t xml:space="preserve"> Специализация</w:t>
            </w:r>
          </w:p>
        </w:tc>
      </w:tr>
    </w:tbl>
    <w:p w:rsidR="00E73782" w:rsidRPr="00C32B9D" w:rsidRDefault="00E73782" w:rsidP="00E73782">
      <w:pPr>
        <w:pStyle w:val="a6"/>
        <w:ind w:left="0"/>
      </w:pPr>
    </w:p>
    <w:p w:rsidR="00E73782" w:rsidRPr="00C32B9D" w:rsidRDefault="00E73782" w:rsidP="00E73782">
      <w:pPr>
        <w:pStyle w:val="a6"/>
        <w:ind w:left="0"/>
      </w:pPr>
      <w:r w:rsidRPr="00C32B9D">
        <w:rPr>
          <w:b/>
        </w:rPr>
        <w:t>1.4. Язык обучения:</w:t>
      </w:r>
      <w:r>
        <w:t>русский</w:t>
      </w:r>
      <w:r w:rsidR="00A421AC">
        <w:t>.</w:t>
      </w:r>
    </w:p>
    <w:p w:rsidR="00072665" w:rsidRPr="00C32B9D" w:rsidRDefault="00072665" w:rsidP="0006527A">
      <w:pPr>
        <w:pageBreakBefore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2B9D">
        <w:rPr>
          <w:b/>
          <w:bCs/>
          <w:lang w:eastAsia="ru-RU"/>
        </w:rPr>
        <w:lastRenderedPageBreak/>
        <w:t>2</w:t>
      </w:r>
      <w:r w:rsidRPr="00C32B9D">
        <w:rPr>
          <w:b/>
          <w:bCs/>
        </w:rPr>
        <w:t xml:space="preserve">. Объем практики в зачетных единицах и ее продолжительность в неделях </w:t>
      </w:r>
    </w:p>
    <w:p w:rsidR="00DB5E7D" w:rsidRPr="00C32B9D" w:rsidRDefault="00DB5E7D" w:rsidP="00072665">
      <w:pPr>
        <w:jc w:val="both"/>
      </w:pPr>
    </w:p>
    <w:p w:rsidR="00072665" w:rsidRPr="00C32B9D" w:rsidRDefault="00072665" w:rsidP="00072665">
      <w:pPr>
        <w:jc w:val="both"/>
      </w:pPr>
      <w:r w:rsidRPr="00C32B9D">
        <w:t>Выписка из учебного плана: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C32B9D" w:rsidRDefault="00E057B5" w:rsidP="00916B1C">
            <w:pPr>
              <w:jc w:val="both"/>
            </w:pPr>
            <w:r w:rsidRPr="00C32B9D">
              <w:t>В</w:t>
            </w:r>
            <w:r w:rsidR="00072665" w:rsidRPr="00C32B9D">
              <w:t>ид практики по учебному плану</w:t>
            </w:r>
          </w:p>
        </w:tc>
        <w:tc>
          <w:tcPr>
            <w:tcW w:w="4961" w:type="dxa"/>
          </w:tcPr>
          <w:p w:rsidR="00072665" w:rsidRPr="00C32B9D" w:rsidRDefault="003E1A4D" w:rsidP="00A421AC">
            <w:r>
              <w:rPr>
                <w:bCs/>
              </w:rPr>
              <w:t>Производственная</w:t>
            </w:r>
            <w:r w:rsidR="00326ABA" w:rsidRPr="0083234B">
              <w:rPr>
                <w:bCs/>
              </w:rPr>
              <w:t xml:space="preserve"> практика</w:t>
            </w:r>
            <w:r w:rsidR="00A421AC">
              <w:rPr>
                <w:bCs/>
              </w:rPr>
              <w:t>(стационарная)</w:t>
            </w:r>
          </w:p>
        </w:tc>
      </w:tr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C32B9D" w:rsidRDefault="00353FE5" w:rsidP="00353FE5">
            <w:pPr>
              <w:jc w:val="both"/>
            </w:pPr>
            <w:r w:rsidRPr="00C32B9D">
              <w:t>Индек</w:t>
            </w:r>
            <w:r w:rsidR="00A978B7" w:rsidRPr="00C32B9D">
              <w:t>с</w:t>
            </w:r>
            <w:r w:rsidRPr="00C32B9D">
              <w:t xml:space="preserve"> и т</w:t>
            </w:r>
            <w:r w:rsidR="00072665" w:rsidRPr="00C32B9D">
              <w:t>ип практики по учебному плану</w:t>
            </w:r>
          </w:p>
        </w:tc>
        <w:tc>
          <w:tcPr>
            <w:tcW w:w="4961" w:type="dxa"/>
          </w:tcPr>
          <w:p w:rsidR="00072665" w:rsidRPr="00C32B9D" w:rsidRDefault="00A925E9" w:rsidP="002F3EAB">
            <w:pPr>
              <w:jc w:val="both"/>
            </w:pPr>
            <w:r w:rsidRPr="00A925E9">
              <w:t>Б2.О.03(П)</w:t>
            </w:r>
            <w:r w:rsidR="00B52340">
              <w:t xml:space="preserve">Производственная </w:t>
            </w:r>
            <w:r w:rsidR="00B52340">
              <w:rPr>
                <w:bCs/>
              </w:rPr>
              <w:t>п</w:t>
            </w:r>
            <w:r w:rsidR="00326ABA" w:rsidRPr="0083234B">
              <w:rPr>
                <w:bCs/>
              </w:rPr>
              <w:t>рактика по получению первичных профессиональных умений и навыков (горная)</w:t>
            </w:r>
          </w:p>
        </w:tc>
      </w:tr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C32B9D" w:rsidRDefault="00072665" w:rsidP="00916B1C">
            <w:pPr>
              <w:jc w:val="both"/>
            </w:pPr>
            <w:r w:rsidRPr="00C32B9D">
              <w:t>Курс прохождения</w:t>
            </w:r>
          </w:p>
        </w:tc>
        <w:tc>
          <w:tcPr>
            <w:tcW w:w="4961" w:type="dxa"/>
          </w:tcPr>
          <w:p w:rsidR="00072665" w:rsidRPr="00C32B9D" w:rsidRDefault="0053705E" w:rsidP="00916B1C">
            <w:pPr>
              <w:jc w:val="center"/>
            </w:pPr>
            <w:r>
              <w:t>4</w:t>
            </w:r>
          </w:p>
        </w:tc>
      </w:tr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C32B9D" w:rsidRDefault="00072665" w:rsidP="00916B1C">
            <w:pPr>
              <w:jc w:val="both"/>
            </w:pPr>
            <w:r w:rsidRPr="00C32B9D">
              <w:t>Семестр(ы) прохождения</w:t>
            </w:r>
          </w:p>
        </w:tc>
        <w:tc>
          <w:tcPr>
            <w:tcW w:w="4961" w:type="dxa"/>
          </w:tcPr>
          <w:p w:rsidR="00072665" w:rsidRPr="00C32B9D" w:rsidRDefault="0053705E" w:rsidP="00916B1C">
            <w:pPr>
              <w:jc w:val="center"/>
            </w:pPr>
            <w:r>
              <w:t>8</w:t>
            </w:r>
          </w:p>
        </w:tc>
      </w:tr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C32B9D" w:rsidRDefault="00072665" w:rsidP="00916B1C">
            <w:pPr>
              <w:jc w:val="both"/>
            </w:pPr>
            <w:r w:rsidRPr="00C32B9D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072665" w:rsidRPr="00C32B9D" w:rsidRDefault="00A016AF" w:rsidP="00916B1C">
            <w:pPr>
              <w:jc w:val="center"/>
            </w:pPr>
            <w:r>
              <w:t>Дифференцирован</w:t>
            </w:r>
            <w:r w:rsidR="00326ABA">
              <w:t>ный зачет</w:t>
            </w:r>
          </w:p>
        </w:tc>
      </w:tr>
      <w:tr w:rsidR="00572EB7" w:rsidRPr="00C32B9D" w:rsidTr="00916B1C">
        <w:trPr>
          <w:jc w:val="center"/>
        </w:trPr>
        <w:tc>
          <w:tcPr>
            <w:tcW w:w="4871" w:type="dxa"/>
          </w:tcPr>
          <w:p w:rsidR="00072665" w:rsidRPr="00C32B9D" w:rsidRDefault="00572EB7" w:rsidP="00916B1C">
            <w:pPr>
              <w:jc w:val="both"/>
            </w:pPr>
            <w:r w:rsidRPr="00C32B9D">
              <w:t>Трудоемкость (в</w:t>
            </w:r>
            <w:r w:rsidR="00072665" w:rsidRPr="00C32B9D">
              <w:t xml:space="preserve"> ЗЕТ</w:t>
            </w:r>
            <w:r w:rsidRPr="00C32B9D">
              <w:t>)</w:t>
            </w:r>
          </w:p>
        </w:tc>
        <w:tc>
          <w:tcPr>
            <w:tcW w:w="4961" w:type="dxa"/>
          </w:tcPr>
          <w:p w:rsidR="00072665" w:rsidRPr="00C32B9D" w:rsidRDefault="0053705E" w:rsidP="00916B1C">
            <w:pPr>
              <w:jc w:val="center"/>
            </w:pPr>
            <w:r>
              <w:t>6</w:t>
            </w:r>
          </w:p>
        </w:tc>
      </w:tr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C32B9D" w:rsidRDefault="00072665" w:rsidP="00916B1C">
            <w:pPr>
              <w:jc w:val="both"/>
            </w:pPr>
            <w:r w:rsidRPr="00C32B9D">
              <w:t xml:space="preserve">Количество </w:t>
            </w:r>
            <w:r w:rsidR="00411303" w:rsidRPr="00C32B9D">
              <w:t>недель</w:t>
            </w:r>
          </w:p>
        </w:tc>
        <w:tc>
          <w:tcPr>
            <w:tcW w:w="4961" w:type="dxa"/>
          </w:tcPr>
          <w:p w:rsidR="00072665" w:rsidRPr="00C32B9D" w:rsidRDefault="002F3EAB" w:rsidP="00916B1C">
            <w:pPr>
              <w:jc w:val="center"/>
            </w:pPr>
            <w:r>
              <w:t>4</w:t>
            </w:r>
          </w:p>
        </w:tc>
      </w:tr>
    </w:tbl>
    <w:p w:rsidR="00072665" w:rsidRPr="00C32B9D" w:rsidRDefault="00072665" w:rsidP="00072665">
      <w:pPr>
        <w:pStyle w:val="1"/>
        <w:ind w:left="0"/>
      </w:pPr>
    </w:p>
    <w:p w:rsidR="00072665" w:rsidRPr="00C32B9D" w:rsidRDefault="00072665" w:rsidP="00072665">
      <w:pPr>
        <w:pStyle w:val="1"/>
        <w:ind w:left="0"/>
        <w:jc w:val="center"/>
        <w:rPr>
          <w:b/>
          <w:bCs/>
        </w:rPr>
      </w:pPr>
      <w:r w:rsidRPr="00C32B9D">
        <w:rPr>
          <w:b/>
          <w:bCs/>
        </w:rPr>
        <w:t>3. Содержание практики</w:t>
      </w:r>
    </w:p>
    <w:p w:rsidR="00072665" w:rsidRPr="00C32B9D" w:rsidRDefault="00072665" w:rsidP="00072665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2977"/>
        <w:gridCol w:w="1030"/>
        <w:gridCol w:w="3279"/>
        <w:gridCol w:w="2206"/>
      </w:tblGrid>
      <w:tr w:rsidR="00C852AF" w:rsidRPr="00C32B9D" w:rsidTr="00A016AF">
        <w:trPr>
          <w:trHeight w:val="562"/>
          <w:jc w:val="center"/>
        </w:trPr>
        <w:tc>
          <w:tcPr>
            <w:tcW w:w="645" w:type="dxa"/>
          </w:tcPr>
          <w:p w:rsidR="00C852AF" w:rsidRPr="00C32B9D" w:rsidRDefault="00C852AF" w:rsidP="00916B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2B9D">
              <w:rPr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C852AF" w:rsidRPr="00C32B9D" w:rsidRDefault="00C852AF" w:rsidP="00916B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2B9D">
              <w:rPr>
                <w:lang w:eastAsia="ru-RU"/>
              </w:rPr>
              <w:t>Разделы (этапы) практики</w:t>
            </w:r>
          </w:p>
        </w:tc>
        <w:tc>
          <w:tcPr>
            <w:tcW w:w="973" w:type="dxa"/>
          </w:tcPr>
          <w:p w:rsidR="00C852AF" w:rsidRPr="00C32B9D" w:rsidRDefault="00C852AF" w:rsidP="00916B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2B9D">
              <w:rPr>
                <w:lang w:eastAsia="ru-RU"/>
              </w:rPr>
              <w:t>Недели</w:t>
            </w:r>
          </w:p>
        </w:tc>
        <w:tc>
          <w:tcPr>
            <w:tcW w:w="3279" w:type="dxa"/>
          </w:tcPr>
          <w:p w:rsidR="00C852AF" w:rsidRPr="00C32B9D" w:rsidRDefault="00C852AF" w:rsidP="00916B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2B9D">
              <w:rPr>
                <w:lang w:eastAsia="ru-RU"/>
              </w:rPr>
              <w:t>Виды учебной работы на практике</w:t>
            </w:r>
          </w:p>
        </w:tc>
        <w:tc>
          <w:tcPr>
            <w:tcW w:w="2206" w:type="dxa"/>
          </w:tcPr>
          <w:p w:rsidR="00C852AF" w:rsidRPr="00C32B9D" w:rsidRDefault="00C852AF" w:rsidP="00916B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2B9D">
              <w:rPr>
                <w:lang w:eastAsia="ru-RU"/>
              </w:rPr>
              <w:t>Формы текущего контроля</w:t>
            </w:r>
            <w:r w:rsidRPr="00C32B9D">
              <w:rPr>
                <w:rStyle w:val="aa"/>
                <w:lang w:eastAsia="ru-RU"/>
              </w:rPr>
              <w:footnoteReference w:id="2"/>
            </w:r>
          </w:p>
        </w:tc>
      </w:tr>
      <w:tr w:rsidR="00326ABA" w:rsidRPr="00C32B9D" w:rsidTr="00A016AF">
        <w:trPr>
          <w:jc w:val="center"/>
        </w:trPr>
        <w:tc>
          <w:tcPr>
            <w:tcW w:w="645" w:type="dxa"/>
          </w:tcPr>
          <w:p w:rsidR="00326ABA" w:rsidRPr="00C32B9D" w:rsidRDefault="00326ABA" w:rsidP="00916B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2B9D">
              <w:rPr>
                <w:lang w:eastAsia="ru-RU"/>
              </w:rPr>
              <w:t>1</w:t>
            </w:r>
          </w:p>
        </w:tc>
        <w:tc>
          <w:tcPr>
            <w:tcW w:w="2977" w:type="dxa"/>
          </w:tcPr>
          <w:p w:rsidR="00326ABA" w:rsidRPr="00326ABA" w:rsidRDefault="00326ABA" w:rsidP="00A016AF">
            <w:r w:rsidRPr="00326ABA">
              <w:t>Подготовительный этап, инструктаж по технике безопасности (ТБ) и охра</w:t>
            </w:r>
            <w:r w:rsidR="00D554D8">
              <w:t>-</w:t>
            </w:r>
            <w:r w:rsidRPr="00326ABA">
              <w:t>не труда (ОТ)</w:t>
            </w:r>
            <w:r w:rsidR="00A016AF">
              <w:t>при посе</w:t>
            </w:r>
            <w:r w:rsidR="00D554D8">
              <w:t>-</w:t>
            </w:r>
            <w:r w:rsidR="00A016AF">
              <w:t>щении действующих пре</w:t>
            </w:r>
            <w:r w:rsidR="00D554D8">
              <w:t>-</w:t>
            </w:r>
            <w:r w:rsidR="00A016AF">
              <w:t>д</w:t>
            </w:r>
            <w:r w:rsidRPr="00326ABA">
              <w:t>приятий (</w:t>
            </w:r>
            <w:r w:rsidR="00D86C0D">
              <w:t xml:space="preserve">открытых и </w:t>
            </w:r>
            <w:r w:rsidRPr="00326ABA">
              <w:t xml:space="preserve">подземных горных работ, обогатительной фабрики) </w:t>
            </w:r>
          </w:p>
        </w:tc>
        <w:tc>
          <w:tcPr>
            <w:tcW w:w="973" w:type="dxa"/>
          </w:tcPr>
          <w:p w:rsidR="00326ABA" w:rsidRPr="00922CB3" w:rsidRDefault="00326ABA" w:rsidP="00916B1C">
            <w:r w:rsidRPr="00922CB3">
              <w:t xml:space="preserve"> 1 неделя</w:t>
            </w:r>
          </w:p>
        </w:tc>
        <w:tc>
          <w:tcPr>
            <w:tcW w:w="3279" w:type="dxa"/>
          </w:tcPr>
          <w:p w:rsidR="00326ABA" w:rsidRPr="00674E8B" w:rsidRDefault="00326ABA" w:rsidP="00916B1C">
            <w:r>
              <w:t>Техника безопасности и охраны труда</w:t>
            </w:r>
          </w:p>
        </w:tc>
        <w:tc>
          <w:tcPr>
            <w:tcW w:w="2206" w:type="dxa"/>
          </w:tcPr>
          <w:p w:rsidR="00326ABA" w:rsidRPr="00674E8B" w:rsidRDefault="00326ABA" w:rsidP="00D248ED">
            <w:r>
              <w:t xml:space="preserve"> Зачет по ТБ</w:t>
            </w:r>
          </w:p>
        </w:tc>
      </w:tr>
      <w:tr w:rsidR="00A016AF" w:rsidRPr="00C32B9D" w:rsidTr="00A016AF">
        <w:trPr>
          <w:jc w:val="center"/>
        </w:trPr>
        <w:tc>
          <w:tcPr>
            <w:tcW w:w="645" w:type="dxa"/>
          </w:tcPr>
          <w:p w:rsidR="00A016AF" w:rsidRPr="00C32B9D" w:rsidRDefault="00A016AF" w:rsidP="00916B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2B9D">
              <w:rPr>
                <w:lang w:eastAsia="ru-RU"/>
              </w:rPr>
              <w:t>2</w:t>
            </w:r>
          </w:p>
        </w:tc>
        <w:tc>
          <w:tcPr>
            <w:tcW w:w="2977" w:type="dxa"/>
          </w:tcPr>
          <w:p w:rsidR="00A016AF" w:rsidRPr="00326ABA" w:rsidRDefault="00A016AF" w:rsidP="00916B1C">
            <w:pPr>
              <w:pStyle w:val="Style19"/>
              <w:widowControl/>
              <w:spacing w:line="302" w:lineRule="exact"/>
              <w:rPr>
                <w:rStyle w:val="FontStyle35"/>
                <w:sz w:val="24"/>
                <w:szCs w:val="24"/>
              </w:rPr>
            </w:pPr>
            <w:r w:rsidRPr="00326ABA">
              <w:rPr>
                <w:rStyle w:val="FontStyle35"/>
                <w:sz w:val="24"/>
                <w:szCs w:val="24"/>
              </w:rPr>
              <w:t>Проведение учебной экс</w:t>
            </w:r>
            <w:r w:rsidR="00D554D8">
              <w:rPr>
                <w:rStyle w:val="FontStyle35"/>
                <w:sz w:val="24"/>
                <w:szCs w:val="24"/>
              </w:rPr>
              <w:t>-</w:t>
            </w:r>
            <w:r w:rsidRPr="00326ABA">
              <w:rPr>
                <w:rStyle w:val="FontStyle35"/>
                <w:sz w:val="24"/>
                <w:szCs w:val="24"/>
              </w:rPr>
              <w:t xml:space="preserve">курсии на </w:t>
            </w:r>
            <w:r w:rsidR="00DD73F8">
              <w:rPr>
                <w:rStyle w:val="FontStyle35"/>
                <w:sz w:val="24"/>
                <w:szCs w:val="24"/>
              </w:rPr>
              <w:t>горные пред</w:t>
            </w:r>
            <w:r w:rsidR="00D554D8">
              <w:rPr>
                <w:rStyle w:val="FontStyle35"/>
                <w:sz w:val="24"/>
                <w:szCs w:val="24"/>
              </w:rPr>
              <w:t>-</w:t>
            </w:r>
            <w:r w:rsidR="00DD73F8">
              <w:rPr>
                <w:rStyle w:val="FontStyle35"/>
                <w:sz w:val="24"/>
                <w:szCs w:val="24"/>
              </w:rPr>
              <w:t>приятия.</w:t>
            </w:r>
          </w:p>
          <w:p w:rsidR="00A016AF" w:rsidRPr="00326ABA" w:rsidRDefault="00A016AF" w:rsidP="00916B1C">
            <w:pPr>
              <w:pStyle w:val="Style19"/>
              <w:widowControl/>
              <w:spacing w:line="302" w:lineRule="exact"/>
              <w:rPr>
                <w:rStyle w:val="FontStyle35"/>
                <w:sz w:val="24"/>
                <w:szCs w:val="24"/>
              </w:rPr>
            </w:pPr>
            <w:r w:rsidRPr="00326ABA">
              <w:rPr>
                <w:rStyle w:val="FontStyle35"/>
                <w:sz w:val="24"/>
                <w:szCs w:val="24"/>
              </w:rPr>
              <w:t>Изучение технологии ве</w:t>
            </w:r>
            <w:r w:rsidR="00D554D8">
              <w:rPr>
                <w:rStyle w:val="FontStyle35"/>
                <w:sz w:val="24"/>
                <w:szCs w:val="24"/>
              </w:rPr>
              <w:t>-</w:t>
            </w:r>
            <w:r w:rsidRPr="00326ABA">
              <w:rPr>
                <w:rStyle w:val="FontStyle35"/>
                <w:sz w:val="24"/>
                <w:szCs w:val="24"/>
              </w:rPr>
              <w:t xml:space="preserve">дения горных работ </w:t>
            </w:r>
            <w:r w:rsidR="00D86C0D">
              <w:rPr>
                <w:rStyle w:val="FontStyle35"/>
                <w:sz w:val="24"/>
                <w:szCs w:val="24"/>
              </w:rPr>
              <w:t>от</w:t>
            </w:r>
            <w:r w:rsidR="00D554D8">
              <w:rPr>
                <w:rStyle w:val="FontStyle35"/>
                <w:sz w:val="24"/>
                <w:szCs w:val="24"/>
              </w:rPr>
              <w:t>-</w:t>
            </w:r>
            <w:r w:rsidR="00D86C0D">
              <w:rPr>
                <w:rStyle w:val="FontStyle35"/>
                <w:sz w:val="24"/>
                <w:szCs w:val="24"/>
              </w:rPr>
              <w:t xml:space="preserve">крытым и </w:t>
            </w:r>
            <w:r w:rsidRPr="00326ABA">
              <w:rPr>
                <w:rStyle w:val="FontStyle35"/>
                <w:sz w:val="24"/>
                <w:szCs w:val="24"/>
              </w:rPr>
              <w:t>подземнымспособом.</w:t>
            </w:r>
            <w:r w:rsidR="00DD73F8">
              <w:rPr>
                <w:rStyle w:val="FontStyle35"/>
                <w:sz w:val="24"/>
                <w:szCs w:val="24"/>
              </w:rPr>
              <w:t xml:space="preserve"> Изучение технологии Нерюнгринс</w:t>
            </w:r>
            <w:r w:rsidR="00D554D8">
              <w:rPr>
                <w:rStyle w:val="FontStyle35"/>
                <w:sz w:val="24"/>
                <w:szCs w:val="24"/>
              </w:rPr>
              <w:t>-</w:t>
            </w:r>
            <w:r w:rsidR="00DD73F8">
              <w:rPr>
                <w:rStyle w:val="FontStyle35"/>
                <w:sz w:val="24"/>
                <w:szCs w:val="24"/>
              </w:rPr>
              <w:t>кой ОФ.</w:t>
            </w:r>
          </w:p>
          <w:p w:rsidR="00A016AF" w:rsidRPr="00DD73F8" w:rsidRDefault="00A016AF" w:rsidP="00D554D8">
            <w:pPr>
              <w:jc w:val="both"/>
              <w:rPr>
                <w:color w:val="000000"/>
              </w:rPr>
            </w:pPr>
            <w:r w:rsidRPr="00326ABA">
              <w:rPr>
                <w:rStyle w:val="FontStyle35"/>
                <w:sz w:val="24"/>
                <w:szCs w:val="24"/>
              </w:rPr>
              <w:t>Оформление раздела</w:t>
            </w:r>
            <w:r w:rsidR="00D554D8">
              <w:rPr>
                <w:rStyle w:val="FontStyle35"/>
                <w:sz w:val="24"/>
                <w:szCs w:val="24"/>
              </w:rPr>
              <w:t>.</w:t>
            </w:r>
          </w:p>
        </w:tc>
        <w:tc>
          <w:tcPr>
            <w:tcW w:w="973" w:type="dxa"/>
          </w:tcPr>
          <w:p w:rsidR="00A016AF" w:rsidRPr="00922CB3" w:rsidRDefault="00A016AF" w:rsidP="00916B1C">
            <w:r w:rsidRPr="00922CB3">
              <w:t xml:space="preserve">2 </w:t>
            </w:r>
            <w:r w:rsidR="002D1E0B" w:rsidRPr="00922CB3">
              <w:t>-3</w:t>
            </w:r>
            <w:r w:rsidRPr="00922CB3">
              <w:t>неделя</w:t>
            </w:r>
          </w:p>
        </w:tc>
        <w:tc>
          <w:tcPr>
            <w:tcW w:w="3279" w:type="dxa"/>
          </w:tcPr>
          <w:p w:rsidR="00DD73F8" w:rsidRDefault="00A016AF" w:rsidP="00916B1C">
            <w:pPr>
              <w:jc w:val="both"/>
            </w:pPr>
            <w:r>
              <w:t xml:space="preserve">Изучение технологических процессов горных работ </w:t>
            </w:r>
            <w:r w:rsidR="00DD73F8">
              <w:t>шахты Денисовская, разреза Нерюнгринский.</w:t>
            </w:r>
          </w:p>
          <w:p w:rsidR="00A016AF" w:rsidRPr="00674E8B" w:rsidRDefault="00A421AC" w:rsidP="00916B1C">
            <w:pPr>
              <w:jc w:val="both"/>
            </w:pPr>
            <w:r>
              <w:t>Изучение технол</w:t>
            </w:r>
            <w:r w:rsidR="00DD73F8">
              <w:t>о</w:t>
            </w:r>
            <w:r>
              <w:t>гических процессов Нерюнгринской ОФ</w:t>
            </w:r>
            <w:r w:rsidR="00DD73F8">
              <w:t>.</w:t>
            </w:r>
            <w:r w:rsidR="00A016AF" w:rsidRPr="00326ABA">
              <w:rPr>
                <w:rStyle w:val="FontStyle35"/>
                <w:rFonts w:eastAsiaTheme="minorEastAsia"/>
                <w:sz w:val="24"/>
                <w:szCs w:val="24"/>
              </w:rPr>
              <w:t xml:space="preserve"> Составление отчета по практике</w:t>
            </w:r>
            <w:r w:rsidR="00DD73F8">
              <w:rPr>
                <w:rStyle w:val="FontStyle35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A016AF" w:rsidRDefault="00A016AF" w:rsidP="00916B1C">
            <w:r>
              <w:t xml:space="preserve"> Дневник, геологическая карта, описание процессов,</w:t>
            </w:r>
          </w:p>
          <w:p w:rsidR="00A016AF" w:rsidRPr="00674E8B" w:rsidRDefault="00A016AF" w:rsidP="00916B1C">
            <w:r>
              <w:t>Отчет. Дифференцирован-ный зачет.</w:t>
            </w:r>
          </w:p>
        </w:tc>
      </w:tr>
      <w:tr w:rsidR="002D1E0B" w:rsidRPr="00C32B9D" w:rsidTr="00A016AF">
        <w:trPr>
          <w:jc w:val="center"/>
        </w:trPr>
        <w:tc>
          <w:tcPr>
            <w:tcW w:w="645" w:type="dxa"/>
          </w:tcPr>
          <w:p w:rsidR="002D1E0B" w:rsidRPr="00C32B9D" w:rsidRDefault="002D1E0B" w:rsidP="00C16F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977" w:type="dxa"/>
          </w:tcPr>
          <w:p w:rsidR="002D1E0B" w:rsidRDefault="002D1E0B" w:rsidP="00C16FF5">
            <w:pPr>
              <w:pStyle w:val="Style19"/>
              <w:widowControl/>
              <w:spacing w:line="302" w:lineRule="exact"/>
              <w:rPr>
                <w:rStyle w:val="FontStyle35"/>
                <w:sz w:val="24"/>
                <w:szCs w:val="24"/>
              </w:rPr>
            </w:pPr>
            <w:r w:rsidRPr="00326ABA">
              <w:rPr>
                <w:rStyle w:val="FontStyle35"/>
                <w:sz w:val="24"/>
                <w:szCs w:val="24"/>
              </w:rPr>
              <w:t xml:space="preserve">Оформление </w:t>
            </w:r>
            <w:r>
              <w:rPr>
                <w:rStyle w:val="FontStyle35"/>
                <w:sz w:val="24"/>
                <w:szCs w:val="24"/>
              </w:rPr>
              <w:t>отчета</w:t>
            </w:r>
            <w:r w:rsidRPr="00326ABA">
              <w:rPr>
                <w:rStyle w:val="FontStyle35"/>
                <w:sz w:val="24"/>
                <w:szCs w:val="24"/>
              </w:rPr>
              <w:t xml:space="preserve"> по горным работам</w:t>
            </w:r>
            <w:r>
              <w:rPr>
                <w:rStyle w:val="FontStyle35"/>
                <w:sz w:val="24"/>
                <w:szCs w:val="24"/>
              </w:rPr>
              <w:t>.</w:t>
            </w:r>
          </w:p>
          <w:p w:rsidR="002D1E0B" w:rsidRPr="00326ABA" w:rsidRDefault="002D1E0B" w:rsidP="00C16FF5">
            <w:pPr>
              <w:pStyle w:val="Style19"/>
              <w:widowControl/>
              <w:spacing w:line="302" w:lineRule="exact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Выполнение презентации и защита.</w:t>
            </w:r>
          </w:p>
        </w:tc>
        <w:tc>
          <w:tcPr>
            <w:tcW w:w="973" w:type="dxa"/>
          </w:tcPr>
          <w:p w:rsidR="002D1E0B" w:rsidRPr="00922CB3" w:rsidRDefault="002D1E0B" w:rsidP="00C16FF5">
            <w:r w:rsidRPr="00922CB3">
              <w:t>4 неделя</w:t>
            </w:r>
          </w:p>
        </w:tc>
        <w:tc>
          <w:tcPr>
            <w:tcW w:w="3279" w:type="dxa"/>
          </w:tcPr>
          <w:p w:rsidR="002D1E0B" w:rsidRDefault="002D1E0B" w:rsidP="00C16FF5">
            <w:pPr>
              <w:jc w:val="both"/>
            </w:pPr>
            <w:r w:rsidRPr="00326ABA">
              <w:rPr>
                <w:rStyle w:val="FontStyle35"/>
                <w:rFonts w:eastAsiaTheme="minorEastAsia"/>
                <w:sz w:val="24"/>
                <w:szCs w:val="24"/>
              </w:rPr>
              <w:t>Составление отчета по практике</w:t>
            </w:r>
          </w:p>
        </w:tc>
        <w:tc>
          <w:tcPr>
            <w:tcW w:w="2206" w:type="dxa"/>
          </w:tcPr>
          <w:p w:rsidR="002D1E0B" w:rsidRDefault="002D1E0B" w:rsidP="00C16FF5">
            <w:r>
              <w:t>Отчет. Дифференцирован-ный зачет</w:t>
            </w:r>
          </w:p>
        </w:tc>
      </w:tr>
    </w:tbl>
    <w:p w:rsidR="00072665" w:rsidRPr="00C32B9D" w:rsidRDefault="00072665" w:rsidP="0007266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</w:p>
    <w:p w:rsidR="00072665" w:rsidRPr="00C32B9D" w:rsidRDefault="00072665" w:rsidP="00072665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32B9D">
        <w:rPr>
          <w:b/>
          <w:bCs/>
        </w:rPr>
        <w:t>4.</w:t>
      </w:r>
      <w:r w:rsidR="00B15A34" w:rsidRPr="00C32B9D">
        <w:rPr>
          <w:b/>
          <w:bCs/>
          <w:lang w:eastAsia="ru-RU"/>
        </w:rPr>
        <w:t>Форма, вид и порядок отчетности обучающихся о прохождении практики</w:t>
      </w:r>
    </w:p>
    <w:p w:rsidR="00196621" w:rsidRPr="00C32B9D" w:rsidRDefault="00196621" w:rsidP="00072665">
      <w:pPr>
        <w:pStyle w:val="a7"/>
        <w:spacing w:before="0" w:beforeAutospacing="0" w:after="0" w:afterAutospacing="0"/>
        <w:ind w:firstLine="708"/>
        <w:jc w:val="both"/>
        <w:rPr>
          <w:rStyle w:val="c7"/>
        </w:rPr>
      </w:pPr>
    </w:p>
    <w:p w:rsidR="00326ABA" w:rsidRPr="00DA2453" w:rsidRDefault="00326ABA" w:rsidP="00326ABA">
      <w:pPr>
        <w:jc w:val="both"/>
        <w:rPr>
          <w:b/>
        </w:rPr>
      </w:pPr>
      <w:r w:rsidRPr="00DA2453">
        <w:rPr>
          <w:b/>
        </w:rPr>
        <w:t>К формам отчетности по практике относятся:</w:t>
      </w:r>
    </w:p>
    <w:p w:rsidR="00326ABA" w:rsidRPr="00DA2453" w:rsidRDefault="00326ABA" w:rsidP="00326ABA">
      <w:pPr>
        <w:ind w:firstLine="709"/>
        <w:jc w:val="both"/>
      </w:pPr>
      <w:r w:rsidRPr="00DA2453">
        <w:t>- отчет обучающегося по практике</w:t>
      </w:r>
      <w:r>
        <w:t>;</w:t>
      </w:r>
    </w:p>
    <w:p w:rsidR="00326ABA" w:rsidRDefault="00326ABA" w:rsidP="00326ABA">
      <w:pPr>
        <w:ind w:firstLine="709"/>
        <w:jc w:val="both"/>
      </w:pPr>
      <w:r w:rsidRPr="00DA2453">
        <w:t>- библиографический список источников, научный обзор литературы;</w:t>
      </w:r>
    </w:p>
    <w:p w:rsidR="00326ABA" w:rsidRPr="00326ABA" w:rsidRDefault="00326ABA" w:rsidP="00326ABA">
      <w:pPr>
        <w:ind w:firstLine="708"/>
        <w:jc w:val="both"/>
        <w:rPr>
          <w:rStyle w:val="FontStyle98"/>
          <w:sz w:val="24"/>
          <w:szCs w:val="24"/>
        </w:rPr>
      </w:pPr>
      <w:r w:rsidRPr="00326ABA">
        <w:t xml:space="preserve">- </w:t>
      </w:r>
      <w:r w:rsidRPr="00326ABA">
        <w:rPr>
          <w:rStyle w:val="FontStyle98"/>
          <w:sz w:val="24"/>
          <w:szCs w:val="24"/>
        </w:rPr>
        <w:t>графическая документация;</w:t>
      </w:r>
    </w:p>
    <w:p w:rsidR="00326ABA" w:rsidRPr="00326ABA" w:rsidRDefault="00326ABA" w:rsidP="003D42BC">
      <w:pPr>
        <w:pStyle w:val="Style18"/>
        <w:widowControl/>
        <w:numPr>
          <w:ilvl w:val="0"/>
          <w:numId w:val="2"/>
        </w:numPr>
        <w:spacing w:line="288" w:lineRule="auto"/>
        <w:ind w:left="786" w:hanging="77"/>
        <w:jc w:val="left"/>
        <w:rPr>
          <w:rStyle w:val="FontStyle98"/>
          <w:sz w:val="24"/>
          <w:szCs w:val="24"/>
        </w:rPr>
      </w:pPr>
      <w:r w:rsidRPr="00326ABA">
        <w:rPr>
          <w:rStyle w:val="FontStyle98"/>
          <w:sz w:val="24"/>
          <w:szCs w:val="24"/>
        </w:rPr>
        <w:t>вычислительные ведомости и таблицы с расчетами;</w:t>
      </w:r>
    </w:p>
    <w:p w:rsidR="00326ABA" w:rsidRPr="00326ABA" w:rsidRDefault="00326ABA" w:rsidP="003D42BC">
      <w:pPr>
        <w:pStyle w:val="Style18"/>
        <w:widowControl/>
        <w:numPr>
          <w:ilvl w:val="0"/>
          <w:numId w:val="2"/>
        </w:numPr>
        <w:spacing w:line="288" w:lineRule="auto"/>
        <w:ind w:left="786" w:hanging="77"/>
        <w:jc w:val="left"/>
        <w:rPr>
          <w:rStyle w:val="FontStyle98"/>
          <w:sz w:val="24"/>
          <w:szCs w:val="24"/>
        </w:rPr>
      </w:pPr>
      <w:r w:rsidRPr="00326ABA">
        <w:rPr>
          <w:rStyle w:val="FontStyle98"/>
          <w:sz w:val="24"/>
          <w:szCs w:val="24"/>
        </w:rPr>
        <w:t>презентация, фотоматериалы.</w:t>
      </w:r>
    </w:p>
    <w:p w:rsidR="00326ABA" w:rsidRPr="00C04787" w:rsidRDefault="00326ABA" w:rsidP="00326ABA">
      <w:pPr>
        <w:pStyle w:val="Style18"/>
        <w:widowControl/>
        <w:spacing w:line="288" w:lineRule="auto"/>
        <w:ind w:left="786"/>
        <w:jc w:val="left"/>
        <w:rPr>
          <w:rStyle w:val="FontStyle98"/>
        </w:rPr>
      </w:pPr>
    </w:p>
    <w:p w:rsidR="00326ABA" w:rsidRPr="00DA2453" w:rsidRDefault="00326ABA" w:rsidP="00326ABA">
      <w:pPr>
        <w:jc w:val="both"/>
        <w:rPr>
          <w:b/>
        </w:rPr>
      </w:pPr>
      <w:r w:rsidRPr="00DA2453">
        <w:rPr>
          <w:b/>
        </w:rPr>
        <w:t>Порядок составления дневника и отчета по практике, содержание их основной части</w:t>
      </w:r>
    </w:p>
    <w:p w:rsidR="00326ABA" w:rsidRDefault="00326ABA" w:rsidP="00326ABA">
      <w:pPr>
        <w:tabs>
          <w:tab w:val="num" w:pos="1800"/>
        </w:tabs>
        <w:ind w:firstLine="709"/>
        <w:rPr>
          <w:b/>
        </w:rPr>
      </w:pPr>
    </w:p>
    <w:p w:rsidR="00326ABA" w:rsidRPr="00DA2453" w:rsidRDefault="00326ABA" w:rsidP="00326ABA">
      <w:pPr>
        <w:tabs>
          <w:tab w:val="num" w:pos="1800"/>
        </w:tabs>
        <w:ind w:firstLine="709"/>
      </w:pPr>
      <w:r w:rsidRPr="00DA2453">
        <w:rPr>
          <w:b/>
        </w:rPr>
        <w:t>Дневник практики</w:t>
      </w:r>
      <w:r w:rsidRPr="00DA2453">
        <w:t xml:space="preserve"> должен включать: </w:t>
      </w:r>
    </w:p>
    <w:p w:rsidR="00326ABA" w:rsidRPr="00DA2453" w:rsidRDefault="00326ABA" w:rsidP="00326ABA">
      <w:pPr>
        <w:tabs>
          <w:tab w:val="num" w:pos="1800"/>
        </w:tabs>
        <w:ind w:firstLine="709"/>
      </w:pPr>
      <w:r w:rsidRPr="00DA2453">
        <w:t>- информацию о целях и задачах практики;</w:t>
      </w:r>
    </w:p>
    <w:p w:rsidR="00326ABA" w:rsidRPr="00DA2453" w:rsidRDefault="00326ABA" w:rsidP="00326ABA">
      <w:pPr>
        <w:tabs>
          <w:tab w:val="num" w:pos="1800"/>
        </w:tabs>
        <w:ind w:firstLine="709"/>
      </w:pPr>
      <w:r w:rsidRPr="00DA2453">
        <w:t>- сведения о форме и месте проведения практики;</w:t>
      </w:r>
    </w:p>
    <w:p w:rsidR="00326ABA" w:rsidRPr="00DA2453" w:rsidRDefault="00326ABA" w:rsidP="00326ABA">
      <w:pPr>
        <w:tabs>
          <w:tab w:val="num" w:pos="1800"/>
        </w:tabs>
        <w:ind w:firstLine="709"/>
      </w:pPr>
      <w:r w:rsidRPr="00DA2453">
        <w:t>- содержание практики в соответствии с ее календарно-тематическим планом;</w:t>
      </w:r>
    </w:p>
    <w:p w:rsidR="00326ABA" w:rsidRDefault="00326ABA" w:rsidP="00326ABA">
      <w:pPr>
        <w:ind w:firstLine="709"/>
        <w:jc w:val="both"/>
      </w:pPr>
      <w:r w:rsidRPr="00DA2453">
        <w:t xml:space="preserve">- перечень </w:t>
      </w:r>
      <w:r>
        <w:t xml:space="preserve">обзорной </w:t>
      </w:r>
      <w:r w:rsidRPr="00DA2453">
        <w:t>работы и анализ ее результатов.</w:t>
      </w:r>
    </w:p>
    <w:p w:rsidR="00326ABA" w:rsidRPr="00DA2453" w:rsidRDefault="00326ABA" w:rsidP="00326ABA">
      <w:pPr>
        <w:ind w:firstLine="709"/>
        <w:jc w:val="both"/>
        <w:rPr>
          <w:b/>
        </w:rPr>
      </w:pPr>
    </w:p>
    <w:p w:rsidR="00326ABA" w:rsidRDefault="00326ABA" w:rsidP="00326ABA">
      <w:pPr>
        <w:tabs>
          <w:tab w:val="left" w:pos="0"/>
        </w:tabs>
        <w:jc w:val="both"/>
      </w:pPr>
      <w:r w:rsidRPr="00DA2453">
        <w:rPr>
          <w:b/>
        </w:rPr>
        <w:t>Отчет по практике</w:t>
      </w:r>
      <w:r>
        <w:t>выполняется в соответствии с методическими указаниями к учеб-</w:t>
      </w:r>
    </w:p>
    <w:p w:rsidR="00326ABA" w:rsidRPr="00D554D8" w:rsidRDefault="00326ABA" w:rsidP="00D554D8">
      <w:pPr>
        <w:tabs>
          <w:tab w:val="left" w:pos="0"/>
        </w:tabs>
        <w:ind w:firstLine="709"/>
        <w:jc w:val="both"/>
      </w:pPr>
      <w:r>
        <w:t>ной горной практике.</w:t>
      </w:r>
    </w:p>
    <w:p w:rsidR="00326ABA" w:rsidRPr="00DA2453" w:rsidRDefault="00326ABA" w:rsidP="00326ABA">
      <w:r w:rsidRPr="00DA2453">
        <w:rPr>
          <w:b/>
        </w:rPr>
        <w:t>Примерная структура отчёта</w:t>
      </w:r>
      <w:r w:rsidRPr="00DA2453">
        <w:t xml:space="preserve"> по практике:</w:t>
      </w:r>
    </w:p>
    <w:p w:rsidR="00326ABA" w:rsidRPr="00326ABA" w:rsidRDefault="00326ABA" w:rsidP="00326ABA">
      <w:pPr>
        <w:pStyle w:val="Style29"/>
        <w:widowControl/>
        <w:tabs>
          <w:tab w:val="left" w:pos="-1418"/>
        </w:tabs>
        <w:spacing w:before="187" w:line="288" w:lineRule="auto"/>
        <w:jc w:val="center"/>
        <w:rPr>
          <w:rStyle w:val="FontStyle95"/>
          <w:sz w:val="24"/>
          <w:szCs w:val="24"/>
        </w:rPr>
      </w:pPr>
      <w:r w:rsidRPr="00326ABA">
        <w:rPr>
          <w:rStyle w:val="FontStyle95"/>
          <w:sz w:val="24"/>
          <w:szCs w:val="24"/>
        </w:rPr>
        <w:t>Общие сведения</w:t>
      </w:r>
      <w:r w:rsidR="00D554D8">
        <w:rPr>
          <w:rStyle w:val="FontStyle95"/>
          <w:sz w:val="24"/>
          <w:szCs w:val="24"/>
        </w:rPr>
        <w:t xml:space="preserve"> о проедприятии.</w:t>
      </w:r>
    </w:p>
    <w:p w:rsidR="00326ABA" w:rsidRPr="00A016AF" w:rsidRDefault="00326ABA" w:rsidP="003D42BC">
      <w:pPr>
        <w:pStyle w:val="Style38"/>
        <w:widowControl/>
        <w:numPr>
          <w:ilvl w:val="0"/>
          <w:numId w:val="3"/>
        </w:numPr>
        <w:tabs>
          <w:tab w:val="left" w:pos="1315"/>
        </w:tabs>
        <w:spacing w:line="288" w:lineRule="auto"/>
        <w:rPr>
          <w:rStyle w:val="FontStyle98"/>
          <w:b/>
          <w:sz w:val="24"/>
          <w:szCs w:val="24"/>
        </w:rPr>
      </w:pPr>
      <w:r w:rsidRPr="00A016AF">
        <w:rPr>
          <w:rStyle w:val="FontStyle98"/>
          <w:b/>
          <w:sz w:val="24"/>
          <w:szCs w:val="24"/>
        </w:rPr>
        <w:t>Правила техники безопасности и охраны труда на горных предприятиях.</w:t>
      </w:r>
    </w:p>
    <w:p w:rsidR="00326ABA" w:rsidRPr="00326ABA" w:rsidRDefault="00326ABA" w:rsidP="00326ABA">
      <w:pPr>
        <w:pStyle w:val="Style38"/>
        <w:widowControl/>
        <w:tabs>
          <w:tab w:val="left" w:pos="1315"/>
        </w:tabs>
        <w:spacing w:line="288" w:lineRule="auto"/>
        <w:ind w:left="1085" w:firstLine="0"/>
        <w:rPr>
          <w:rStyle w:val="FontStyle98"/>
          <w:b/>
          <w:sz w:val="24"/>
          <w:szCs w:val="24"/>
        </w:rPr>
      </w:pPr>
    </w:p>
    <w:p w:rsidR="00D86C0D" w:rsidRDefault="00D86C0D" w:rsidP="003D42BC">
      <w:pPr>
        <w:pStyle w:val="Style15"/>
        <w:widowControl/>
        <w:numPr>
          <w:ilvl w:val="0"/>
          <w:numId w:val="3"/>
        </w:numPr>
        <w:spacing w:before="5" w:line="288" w:lineRule="auto"/>
        <w:rPr>
          <w:rStyle w:val="FontStyle95"/>
          <w:sz w:val="24"/>
          <w:szCs w:val="24"/>
        </w:rPr>
      </w:pPr>
      <w:r>
        <w:rPr>
          <w:rStyle w:val="FontStyle95"/>
          <w:sz w:val="24"/>
          <w:szCs w:val="24"/>
        </w:rPr>
        <w:t>Открытые горные работы.</w:t>
      </w:r>
    </w:p>
    <w:p w:rsidR="00D86C0D" w:rsidRPr="00D554D8" w:rsidRDefault="009E5E3D" w:rsidP="00D554D8">
      <w:pPr>
        <w:pStyle w:val="a6"/>
        <w:spacing w:line="276" w:lineRule="auto"/>
        <w:ind w:left="0"/>
        <w:rPr>
          <w:rStyle w:val="FontStyle95"/>
          <w:b w:val="0"/>
          <w:sz w:val="24"/>
          <w:szCs w:val="24"/>
        </w:rPr>
      </w:pPr>
      <w:r>
        <w:rPr>
          <w:rStyle w:val="FontStyle95"/>
          <w:b w:val="0"/>
          <w:sz w:val="24"/>
          <w:szCs w:val="24"/>
        </w:rPr>
        <w:t>Геологическая характеристика разреза. Геологическая карта. Описание тпроцессов на открытых горных работах (Буровзрывные работы. Вскрышные работы. Добычные работы. Водоотлив).</w:t>
      </w:r>
    </w:p>
    <w:p w:rsidR="00326ABA" w:rsidRPr="00326ABA" w:rsidRDefault="00326ABA" w:rsidP="003D42BC">
      <w:pPr>
        <w:pStyle w:val="Style15"/>
        <w:widowControl/>
        <w:numPr>
          <w:ilvl w:val="0"/>
          <w:numId w:val="3"/>
        </w:numPr>
        <w:spacing w:before="5" w:line="288" w:lineRule="auto"/>
        <w:rPr>
          <w:rStyle w:val="FontStyle95"/>
          <w:sz w:val="24"/>
          <w:szCs w:val="24"/>
        </w:rPr>
      </w:pPr>
      <w:r w:rsidRPr="00326ABA">
        <w:rPr>
          <w:rStyle w:val="FontStyle95"/>
          <w:sz w:val="24"/>
          <w:szCs w:val="24"/>
        </w:rPr>
        <w:t>Подземные горные работы.</w:t>
      </w:r>
    </w:p>
    <w:p w:rsidR="00326ABA" w:rsidRDefault="00326ABA" w:rsidP="00916B1C">
      <w:pPr>
        <w:pStyle w:val="Style15"/>
        <w:widowControl/>
        <w:spacing w:before="5" w:line="288" w:lineRule="auto"/>
        <w:ind w:firstLine="0"/>
        <w:rPr>
          <w:rStyle w:val="FontStyle95"/>
          <w:b w:val="0"/>
          <w:sz w:val="24"/>
          <w:szCs w:val="24"/>
        </w:rPr>
      </w:pPr>
      <w:r w:rsidRPr="00326ABA">
        <w:rPr>
          <w:rStyle w:val="FontStyle95"/>
          <w:b w:val="0"/>
          <w:sz w:val="24"/>
          <w:szCs w:val="24"/>
        </w:rPr>
        <w:t>Геологическая характеристика месторождения. Геологическая карта. Описание процессов на подземных горных работах.(Вскрытие. Проходческие работы. Очистные работы. Водоотлив, вентилыция. ВШТ)</w:t>
      </w:r>
      <w:r w:rsidR="00D86C0D">
        <w:rPr>
          <w:rStyle w:val="FontStyle95"/>
          <w:b w:val="0"/>
          <w:sz w:val="24"/>
          <w:szCs w:val="24"/>
        </w:rPr>
        <w:t>.</w:t>
      </w:r>
    </w:p>
    <w:p w:rsidR="00916B1C" w:rsidRPr="00184CBB" w:rsidRDefault="00916B1C" w:rsidP="003D42BC">
      <w:pPr>
        <w:pStyle w:val="afa"/>
        <w:numPr>
          <w:ilvl w:val="0"/>
          <w:numId w:val="3"/>
        </w:numPr>
        <w:rPr>
          <w:rStyle w:val="FontStyle95"/>
          <w:sz w:val="24"/>
          <w:szCs w:val="24"/>
        </w:rPr>
      </w:pPr>
      <w:r w:rsidRPr="00184CBB">
        <w:rPr>
          <w:rStyle w:val="FontStyle95"/>
          <w:sz w:val="24"/>
          <w:szCs w:val="24"/>
        </w:rPr>
        <w:t>Обогатительные фабрики</w:t>
      </w:r>
    </w:p>
    <w:p w:rsidR="00916B1C" w:rsidRDefault="00916B1C" w:rsidP="00916B1C">
      <w:pPr>
        <w:pStyle w:val="afa"/>
        <w:rPr>
          <w:rStyle w:val="FontStyle95"/>
          <w:b w:val="0"/>
          <w:sz w:val="24"/>
          <w:szCs w:val="24"/>
        </w:rPr>
      </w:pPr>
      <w:r>
        <w:rPr>
          <w:rStyle w:val="FontStyle95"/>
          <w:b w:val="0"/>
          <w:sz w:val="24"/>
          <w:szCs w:val="24"/>
        </w:rPr>
        <w:t xml:space="preserve">Производственные цеха (грохочения, дробления. Флотации, тяжелосредное обогащение,                </w:t>
      </w:r>
    </w:p>
    <w:p w:rsidR="00D554D8" w:rsidRPr="00D554D8" w:rsidRDefault="00916B1C" w:rsidP="00D554D8">
      <w:pPr>
        <w:pStyle w:val="afa"/>
        <w:rPr>
          <w:rStyle w:val="FontStyle95"/>
          <w:b w:val="0"/>
          <w:sz w:val="24"/>
          <w:szCs w:val="24"/>
        </w:rPr>
      </w:pPr>
      <w:r>
        <w:rPr>
          <w:rStyle w:val="FontStyle95"/>
          <w:b w:val="0"/>
          <w:sz w:val="24"/>
          <w:szCs w:val="24"/>
        </w:rPr>
        <w:t>вспомогательные цеха. Сушильное отделение).</w:t>
      </w:r>
    </w:p>
    <w:p w:rsidR="00326ABA" w:rsidRPr="00326ABA" w:rsidRDefault="00326ABA" w:rsidP="00916B1C">
      <w:pPr>
        <w:pStyle w:val="Style15"/>
        <w:widowControl/>
        <w:spacing w:before="5" w:line="288" w:lineRule="auto"/>
        <w:ind w:firstLine="0"/>
        <w:rPr>
          <w:rStyle w:val="FontStyle95"/>
          <w:sz w:val="24"/>
          <w:szCs w:val="24"/>
        </w:rPr>
      </w:pPr>
      <w:r w:rsidRPr="00326ABA">
        <w:rPr>
          <w:rStyle w:val="FontStyle95"/>
          <w:sz w:val="24"/>
          <w:szCs w:val="24"/>
        </w:rPr>
        <w:t>Список использованной литературы</w:t>
      </w:r>
    </w:p>
    <w:p w:rsidR="00326ABA" w:rsidRPr="00326ABA" w:rsidRDefault="00326ABA" w:rsidP="00D554D8">
      <w:pPr>
        <w:pStyle w:val="Style11"/>
        <w:widowControl/>
        <w:spacing w:line="288" w:lineRule="auto"/>
        <w:ind w:firstLine="0"/>
        <w:rPr>
          <w:rStyle w:val="FontStyle95"/>
          <w:b w:val="0"/>
          <w:bCs w:val="0"/>
          <w:sz w:val="24"/>
          <w:szCs w:val="24"/>
        </w:rPr>
      </w:pPr>
      <w:r w:rsidRPr="00326ABA">
        <w:rPr>
          <w:rStyle w:val="FontStyle98"/>
          <w:sz w:val="24"/>
          <w:szCs w:val="24"/>
        </w:rPr>
        <w:t>Приводится весь список литературы, использованной при написании отчета, вычислениях и оформлении чертежей. При пользовании ресурсами Интернет указываются ссылки на используемые материалы.</w:t>
      </w:r>
    </w:p>
    <w:p w:rsidR="00326ABA" w:rsidRPr="00326ABA" w:rsidRDefault="00326ABA" w:rsidP="00916B1C">
      <w:pPr>
        <w:pStyle w:val="Style15"/>
        <w:widowControl/>
        <w:spacing w:before="5" w:line="288" w:lineRule="auto"/>
        <w:ind w:firstLine="0"/>
        <w:rPr>
          <w:rStyle w:val="FontStyle95"/>
          <w:sz w:val="24"/>
          <w:szCs w:val="24"/>
        </w:rPr>
      </w:pPr>
      <w:r w:rsidRPr="00326ABA">
        <w:rPr>
          <w:rStyle w:val="FontStyle95"/>
          <w:sz w:val="24"/>
          <w:szCs w:val="24"/>
        </w:rPr>
        <w:t>Приложения</w:t>
      </w:r>
    </w:p>
    <w:p w:rsidR="00326ABA" w:rsidRPr="00326ABA" w:rsidRDefault="00916B1C" w:rsidP="00916B1C">
      <w:pPr>
        <w:pStyle w:val="Style18"/>
        <w:widowControl/>
        <w:tabs>
          <w:tab w:val="left" w:pos="178"/>
        </w:tabs>
        <w:spacing w:line="288" w:lineRule="auto"/>
        <w:jc w:val="left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>-</w:t>
      </w:r>
      <w:r w:rsidR="00326ABA" w:rsidRPr="00326ABA">
        <w:rPr>
          <w:rStyle w:val="FontStyle98"/>
          <w:sz w:val="24"/>
          <w:szCs w:val="24"/>
        </w:rPr>
        <w:t>геологические карты, схемы, планы;</w:t>
      </w:r>
    </w:p>
    <w:p w:rsidR="00326ABA" w:rsidRPr="00326ABA" w:rsidRDefault="00916B1C" w:rsidP="00916B1C">
      <w:pPr>
        <w:pStyle w:val="Style18"/>
        <w:widowControl/>
        <w:tabs>
          <w:tab w:val="left" w:pos="178"/>
        </w:tabs>
        <w:spacing w:line="288" w:lineRule="auto"/>
        <w:jc w:val="left"/>
        <w:rPr>
          <w:color w:val="000000"/>
        </w:rPr>
      </w:pPr>
      <w:r>
        <w:rPr>
          <w:rStyle w:val="FontStyle98"/>
          <w:sz w:val="24"/>
          <w:szCs w:val="24"/>
        </w:rPr>
        <w:t>-</w:t>
      </w:r>
      <w:r w:rsidR="00326ABA" w:rsidRPr="00326ABA">
        <w:rPr>
          <w:rStyle w:val="FontStyle98"/>
          <w:sz w:val="24"/>
          <w:szCs w:val="24"/>
        </w:rPr>
        <w:t>фотоматериалы;</w:t>
      </w:r>
    </w:p>
    <w:p w:rsidR="00072665" w:rsidRPr="00C32B9D" w:rsidRDefault="00072665" w:rsidP="00E128FE">
      <w:pPr>
        <w:pStyle w:val="a6"/>
        <w:ind w:left="0"/>
      </w:pPr>
    </w:p>
    <w:p w:rsidR="00A36447" w:rsidRPr="00C32B9D" w:rsidRDefault="00A36447" w:rsidP="00A36447">
      <w:pPr>
        <w:jc w:val="center"/>
        <w:rPr>
          <w:b/>
          <w:bCs/>
        </w:rPr>
      </w:pPr>
      <w:r w:rsidRPr="00C32B9D">
        <w:rPr>
          <w:b/>
          <w:bCs/>
        </w:rPr>
        <w:t>5. Методические указания для обучающихся по прохождению практики</w:t>
      </w:r>
    </w:p>
    <w:p w:rsidR="00196621" w:rsidRPr="00C32B9D" w:rsidRDefault="00196621" w:rsidP="00A36447">
      <w:pPr>
        <w:ind w:firstLine="709"/>
        <w:jc w:val="both"/>
        <w:rPr>
          <w:lang w:eastAsia="en-US"/>
        </w:rPr>
      </w:pPr>
    </w:p>
    <w:p w:rsidR="00E73782" w:rsidRDefault="00E73782" w:rsidP="00E73782">
      <w:pPr>
        <w:jc w:val="both"/>
        <w:rPr>
          <w:lang w:eastAsia="en-US"/>
        </w:rPr>
      </w:pPr>
      <w:r>
        <w:rPr>
          <w:lang w:eastAsia="en-US"/>
        </w:rPr>
        <w:t>1. «Методический блок»</w:t>
      </w:r>
    </w:p>
    <w:p w:rsidR="00916B1C" w:rsidRDefault="00E73782" w:rsidP="00E73782">
      <w:pPr>
        <w:jc w:val="both"/>
        <w:rPr>
          <w:bCs/>
        </w:rPr>
      </w:pPr>
      <w:r>
        <w:rPr>
          <w:lang w:eastAsia="en-US"/>
        </w:rPr>
        <w:t xml:space="preserve">Методические указания </w:t>
      </w:r>
      <w:r w:rsidR="00916B1C">
        <w:rPr>
          <w:lang w:eastAsia="en-US"/>
        </w:rPr>
        <w:t xml:space="preserve">по проведению </w:t>
      </w:r>
      <w:r w:rsidR="00916B1C">
        <w:rPr>
          <w:bCs/>
        </w:rPr>
        <w:t>практики</w:t>
      </w:r>
      <w:r w:rsidR="00916B1C" w:rsidRPr="00200A18">
        <w:rPr>
          <w:bCs/>
        </w:rPr>
        <w:t xml:space="preserve"> по получению первичных про</w:t>
      </w:r>
      <w:r w:rsidR="00916B1C">
        <w:rPr>
          <w:bCs/>
        </w:rPr>
        <w:t xml:space="preserve">- </w:t>
      </w:r>
    </w:p>
    <w:p w:rsidR="00E73782" w:rsidRDefault="00916B1C" w:rsidP="00E73782">
      <w:pPr>
        <w:jc w:val="both"/>
        <w:rPr>
          <w:lang w:eastAsia="en-US"/>
        </w:rPr>
      </w:pPr>
      <w:r w:rsidRPr="00200A18">
        <w:rPr>
          <w:bCs/>
        </w:rPr>
        <w:t>фессиональных умений и навыков</w:t>
      </w:r>
      <w:r>
        <w:rPr>
          <w:bCs/>
        </w:rPr>
        <w:t>(горной</w:t>
      </w:r>
      <w:r w:rsidRPr="0083234B">
        <w:rPr>
          <w:bCs/>
        </w:rPr>
        <w:t>)</w:t>
      </w:r>
      <w:r>
        <w:rPr>
          <w:bCs/>
        </w:rPr>
        <w:t>.</w:t>
      </w:r>
    </w:p>
    <w:p w:rsidR="00E73782" w:rsidRDefault="00E73782" w:rsidP="00E73782">
      <w:pPr>
        <w:jc w:val="both"/>
        <w:rPr>
          <w:lang w:eastAsia="en-US"/>
        </w:rPr>
      </w:pPr>
      <w:r>
        <w:rPr>
          <w:lang w:eastAsia="en-US"/>
        </w:rPr>
        <w:t xml:space="preserve">   2. «Контролирующий блок»</w:t>
      </w:r>
    </w:p>
    <w:p w:rsidR="00E73782" w:rsidRPr="00C32B9D" w:rsidRDefault="00D554D8" w:rsidP="00E73782">
      <w:pPr>
        <w:jc w:val="both"/>
        <w:rPr>
          <w:lang w:eastAsia="en-US"/>
        </w:rPr>
      </w:pPr>
      <w:r>
        <w:rPr>
          <w:lang w:eastAsia="en-US"/>
        </w:rPr>
        <w:t xml:space="preserve">  Правила заполнения дневника. </w:t>
      </w:r>
      <w:r w:rsidR="00E73782">
        <w:rPr>
          <w:lang w:eastAsia="en-US"/>
        </w:rPr>
        <w:t>Дневник практики</w:t>
      </w:r>
      <w:r w:rsidR="00916B1C">
        <w:rPr>
          <w:lang w:eastAsia="en-US"/>
        </w:rPr>
        <w:t>.</w:t>
      </w:r>
    </w:p>
    <w:p w:rsidR="00E73782" w:rsidRPr="00C32B9D" w:rsidRDefault="00E73782" w:rsidP="00E73782">
      <w:pPr>
        <w:jc w:val="both"/>
      </w:pPr>
    </w:p>
    <w:p w:rsidR="00A36447" w:rsidRPr="00C32B9D" w:rsidRDefault="00A36447" w:rsidP="00A36447">
      <w:pPr>
        <w:rPr>
          <w:b/>
          <w:bCs/>
        </w:rPr>
      </w:pPr>
    </w:p>
    <w:p w:rsidR="00916B1C" w:rsidRDefault="00916B1C" w:rsidP="0043376D">
      <w:pPr>
        <w:jc w:val="center"/>
        <w:rPr>
          <w:b/>
          <w:bCs/>
        </w:rPr>
      </w:pPr>
    </w:p>
    <w:p w:rsidR="00D554D8" w:rsidRDefault="00D554D8" w:rsidP="0043376D">
      <w:pPr>
        <w:jc w:val="center"/>
        <w:rPr>
          <w:b/>
          <w:bCs/>
        </w:rPr>
      </w:pPr>
    </w:p>
    <w:p w:rsidR="00D554D8" w:rsidRDefault="00D554D8" w:rsidP="0043376D">
      <w:pPr>
        <w:jc w:val="center"/>
        <w:rPr>
          <w:b/>
          <w:bCs/>
        </w:rPr>
      </w:pPr>
    </w:p>
    <w:p w:rsidR="00D554D8" w:rsidRDefault="00D554D8" w:rsidP="0043376D">
      <w:pPr>
        <w:jc w:val="center"/>
        <w:rPr>
          <w:b/>
          <w:bCs/>
        </w:rPr>
      </w:pPr>
    </w:p>
    <w:p w:rsidR="00D554D8" w:rsidRDefault="00D554D8" w:rsidP="0043376D">
      <w:pPr>
        <w:jc w:val="center"/>
        <w:rPr>
          <w:b/>
          <w:bCs/>
        </w:rPr>
      </w:pPr>
    </w:p>
    <w:p w:rsidR="003E79C2" w:rsidRDefault="003E79C2" w:rsidP="002D1E0B">
      <w:pPr>
        <w:rPr>
          <w:b/>
          <w:bCs/>
        </w:rPr>
      </w:pPr>
    </w:p>
    <w:p w:rsidR="006B4494" w:rsidRPr="00C32B9D" w:rsidRDefault="00B207EE" w:rsidP="002D1E0B">
      <w:pPr>
        <w:rPr>
          <w:b/>
          <w:bCs/>
        </w:rPr>
      </w:pPr>
      <w:r w:rsidRPr="00C32B9D">
        <w:rPr>
          <w:b/>
          <w:bCs/>
        </w:rPr>
        <w:lastRenderedPageBreak/>
        <w:t>6</w:t>
      </w:r>
      <w:r w:rsidR="00372A42" w:rsidRPr="00C32B9D">
        <w:rPr>
          <w:b/>
          <w:bCs/>
        </w:rPr>
        <w:t xml:space="preserve">. </w:t>
      </w:r>
      <w:r w:rsidR="006B4494" w:rsidRPr="00C32B9D">
        <w:rPr>
          <w:b/>
          <w:bCs/>
        </w:rPr>
        <w:t xml:space="preserve">Фонд оценочных средств для проведения промежуточной аттестации по </w:t>
      </w:r>
      <w:r w:rsidR="00072665" w:rsidRPr="00C32B9D">
        <w:rPr>
          <w:b/>
          <w:bCs/>
        </w:rPr>
        <w:t>практике</w:t>
      </w:r>
    </w:p>
    <w:p w:rsidR="00196621" w:rsidRPr="00C32B9D" w:rsidRDefault="00196621" w:rsidP="00916B1C">
      <w:pPr>
        <w:rPr>
          <w:bCs/>
        </w:rPr>
      </w:pPr>
    </w:p>
    <w:p w:rsidR="007C352F" w:rsidRPr="00872B2D" w:rsidRDefault="00414C0F" w:rsidP="00F2120F">
      <w:pPr>
        <w:jc w:val="center"/>
        <w:rPr>
          <w:b/>
          <w:bCs/>
        </w:rPr>
      </w:pPr>
      <w:r w:rsidRPr="00872B2D">
        <w:rPr>
          <w:b/>
          <w:bCs/>
        </w:rPr>
        <w:t>6.1. Показатели, к</w:t>
      </w:r>
      <w:r w:rsidR="00F2120F" w:rsidRPr="00872B2D">
        <w:rPr>
          <w:b/>
          <w:bCs/>
        </w:rPr>
        <w:t>ритерии и шкала оценивания</w:t>
      </w:r>
      <w:r w:rsidRPr="00872B2D">
        <w:rPr>
          <w:b/>
          <w:bCs/>
        </w:rPr>
        <w:t>результатов практики</w:t>
      </w:r>
    </w:p>
    <w:p w:rsidR="00F2120F" w:rsidRPr="00C32B9D" w:rsidRDefault="00F2120F" w:rsidP="009C3BBB">
      <w:pPr>
        <w:rPr>
          <w:bCs/>
        </w:rPr>
      </w:pPr>
    </w:p>
    <w:tbl>
      <w:tblPr>
        <w:tblStyle w:val="a5"/>
        <w:tblW w:w="10030" w:type="dxa"/>
        <w:tblLayout w:type="fixed"/>
        <w:tblLook w:val="04A0"/>
      </w:tblPr>
      <w:tblGrid>
        <w:gridCol w:w="1384"/>
        <w:gridCol w:w="2693"/>
        <w:gridCol w:w="1258"/>
        <w:gridCol w:w="3278"/>
        <w:gridCol w:w="1417"/>
      </w:tblGrid>
      <w:tr w:rsidR="00F2120F" w:rsidRPr="0006215E" w:rsidTr="00916B1C">
        <w:tc>
          <w:tcPr>
            <w:tcW w:w="1384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  <w:bCs/>
              </w:rPr>
            </w:pPr>
            <w:r w:rsidRPr="0006215E">
              <w:rPr>
                <w:rFonts w:cs="Times New Roman"/>
                <w:bCs/>
              </w:rPr>
              <w:t>Коды оценива</w:t>
            </w:r>
            <w:r w:rsidR="00916B1C">
              <w:rPr>
                <w:rFonts w:cs="Times New Roman"/>
                <w:bCs/>
              </w:rPr>
              <w:t>-</w:t>
            </w:r>
            <w:r w:rsidRPr="0006215E">
              <w:rPr>
                <w:rFonts w:cs="Times New Roman"/>
                <w:bCs/>
              </w:rPr>
              <w:t>емыхкомпетен</w:t>
            </w:r>
            <w:r w:rsidR="00916B1C">
              <w:rPr>
                <w:rFonts w:cs="Times New Roman"/>
                <w:bCs/>
              </w:rPr>
              <w:t>-</w:t>
            </w:r>
            <w:r w:rsidRPr="0006215E">
              <w:rPr>
                <w:rFonts w:cs="Times New Roman"/>
                <w:bCs/>
              </w:rPr>
              <w:t>ций</w:t>
            </w:r>
          </w:p>
        </w:tc>
        <w:tc>
          <w:tcPr>
            <w:tcW w:w="2693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  <w:bCs/>
              </w:rPr>
            </w:pPr>
            <w:r w:rsidRPr="0006215E">
              <w:rPr>
                <w:rFonts w:cs="Times New Roman"/>
                <w:bCs/>
              </w:rPr>
              <w:t>Показатель оценивания (дескриптор)</w:t>
            </w:r>
            <w:r w:rsidR="00D97F57" w:rsidRPr="0006215E">
              <w:rPr>
                <w:rFonts w:cs="Times New Roman"/>
                <w:bCs/>
              </w:rPr>
              <w:t xml:space="preserve"> (п.1.2.РПП)</w:t>
            </w:r>
          </w:p>
        </w:tc>
        <w:tc>
          <w:tcPr>
            <w:tcW w:w="1258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  <w:bCs/>
              </w:rPr>
            </w:pPr>
            <w:r w:rsidRPr="0006215E">
              <w:rPr>
                <w:rFonts w:cs="Times New Roman"/>
                <w:bCs/>
              </w:rPr>
              <w:t>Уровень освоения</w:t>
            </w:r>
          </w:p>
        </w:tc>
        <w:tc>
          <w:tcPr>
            <w:tcW w:w="3278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  <w:bCs/>
              </w:rPr>
            </w:pPr>
            <w:r w:rsidRPr="0006215E">
              <w:rPr>
                <w:rFonts w:cs="Times New Roman"/>
                <w:bCs/>
              </w:rPr>
              <w:t>Критерий</w:t>
            </w:r>
          </w:p>
        </w:tc>
        <w:tc>
          <w:tcPr>
            <w:tcW w:w="1417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  <w:bCs/>
              </w:rPr>
            </w:pPr>
            <w:r w:rsidRPr="0006215E">
              <w:rPr>
                <w:rFonts w:cs="Times New Roman"/>
                <w:bCs/>
              </w:rPr>
              <w:t>Оценка</w:t>
            </w:r>
          </w:p>
        </w:tc>
      </w:tr>
      <w:tr w:rsidR="00F2120F" w:rsidRPr="0006215E" w:rsidTr="00DD73F8">
        <w:tc>
          <w:tcPr>
            <w:tcW w:w="1384" w:type="dxa"/>
            <w:vMerge w:val="restart"/>
          </w:tcPr>
          <w:p w:rsidR="00196949" w:rsidRPr="0006215E" w:rsidRDefault="00196949" w:rsidP="00196949">
            <w:pPr>
              <w:pStyle w:val="a6"/>
              <w:ind w:left="0"/>
              <w:jc w:val="both"/>
              <w:rPr>
                <w:rFonts w:cs="Times New Roman"/>
              </w:rPr>
            </w:pPr>
          </w:p>
          <w:p w:rsidR="00A421AC" w:rsidRDefault="00A421AC" w:rsidP="00196949">
            <w:pPr>
              <w:pStyle w:val="a6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A925E9">
              <w:rPr>
                <w:rFonts w:cs="Times New Roman"/>
              </w:rPr>
              <w:t>П</w:t>
            </w:r>
            <w:r>
              <w:rPr>
                <w:rFonts w:cs="Times New Roman"/>
              </w:rPr>
              <w:t>К-</w:t>
            </w:r>
            <w:r w:rsidR="00A925E9">
              <w:rPr>
                <w:rFonts w:cs="Times New Roman"/>
              </w:rPr>
              <w:t>6</w:t>
            </w:r>
          </w:p>
          <w:p w:rsidR="00196949" w:rsidRDefault="00A925E9" w:rsidP="00196949">
            <w:pPr>
              <w:pStyle w:val="a6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196949" w:rsidRPr="00922CB3">
              <w:rPr>
                <w:rFonts w:cs="Times New Roman"/>
              </w:rPr>
              <w:t>ПК-</w:t>
            </w:r>
            <w:r>
              <w:rPr>
                <w:rFonts w:cs="Times New Roman"/>
              </w:rPr>
              <w:t>18</w:t>
            </w:r>
          </w:p>
          <w:p w:rsidR="00F2120F" w:rsidRPr="0006215E" w:rsidRDefault="00F2120F" w:rsidP="00A925E9">
            <w:pPr>
              <w:pStyle w:val="a6"/>
              <w:ind w:left="0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2693" w:type="dxa"/>
            <w:vMerge w:val="restart"/>
          </w:tcPr>
          <w:p w:rsidR="00615DC4" w:rsidRDefault="00615DC4" w:rsidP="00615DC4">
            <w:pPr>
              <w:pStyle w:val="a6"/>
              <w:ind w:left="0"/>
            </w:pPr>
            <w:r w:rsidRPr="009A7915">
              <w:rPr>
                <w:i/>
              </w:rPr>
              <w:t>Знать</w:t>
            </w:r>
            <w:r w:rsidRPr="004B3E4B">
              <w:t xml:space="preserve">: </w:t>
            </w:r>
          </w:p>
          <w:p w:rsidR="00615DC4" w:rsidRPr="0070325A" w:rsidRDefault="00615DC4" w:rsidP="00615DC4">
            <w:pPr>
              <w:jc w:val="both"/>
              <w:rPr>
                <w:i/>
              </w:rPr>
            </w:pPr>
            <w:r>
              <w:rPr>
                <w:rStyle w:val="FontStyle38"/>
                <w:sz w:val="24"/>
                <w:szCs w:val="24"/>
              </w:rPr>
              <w:t>-</w:t>
            </w:r>
            <w:r w:rsidRPr="0070325A">
              <w:rPr>
                <w:rStyle w:val="FontStyle38"/>
                <w:sz w:val="24"/>
                <w:szCs w:val="24"/>
              </w:rPr>
              <w:t>основные прин</w:t>
            </w:r>
            <w:r w:rsidRPr="0070325A">
              <w:rPr>
                <w:rStyle w:val="FontStyle38"/>
                <w:sz w:val="24"/>
                <w:szCs w:val="24"/>
              </w:rPr>
              <w:softHyphen/>
              <w:t>ципы ведения горных работ с технологией, применяе</w:t>
            </w:r>
            <w:r w:rsidRPr="0070325A">
              <w:rPr>
                <w:rStyle w:val="FontStyle38"/>
                <w:sz w:val="24"/>
                <w:szCs w:val="24"/>
              </w:rPr>
              <w:softHyphen/>
              <w:t>мой на данном пред</w:t>
            </w:r>
            <w:r>
              <w:rPr>
                <w:rStyle w:val="FontStyle38"/>
                <w:sz w:val="24"/>
                <w:szCs w:val="24"/>
              </w:rPr>
              <w:t>-</w:t>
            </w:r>
            <w:r w:rsidRPr="0070325A">
              <w:rPr>
                <w:rStyle w:val="FontStyle38"/>
                <w:sz w:val="24"/>
                <w:szCs w:val="24"/>
              </w:rPr>
              <w:t>приятии</w:t>
            </w:r>
            <w:r>
              <w:rPr>
                <w:rStyle w:val="FontStyle38"/>
                <w:sz w:val="24"/>
                <w:szCs w:val="24"/>
              </w:rPr>
              <w:t>.</w:t>
            </w:r>
          </w:p>
          <w:p w:rsidR="00615DC4" w:rsidRDefault="00615DC4" w:rsidP="00615DC4">
            <w:pPr>
              <w:pStyle w:val="a6"/>
              <w:ind w:left="0"/>
              <w:rPr>
                <w:i/>
              </w:rPr>
            </w:pPr>
            <w:r w:rsidRPr="00746D16">
              <w:rPr>
                <w:i/>
              </w:rPr>
              <w:t>Уметь:</w:t>
            </w:r>
          </w:p>
          <w:p w:rsidR="00615DC4" w:rsidRDefault="00615DC4" w:rsidP="00615DC4">
            <w:pPr>
              <w:jc w:val="both"/>
              <w:rPr>
                <w:i/>
              </w:rPr>
            </w:pPr>
            <w:r>
              <w:t>-</w:t>
            </w:r>
            <w:r w:rsidRPr="00A52D70">
              <w:t>критически</w:t>
            </w:r>
            <w:r>
              <w:t xml:space="preserve"> осмыслить </w:t>
            </w:r>
            <w:r w:rsidRPr="00A52D70">
              <w:t>опыт</w:t>
            </w:r>
            <w:r>
              <w:t xml:space="preserve"> горной произ-водственной  практики;</w:t>
            </w:r>
          </w:p>
          <w:p w:rsidR="00615DC4" w:rsidRPr="0070325A" w:rsidRDefault="00615DC4" w:rsidP="00615DC4">
            <w:pPr>
              <w:jc w:val="both"/>
              <w:rPr>
                <w:i/>
              </w:rPr>
            </w:pPr>
            <w:r>
              <w:t>-</w:t>
            </w:r>
            <w:r w:rsidRPr="00D95AAE">
              <w:t>презентовать резуль</w:t>
            </w:r>
            <w:r>
              <w:t>-</w:t>
            </w:r>
            <w:r w:rsidRPr="00D95AAE">
              <w:t>таты</w:t>
            </w:r>
            <w:r>
              <w:t xml:space="preserve"> горной практики.</w:t>
            </w:r>
            <w:r w:rsidRPr="00AE3371">
              <w:rPr>
                <w:i/>
              </w:rPr>
              <w:t>.</w:t>
            </w:r>
          </w:p>
          <w:p w:rsidR="00615DC4" w:rsidRDefault="00615DC4" w:rsidP="00615DC4">
            <w:pPr>
              <w:contextualSpacing/>
              <w:jc w:val="both"/>
            </w:pPr>
            <w:r w:rsidRPr="009A7915">
              <w:rPr>
                <w:i/>
              </w:rPr>
              <w:t>Владеть:</w:t>
            </w:r>
          </w:p>
          <w:p w:rsidR="00615DC4" w:rsidRPr="00D95AAE" w:rsidRDefault="00615DC4" w:rsidP="00615DC4">
            <w:pPr>
              <w:jc w:val="both"/>
            </w:pPr>
            <w:r>
              <w:t>-</w:t>
            </w:r>
            <w:r w:rsidRPr="00D95AAE">
              <w:t>навыками использования элек</w:t>
            </w:r>
            <w:r>
              <w:t>-</w:t>
            </w:r>
            <w:r w:rsidRPr="00D95AAE">
              <w:t>тронных изданий, ре</w:t>
            </w:r>
            <w:r>
              <w:t>-</w:t>
            </w:r>
            <w:r w:rsidRPr="00D95AAE">
              <w:t>сурсов и учебных материалов для повы</w:t>
            </w:r>
            <w:r>
              <w:t>-</w:t>
            </w:r>
            <w:r w:rsidRPr="00D95AAE">
              <w:t xml:space="preserve">шения эффективности </w:t>
            </w:r>
            <w:r>
              <w:t>оформления отчета;</w:t>
            </w:r>
          </w:p>
          <w:p w:rsidR="00615DC4" w:rsidRDefault="00615DC4" w:rsidP="00615DC4">
            <w:pPr>
              <w:jc w:val="both"/>
            </w:pPr>
            <w:r>
              <w:t>-правилами оформле-ния отчета;</w:t>
            </w:r>
          </w:p>
          <w:p w:rsidR="00F2120F" w:rsidRPr="00615DC4" w:rsidRDefault="00615DC4" w:rsidP="00A421AC">
            <w:pPr>
              <w:jc w:val="both"/>
            </w:pPr>
            <w:r>
              <w:t>-готовностью к раз-работке основных принципов технологий переработки твердых полезных ископаемых.</w:t>
            </w:r>
          </w:p>
        </w:tc>
        <w:tc>
          <w:tcPr>
            <w:tcW w:w="1258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  <w:spacing w:val="-1"/>
              </w:rPr>
            </w:pPr>
            <w:r w:rsidRPr="0006215E">
              <w:rPr>
                <w:rFonts w:cs="Times New Roman"/>
                <w:spacing w:val="-1"/>
              </w:rPr>
              <w:t>Высокий</w:t>
            </w:r>
          </w:p>
        </w:tc>
        <w:tc>
          <w:tcPr>
            <w:tcW w:w="3278" w:type="dxa"/>
          </w:tcPr>
          <w:p w:rsidR="00916B1C" w:rsidRDefault="00916B1C" w:rsidP="00DD73F8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71"/>
              <w:contextualSpacing/>
              <w:rPr>
                <w:rFonts w:cs="Times New Roman"/>
              </w:rPr>
            </w:pPr>
          </w:p>
          <w:p w:rsidR="00196949" w:rsidRPr="0006215E" w:rsidRDefault="00DD73F8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1.</w:t>
            </w:r>
            <w:r w:rsidR="00196949" w:rsidRPr="0006215E">
              <w:t>Отсутствие правил нару</w:t>
            </w:r>
            <w:r w:rsidR="00D554D8">
              <w:t>-</w:t>
            </w:r>
            <w:r w:rsidR="00196949" w:rsidRPr="0006215E">
              <w:t>шения техники безопасности.</w:t>
            </w:r>
          </w:p>
          <w:p w:rsidR="00196949" w:rsidRPr="0006215E" w:rsidRDefault="00DD73F8" w:rsidP="00DD73F8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7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196949" w:rsidRPr="0006215E">
              <w:rPr>
                <w:rFonts w:cs="Times New Roman"/>
              </w:rPr>
              <w:t>Посещение практики без пропусков, с отличной хара</w:t>
            </w:r>
            <w:r>
              <w:rPr>
                <w:rFonts w:cs="Times New Roman"/>
              </w:rPr>
              <w:t>-</w:t>
            </w:r>
            <w:r w:rsidR="00196949" w:rsidRPr="0006215E">
              <w:rPr>
                <w:rFonts w:cs="Times New Roman"/>
              </w:rPr>
              <w:t>ктеристикой.</w:t>
            </w:r>
          </w:p>
          <w:p w:rsidR="00F2120F" w:rsidRPr="00D554D8" w:rsidRDefault="00DD73F8" w:rsidP="00D554D8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7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="00196949" w:rsidRPr="0006215E">
              <w:rPr>
                <w:rFonts w:cs="Times New Roman"/>
              </w:rPr>
              <w:t>Оформление отчета и презентации в соответствии с методическими указа</w:t>
            </w:r>
            <w:r>
              <w:rPr>
                <w:rFonts w:cs="Times New Roman"/>
              </w:rPr>
              <w:t>-</w:t>
            </w:r>
            <w:r w:rsidR="00196949" w:rsidRPr="0006215E">
              <w:rPr>
                <w:rFonts w:cs="Times New Roman"/>
              </w:rPr>
              <w:t>ниями.</w:t>
            </w:r>
          </w:p>
        </w:tc>
        <w:tc>
          <w:tcPr>
            <w:tcW w:w="1417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  <w:bCs/>
              </w:rPr>
            </w:pPr>
            <w:r w:rsidRPr="0006215E">
              <w:rPr>
                <w:rFonts w:cs="Times New Roman"/>
                <w:spacing w:val="-1"/>
              </w:rPr>
              <w:t>отлично</w:t>
            </w:r>
          </w:p>
        </w:tc>
      </w:tr>
      <w:tr w:rsidR="00F2120F" w:rsidRPr="0006215E" w:rsidTr="00DD73F8">
        <w:tc>
          <w:tcPr>
            <w:tcW w:w="1384" w:type="dxa"/>
            <w:vMerge/>
          </w:tcPr>
          <w:p w:rsidR="00F2120F" w:rsidRPr="0006215E" w:rsidRDefault="00F2120F" w:rsidP="00916B1C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F2120F" w:rsidRPr="0006215E" w:rsidRDefault="00F2120F" w:rsidP="00916B1C">
            <w:pPr>
              <w:jc w:val="both"/>
              <w:rPr>
                <w:rFonts w:cs="Times New Roman"/>
              </w:rPr>
            </w:pPr>
          </w:p>
        </w:tc>
        <w:tc>
          <w:tcPr>
            <w:tcW w:w="1258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</w:rPr>
            </w:pPr>
            <w:r w:rsidRPr="0006215E">
              <w:rPr>
                <w:rFonts w:cs="Times New Roman"/>
              </w:rPr>
              <w:t>Базовый</w:t>
            </w:r>
          </w:p>
        </w:tc>
        <w:tc>
          <w:tcPr>
            <w:tcW w:w="3278" w:type="dxa"/>
          </w:tcPr>
          <w:p w:rsidR="00196949" w:rsidRPr="0006215E" w:rsidRDefault="00DD73F8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1.</w:t>
            </w:r>
            <w:r w:rsidR="00196949" w:rsidRPr="0006215E">
              <w:t>Отсутствие правил нару</w:t>
            </w:r>
            <w:r>
              <w:t>-</w:t>
            </w:r>
            <w:r w:rsidR="00196949" w:rsidRPr="0006215E">
              <w:t>шения техники безопасности.</w:t>
            </w:r>
          </w:p>
          <w:p w:rsidR="00196949" w:rsidRPr="0006215E" w:rsidRDefault="00DD73F8" w:rsidP="00DD73F8">
            <w:pPr>
              <w:pStyle w:val="a6"/>
              <w:widowControl w:val="0"/>
              <w:autoSpaceDE w:val="0"/>
              <w:autoSpaceDN w:val="0"/>
              <w:adjustRightInd w:val="0"/>
              <w:spacing w:line="200" w:lineRule="exact"/>
              <w:ind w:left="81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196949" w:rsidRPr="0006215E">
              <w:rPr>
                <w:rFonts w:cs="Times New Roman"/>
              </w:rPr>
              <w:t>Посещение практики без пропусков, с</w:t>
            </w:r>
            <w:r>
              <w:rPr>
                <w:rFonts w:cs="Times New Roman"/>
              </w:rPr>
              <w:t>хорошей</w:t>
            </w:r>
            <w:r w:rsidR="00196949" w:rsidRPr="0006215E">
              <w:rPr>
                <w:rFonts w:cs="Times New Roman"/>
              </w:rPr>
              <w:t>хара</w:t>
            </w:r>
            <w:r>
              <w:rPr>
                <w:rFonts w:cs="Times New Roman"/>
              </w:rPr>
              <w:t>-</w:t>
            </w:r>
            <w:r w:rsidR="00196949" w:rsidRPr="0006215E">
              <w:rPr>
                <w:rFonts w:cs="Times New Roman"/>
              </w:rPr>
              <w:t>ктеристикой.</w:t>
            </w:r>
          </w:p>
          <w:p w:rsidR="00F2120F" w:rsidRPr="00D554D8" w:rsidRDefault="00DD73F8" w:rsidP="00D554D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3.</w:t>
            </w:r>
            <w:r w:rsidR="00196949" w:rsidRPr="00DD73F8">
              <w:t>Оформление отчета и презентации с замечаниями.</w:t>
            </w:r>
          </w:p>
        </w:tc>
        <w:tc>
          <w:tcPr>
            <w:tcW w:w="1417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  <w:bCs/>
              </w:rPr>
            </w:pPr>
            <w:r w:rsidRPr="0006215E">
              <w:rPr>
                <w:rFonts w:cs="Times New Roman"/>
              </w:rPr>
              <w:t>хорошо</w:t>
            </w:r>
          </w:p>
        </w:tc>
      </w:tr>
      <w:tr w:rsidR="00F2120F" w:rsidRPr="0006215E" w:rsidTr="00DD73F8">
        <w:tc>
          <w:tcPr>
            <w:tcW w:w="1384" w:type="dxa"/>
            <w:vMerge/>
          </w:tcPr>
          <w:p w:rsidR="00F2120F" w:rsidRPr="0006215E" w:rsidRDefault="00F2120F" w:rsidP="00916B1C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F2120F" w:rsidRPr="0006215E" w:rsidRDefault="00F2120F" w:rsidP="00916B1C">
            <w:pPr>
              <w:jc w:val="both"/>
              <w:rPr>
                <w:rFonts w:cs="Times New Roman"/>
              </w:rPr>
            </w:pPr>
          </w:p>
        </w:tc>
        <w:tc>
          <w:tcPr>
            <w:tcW w:w="1258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</w:rPr>
            </w:pPr>
            <w:r w:rsidRPr="0006215E">
              <w:rPr>
                <w:rFonts w:cs="Times New Roman"/>
              </w:rPr>
              <w:t>Мини-мальный</w:t>
            </w:r>
          </w:p>
        </w:tc>
        <w:tc>
          <w:tcPr>
            <w:tcW w:w="3278" w:type="dxa"/>
          </w:tcPr>
          <w:p w:rsidR="00196949" w:rsidRPr="0006215E" w:rsidRDefault="00DD73F8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1.</w:t>
            </w:r>
            <w:r w:rsidR="00196949" w:rsidRPr="0006215E">
              <w:t>Отсутствие правил нару</w:t>
            </w:r>
            <w:r>
              <w:t>-</w:t>
            </w:r>
            <w:r w:rsidR="00196949" w:rsidRPr="0006215E">
              <w:t>шения техники безопасности.</w:t>
            </w:r>
          </w:p>
          <w:p w:rsidR="00196949" w:rsidRPr="0006215E" w:rsidRDefault="00DD73F8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2.</w:t>
            </w:r>
            <w:r w:rsidR="00196949" w:rsidRPr="0006215E">
              <w:t xml:space="preserve">Посещение практики без пропусков, с </w:t>
            </w:r>
            <w:r>
              <w:t>удовлетво-рительнойхара</w:t>
            </w:r>
            <w:r w:rsidR="00196949" w:rsidRPr="0006215E">
              <w:t>теристикой.</w:t>
            </w:r>
          </w:p>
          <w:p w:rsidR="00F2120F" w:rsidRPr="00D554D8" w:rsidRDefault="00DD73F8" w:rsidP="00D554D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3.</w:t>
            </w:r>
            <w:r w:rsidR="00196949" w:rsidRPr="0006215E">
              <w:t>Оформление отчета и презентации с замечаниями.</w:t>
            </w:r>
          </w:p>
        </w:tc>
        <w:tc>
          <w:tcPr>
            <w:tcW w:w="1417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  <w:bCs/>
              </w:rPr>
            </w:pPr>
            <w:r w:rsidRPr="0006215E">
              <w:rPr>
                <w:rFonts w:cs="Times New Roman"/>
                <w:spacing w:val="-1"/>
              </w:rPr>
              <w:t>удовлетво-рительно</w:t>
            </w:r>
          </w:p>
        </w:tc>
      </w:tr>
      <w:tr w:rsidR="00F2120F" w:rsidRPr="0006215E" w:rsidTr="00916B1C">
        <w:tc>
          <w:tcPr>
            <w:tcW w:w="1384" w:type="dxa"/>
            <w:vMerge/>
          </w:tcPr>
          <w:p w:rsidR="00F2120F" w:rsidRPr="0006215E" w:rsidRDefault="00F2120F" w:rsidP="00916B1C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F2120F" w:rsidRPr="0006215E" w:rsidRDefault="00F2120F" w:rsidP="00916B1C">
            <w:pPr>
              <w:jc w:val="both"/>
              <w:rPr>
                <w:rFonts w:cs="Times New Roman"/>
              </w:rPr>
            </w:pPr>
          </w:p>
        </w:tc>
        <w:tc>
          <w:tcPr>
            <w:tcW w:w="1258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</w:rPr>
            </w:pPr>
            <w:r w:rsidRPr="0006215E">
              <w:rPr>
                <w:rFonts w:cs="Times New Roman"/>
              </w:rPr>
              <w:t>Не освоено</w:t>
            </w:r>
          </w:p>
        </w:tc>
        <w:tc>
          <w:tcPr>
            <w:tcW w:w="3278" w:type="dxa"/>
          </w:tcPr>
          <w:p w:rsidR="00916B1C" w:rsidRDefault="00916B1C" w:rsidP="00196949">
            <w:pPr>
              <w:spacing w:line="200" w:lineRule="exact"/>
              <w:rPr>
                <w:rFonts w:cs="Times New Roman"/>
              </w:rPr>
            </w:pPr>
          </w:p>
          <w:p w:rsidR="00196949" w:rsidRPr="0006215E" w:rsidRDefault="00196949" w:rsidP="00196949">
            <w:pPr>
              <w:spacing w:line="200" w:lineRule="exact"/>
              <w:rPr>
                <w:rFonts w:cs="Times New Roman"/>
              </w:rPr>
            </w:pPr>
            <w:r w:rsidRPr="0006215E">
              <w:rPr>
                <w:rFonts w:cs="Times New Roman"/>
              </w:rPr>
              <w:t xml:space="preserve">Работа требует </w:t>
            </w:r>
            <w:r w:rsidR="0006215E">
              <w:rPr>
                <w:rFonts w:cs="Times New Roman"/>
              </w:rPr>
              <w:t>и</w:t>
            </w:r>
            <w:r w:rsidRPr="0006215E">
              <w:rPr>
                <w:rFonts w:cs="Times New Roman"/>
              </w:rPr>
              <w:t>справления.</w:t>
            </w:r>
          </w:p>
          <w:p w:rsidR="00196949" w:rsidRPr="0006215E" w:rsidRDefault="00196949" w:rsidP="00196949">
            <w:pPr>
              <w:spacing w:line="200" w:lineRule="exact"/>
              <w:rPr>
                <w:rFonts w:cs="Times New Roman"/>
              </w:rPr>
            </w:pPr>
            <w:r w:rsidRPr="0006215E">
              <w:rPr>
                <w:rFonts w:cs="Times New Roman"/>
              </w:rPr>
              <w:t xml:space="preserve">Требования по разделам 2,3,4 не выполнены в полном объеме.     </w:t>
            </w:r>
          </w:p>
          <w:p w:rsidR="00F2120F" w:rsidRPr="0006215E" w:rsidRDefault="00F2120F" w:rsidP="00916B1C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F2120F" w:rsidRPr="0006215E" w:rsidRDefault="00DD73F8" w:rsidP="00916B1C">
            <w:pPr>
              <w:jc w:val="center"/>
              <w:rPr>
                <w:rFonts w:cs="Times New Roman"/>
                <w:bCs/>
              </w:rPr>
            </w:pPr>
            <w:r w:rsidRPr="0006215E">
              <w:rPr>
                <w:rFonts w:cs="Times New Roman"/>
                <w:spacing w:val="-1"/>
              </w:rPr>
              <w:t>Н</w:t>
            </w:r>
            <w:r w:rsidR="00F2120F" w:rsidRPr="0006215E">
              <w:rPr>
                <w:rFonts w:cs="Times New Roman"/>
                <w:spacing w:val="-1"/>
              </w:rPr>
              <w:t>еудовлет</w:t>
            </w:r>
            <w:r>
              <w:rPr>
                <w:rFonts w:cs="Times New Roman"/>
                <w:spacing w:val="-1"/>
              </w:rPr>
              <w:t>-</w:t>
            </w:r>
            <w:r w:rsidR="00F2120F" w:rsidRPr="0006215E">
              <w:rPr>
                <w:rFonts w:cs="Times New Roman"/>
                <w:spacing w:val="-1"/>
              </w:rPr>
              <w:t>во-рительно</w:t>
            </w:r>
          </w:p>
        </w:tc>
      </w:tr>
    </w:tbl>
    <w:p w:rsidR="00F2120F" w:rsidRPr="00C32B9D" w:rsidRDefault="00F2120F" w:rsidP="009C3BBB">
      <w:pPr>
        <w:rPr>
          <w:bCs/>
        </w:rPr>
      </w:pPr>
    </w:p>
    <w:p w:rsidR="00A016AF" w:rsidRDefault="00A016AF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2D1E0B" w:rsidRDefault="002D1E0B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  <w:sectPr w:rsidR="002D1E0B" w:rsidSect="002D1E0B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D1E0B" w:rsidRPr="00B41615" w:rsidRDefault="002D1E0B" w:rsidP="002D1E0B">
      <w:pPr>
        <w:pStyle w:val="a6"/>
        <w:numPr>
          <w:ilvl w:val="1"/>
          <w:numId w:val="9"/>
        </w:numPr>
        <w:suppressAutoHyphens w:val="0"/>
        <w:spacing w:after="200" w:line="276" w:lineRule="auto"/>
        <w:contextualSpacing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Типовое задание для практики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969"/>
        <w:gridCol w:w="8931"/>
      </w:tblGrid>
      <w:tr w:rsidR="002D1E0B" w:rsidRPr="00D13B73" w:rsidTr="00A421AC">
        <w:tc>
          <w:tcPr>
            <w:tcW w:w="1242" w:type="dxa"/>
            <w:shd w:val="clear" w:color="auto" w:fill="auto"/>
          </w:tcPr>
          <w:p w:rsidR="002D1E0B" w:rsidRPr="00D13B73" w:rsidRDefault="002D1E0B" w:rsidP="00C16FF5">
            <w:pPr>
              <w:contextualSpacing/>
              <w:rPr>
                <w:rFonts w:eastAsia="Calibri"/>
                <w:bCs/>
              </w:rPr>
            </w:pPr>
            <w:r w:rsidRPr="00D13B73">
              <w:rPr>
                <w:rFonts w:eastAsia="Calibri"/>
                <w:bCs/>
              </w:rPr>
              <w:t>Коды компетенций</w:t>
            </w:r>
          </w:p>
        </w:tc>
        <w:tc>
          <w:tcPr>
            <w:tcW w:w="3969" w:type="dxa"/>
            <w:shd w:val="clear" w:color="auto" w:fill="auto"/>
          </w:tcPr>
          <w:p w:rsidR="002D1E0B" w:rsidRPr="00D13B73" w:rsidRDefault="002D1E0B" w:rsidP="00C16FF5">
            <w:pPr>
              <w:contextualSpacing/>
              <w:rPr>
                <w:rFonts w:eastAsia="Calibri"/>
                <w:bCs/>
              </w:rPr>
            </w:pPr>
            <w:r w:rsidRPr="00D13B73">
              <w:rPr>
                <w:rFonts w:eastAsia="Calibri"/>
                <w:bCs/>
              </w:rPr>
              <w:t>Показатель оценивания (дескриптор) (п.1.2.РПП)</w:t>
            </w:r>
          </w:p>
        </w:tc>
        <w:tc>
          <w:tcPr>
            <w:tcW w:w="8931" w:type="dxa"/>
            <w:shd w:val="clear" w:color="auto" w:fill="auto"/>
          </w:tcPr>
          <w:p w:rsidR="002D1E0B" w:rsidRPr="00D13B73" w:rsidRDefault="002D1E0B" w:rsidP="00C16FF5">
            <w:pPr>
              <w:contextualSpacing/>
              <w:jc w:val="center"/>
              <w:rPr>
                <w:rFonts w:eastAsia="Calibri"/>
                <w:bCs/>
              </w:rPr>
            </w:pPr>
            <w:r w:rsidRPr="00D13B73">
              <w:rPr>
                <w:rFonts w:eastAsia="Calibri"/>
                <w:bCs/>
              </w:rPr>
              <w:t>Содержание задания</w:t>
            </w:r>
          </w:p>
        </w:tc>
      </w:tr>
      <w:tr w:rsidR="002D1E0B" w:rsidRPr="00D13B73" w:rsidTr="00A421AC">
        <w:trPr>
          <w:cantSplit/>
          <w:trHeight w:val="375"/>
        </w:trPr>
        <w:tc>
          <w:tcPr>
            <w:tcW w:w="1242" w:type="dxa"/>
            <w:vMerge w:val="restart"/>
            <w:shd w:val="clear" w:color="auto" w:fill="auto"/>
          </w:tcPr>
          <w:p w:rsidR="00A925E9" w:rsidRDefault="00A925E9" w:rsidP="00A925E9">
            <w:pPr>
              <w:pStyle w:val="a6"/>
              <w:ind w:left="0"/>
              <w:jc w:val="center"/>
            </w:pPr>
            <w:r>
              <w:t>ОПК-6</w:t>
            </w:r>
          </w:p>
          <w:p w:rsidR="00A925E9" w:rsidRDefault="00A925E9" w:rsidP="00A925E9">
            <w:pPr>
              <w:pStyle w:val="a6"/>
              <w:ind w:left="0"/>
              <w:jc w:val="center"/>
            </w:pPr>
            <w:r>
              <w:t>О</w:t>
            </w:r>
            <w:r w:rsidRPr="00922CB3">
              <w:t>ПК-</w:t>
            </w:r>
            <w:r>
              <w:t>18</w:t>
            </w:r>
          </w:p>
          <w:p w:rsidR="00A421AC" w:rsidRPr="00DD73F8" w:rsidRDefault="00A421AC" w:rsidP="00A421AC">
            <w:pPr>
              <w:pStyle w:val="a6"/>
              <w:ind w:left="0"/>
              <w:jc w:val="center"/>
            </w:pPr>
          </w:p>
          <w:p w:rsidR="002D1E0B" w:rsidRPr="002D1E0B" w:rsidRDefault="002D1E0B" w:rsidP="00C16FF5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615DC4" w:rsidRDefault="00615DC4" w:rsidP="00615DC4">
            <w:pPr>
              <w:pStyle w:val="a6"/>
              <w:ind w:left="0"/>
            </w:pPr>
            <w:r w:rsidRPr="009A7915">
              <w:rPr>
                <w:i/>
              </w:rPr>
              <w:t>Знать</w:t>
            </w:r>
            <w:r w:rsidRPr="004B3E4B">
              <w:t xml:space="preserve">: </w:t>
            </w:r>
          </w:p>
          <w:p w:rsidR="00615DC4" w:rsidRPr="0070325A" w:rsidRDefault="00615DC4" w:rsidP="00615DC4">
            <w:pPr>
              <w:jc w:val="both"/>
              <w:rPr>
                <w:i/>
              </w:rPr>
            </w:pPr>
            <w:r>
              <w:rPr>
                <w:rStyle w:val="FontStyle38"/>
                <w:sz w:val="24"/>
                <w:szCs w:val="24"/>
              </w:rPr>
              <w:t>-</w:t>
            </w:r>
            <w:r w:rsidRPr="0070325A">
              <w:rPr>
                <w:rStyle w:val="FontStyle38"/>
                <w:sz w:val="24"/>
                <w:szCs w:val="24"/>
              </w:rPr>
              <w:t>основные прин</w:t>
            </w:r>
            <w:r w:rsidRPr="0070325A">
              <w:rPr>
                <w:rStyle w:val="FontStyle38"/>
                <w:sz w:val="24"/>
                <w:szCs w:val="24"/>
              </w:rPr>
              <w:softHyphen/>
              <w:t>ципы ведения горных работ с технологией, применяе</w:t>
            </w:r>
            <w:r w:rsidRPr="0070325A">
              <w:rPr>
                <w:rStyle w:val="FontStyle38"/>
                <w:sz w:val="24"/>
                <w:szCs w:val="24"/>
              </w:rPr>
              <w:softHyphen/>
              <w:t>мой на данном пред</w:t>
            </w:r>
            <w:r>
              <w:rPr>
                <w:rStyle w:val="FontStyle38"/>
                <w:sz w:val="24"/>
                <w:szCs w:val="24"/>
              </w:rPr>
              <w:t>-</w:t>
            </w:r>
            <w:r w:rsidRPr="0070325A">
              <w:rPr>
                <w:rStyle w:val="FontStyle38"/>
                <w:sz w:val="24"/>
                <w:szCs w:val="24"/>
              </w:rPr>
              <w:t>приятии</w:t>
            </w:r>
            <w:r>
              <w:rPr>
                <w:rStyle w:val="FontStyle38"/>
                <w:sz w:val="24"/>
                <w:szCs w:val="24"/>
              </w:rPr>
              <w:t>.</w:t>
            </w:r>
          </w:p>
          <w:p w:rsidR="00615DC4" w:rsidRDefault="00615DC4" w:rsidP="00615DC4">
            <w:pPr>
              <w:pStyle w:val="a6"/>
              <w:ind w:left="0"/>
              <w:rPr>
                <w:i/>
              </w:rPr>
            </w:pPr>
            <w:r w:rsidRPr="00746D16">
              <w:rPr>
                <w:i/>
              </w:rPr>
              <w:t>Уметь:</w:t>
            </w:r>
          </w:p>
          <w:p w:rsidR="00615DC4" w:rsidRDefault="00615DC4" w:rsidP="00615DC4">
            <w:pPr>
              <w:jc w:val="both"/>
              <w:rPr>
                <w:i/>
              </w:rPr>
            </w:pPr>
            <w:r>
              <w:t>-</w:t>
            </w:r>
            <w:r w:rsidRPr="00A52D70">
              <w:t>критически</w:t>
            </w:r>
            <w:r>
              <w:t xml:space="preserve"> осмыслить </w:t>
            </w:r>
            <w:r w:rsidRPr="00A52D70">
              <w:t>опыт</w:t>
            </w:r>
            <w:r>
              <w:t>горной производственной  прак-тики;</w:t>
            </w:r>
          </w:p>
          <w:p w:rsidR="00615DC4" w:rsidRPr="0070325A" w:rsidRDefault="00615DC4" w:rsidP="00615DC4">
            <w:pPr>
              <w:jc w:val="both"/>
              <w:rPr>
                <w:i/>
              </w:rPr>
            </w:pPr>
            <w:r>
              <w:t>-</w:t>
            </w:r>
            <w:r w:rsidRPr="00D95AAE">
              <w:t>презентовать результаты</w:t>
            </w:r>
            <w:r>
              <w:t xml:space="preserve"> горной практики.</w:t>
            </w:r>
            <w:r w:rsidRPr="00AE3371">
              <w:rPr>
                <w:i/>
              </w:rPr>
              <w:t>.</w:t>
            </w:r>
          </w:p>
          <w:p w:rsidR="00615DC4" w:rsidRDefault="00615DC4" w:rsidP="00615DC4">
            <w:pPr>
              <w:contextualSpacing/>
              <w:jc w:val="both"/>
            </w:pPr>
            <w:r w:rsidRPr="009A7915">
              <w:rPr>
                <w:i/>
              </w:rPr>
              <w:t>Владеть:</w:t>
            </w:r>
          </w:p>
          <w:p w:rsidR="00615DC4" w:rsidRPr="00D95AAE" w:rsidRDefault="00615DC4" w:rsidP="00615DC4">
            <w:pPr>
              <w:jc w:val="both"/>
            </w:pPr>
            <w:r>
              <w:t>-</w:t>
            </w:r>
            <w:r w:rsidRPr="00D95AAE">
              <w:t>навыками использования элек</w:t>
            </w:r>
            <w:r>
              <w:t>-</w:t>
            </w:r>
            <w:r w:rsidRPr="00D95AAE">
              <w:t xml:space="preserve">тронных изданий, ресурсов и учебных материалов для повышения эффективности </w:t>
            </w:r>
            <w:r>
              <w:t>офор-мления отчета;</w:t>
            </w:r>
          </w:p>
          <w:p w:rsidR="00615DC4" w:rsidRDefault="00615DC4" w:rsidP="00615DC4">
            <w:pPr>
              <w:jc w:val="both"/>
            </w:pPr>
            <w:r>
              <w:t>-правилами оформления отчета;</w:t>
            </w:r>
          </w:p>
          <w:p w:rsidR="002D1E0B" w:rsidRPr="00615DC4" w:rsidRDefault="00615DC4" w:rsidP="00615DC4">
            <w:pPr>
              <w:jc w:val="both"/>
            </w:pPr>
            <w:r>
              <w:t>-готовностью к разработке основ-ных принципов технологий переработки твердых полезных ископаемых.</w:t>
            </w:r>
          </w:p>
        </w:tc>
        <w:tc>
          <w:tcPr>
            <w:tcW w:w="8931" w:type="dxa"/>
            <w:shd w:val="clear" w:color="auto" w:fill="auto"/>
          </w:tcPr>
          <w:p w:rsidR="002D1E0B" w:rsidRPr="00D13B73" w:rsidRDefault="002D1E0B" w:rsidP="00D554D8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rPr>
                <w:rStyle w:val="FontStyle18"/>
                <w:sz w:val="20"/>
                <w:szCs w:val="20"/>
              </w:rPr>
            </w:pPr>
            <w:r w:rsidRPr="00A421AC">
              <w:rPr>
                <w:rStyle w:val="FontStyle18"/>
                <w:sz w:val="24"/>
                <w:szCs w:val="24"/>
              </w:rPr>
              <w:t xml:space="preserve">Изучить горно-геологические условия </w:t>
            </w:r>
            <w:r w:rsidR="00D554D8">
              <w:rPr>
                <w:rStyle w:val="FontStyle18"/>
                <w:sz w:val="24"/>
                <w:szCs w:val="24"/>
              </w:rPr>
              <w:t>предприятия</w:t>
            </w:r>
            <w:r w:rsidRPr="00D13B73">
              <w:rPr>
                <w:rStyle w:val="FontStyle18"/>
                <w:sz w:val="20"/>
                <w:szCs w:val="20"/>
              </w:rPr>
              <w:t>.</w:t>
            </w:r>
          </w:p>
        </w:tc>
      </w:tr>
      <w:tr w:rsidR="002D1E0B" w:rsidRPr="00D13B73" w:rsidTr="00A421AC">
        <w:trPr>
          <w:cantSplit/>
          <w:trHeight w:val="481"/>
        </w:trPr>
        <w:tc>
          <w:tcPr>
            <w:tcW w:w="1242" w:type="dxa"/>
            <w:vMerge/>
            <w:shd w:val="clear" w:color="auto" w:fill="auto"/>
          </w:tcPr>
          <w:p w:rsidR="002D1E0B" w:rsidRPr="00D13B73" w:rsidRDefault="002D1E0B" w:rsidP="00C16FF5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D1E0B" w:rsidRPr="00D13B73" w:rsidRDefault="002D1E0B" w:rsidP="00C16FF5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2D1E0B" w:rsidRPr="00124B82" w:rsidRDefault="002D1E0B" w:rsidP="00C16FF5">
            <w:pPr>
              <w:spacing w:line="288" w:lineRule="auto"/>
              <w:rPr>
                <w:szCs w:val="28"/>
              </w:rPr>
            </w:pPr>
            <w:r w:rsidRPr="00124B82">
              <w:rPr>
                <w:szCs w:val="28"/>
              </w:rPr>
              <w:t>Разобраться с главными параметрами  карьера</w:t>
            </w:r>
            <w:r w:rsidR="00A421AC">
              <w:rPr>
                <w:szCs w:val="28"/>
              </w:rPr>
              <w:t xml:space="preserve"> (шахты, ОФ)</w:t>
            </w:r>
            <w:r w:rsidRPr="00124B82">
              <w:rPr>
                <w:szCs w:val="28"/>
              </w:rPr>
              <w:t>, р</w:t>
            </w:r>
            <w:r w:rsidR="00A421AC">
              <w:rPr>
                <w:szCs w:val="28"/>
              </w:rPr>
              <w:t>ежимом работы и производственной</w:t>
            </w:r>
            <w:r w:rsidRPr="00124B82">
              <w:rPr>
                <w:szCs w:val="28"/>
              </w:rPr>
              <w:t xml:space="preserve"> мощность</w:t>
            </w:r>
            <w:r w:rsidR="00A421AC">
              <w:rPr>
                <w:szCs w:val="28"/>
              </w:rPr>
              <w:t>ю</w:t>
            </w:r>
            <w:r w:rsidRPr="00124B82">
              <w:rPr>
                <w:szCs w:val="28"/>
              </w:rPr>
              <w:t xml:space="preserve"> предприятия.</w:t>
            </w:r>
          </w:p>
          <w:p w:rsidR="002D1E0B" w:rsidRPr="00D13B73" w:rsidRDefault="002D1E0B" w:rsidP="00C16FF5">
            <w:pPr>
              <w:spacing w:line="288" w:lineRule="auto"/>
              <w:ind w:firstLine="709"/>
              <w:rPr>
                <w:rStyle w:val="FontStyle18"/>
                <w:sz w:val="20"/>
                <w:szCs w:val="20"/>
              </w:rPr>
            </w:pPr>
          </w:p>
        </w:tc>
      </w:tr>
      <w:tr w:rsidR="002D1E0B" w:rsidRPr="00D13B73" w:rsidTr="00A421AC">
        <w:trPr>
          <w:cantSplit/>
          <w:trHeight w:val="516"/>
        </w:trPr>
        <w:tc>
          <w:tcPr>
            <w:tcW w:w="1242" w:type="dxa"/>
            <w:vMerge/>
            <w:shd w:val="clear" w:color="auto" w:fill="auto"/>
          </w:tcPr>
          <w:p w:rsidR="002D1E0B" w:rsidRPr="00D13B73" w:rsidRDefault="002D1E0B" w:rsidP="00C16FF5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D1E0B" w:rsidRPr="00D13B73" w:rsidRDefault="002D1E0B" w:rsidP="00C16FF5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2D1E0B" w:rsidRDefault="002D1E0B" w:rsidP="00C16FF5">
            <w:pPr>
              <w:spacing w:line="288" w:lineRule="auto"/>
              <w:rPr>
                <w:szCs w:val="28"/>
              </w:rPr>
            </w:pPr>
            <w:r w:rsidRPr="00124B82">
              <w:rPr>
                <w:szCs w:val="28"/>
              </w:rPr>
              <w:t xml:space="preserve">Изучить  порядок вскрытие месторождения, систему разработки месторождения, порядок подготовка горной массы к выемке, </w:t>
            </w:r>
            <w:r w:rsidR="00DD73F8">
              <w:rPr>
                <w:szCs w:val="28"/>
              </w:rPr>
              <w:t>вентиляцию</w:t>
            </w:r>
            <w:r w:rsidRPr="00124B82">
              <w:rPr>
                <w:szCs w:val="28"/>
              </w:rPr>
              <w:t xml:space="preserve">, транспорт, </w:t>
            </w:r>
            <w:r w:rsidR="00DD73F8">
              <w:rPr>
                <w:szCs w:val="28"/>
              </w:rPr>
              <w:t>вспомо-гательные</w:t>
            </w:r>
            <w:r w:rsidRPr="00124B82">
              <w:rPr>
                <w:szCs w:val="28"/>
              </w:rPr>
              <w:t xml:space="preserve"> работ</w:t>
            </w:r>
            <w:r w:rsidR="00DD73F8">
              <w:rPr>
                <w:szCs w:val="28"/>
              </w:rPr>
              <w:t>ы</w:t>
            </w:r>
            <w:r w:rsidRPr="00124B82">
              <w:rPr>
                <w:szCs w:val="28"/>
              </w:rPr>
              <w:t>.</w:t>
            </w:r>
          </w:p>
          <w:p w:rsidR="00A421AC" w:rsidRPr="00D13B73" w:rsidRDefault="00A421AC" w:rsidP="00A421AC">
            <w:pPr>
              <w:spacing w:line="288" w:lineRule="auto"/>
            </w:pPr>
            <w:r>
              <w:rPr>
                <w:szCs w:val="28"/>
              </w:rPr>
              <w:t xml:space="preserve">Изучить технологию обогащения полезного ископаемого, достоинства и недостатки данной технологии. </w:t>
            </w:r>
          </w:p>
        </w:tc>
      </w:tr>
      <w:tr w:rsidR="002D1E0B" w:rsidRPr="00D13B73" w:rsidTr="00A421AC">
        <w:trPr>
          <w:cantSplit/>
          <w:trHeight w:val="516"/>
        </w:trPr>
        <w:tc>
          <w:tcPr>
            <w:tcW w:w="1242" w:type="dxa"/>
            <w:vMerge/>
            <w:shd w:val="clear" w:color="auto" w:fill="auto"/>
          </w:tcPr>
          <w:p w:rsidR="002D1E0B" w:rsidRPr="00D13B73" w:rsidRDefault="002D1E0B" w:rsidP="00C16FF5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D1E0B" w:rsidRPr="00D13B73" w:rsidRDefault="002D1E0B" w:rsidP="00C16FF5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2D1E0B" w:rsidRPr="00D13B73" w:rsidRDefault="002D1E0B" w:rsidP="00C16FF5">
            <w:pPr>
              <w:spacing w:line="288" w:lineRule="auto"/>
              <w:rPr>
                <w:rStyle w:val="FontStyle18"/>
                <w:sz w:val="20"/>
                <w:szCs w:val="20"/>
              </w:rPr>
            </w:pPr>
            <w:r w:rsidRPr="00124B82">
              <w:rPr>
                <w:szCs w:val="28"/>
              </w:rPr>
              <w:t>Ознакомится с методами охраны труда и окружающей среды</w:t>
            </w:r>
            <w:r>
              <w:rPr>
                <w:szCs w:val="28"/>
              </w:rPr>
              <w:t xml:space="preserve">. </w:t>
            </w:r>
          </w:p>
        </w:tc>
      </w:tr>
      <w:tr w:rsidR="002D1E0B" w:rsidRPr="00D13B73" w:rsidTr="00A421AC">
        <w:trPr>
          <w:cantSplit/>
          <w:trHeight w:val="283"/>
        </w:trPr>
        <w:tc>
          <w:tcPr>
            <w:tcW w:w="1242" w:type="dxa"/>
            <w:vMerge/>
            <w:shd w:val="clear" w:color="auto" w:fill="auto"/>
          </w:tcPr>
          <w:p w:rsidR="002D1E0B" w:rsidRPr="00D13B73" w:rsidRDefault="002D1E0B" w:rsidP="00C16FF5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D1E0B" w:rsidRPr="00D13B73" w:rsidRDefault="002D1E0B" w:rsidP="00C16FF5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2D1E0B" w:rsidRPr="00124B82" w:rsidRDefault="002D1E0B" w:rsidP="00C16FF5">
            <w:pPr>
              <w:spacing w:line="288" w:lineRule="auto"/>
              <w:rPr>
                <w:szCs w:val="28"/>
              </w:rPr>
            </w:pPr>
            <w:r w:rsidRPr="00124B82">
              <w:rPr>
                <w:szCs w:val="28"/>
              </w:rPr>
              <w:t>Сб</w:t>
            </w:r>
            <w:r>
              <w:rPr>
                <w:szCs w:val="28"/>
              </w:rPr>
              <w:t>о</w:t>
            </w:r>
            <w:r w:rsidRPr="00124B82">
              <w:rPr>
                <w:szCs w:val="28"/>
              </w:rPr>
              <w:t>р  материал</w:t>
            </w:r>
            <w:r>
              <w:rPr>
                <w:szCs w:val="28"/>
              </w:rPr>
              <w:t>ов</w:t>
            </w:r>
            <w:r w:rsidR="00D554D8">
              <w:rPr>
                <w:szCs w:val="28"/>
              </w:rPr>
              <w:t>по технологии производственных процессов предприятия</w:t>
            </w:r>
            <w:r w:rsidRPr="00124B82">
              <w:rPr>
                <w:szCs w:val="28"/>
              </w:rPr>
              <w:t>.</w:t>
            </w:r>
          </w:p>
          <w:p w:rsidR="002D1E0B" w:rsidRPr="00D13B73" w:rsidRDefault="002D1E0B" w:rsidP="00C16FF5">
            <w:pPr>
              <w:pStyle w:val="Style11"/>
              <w:tabs>
                <w:tab w:val="left" w:pos="1099"/>
              </w:tabs>
              <w:spacing w:line="240" w:lineRule="auto"/>
              <w:ind w:firstLine="0"/>
              <w:contextualSpacing/>
              <w:rPr>
                <w:rStyle w:val="FontStyle18"/>
                <w:sz w:val="20"/>
                <w:szCs w:val="20"/>
              </w:rPr>
            </w:pPr>
          </w:p>
        </w:tc>
      </w:tr>
      <w:tr w:rsidR="002D1E0B" w:rsidRPr="00D13B73" w:rsidTr="00A421AC">
        <w:trPr>
          <w:cantSplit/>
          <w:trHeight w:val="401"/>
        </w:trPr>
        <w:tc>
          <w:tcPr>
            <w:tcW w:w="1242" w:type="dxa"/>
            <w:vMerge/>
            <w:shd w:val="clear" w:color="auto" w:fill="auto"/>
          </w:tcPr>
          <w:p w:rsidR="002D1E0B" w:rsidRPr="00D13B73" w:rsidRDefault="002D1E0B" w:rsidP="00C16FF5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D1E0B" w:rsidRPr="00D13B73" w:rsidRDefault="002D1E0B" w:rsidP="00C16FF5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2D1E0B" w:rsidRPr="00D13B73" w:rsidRDefault="002D1E0B" w:rsidP="00C16FF5">
            <w:pPr>
              <w:pStyle w:val="Style11"/>
              <w:tabs>
                <w:tab w:val="left" w:pos="1066"/>
              </w:tabs>
              <w:spacing w:line="240" w:lineRule="auto"/>
              <w:ind w:firstLine="0"/>
              <w:contextualSpacing/>
              <w:rPr>
                <w:rStyle w:val="FontStyle18"/>
                <w:sz w:val="20"/>
                <w:szCs w:val="20"/>
              </w:rPr>
            </w:pPr>
          </w:p>
        </w:tc>
      </w:tr>
    </w:tbl>
    <w:p w:rsidR="002D1E0B" w:rsidRDefault="002D1E0B" w:rsidP="002D1E0B">
      <w:pPr>
        <w:pStyle w:val="a6"/>
        <w:shd w:val="clear" w:color="auto" w:fill="FFFFFF"/>
        <w:ind w:left="0"/>
        <w:rPr>
          <w:bCs/>
          <w:color w:val="000000"/>
        </w:rPr>
        <w:sectPr w:rsidR="002D1E0B" w:rsidSect="002D1E0B">
          <w:pgSz w:w="16838" w:h="11906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FB6FD4" w:rsidRPr="00872B2D" w:rsidRDefault="00414C0F" w:rsidP="002D1E0B">
      <w:pPr>
        <w:rPr>
          <w:b/>
          <w:bCs/>
        </w:rPr>
      </w:pPr>
      <w:r w:rsidRPr="00872B2D">
        <w:rPr>
          <w:b/>
          <w:bCs/>
        </w:rPr>
        <w:lastRenderedPageBreak/>
        <w:t xml:space="preserve">6.3. </w:t>
      </w:r>
      <w:r w:rsidR="00A36447" w:rsidRPr="00872B2D">
        <w:rPr>
          <w:b/>
          <w:bCs/>
        </w:rPr>
        <w:t>Методические материалы, определяющие п</w:t>
      </w:r>
      <w:r w:rsidR="007C352F" w:rsidRPr="00872B2D">
        <w:rPr>
          <w:b/>
          <w:bCs/>
        </w:rPr>
        <w:t>роцедур</w:t>
      </w:r>
      <w:r w:rsidR="00A36447" w:rsidRPr="00872B2D">
        <w:rPr>
          <w:b/>
          <w:bCs/>
        </w:rPr>
        <w:t>ы оценивания</w:t>
      </w:r>
    </w:p>
    <w:p w:rsidR="00872B2D" w:rsidRDefault="00872B2D" w:rsidP="003E1A4D">
      <w:pPr>
        <w:ind w:firstLine="567"/>
        <w:jc w:val="both"/>
        <w:rPr>
          <w:bCs/>
        </w:rPr>
      </w:pPr>
    </w:p>
    <w:p w:rsidR="003E1A4D" w:rsidRPr="003E1A4D" w:rsidRDefault="003E1A4D" w:rsidP="003E1A4D">
      <w:pPr>
        <w:ind w:firstLine="567"/>
        <w:jc w:val="both"/>
        <w:rPr>
          <w:bCs/>
        </w:rPr>
      </w:pPr>
      <w:r w:rsidRPr="003E1A4D">
        <w:rPr>
          <w:bCs/>
        </w:rPr>
        <w:t xml:space="preserve">6.3.1. Критерии оценок по </w:t>
      </w:r>
      <w:r w:rsidR="00872B2D">
        <w:rPr>
          <w:bCs/>
        </w:rPr>
        <w:t>горной</w:t>
      </w:r>
      <w:r w:rsidRPr="003E1A4D">
        <w:rPr>
          <w:bCs/>
        </w:rPr>
        <w:t xml:space="preserve"> практике</w:t>
      </w:r>
    </w:p>
    <w:p w:rsidR="003E1A4D" w:rsidRPr="003E1A4D" w:rsidRDefault="003E1A4D" w:rsidP="003E1A4D">
      <w:pPr>
        <w:ind w:firstLine="567"/>
        <w:jc w:val="both"/>
        <w:rPr>
          <w:bCs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4519"/>
        <w:gridCol w:w="1438"/>
        <w:gridCol w:w="3569"/>
      </w:tblGrid>
      <w:tr w:rsidR="003E1A4D" w:rsidRPr="003E1A4D" w:rsidTr="00916B1C">
        <w:tc>
          <w:tcPr>
            <w:tcW w:w="249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E1A4D">
              <w:rPr>
                <w:b/>
                <w:lang w:eastAsia="ru-RU"/>
              </w:rPr>
              <w:t>№</w:t>
            </w:r>
          </w:p>
        </w:tc>
        <w:tc>
          <w:tcPr>
            <w:tcW w:w="2254" w:type="pct"/>
          </w:tcPr>
          <w:p w:rsidR="003E1A4D" w:rsidRPr="003E1A4D" w:rsidRDefault="003E1A4D" w:rsidP="003E1A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A4D">
              <w:rPr>
                <w:lang w:eastAsia="ru-RU"/>
              </w:rPr>
              <w:t>Виды самостоятельной работы студентов</w:t>
            </w:r>
          </w:p>
        </w:tc>
        <w:tc>
          <w:tcPr>
            <w:tcW w:w="717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E1A4D">
              <w:rPr>
                <w:b/>
                <w:lang w:eastAsia="ru-RU"/>
              </w:rPr>
              <w:t>Баллы</w:t>
            </w:r>
          </w:p>
        </w:tc>
        <w:tc>
          <w:tcPr>
            <w:tcW w:w="1780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E1A4D">
              <w:rPr>
                <w:b/>
                <w:lang w:eastAsia="ru-RU"/>
              </w:rPr>
              <w:t>Примечание</w:t>
            </w:r>
          </w:p>
        </w:tc>
      </w:tr>
      <w:tr w:rsidR="003E1A4D" w:rsidRPr="003E1A4D" w:rsidTr="00916B1C">
        <w:tc>
          <w:tcPr>
            <w:tcW w:w="249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1.</w:t>
            </w:r>
          </w:p>
        </w:tc>
        <w:tc>
          <w:tcPr>
            <w:tcW w:w="2254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Тестирование по охране труда и ТБ</w:t>
            </w:r>
          </w:p>
        </w:tc>
        <w:tc>
          <w:tcPr>
            <w:tcW w:w="717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5</w:t>
            </w:r>
          </w:p>
        </w:tc>
        <w:tc>
          <w:tcPr>
            <w:tcW w:w="1780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В условиях института</w:t>
            </w:r>
          </w:p>
        </w:tc>
      </w:tr>
      <w:tr w:rsidR="003E1A4D" w:rsidRPr="003E1A4D" w:rsidTr="00916B1C">
        <w:tc>
          <w:tcPr>
            <w:tcW w:w="249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2.</w:t>
            </w:r>
          </w:p>
        </w:tc>
        <w:tc>
          <w:tcPr>
            <w:tcW w:w="2254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Техника безопасности на рабочем месте</w:t>
            </w:r>
          </w:p>
        </w:tc>
        <w:tc>
          <w:tcPr>
            <w:tcW w:w="717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5</w:t>
            </w:r>
          </w:p>
        </w:tc>
        <w:tc>
          <w:tcPr>
            <w:tcW w:w="1780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На рабочем месте предприятия</w:t>
            </w:r>
          </w:p>
        </w:tc>
      </w:tr>
      <w:tr w:rsidR="003E1A4D" w:rsidRPr="003E1A4D" w:rsidTr="00916B1C">
        <w:tc>
          <w:tcPr>
            <w:tcW w:w="249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3.</w:t>
            </w:r>
          </w:p>
        </w:tc>
        <w:tc>
          <w:tcPr>
            <w:tcW w:w="2254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Анализ деятельности предприятия</w:t>
            </w:r>
          </w:p>
        </w:tc>
        <w:tc>
          <w:tcPr>
            <w:tcW w:w="717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10</w:t>
            </w:r>
          </w:p>
        </w:tc>
        <w:tc>
          <w:tcPr>
            <w:tcW w:w="1780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Пояснительная записка, доклад, презентация</w:t>
            </w:r>
          </w:p>
        </w:tc>
      </w:tr>
      <w:tr w:rsidR="003E1A4D" w:rsidRPr="003E1A4D" w:rsidTr="00916B1C">
        <w:tc>
          <w:tcPr>
            <w:tcW w:w="249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4.</w:t>
            </w:r>
          </w:p>
        </w:tc>
        <w:tc>
          <w:tcPr>
            <w:tcW w:w="2254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Пояснительная записка</w:t>
            </w:r>
          </w:p>
        </w:tc>
        <w:tc>
          <w:tcPr>
            <w:tcW w:w="717" w:type="pct"/>
            <w:vMerge w:val="restar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40</w:t>
            </w:r>
          </w:p>
        </w:tc>
        <w:tc>
          <w:tcPr>
            <w:tcW w:w="1780" w:type="pct"/>
            <w:vMerge w:val="restar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Оформление отчета</w:t>
            </w:r>
          </w:p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E1A4D" w:rsidRPr="003E1A4D" w:rsidTr="00916B1C">
        <w:tc>
          <w:tcPr>
            <w:tcW w:w="249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5</w:t>
            </w:r>
          </w:p>
        </w:tc>
        <w:tc>
          <w:tcPr>
            <w:tcW w:w="2254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Приложение к пояснительной записке</w:t>
            </w:r>
          </w:p>
        </w:tc>
        <w:tc>
          <w:tcPr>
            <w:tcW w:w="717" w:type="pct"/>
            <w:vMerge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80" w:type="pct"/>
            <w:vMerge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E1A4D" w:rsidRPr="003E1A4D" w:rsidTr="00916B1C">
        <w:tc>
          <w:tcPr>
            <w:tcW w:w="249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6</w:t>
            </w:r>
          </w:p>
        </w:tc>
        <w:tc>
          <w:tcPr>
            <w:tcW w:w="2254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Выполнение индивидуального задания</w:t>
            </w:r>
          </w:p>
        </w:tc>
        <w:tc>
          <w:tcPr>
            <w:tcW w:w="717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20</w:t>
            </w:r>
          </w:p>
        </w:tc>
        <w:tc>
          <w:tcPr>
            <w:tcW w:w="1780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Раздел пояснительной записки</w:t>
            </w:r>
          </w:p>
        </w:tc>
      </w:tr>
      <w:tr w:rsidR="003E1A4D" w:rsidRPr="003E1A4D" w:rsidTr="00916B1C">
        <w:tc>
          <w:tcPr>
            <w:tcW w:w="249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7</w:t>
            </w:r>
          </w:p>
        </w:tc>
        <w:tc>
          <w:tcPr>
            <w:tcW w:w="2254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Защита отчета по практике</w:t>
            </w:r>
          </w:p>
        </w:tc>
        <w:tc>
          <w:tcPr>
            <w:tcW w:w="717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20</w:t>
            </w:r>
          </w:p>
        </w:tc>
        <w:tc>
          <w:tcPr>
            <w:tcW w:w="1780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Презентация, ответы на вопросы членов комиссии</w:t>
            </w:r>
          </w:p>
        </w:tc>
      </w:tr>
      <w:tr w:rsidR="003E1A4D" w:rsidRPr="003E1A4D" w:rsidTr="00916B1C">
        <w:tc>
          <w:tcPr>
            <w:tcW w:w="249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54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Всего</w:t>
            </w:r>
          </w:p>
        </w:tc>
        <w:tc>
          <w:tcPr>
            <w:tcW w:w="717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100балл</w:t>
            </w:r>
          </w:p>
        </w:tc>
        <w:tc>
          <w:tcPr>
            <w:tcW w:w="1780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3E1A4D" w:rsidRDefault="003E1A4D" w:rsidP="000B6FF3">
      <w:pPr>
        <w:ind w:firstLine="567"/>
        <w:jc w:val="both"/>
        <w:rPr>
          <w:bCs/>
        </w:rPr>
      </w:pPr>
    </w:p>
    <w:p w:rsidR="006B4494" w:rsidRPr="00C32B9D" w:rsidRDefault="00692FD8" w:rsidP="002D1E0B">
      <w:pPr>
        <w:pageBreakBefore/>
        <w:rPr>
          <w:b/>
          <w:bCs/>
        </w:rPr>
      </w:pPr>
      <w:r w:rsidRPr="00C32B9D">
        <w:rPr>
          <w:b/>
          <w:bCs/>
        </w:rPr>
        <w:lastRenderedPageBreak/>
        <w:t>7</w:t>
      </w:r>
      <w:r w:rsidR="006B4494" w:rsidRPr="00C32B9D">
        <w:rPr>
          <w:b/>
          <w:bCs/>
        </w:rPr>
        <w:t xml:space="preserve">. Перечень учебной литературы, необходимой для </w:t>
      </w:r>
      <w:r w:rsidR="00072665" w:rsidRPr="00C32B9D">
        <w:rPr>
          <w:b/>
          <w:bCs/>
        </w:rPr>
        <w:t>проведенияпрактики</w:t>
      </w:r>
    </w:p>
    <w:p w:rsidR="006B4494" w:rsidRPr="00C32B9D" w:rsidRDefault="006B4494" w:rsidP="00645E30">
      <w:pPr>
        <w:rPr>
          <w:b/>
          <w:bCs/>
        </w:rPr>
      </w:pPr>
    </w:p>
    <w:tbl>
      <w:tblPr>
        <w:tblW w:w="9570" w:type="dxa"/>
        <w:tblInd w:w="-106" w:type="dxa"/>
        <w:tblLayout w:type="fixed"/>
        <w:tblLook w:val="0000"/>
      </w:tblPr>
      <w:tblGrid>
        <w:gridCol w:w="720"/>
        <w:gridCol w:w="4597"/>
        <w:gridCol w:w="1418"/>
        <w:gridCol w:w="1417"/>
        <w:gridCol w:w="1418"/>
      </w:tblGrid>
      <w:tr w:rsidR="00B12E73" w:rsidRPr="00C32B9D" w:rsidTr="007D52A2">
        <w:trPr>
          <w:cantSplit/>
          <w:trHeight w:val="16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73" w:rsidRPr="00C32B9D" w:rsidRDefault="00B12E73" w:rsidP="00B12E73">
            <w:pPr>
              <w:snapToGrid w:val="0"/>
              <w:jc w:val="center"/>
              <w:rPr>
                <w:bCs/>
              </w:rPr>
            </w:pPr>
            <w:r w:rsidRPr="00C32B9D">
              <w:rPr>
                <w:bCs/>
              </w:rPr>
              <w:t>№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73" w:rsidRPr="00C32B9D" w:rsidRDefault="00B12E73" w:rsidP="00B12E73">
            <w:pPr>
              <w:snapToGrid w:val="0"/>
              <w:jc w:val="center"/>
              <w:rPr>
                <w:bCs/>
              </w:rPr>
            </w:pPr>
            <w:r w:rsidRPr="00C32B9D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73" w:rsidRPr="00C32B9D" w:rsidRDefault="00B12E73" w:rsidP="00692FD8">
            <w:pPr>
              <w:snapToGrid w:val="0"/>
              <w:ind w:left="113" w:right="113"/>
              <w:jc w:val="center"/>
              <w:rPr>
                <w:bCs/>
              </w:rPr>
            </w:pPr>
            <w:r w:rsidRPr="00C32B9D">
              <w:rPr>
                <w:bCs/>
              </w:rPr>
              <w:t>Наличие грифа, вид грифа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73" w:rsidRPr="00C32B9D" w:rsidRDefault="00B12E73" w:rsidP="00615DC4">
            <w:pPr>
              <w:snapToGrid w:val="0"/>
              <w:ind w:left="113" w:right="113"/>
              <w:jc w:val="center"/>
              <w:rPr>
                <w:bCs/>
              </w:rPr>
            </w:pPr>
            <w:r w:rsidRPr="00C32B9D">
              <w:rPr>
                <w:bCs/>
              </w:rPr>
              <w:t xml:space="preserve">НБ СВФУ, библиотека и кол-во экземпляров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73" w:rsidRPr="00C32B9D" w:rsidRDefault="00B52340" w:rsidP="00B12E73">
            <w:pPr>
              <w:snapToGri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Кол-во студ.</w:t>
            </w:r>
          </w:p>
        </w:tc>
      </w:tr>
      <w:tr w:rsidR="006B4494" w:rsidRPr="00C32B9D" w:rsidTr="007D52A2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C32B9D" w:rsidRDefault="006B4494" w:rsidP="00186B08">
            <w:pPr>
              <w:snapToGrid w:val="0"/>
              <w:jc w:val="center"/>
            </w:pPr>
            <w:r w:rsidRPr="00C32B9D"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C32B9D" w:rsidRDefault="00BD583F" w:rsidP="00BD583F">
            <w:pPr>
              <w:suppressAutoHyphens w:val="0"/>
              <w:ind w:left="95"/>
              <w:jc w:val="both"/>
              <w:rPr>
                <w:color w:val="000000"/>
              </w:rPr>
            </w:pPr>
            <w:r w:rsidRPr="009D5ABC">
              <w:t>Егоров П.В. Основы горного дела / П.В. Егоров, Е.А. Бобер, Ю.Н. Кузнецов Ю.Н. и др.  М.: Изд-во МГГУ, 2006.- 405с.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C32B9D" w:rsidRDefault="00BD583F" w:rsidP="00BD583F">
            <w:pPr>
              <w:spacing w:after="120"/>
            </w:pPr>
            <w:r w:rsidRPr="009D5ABC">
              <w:t>УМО ВУЗов РФ в области ГД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83F" w:rsidRPr="004D51D2" w:rsidRDefault="00BD583F" w:rsidP="00BD583F">
            <w:pPr>
              <w:spacing w:after="120"/>
              <w:ind w:left="283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6B4494" w:rsidRPr="00C32B9D" w:rsidRDefault="006B4494" w:rsidP="00186B0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C32B9D" w:rsidRDefault="00B52340" w:rsidP="00B977FA">
            <w:pPr>
              <w:snapToGrid w:val="0"/>
            </w:pPr>
            <w:r>
              <w:t>20</w:t>
            </w:r>
          </w:p>
        </w:tc>
      </w:tr>
      <w:tr w:rsidR="006B4494" w:rsidRPr="00C32B9D" w:rsidTr="007D52A2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C32B9D" w:rsidRDefault="006B4494" w:rsidP="00186B08">
            <w:pPr>
              <w:snapToGrid w:val="0"/>
              <w:jc w:val="center"/>
            </w:pPr>
            <w:r w:rsidRPr="00C32B9D">
              <w:t>2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Default="00BD583F" w:rsidP="00186B08">
            <w:pPr>
              <w:snapToGrid w:val="0"/>
            </w:pPr>
            <w:r w:rsidRPr="009D5ABC">
              <w:t>Трубецкой К.Н., Галченко Ю.П. Основы горного дела М.: Академический проект, 2010.- 231с.</w:t>
            </w:r>
          </w:p>
          <w:p w:rsidR="00861808" w:rsidRDefault="00861808" w:rsidP="00861808"/>
          <w:p w:rsidR="00861808" w:rsidRPr="00C32B9D" w:rsidRDefault="00861808" w:rsidP="00186B0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C32B9D" w:rsidRDefault="00BD583F" w:rsidP="00186B08">
            <w:pPr>
              <w:snapToGrid w:val="0"/>
              <w:jc w:val="center"/>
            </w:pPr>
            <w:r w:rsidRPr="009D5ABC">
              <w:t>УМО ВУЗов РФ в области ГД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C32B9D" w:rsidRDefault="00BD583F" w:rsidP="00186B08">
            <w:pPr>
              <w:snapToGrid w:val="0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C32B9D" w:rsidRDefault="00B52340" w:rsidP="00B977FA">
            <w:pPr>
              <w:snapToGrid w:val="0"/>
            </w:pPr>
            <w:r>
              <w:t>20</w:t>
            </w:r>
          </w:p>
        </w:tc>
      </w:tr>
      <w:tr w:rsidR="00861808" w:rsidRPr="00C32B9D" w:rsidTr="007D52A2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808" w:rsidRPr="00C32B9D" w:rsidRDefault="00861808" w:rsidP="00186B08">
            <w:pPr>
              <w:snapToGrid w:val="0"/>
              <w:jc w:val="center"/>
            </w:pPr>
            <w:r>
              <w:t>3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808" w:rsidRPr="00E420E5" w:rsidRDefault="00861808" w:rsidP="00861808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20E5">
              <w:rPr>
                <w:color w:val="000000"/>
              </w:rPr>
              <w:t xml:space="preserve">Уголь </w:t>
            </w:r>
            <w:r w:rsidRPr="00E420E5">
              <w:rPr>
                <w:lang w:val="en-US"/>
              </w:rPr>
              <w:t>URL</w:t>
            </w:r>
            <w:r w:rsidRPr="00E420E5">
              <w:t xml:space="preserve">:  </w:t>
            </w:r>
            <w:hyperlink r:id="rId10" w:history="1">
              <w:r w:rsidRPr="00E420E5">
                <w:rPr>
                  <w:rStyle w:val="af9"/>
                  <w:color w:val="000000"/>
                </w:rPr>
                <w:t>http://www.rosugol.ru/jur_u/ugol.html</w:t>
              </w:r>
            </w:hyperlink>
          </w:p>
          <w:p w:rsidR="00861808" w:rsidRPr="00E420E5" w:rsidRDefault="00861808" w:rsidP="00861808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20E5">
              <w:rPr>
                <w:color w:val="000000"/>
              </w:rPr>
              <w:t xml:space="preserve">Горный журнал </w:t>
            </w:r>
            <w:r w:rsidRPr="00E420E5">
              <w:rPr>
                <w:lang w:val="en-US"/>
              </w:rPr>
              <w:t>URL</w:t>
            </w:r>
            <w:r w:rsidRPr="00E420E5">
              <w:t xml:space="preserve">:  </w:t>
            </w:r>
            <w:hyperlink r:id="rId11" w:history="1">
              <w:r w:rsidRPr="00E420E5">
                <w:rPr>
                  <w:rStyle w:val="af9"/>
                </w:rPr>
                <w:t>http://www.rudmet</w:t>
              </w:r>
            </w:hyperlink>
          </w:p>
          <w:p w:rsidR="00861808" w:rsidRPr="00E420E5" w:rsidRDefault="00861808" w:rsidP="00861808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20E5">
              <w:rPr>
                <w:color w:val="000000"/>
              </w:rPr>
              <w:t>Горная промышленность</w:t>
            </w:r>
          </w:p>
          <w:p w:rsidR="00861808" w:rsidRPr="00E420E5" w:rsidRDefault="00861808" w:rsidP="00861808">
            <w:pPr>
              <w:ind w:left="360" w:firstLine="348"/>
              <w:jc w:val="both"/>
              <w:rPr>
                <w:color w:val="000000"/>
                <w:lang w:val="en-US"/>
              </w:rPr>
            </w:pPr>
            <w:r w:rsidRPr="00E420E5">
              <w:rPr>
                <w:lang w:val="en-US"/>
              </w:rPr>
              <w:t xml:space="preserve">URL:  </w:t>
            </w:r>
            <w:hyperlink r:id="rId12" w:history="1">
              <w:r w:rsidRPr="00E420E5">
                <w:rPr>
                  <w:rStyle w:val="af9"/>
                  <w:lang w:val="en-US"/>
                </w:rPr>
                <w:t>http://www.</w:t>
              </w:r>
            </w:hyperlink>
            <w:r w:rsidRPr="00E420E5">
              <w:rPr>
                <w:color w:val="000000"/>
                <w:lang w:val="en-US"/>
              </w:rPr>
              <w:t>mining-media</w:t>
            </w:r>
          </w:p>
          <w:p w:rsidR="00861808" w:rsidRPr="00E420E5" w:rsidRDefault="00861808" w:rsidP="00861808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20E5">
              <w:rPr>
                <w:color w:val="000000"/>
              </w:rPr>
              <w:t xml:space="preserve">Горное оборудование и электромеханика </w:t>
            </w:r>
            <w:r w:rsidRPr="00E420E5">
              <w:rPr>
                <w:lang w:val="en-US"/>
              </w:rPr>
              <w:t>URL</w:t>
            </w:r>
            <w:r w:rsidRPr="00E420E5">
              <w:t xml:space="preserve">:  </w:t>
            </w:r>
            <w:hyperlink r:id="rId13" w:history="1">
              <w:r w:rsidRPr="00E420E5">
                <w:rPr>
                  <w:rStyle w:val="af9"/>
                  <w:color w:val="000000"/>
                </w:rPr>
                <w:t>http://novtex.ru/gormash</w:t>
              </w:r>
            </w:hyperlink>
          </w:p>
          <w:p w:rsidR="00861808" w:rsidRPr="00E420E5" w:rsidRDefault="00861808" w:rsidP="00861808">
            <w:pPr>
              <w:ind w:left="720" w:hanging="436"/>
              <w:jc w:val="both"/>
              <w:rPr>
                <w:color w:val="000000"/>
                <w:highlight w:val="yellow"/>
              </w:rPr>
            </w:pPr>
            <w:r w:rsidRPr="00E420E5">
              <w:rPr>
                <w:color w:val="000000"/>
              </w:rPr>
              <w:t xml:space="preserve"> 5. Глюкауф</w:t>
            </w:r>
            <w:r w:rsidRPr="00E420E5">
              <w:rPr>
                <w:lang w:val="en-US"/>
              </w:rPr>
              <w:t>URL</w:t>
            </w:r>
            <w:r w:rsidRPr="00E420E5">
              <w:t xml:space="preserve">:  </w:t>
            </w:r>
            <w:hyperlink r:id="rId14" w:history="1">
              <w:r w:rsidRPr="00E420E5">
                <w:rPr>
                  <w:rStyle w:val="af9"/>
                </w:rPr>
                <w:t>http://</w:t>
              </w:r>
              <w:r w:rsidRPr="00E420E5">
                <w:rPr>
                  <w:rStyle w:val="af9"/>
                  <w:lang w:val="en-US"/>
                </w:rPr>
                <w:t>karta</w:t>
              </w:r>
              <w:r w:rsidRPr="00E420E5">
                <w:rPr>
                  <w:rStyle w:val="af9"/>
                </w:rPr>
                <w:t>-</w:t>
              </w:r>
              <w:r w:rsidRPr="00E420E5">
                <w:rPr>
                  <w:rStyle w:val="af9"/>
                  <w:lang w:val="en-US"/>
                </w:rPr>
                <w:t>smi</w:t>
              </w:r>
              <w:r w:rsidRPr="00E420E5">
                <w:rPr>
                  <w:rStyle w:val="af9"/>
                </w:rPr>
                <w:t>.ru</w:t>
              </w:r>
            </w:hyperlink>
          </w:p>
          <w:p w:rsidR="00861808" w:rsidRPr="009D5ABC" w:rsidRDefault="00861808" w:rsidP="00186B0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808" w:rsidRPr="009D5ABC" w:rsidRDefault="00861808" w:rsidP="00186B0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808" w:rsidRDefault="00861808" w:rsidP="00186B0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08" w:rsidRDefault="00861808" w:rsidP="00B977FA">
            <w:pPr>
              <w:snapToGrid w:val="0"/>
            </w:pPr>
          </w:p>
        </w:tc>
      </w:tr>
    </w:tbl>
    <w:p w:rsidR="006B4494" w:rsidRPr="00C32B9D" w:rsidRDefault="00692FD8" w:rsidP="001B3055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8</w:t>
      </w:r>
      <w:r w:rsidR="006B4494" w:rsidRPr="00C32B9D">
        <w:rPr>
          <w:b/>
          <w:bCs/>
        </w:rPr>
        <w:t xml:space="preserve">. Перечень ресурсов информационно-телекоммуникационной сети «Интернет», необходимых для </w:t>
      </w:r>
      <w:r w:rsidR="00072665" w:rsidRPr="00C32B9D">
        <w:rPr>
          <w:b/>
          <w:bCs/>
        </w:rPr>
        <w:t>проведения практики</w:t>
      </w:r>
    </w:p>
    <w:p w:rsidR="006B4494" w:rsidRPr="00C32B9D" w:rsidRDefault="006B4494" w:rsidP="00645E30">
      <w:pPr>
        <w:jc w:val="both"/>
      </w:pPr>
    </w:p>
    <w:p w:rsidR="006B4494" w:rsidRPr="00583635" w:rsidRDefault="006B4494" w:rsidP="001E395F">
      <w:pPr>
        <w:jc w:val="right"/>
        <w:rPr>
          <w:i/>
          <w:iCs/>
        </w:rPr>
      </w:pPr>
    </w:p>
    <w:p w:rsidR="00572EB7" w:rsidRPr="00C32B9D" w:rsidRDefault="00572EB7" w:rsidP="00572EB7">
      <w:pPr>
        <w:jc w:val="center"/>
        <w:rPr>
          <w:b/>
          <w:bCs/>
        </w:rPr>
      </w:pPr>
      <w:r w:rsidRPr="00C32B9D">
        <w:rPr>
          <w:b/>
          <w:bCs/>
        </w:rPr>
        <w:t>9. Описание материально-технической базы, необходимой для проведения практики</w:t>
      </w:r>
    </w:p>
    <w:p w:rsidR="00572EB7" w:rsidRPr="00C32B9D" w:rsidRDefault="00572EB7" w:rsidP="00572EB7">
      <w:pPr>
        <w:jc w:val="right"/>
        <w:rPr>
          <w:i/>
          <w:iCs/>
        </w:rPr>
      </w:pPr>
    </w:p>
    <w:p w:rsidR="00D20073" w:rsidRDefault="00D20073" w:rsidP="00D20073">
      <w:pPr>
        <w:pStyle w:val="a6"/>
        <w:ind w:left="0" w:firstLine="567"/>
        <w:jc w:val="both"/>
      </w:pPr>
      <w:r w:rsidRPr="001B5114">
        <w:t xml:space="preserve">Для </w:t>
      </w:r>
      <w:r>
        <w:t>оформления отчетов по учебной практикеоборудованы учебные аудитории</w:t>
      </w:r>
    </w:p>
    <w:p w:rsidR="00572EB7" w:rsidRPr="00C32B9D" w:rsidRDefault="00D20073" w:rsidP="00D20073">
      <w:pPr>
        <w:pStyle w:val="a6"/>
        <w:ind w:left="0" w:firstLine="567"/>
        <w:jc w:val="both"/>
      </w:pPr>
      <w:r>
        <w:t>(А 403, 407,409) -  ноутбуки, мультимедийные проекторы, справочные таблицы, учебные пособия.</w:t>
      </w:r>
      <w:r w:rsidR="00B52340">
        <w:t>Кабинет СРС: А511</w:t>
      </w:r>
      <w:r w:rsidR="007D52A2">
        <w:t>(компьютеры с выходом в интернет)</w:t>
      </w:r>
    </w:p>
    <w:p w:rsidR="006B4494" w:rsidRPr="00C32B9D" w:rsidRDefault="00572EB7" w:rsidP="000A0A89">
      <w:pPr>
        <w:jc w:val="center"/>
        <w:rPr>
          <w:b/>
          <w:bCs/>
        </w:rPr>
      </w:pPr>
      <w:r w:rsidRPr="00C32B9D">
        <w:rPr>
          <w:b/>
          <w:bCs/>
        </w:rPr>
        <w:t>10</w:t>
      </w:r>
      <w:r w:rsidR="006B4494" w:rsidRPr="00C32B9D">
        <w:rPr>
          <w:b/>
          <w:bCs/>
        </w:rPr>
        <w:t xml:space="preserve">. Перечень информационных технологий, используемых при </w:t>
      </w:r>
      <w:r w:rsidR="00072665" w:rsidRPr="00C32B9D">
        <w:rPr>
          <w:b/>
          <w:bCs/>
        </w:rPr>
        <w:t>проведении практики</w:t>
      </w:r>
      <w:r w:rsidR="007446FC" w:rsidRPr="00C32B9D">
        <w:rPr>
          <w:b/>
          <w:bCs/>
        </w:rPr>
        <w:t>, включая перечень программного обеспечения и информационных справочных систем (при необходимости)</w:t>
      </w:r>
    </w:p>
    <w:p w:rsidR="006B4494" w:rsidRPr="00C32B9D" w:rsidRDefault="00572EB7" w:rsidP="0043376D">
      <w:pPr>
        <w:ind w:firstLine="567"/>
        <w:jc w:val="center"/>
        <w:rPr>
          <w:bCs/>
        </w:rPr>
      </w:pPr>
      <w:r w:rsidRPr="00C32B9D">
        <w:rPr>
          <w:bCs/>
        </w:rPr>
        <w:t>10</w:t>
      </w:r>
      <w:r w:rsidR="006B4494" w:rsidRPr="00C32B9D">
        <w:rPr>
          <w:bCs/>
        </w:rPr>
        <w:t>.1. Перечень информационных технологий</w:t>
      </w:r>
      <w:r w:rsidR="006B4494" w:rsidRPr="00C32B9D">
        <w:rPr>
          <w:rStyle w:val="aa"/>
          <w:bCs/>
        </w:rPr>
        <w:footnoteReference w:id="3"/>
      </w:r>
    </w:p>
    <w:p w:rsidR="006B4494" w:rsidRPr="00C32B9D" w:rsidRDefault="006B4494" w:rsidP="00E251D9">
      <w:pPr>
        <w:ind w:firstLine="540"/>
        <w:jc w:val="both"/>
      </w:pPr>
      <w:r w:rsidRPr="00C32B9D">
        <w:t xml:space="preserve">При </w:t>
      </w:r>
      <w:r w:rsidR="00072665" w:rsidRPr="00C32B9D">
        <w:t>проведении практики</w:t>
      </w:r>
      <w:r w:rsidRPr="00C32B9D">
        <w:t xml:space="preserve"> используются следующие информационные технологии:</w:t>
      </w:r>
    </w:p>
    <w:p w:rsidR="006B4494" w:rsidRPr="00C32B9D" w:rsidRDefault="00637BEB" w:rsidP="003D42BC">
      <w:pPr>
        <w:numPr>
          <w:ilvl w:val="0"/>
          <w:numId w:val="1"/>
        </w:numPr>
        <w:jc w:val="both"/>
      </w:pPr>
      <w:r w:rsidRPr="00C32B9D">
        <w:t>И</w:t>
      </w:r>
      <w:r w:rsidR="006B4494" w:rsidRPr="00C32B9D">
        <w:t>спользованиеспециализированных и офисных программ, информационных (справочных) систем;</w:t>
      </w:r>
    </w:p>
    <w:p w:rsidR="006B4494" w:rsidRPr="00C32B9D" w:rsidRDefault="006B4494" w:rsidP="003D42BC">
      <w:pPr>
        <w:numPr>
          <w:ilvl w:val="0"/>
          <w:numId w:val="1"/>
        </w:numPr>
        <w:jc w:val="both"/>
      </w:pPr>
      <w:r w:rsidRPr="00C32B9D">
        <w:t xml:space="preserve">организация взаимодействия с обучающимися посредством электронной почты и СДО </w:t>
      </w:r>
      <w:r w:rsidRPr="00C32B9D">
        <w:rPr>
          <w:lang w:val="en-US"/>
        </w:rPr>
        <w:t>Moodle</w:t>
      </w:r>
      <w:r w:rsidR="0043376D" w:rsidRPr="00C32B9D">
        <w:t>.</w:t>
      </w:r>
    </w:p>
    <w:p w:rsidR="00637BEB" w:rsidRPr="00C32B9D" w:rsidRDefault="00637BEB" w:rsidP="0043376D">
      <w:pPr>
        <w:ind w:firstLine="567"/>
        <w:jc w:val="center"/>
        <w:rPr>
          <w:bCs/>
        </w:rPr>
      </w:pPr>
    </w:p>
    <w:p w:rsidR="006B4494" w:rsidRPr="00C32B9D" w:rsidRDefault="00572EB7" w:rsidP="0043376D">
      <w:pPr>
        <w:ind w:firstLine="567"/>
        <w:jc w:val="center"/>
        <w:rPr>
          <w:bCs/>
        </w:rPr>
      </w:pPr>
      <w:r w:rsidRPr="00C32B9D">
        <w:rPr>
          <w:bCs/>
        </w:rPr>
        <w:t>10</w:t>
      </w:r>
      <w:r w:rsidR="006B4494" w:rsidRPr="00C32B9D">
        <w:rPr>
          <w:bCs/>
        </w:rPr>
        <w:t>.2. Перечень программного обеспечения</w:t>
      </w:r>
      <w:r w:rsidR="007446FC" w:rsidRPr="00C32B9D">
        <w:rPr>
          <w:bCs/>
          <w:i/>
        </w:rPr>
        <w:t>(при необходимости)</w:t>
      </w:r>
    </w:p>
    <w:p w:rsidR="005C2AE7" w:rsidRPr="00C32B9D" w:rsidRDefault="00421A78" w:rsidP="005C2AE7">
      <w:pPr>
        <w:ind w:firstLine="567"/>
        <w:jc w:val="both"/>
      </w:pPr>
      <w:hyperlink r:id="rId15" w:history="1">
        <w:r w:rsidR="005C2AE7" w:rsidRPr="00C32B9D">
          <w:rPr>
            <w:rStyle w:val="af9"/>
            <w:lang w:val="en-US"/>
          </w:rPr>
          <w:t>MicrosoftOffice</w:t>
        </w:r>
      </w:hyperlink>
      <w:r w:rsidR="005C2AE7" w:rsidRPr="00C32B9D">
        <w:t xml:space="preserve"> (Договор на передачу прав №1264-06/15 от 26 июня 2015 г.); </w:t>
      </w:r>
      <w:hyperlink r:id="rId16" w:history="1">
        <w:r w:rsidR="005C2AE7" w:rsidRPr="00C32B9D">
          <w:rPr>
            <w:rStyle w:val="af9"/>
          </w:rPr>
          <w:t>KasperskyEndpointSecurity</w:t>
        </w:r>
      </w:hyperlink>
      <w:r w:rsidR="005C2AE7" w:rsidRPr="00C32B9D">
        <w:t>(Договор на передачу прав №1093-06/15 от 15 июня 2015 г.)</w:t>
      </w:r>
    </w:p>
    <w:p w:rsidR="00637BEB" w:rsidRPr="00C32B9D" w:rsidRDefault="00637BEB" w:rsidP="00B57B31">
      <w:pPr>
        <w:jc w:val="both"/>
      </w:pPr>
    </w:p>
    <w:p w:rsidR="006B4494" w:rsidRPr="00C32B9D" w:rsidRDefault="00572EB7" w:rsidP="0043376D">
      <w:pPr>
        <w:ind w:firstLine="567"/>
        <w:jc w:val="center"/>
        <w:rPr>
          <w:bCs/>
        </w:rPr>
      </w:pPr>
      <w:r w:rsidRPr="00C32B9D">
        <w:rPr>
          <w:bCs/>
        </w:rPr>
        <w:t>10</w:t>
      </w:r>
      <w:r w:rsidR="006B4494" w:rsidRPr="00C32B9D">
        <w:rPr>
          <w:bCs/>
        </w:rPr>
        <w:t>.3. Перечень информационных справочных систем</w:t>
      </w:r>
      <w:r w:rsidR="007446FC" w:rsidRPr="00C32B9D">
        <w:rPr>
          <w:bCs/>
          <w:i/>
        </w:rPr>
        <w:t>(при необходимости)</w:t>
      </w:r>
    </w:p>
    <w:p w:rsidR="006B4494" w:rsidRPr="00C32B9D" w:rsidRDefault="006350FB" w:rsidP="0025657E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 xml:space="preserve">ЛИСТ АКТУАЛИЗАЦИИ </w:t>
      </w:r>
      <w:r w:rsidR="006B4494" w:rsidRPr="00C32B9D">
        <w:rPr>
          <w:b/>
          <w:bCs/>
        </w:rPr>
        <w:t xml:space="preserve">ПРОГРАММЫ </w:t>
      </w:r>
      <w:r w:rsidRPr="00C32B9D">
        <w:rPr>
          <w:b/>
          <w:bCs/>
        </w:rPr>
        <w:t>ПРАКТИКИ</w:t>
      </w:r>
    </w:p>
    <w:p w:rsidR="00872B2D" w:rsidRPr="00872B2D" w:rsidRDefault="00A925E9" w:rsidP="00B52340">
      <w:pPr>
        <w:jc w:val="center"/>
        <w:rPr>
          <w:bCs/>
        </w:rPr>
      </w:pPr>
      <w:r w:rsidRPr="00A925E9">
        <w:rPr>
          <w:bCs/>
        </w:rPr>
        <w:t>Б2.О.03(П)</w:t>
      </w:r>
      <w:r w:rsidR="00B52340">
        <w:rPr>
          <w:bCs/>
        </w:rPr>
        <w:t>Производственная п</w:t>
      </w:r>
      <w:r w:rsidR="00872B2D" w:rsidRPr="00872B2D">
        <w:rPr>
          <w:bCs/>
        </w:rPr>
        <w:t>рактика по получению первичных профессиональных умений и навыков (горная)</w:t>
      </w:r>
    </w:p>
    <w:p w:rsidR="006B4494" w:rsidRPr="00C32B9D" w:rsidRDefault="006B4494" w:rsidP="00872B2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C32B9D" w:rsidRDefault="005C2AE7" w:rsidP="00893D03">
            <w:pPr>
              <w:jc w:val="center"/>
            </w:pPr>
            <w:r w:rsidRPr="00C32B9D">
              <w:rPr>
                <w:sz w:val="22"/>
                <w:szCs w:val="22"/>
              </w:rPr>
              <w:t>Руководитель практики</w:t>
            </w:r>
            <w:r w:rsidR="006B4494" w:rsidRPr="00C32B9D">
              <w:rPr>
                <w:sz w:val="22"/>
                <w:szCs w:val="22"/>
              </w:rPr>
              <w:t xml:space="preserve"> (ФИО)</w:t>
            </w: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</w:tbl>
    <w:p w:rsidR="006B4494" w:rsidRDefault="006B4494" w:rsidP="003E79C2">
      <w:pPr>
        <w:jc w:val="both"/>
      </w:pPr>
    </w:p>
    <w:p w:rsidR="00925120" w:rsidRDefault="00925120" w:rsidP="003E79C2">
      <w:pPr>
        <w:jc w:val="both"/>
      </w:pPr>
    </w:p>
    <w:p w:rsidR="00925120" w:rsidRDefault="00925120" w:rsidP="003E79C2">
      <w:pPr>
        <w:jc w:val="both"/>
      </w:pPr>
    </w:p>
    <w:p w:rsidR="00925120" w:rsidRDefault="00925120" w:rsidP="003E79C2">
      <w:pPr>
        <w:jc w:val="both"/>
      </w:pPr>
    </w:p>
    <w:p w:rsidR="00925120" w:rsidRDefault="00925120" w:rsidP="003E79C2">
      <w:pPr>
        <w:jc w:val="both"/>
      </w:pPr>
    </w:p>
    <w:p w:rsidR="00925120" w:rsidRDefault="00925120" w:rsidP="003E79C2">
      <w:pPr>
        <w:jc w:val="both"/>
      </w:pPr>
    </w:p>
    <w:p w:rsidR="00925120" w:rsidRDefault="00925120" w:rsidP="003E79C2">
      <w:pPr>
        <w:jc w:val="both"/>
      </w:pPr>
    </w:p>
    <w:p w:rsidR="00925120" w:rsidRPr="00FB0286" w:rsidRDefault="00925120" w:rsidP="003E79C2">
      <w:pPr>
        <w:jc w:val="both"/>
      </w:pPr>
    </w:p>
    <w:sectPr w:rsidR="00925120" w:rsidRPr="00FB0286" w:rsidSect="002D1E0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EA" w:rsidRDefault="004409EA">
      <w:r>
        <w:separator/>
      </w:r>
    </w:p>
  </w:endnote>
  <w:endnote w:type="continuationSeparator" w:id="1">
    <w:p w:rsidR="004409EA" w:rsidRDefault="0044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1C" w:rsidRPr="00EA26F0" w:rsidRDefault="00421A78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916B1C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925120">
      <w:rPr>
        <w:rStyle w:val="af"/>
        <w:noProof/>
        <w:sz w:val="20"/>
        <w:szCs w:val="20"/>
      </w:rPr>
      <w:t>13</w:t>
    </w:r>
    <w:r w:rsidRPr="00EA26F0">
      <w:rPr>
        <w:rStyle w:val="af"/>
        <w:sz w:val="20"/>
        <w:szCs w:val="20"/>
      </w:rPr>
      <w:fldChar w:fldCharType="end"/>
    </w:r>
  </w:p>
  <w:p w:rsidR="00916B1C" w:rsidRDefault="00916B1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EA" w:rsidRDefault="004409EA">
      <w:r>
        <w:separator/>
      </w:r>
    </w:p>
  </w:footnote>
  <w:footnote w:type="continuationSeparator" w:id="1">
    <w:p w:rsidR="004409EA" w:rsidRDefault="004409EA">
      <w:r>
        <w:continuationSeparator/>
      </w:r>
    </w:p>
  </w:footnote>
  <w:footnote w:id="2">
    <w:p w:rsidR="00916B1C" w:rsidRDefault="00916B1C" w:rsidP="00072665">
      <w:pPr>
        <w:pStyle w:val="a8"/>
      </w:pPr>
      <w:r w:rsidRPr="00C32B9D">
        <w:rPr>
          <w:rStyle w:val="aa"/>
        </w:rPr>
        <w:footnoteRef/>
      </w:r>
      <w:r w:rsidRPr="00C32B9D">
        <w:t xml:space="preserve"> Индивидуальные и групповые консультации, лист обратной связи с критериями самооценки выполнения деятельности и ее результатов, журнал групп, нормоконтроль отчета и т.п.</w:t>
      </w:r>
    </w:p>
  </w:footnote>
  <w:footnote w:id="3">
    <w:p w:rsidR="00916B1C" w:rsidRDefault="00916B1C" w:rsidP="007122CD">
      <w:pPr>
        <w:jc w:val="both"/>
      </w:pPr>
      <w:r w:rsidRPr="00A016AF">
        <w:rPr>
          <w:rStyle w:val="aa"/>
          <w:sz w:val="16"/>
          <w:szCs w:val="16"/>
        </w:rPr>
        <w:footnoteRef/>
      </w:r>
      <w:r w:rsidRPr="00A016A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14195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7204ACE"/>
    <w:multiLevelType w:val="hybridMultilevel"/>
    <w:tmpl w:val="D6C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B5D5B"/>
    <w:multiLevelType w:val="multilevel"/>
    <w:tmpl w:val="60727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D8511F9"/>
    <w:multiLevelType w:val="hybridMultilevel"/>
    <w:tmpl w:val="B2ECBD0C"/>
    <w:lvl w:ilvl="0" w:tplc="737E2D3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4164AB6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27BE7"/>
    <w:multiLevelType w:val="hybridMultilevel"/>
    <w:tmpl w:val="D6C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E917CA"/>
    <w:multiLevelType w:val="hybridMultilevel"/>
    <w:tmpl w:val="55201078"/>
    <w:lvl w:ilvl="0" w:tplc="2B3AB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4D7E"/>
    <w:rsid w:val="000112AA"/>
    <w:rsid w:val="000116D5"/>
    <w:rsid w:val="00014E6F"/>
    <w:rsid w:val="00015D75"/>
    <w:rsid w:val="00017130"/>
    <w:rsid w:val="0002230A"/>
    <w:rsid w:val="0002499B"/>
    <w:rsid w:val="00033A4D"/>
    <w:rsid w:val="00033E10"/>
    <w:rsid w:val="000345E3"/>
    <w:rsid w:val="00034B1E"/>
    <w:rsid w:val="00036D82"/>
    <w:rsid w:val="000421CE"/>
    <w:rsid w:val="00042820"/>
    <w:rsid w:val="00046538"/>
    <w:rsid w:val="00047198"/>
    <w:rsid w:val="00050798"/>
    <w:rsid w:val="00051174"/>
    <w:rsid w:val="0005165C"/>
    <w:rsid w:val="00054336"/>
    <w:rsid w:val="00057D28"/>
    <w:rsid w:val="0006215E"/>
    <w:rsid w:val="0006527A"/>
    <w:rsid w:val="0007126C"/>
    <w:rsid w:val="00071CDE"/>
    <w:rsid w:val="000724DB"/>
    <w:rsid w:val="00072665"/>
    <w:rsid w:val="00076606"/>
    <w:rsid w:val="0008069D"/>
    <w:rsid w:val="00081C57"/>
    <w:rsid w:val="00082C4A"/>
    <w:rsid w:val="00083114"/>
    <w:rsid w:val="0008391A"/>
    <w:rsid w:val="000855E9"/>
    <w:rsid w:val="00086785"/>
    <w:rsid w:val="00093F79"/>
    <w:rsid w:val="000A0A89"/>
    <w:rsid w:val="000A6F47"/>
    <w:rsid w:val="000B01AC"/>
    <w:rsid w:val="000B2472"/>
    <w:rsid w:val="000B4A69"/>
    <w:rsid w:val="000B5227"/>
    <w:rsid w:val="000B6FF3"/>
    <w:rsid w:val="000C0D36"/>
    <w:rsid w:val="000C1050"/>
    <w:rsid w:val="000C2F09"/>
    <w:rsid w:val="000C4228"/>
    <w:rsid w:val="000D14DE"/>
    <w:rsid w:val="000D17C2"/>
    <w:rsid w:val="000D31C7"/>
    <w:rsid w:val="000D3B37"/>
    <w:rsid w:val="000D5E19"/>
    <w:rsid w:val="000E0572"/>
    <w:rsid w:val="000E1BBC"/>
    <w:rsid w:val="000E402A"/>
    <w:rsid w:val="000E7B7F"/>
    <w:rsid w:val="000F05AA"/>
    <w:rsid w:val="000F18E6"/>
    <w:rsid w:val="000F390C"/>
    <w:rsid w:val="001035B6"/>
    <w:rsid w:val="00105C44"/>
    <w:rsid w:val="00105D9B"/>
    <w:rsid w:val="00105E95"/>
    <w:rsid w:val="00110EE7"/>
    <w:rsid w:val="001233FE"/>
    <w:rsid w:val="00124CFC"/>
    <w:rsid w:val="00132312"/>
    <w:rsid w:val="00132F9E"/>
    <w:rsid w:val="00140543"/>
    <w:rsid w:val="00143B23"/>
    <w:rsid w:val="00144724"/>
    <w:rsid w:val="00146C5E"/>
    <w:rsid w:val="001518CB"/>
    <w:rsid w:val="0015292F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44D6"/>
    <w:rsid w:val="00186201"/>
    <w:rsid w:val="00186263"/>
    <w:rsid w:val="00186B08"/>
    <w:rsid w:val="00190C8F"/>
    <w:rsid w:val="001947F5"/>
    <w:rsid w:val="00196621"/>
    <w:rsid w:val="00196949"/>
    <w:rsid w:val="001A13A0"/>
    <w:rsid w:val="001A3158"/>
    <w:rsid w:val="001A31F2"/>
    <w:rsid w:val="001A3BBE"/>
    <w:rsid w:val="001B1179"/>
    <w:rsid w:val="001B1D7E"/>
    <w:rsid w:val="001B3055"/>
    <w:rsid w:val="001B354C"/>
    <w:rsid w:val="001B784B"/>
    <w:rsid w:val="001C0DED"/>
    <w:rsid w:val="001C4479"/>
    <w:rsid w:val="001D298A"/>
    <w:rsid w:val="001D2ADD"/>
    <w:rsid w:val="001D2E66"/>
    <w:rsid w:val="001D32B5"/>
    <w:rsid w:val="001D3933"/>
    <w:rsid w:val="001E0753"/>
    <w:rsid w:val="001E1332"/>
    <w:rsid w:val="001E1F96"/>
    <w:rsid w:val="001E395F"/>
    <w:rsid w:val="001E41C2"/>
    <w:rsid w:val="001E63B1"/>
    <w:rsid w:val="001E6B7E"/>
    <w:rsid w:val="001F1A5A"/>
    <w:rsid w:val="001F5DF1"/>
    <w:rsid w:val="00200D64"/>
    <w:rsid w:val="0020591E"/>
    <w:rsid w:val="00206A4A"/>
    <w:rsid w:val="0021176B"/>
    <w:rsid w:val="002122C5"/>
    <w:rsid w:val="00212DB0"/>
    <w:rsid w:val="002155DC"/>
    <w:rsid w:val="002163A6"/>
    <w:rsid w:val="00217084"/>
    <w:rsid w:val="00221407"/>
    <w:rsid w:val="0022655A"/>
    <w:rsid w:val="002266A4"/>
    <w:rsid w:val="00227B9F"/>
    <w:rsid w:val="00227FF7"/>
    <w:rsid w:val="00230271"/>
    <w:rsid w:val="00231CA5"/>
    <w:rsid w:val="002341F2"/>
    <w:rsid w:val="0023440A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4F3A"/>
    <w:rsid w:val="00275A42"/>
    <w:rsid w:val="00275D15"/>
    <w:rsid w:val="00281CE6"/>
    <w:rsid w:val="002904A1"/>
    <w:rsid w:val="00290EC1"/>
    <w:rsid w:val="00294670"/>
    <w:rsid w:val="00296A08"/>
    <w:rsid w:val="002A0C37"/>
    <w:rsid w:val="002A407B"/>
    <w:rsid w:val="002B0CBD"/>
    <w:rsid w:val="002B1B66"/>
    <w:rsid w:val="002B2458"/>
    <w:rsid w:val="002C053C"/>
    <w:rsid w:val="002C3343"/>
    <w:rsid w:val="002C56D3"/>
    <w:rsid w:val="002D1E0B"/>
    <w:rsid w:val="002D727F"/>
    <w:rsid w:val="002E02FA"/>
    <w:rsid w:val="002E0C1E"/>
    <w:rsid w:val="002E125A"/>
    <w:rsid w:val="002E4F56"/>
    <w:rsid w:val="002E731D"/>
    <w:rsid w:val="002E74DD"/>
    <w:rsid w:val="002F2302"/>
    <w:rsid w:val="002F2CF1"/>
    <w:rsid w:val="002F345C"/>
    <w:rsid w:val="002F369A"/>
    <w:rsid w:val="002F3EAB"/>
    <w:rsid w:val="002F45E7"/>
    <w:rsid w:val="002F5DA1"/>
    <w:rsid w:val="00302272"/>
    <w:rsid w:val="0030758E"/>
    <w:rsid w:val="003112DD"/>
    <w:rsid w:val="0031146A"/>
    <w:rsid w:val="00313BDD"/>
    <w:rsid w:val="00314A1D"/>
    <w:rsid w:val="00321270"/>
    <w:rsid w:val="00321726"/>
    <w:rsid w:val="003265EB"/>
    <w:rsid w:val="003265EC"/>
    <w:rsid w:val="00326ABA"/>
    <w:rsid w:val="00327815"/>
    <w:rsid w:val="003316D7"/>
    <w:rsid w:val="00331AA8"/>
    <w:rsid w:val="00333235"/>
    <w:rsid w:val="003342A0"/>
    <w:rsid w:val="00336575"/>
    <w:rsid w:val="00340C46"/>
    <w:rsid w:val="003422E8"/>
    <w:rsid w:val="0034277C"/>
    <w:rsid w:val="00343A7E"/>
    <w:rsid w:val="00343C30"/>
    <w:rsid w:val="00346C2C"/>
    <w:rsid w:val="00351065"/>
    <w:rsid w:val="00353FE5"/>
    <w:rsid w:val="00354CA0"/>
    <w:rsid w:val="0035665B"/>
    <w:rsid w:val="00357E6E"/>
    <w:rsid w:val="00361D26"/>
    <w:rsid w:val="00362881"/>
    <w:rsid w:val="00363F7E"/>
    <w:rsid w:val="00364C96"/>
    <w:rsid w:val="003729E6"/>
    <w:rsid w:val="00372A42"/>
    <w:rsid w:val="00372A95"/>
    <w:rsid w:val="00373C6D"/>
    <w:rsid w:val="00377937"/>
    <w:rsid w:val="003805F8"/>
    <w:rsid w:val="0038104F"/>
    <w:rsid w:val="003822FB"/>
    <w:rsid w:val="00384969"/>
    <w:rsid w:val="0038586A"/>
    <w:rsid w:val="00387A19"/>
    <w:rsid w:val="00390865"/>
    <w:rsid w:val="003917A1"/>
    <w:rsid w:val="00393C6C"/>
    <w:rsid w:val="00394C53"/>
    <w:rsid w:val="00395711"/>
    <w:rsid w:val="00395A44"/>
    <w:rsid w:val="003A42B7"/>
    <w:rsid w:val="003B109C"/>
    <w:rsid w:val="003B584A"/>
    <w:rsid w:val="003B6331"/>
    <w:rsid w:val="003C4E9E"/>
    <w:rsid w:val="003D066F"/>
    <w:rsid w:val="003D09BF"/>
    <w:rsid w:val="003D42BC"/>
    <w:rsid w:val="003D7ECA"/>
    <w:rsid w:val="003E1A4D"/>
    <w:rsid w:val="003E1BAC"/>
    <w:rsid w:val="003E4A2C"/>
    <w:rsid w:val="003E64D9"/>
    <w:rsid w:val="003E79C2"/>
    <w:rsid w:val="003F02B2"/>
    <w:rsid w:val="003F3535"/>
    <w:rsid w:val="003F5861"/>
    <w:rsid w:val="003F590A"/>
    <w:rsid w:val="0040093E"/>
    <w:rsid w:val="00401831"/>
    <w:rsid w:val="00404D8D"/>
    <w:rsid w:val="00407BF5"/>
    <w:rsid w:val="00407EEB"/>
    <w:rsid w:val="0041117B"/>
    <w:rsid w:val="00411303"/>
    <w:rsid w:val="00412AF7"/>
    <w:rsid w:val="00413421"/>
    <w:rsid w:val="00414C0F"/>
    <w:rsid w:val="00416BFB"/>
    <w:rsid w:val="00421A78"/>
    <w:rsid w:val="00424539"/>
    <w:rsid w:val="0043027C"/>
    <w:rsid w:val="00432554"/>
    <w:rsid w:val="004329A1"/>
    <w:rsid w:val="0043376D"/>
    <w:rsid w:val="0043665B"/>
    <w:rsid w:val="00436E12"/>
    <w:rsid w:val="004409EA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2093"/>
    <w:rsid w:val="00453E65"/>
    <w:rsid w:val="00453E70"/>
    <w:rsid w:val="00455497"/>
    <w:rsid w:val="004557BB"/>
    <w:rsid w:val="00456442"/>
    <w:rsid w:val="00456498"/>
    <w:rsid w:val="004568E7"/>
    <w:rsid w:val="00456F9A"/>
    <w:rsid w:val="00465736"/>
    <w:rsid w:val="00470724"/>
    <w:rsid w:val="004712D9"/>
    <w:rsid w:val="0047252A"/>
    <w:rsid w:val="00472DDF"/>
    <w:rsid w:val="0047427D"/>
    <w:rsid w:val="00474704"/>
    <w:rsid w:val="00477F9E"/>
    <w:rsid w:val="00480B39"/>
    <w:rsid w:val="00482FEE"/>
    <w:rsid w:val="004879A4"/>
    <w:rsid w:val="00487F76"/>
    <w:rsid w:val="004906D4"/>
    <w:rsid w:val="00492931"/>
    <w:rsid w:val="00494439"/>
    <w:rsid w:val="00495936"/>
    <w:rsid w:val="004A1A66"/>
    <w:rsid w:val="004A3FD9"/>
    <w:rsid w:val="004A4F10"/>
    <w:rsid w:val="004A7005"/>
    <w:rsid w:val="004A750B"/>
    <w:rsid w:val="004B25F4"/>
    <w:rsid w:val="004B2DAD"/>
    <w:rsid w:val="004B4735"/>
    <w:rsid w:val="004B6577"/>
    <w:rsid w:val="004C0BF3"/>
    <w:rsid w:val="004C3E5C"/>
    <w:rsid w:val="004C45DD"/>
    <w:rsid w:val="004C7FC5"/>
    <w:rsid w:val="004D1982"/>
    <w:rsid w:val="004D598B"/>
    <w:rsid w:val="004D5E79"/>
    <w:rsid w:val="004D6B02"/>
    <w:rsid w:val="004E5E3B"/>
    <w:rsid w:val="004E6B44"/>
    <w:rsid w:val="004F14C7"/>
    <w:rsid w:val="004F1AFF"/>
    <w:rsid w:val="004F3755"/>
    <w:rsid w:val="004F4A86"/>
    <w:rsid w:val="004F4E59"/>
    <w:rsid w:val="004F6A83"/>
    <w:rsid w:val="00500EF3"/>
    <w:rsid w:val="00501C96"/>
    <w:rsid w:val="00505740"/>
    <w:rsid w:val="005104D8"/>
    <w:rsid w:val="00513930"/>
    <w:rsid w:val="00516E45"/>
    <w:rsid w:val="00521135"/>
    <w:rsid w:val="00521712"/>
    <w:rsid w:val="005234A9"/>
    <w:rsid w:val="00525ACB"/>
    <w:rsid w:val="00525E2C"/>
    <w:rsid w:val="005269A6"/>
    <w:rsid w:val="0053705E"/>
    <w:rsid w:val="00537D66"/>
    <w:rsid w:val="00543190"/>
    <w:rsid w:val="005460E8"/>
    <w:rsid w:val="0054755B"/>
    <w:rsid w:val="0055076C"/>
    <w:rsid w:val="0055308B"/>
    <w:rsid w:val="00556E11"/>
    <w:rsid w:val="0055780D"/>
    <w:rsid w:val="0056052E"/>
    <w:rsid w:val="005636BC"/>
    <w:rsid w:val="0056390A"/>
    <w:rsid w:val="005657AC"/>
    <w:rsid w:val="00567974"/>
    <w:rsid w:val="0057055F"/>
    <w:rsid w:val="005707EA"/>
    <w:rsid w:val="00572EB7"/>
    <w:rsid w:val="0057418A"/>
    <w:rsid w:val="005775DD"/>
    <w:rsid w:val="00580007"/>
    <w:rsid w:val="00583635"/>
    <w:rsid w:val="00583BEA"/>
    <w:rsid w:val="00594195"/>
    <w:rsid w:val="00595824"/>
    <w:rsid w:val="00596D42"/>
    <w:rsid w:val="00596EF3"/>
    <w:rsid w:val="00597863"/>
    <w:rsid w:val="005A0018"/>
    <w:rsid w:val="005A4BB5"/>
    <w:rsid w:val="005A4DD4"/>
    <w:rsid w:val="005A58AA"/>
    <w:rsid w:val="005A640B"/>
    <w:rsid w:val="005B105E"/>
    <w:rsid w:val="005B1064"/>
    <w:rsid w:val="005B2734"/>
    <w:rsid w:val="005B6E54"/>
    <w:rsid w:val="005B7FE7"/>
    <w:rsid w:val="005C2AE7"/>
    <w:rsid w:val="005C4CCD"/>
    <w:rsid w:val="005C5878"/>
    <w:rsid w:val="005C7EED"/>
    <w:rsid w:val="005D2DB8"/>
    <w:rsid w:val="005E02E5"/>
    <w:rsid w:val="005F0E9F"/>
    <w:rsid w:val="005F1DB5"/>
    <w:rsid w:val="005F2D9E"/>
    <w:rsid w:val="005F5457"/>
    <w:rsid w:val="00606852"/>
    <w:rsid w:val="0060688C"/>
    <w:rsid w:val="00610A5B"/>
    <w:rsid w:val="006124AA"/>
    <w:rsid w:val="006144A0"/>
    <w:rsid w:val="006158DE"/>
    <w:rsid w:val="00615DC4"/>
    <w:rsid w:val="006169CE"/>
    <w:rsid w:val="006214FD"/>
    <w:rsid w:val="0063246E"/>
    <w:rsid w:val="006335AE"/>
    <w:rsid w:val="00634947"/>
    <w:rsid w:val="006350FB"/>
    <w:rsid w:val="0063776B"/>
    <w:rsid w:val="00637BEB"/>
    <w:rsid w:val="00637FB9"/>
    <w:rsid w:val="00642F0F"/>
    <w:rsid w:val="00644793"/>
    <w:rsid w:val="00645274"/>
    <w:rsid w:val="00645E30"/>
    <w:rsid w:val="0064612E"/>
    <w:rsid w:val="00654338"/>
    <w:rsid w:val="006546B8"/>
    <w:rsid w:val="006604FA"/>
    <w:rsid w:val="006646DE"/>
    <w:rsid w:val="00665A00"/>
    <w:rsid w:val="00667491"/>
    <w:rsid w:val="0067110D"/>
    <w:rsid w:val="00673742"/>
    <w:rsid w:val="00674277"/>
    <w:rsid w:val="00676038"/>
    <w:rsid w:val="006766B4"/>
    <w:rsid w:val="006778B8"/>
    <w:rsid w:val="0068159D"/>
    <w:rsid w:val="00683937"/>
    <w:rsid w:val="006850BD"/>
    <w:rsid w:val="00685FFA"/>
    <w:rsid w:val="006869AA"/>
    <w:rsid w:val="00687630"/>
    <w:rsid w:val="006878D9"/>
    <w:rsid w:val="00692FD8"/>
    <w:rsid w:val="00693E48"/>
    <w:rsid w:val="00696DE2"/>
    <w:rsid w:val="006A3005"/>
    <w:rsid w:val="006A3F2C"/>
    <w:rsid w:val="006B3E1F"/>
    <w:rsid w:val="006B4494"/>
    <w:rsid w:val="006B6D05"/>
    <w:rsid w:val="006C46EB"/>
    <w:rsid w:val="006C548D"/>
    <w:rsid w:val="006D1268"/>
    <w:rsid w:val="006D3684"/>
    <w:rsid w:val="006D453C"/>
    <w:rsid w:val="006E0314"/>
    <w:rsid w:val="006E6B32"/>
    <w:rsid w:val="006E7027"/>
    <w:rsid w:val="006F2315"/>
    <w:rsid w:val="006F2683"/>
    <w:rsid w:val="006F3E51"/>
    <w:rsid w:val="006F54A9"/>
    <w:rsid w:val="006F701C"/>
    <w:rsid w:val="006F7EA2"/>
    <w:rsid w:val="00702E39"/>
    <w:rsid w:val="00706993"/>
    <w:rsid w:val="00710839"/>
    <w:rsid w:val="007122CD"/>
    <w:rsid w:val="0071345C"/>
    <w:rsid w:val="00713FB4"/>
    <w:rsid w:val="00716C41"/>
    <w:rsid w:val="00720884"/>
    <w:rsid w:val="007228D7"/>
    <w:rsid w:val="007266B5"/>
    <w:rsid w:val="007268F5"/>
    <w:rsid w:val="00727F55"/>
    <w:rsid w:val="007323C3"/>
    <w:rsid w:val="007363BC"/>
    <w:rsid w:val="007369FD"/>
    <w:rsid w:val="007436EE"/>
    <w:rsid w:val="007446FC"/>
    <w:rsid w:val="00745B97"/>
    <w:rsid w:val="00751F0C"/>
    <w:rsid w:val="00753858"/>
    <w:rsid w:val="00753D8A"/>
    <w:rsid w:val="00754B67"/>
    <w:rsid w:val="00757A60"/>
    <w:rsid w:val="0076310A"/>
    <w:rsid w:val="00764CBD"/>
    <w:rsid w:val="00766779"/>
    <w:rsid w:val="0077436E"/>
    <w:rsid w:val="00775D91"/>
    <w:rsid w:val="00780EC0"/>
    <w:rsid w:val="007812F9"/>
    <w:rsid w:val="0078291D"/>
    <w:rsid w:val="007836A1"/>
    <w:rsid w:val="00785021"/>
    <w:rsid w:val="00786658"/>
    <w:rsid w:val="0079066F"/>
    <w:rsid w:val="00792486"/>
    <w:rsid w:val="00792854"/>
    <w:rsid w:val="00792945"/>
    <w:rsid w:val="00792D24"/>
    <w:rsid w:val="007932F0"/>
    <w:rsid w:val="00793922"/>
    <w:rsid w:val="007A0B36"/>
    <w:rsid w:val="007A0DAA"/>
    <w:rsid w:val="007A25B4"/>
    <w:rsid w:val="007B1907"/>
    <w:rsid w:val="007B1B62"/>
    <w:rsid w:val="007B1BC1"/>
    <w:rsid w:val="007B5F0D"/>
    <w:rsid w:val="007B67A9"/>
    <w:rsid w:val="007B6845"/>
    <w:rsid w:val="007C0D86"/>
    <w:rsid w:val="007C15DF"/>
    <w:rsid w:val="007C3470"/>
    <w:rsid w:val="007C352F"/>
    <w:rsid w:val="007C5794"/>
    <w:rsid w:val="007C5D18"/>
    <w:rsid w:val="007D1526"/>
    <w:rsid w:val="007D3880"/>
    <w:rsid w:val="007D52A2"/>
    <w:rsid w:val="007D755B"/>
    <w:rsid w:val="007E064B"/>
    <w:rsid w:val="007E2C82"/>
    <w:rsid w:val="007E2ED7"/>
    <w:rsid w:val="007E4D2E"/>
    <w:rsid w:val="007F483B"/>
    <w:rsid w:val="007F50B7"/>
    <w:rsid w:val="007F5456"/>
    <w:rsid w:val="007F5D67"/>
    <w:rsid w:val="007F68BB"/>
    <w:rsid w:val="007F71B5"/>
    <w:rsid w:val="0080018F"/>
    <w:rsid w:val="0082287E"/>
    <w:rsid w:val="00824326"/>
    <w:rsid w:val="00826C69"/>
    <w:rsid w:val="00827423"/>
    <w:rsid w:val="00827BA7"/>
    <w:rsid w:val="0083234B"/>
    <w:rsid w:val="00832A19"/>
    <w:rsid w:val="00834CE1"/>
    <w:rsid w:val="00837C15"/>
    <w:rsid w:val="00837FEB"/>
    <w:rsid w:val="00850481"/>
    <w:rsid w:val="00850699"/>
    <w:rsid w:val="00851774"/>
    <w:rsid w:val="00861808"/>
    <w:rsid w:val="008619B3"/>
    <w:rsid w:val="00861D5C"/>
    <w:rsid w:val="0086216F"/>
    <w:rsid w:val="00866676"/>
    <w:rsid w:val="00866FAC"/>
    <w:rsid w:val="00867270"/>
    <w:rsid w:val="00870960"/>
    <w:rsid w:val="008728A9"/>
    <w:rsid w:val="00872B2D"/>
    <w:rsid w:val="008750BB"/>
    <w:rsid w:val="00877DB3"/>
    <w:rsid w:val="008839ED"/>
    <w:rsid w:val="008841DB"/>
    <w:rsid w:val="0089353E"/>
    <w:rsid w:val="00893D03"/>
    <w:rsid w:val="008971BB"/>
    <w:rsid w:val="008A0457"/>
    <w:rsid w:val="008A32F3"/>
    <w:rsid w:val="008A38D9"/>
    <w:rsid w:val="008A4D05"/>
    <w:rsid w:val="008B0697"/>
    <w:rsid w:val="008B1EFE"/>
    <w:rsid w:val="008B25D3"/>
    <w:rsid w:val="008B4D95"/>
    <w:rsid w:val="008C09ED"/>
    <w:rsid w:val="008D17A1"/>
    <w:rsid w:val="008D2CAB"/>
    <w:rsid w:val="008D32F5"/>
    <w:rsid w:val="008D3CFC"/>
    <w:rsid w:val="008D4060"/>
    <w:rsid w:val="008D48F1"/>
    <w:rsid w:val="008D498E"/>
    <w:rsid w:val="008D576A"/>
    <w:rsid w:val="008D5ABB"/>
    <w:rsid w:val="008D6DE6"/>
    <w:rsid w:val="008E4555"/>
    <w:rsid w:val="008E5658"/>
    <w:rsid w:val="008E5A2F"/>
    <w:rsid w:val="008E7269"/>
    <w:rsid w:val="008E72D2"/>
    <w:rsid w:val="008E78B3"/>
    <w:rsid w:val="008E7F8C"/>
    <w:rsid w:val="008F1216"/>
    <w:rsid w:val="008F2808"/>
    <w:rsid w:val="008F50D2"/>
    <w:rsid w:val="008F50F3"/>
    <w:rsid w:val="009021FE"/>
    <w:rsid w:val="00903C51"/>
    <w:rsid w:val="009070E0"/>
    <w:rsid w:val="00913413"/>
    <w:rsid w:val="00914CD3"/>
    <w:rsid w:val="00915F2C"/>
    <w:rsid w:val="00916B1C"/>
    <w:rsid w:val="0091791C"/>
    <w:rsid w:val="00922CB3"/>
    <w:rsid w:val="009244E8"/>
    <w:rsid w:val="00925120"/>
    <w:rsid w:val="00930175"/>
    <w:rsid w:val="00932232"/>
    <w:rsid w:val="00941BD8"/>
    <w:rsid w:val="0094225F"/>
    <w:rsid w:val="009428F8"/>
    <w:rsid w:val="00942D3A"/>
    <w:rsid w:val="0094473A"/>
    <w:rsid w:val="00945292"/>
    <w:rsid w:val="00950616"/>
    <w:rsid w:val="00950BC5"/>
    <w:rsid w:val="00950DE6"/>
    <w:rsid w:val="0095110E"/>
    <w:rsid w:val="0095216C"/>
    <w:rsid w:val="00952998"/>
    <w:rsid w:val="0095523A"/>
    <w:rsid w:val="00960317"/>
    <w:rsid w:val="0096166D"/>
    <w:rsid w:val="00961C13"/>
    <w:rsid w:val="009655B0"/>
    <w:rsid w:val="009673F9"/>
    <w:rsid w:val="00974928"/>
    <w:rsid w:val="00974F4F"/>
    <w:rsid w:val="00975383"/>
    <w:rsid w:val="00975648"/>
    <w:rsid w:val="00981E6B"/>
    <w:rsid w:val="00982039"/>
    <w:rsid w:val="00985575"/>
    <w:rsid w:val="00995313"/>
    <w:rsid w:val="009A18B0"/>
    <w:rsid w:val="009A1924"/>
    <w:rsid w:val="009A1B6D"/>
    <w:rsid w:val="009A307B"/>
    <w:rsid w:val="009A3923"/>
    <w:rsid w:val="009A3A54"/>
    <w:rsid w:val="009A518C"/>
    <w:rsid w:val="009A6DB2"/>
    <w:rsid w:val="009A7C67"/>
    <w:rsid w:val="009B4C8A"/>
    <w:rsid w:val="009B6F5A"/>
    <w:rsid w:val="009C0775"/>
    <w:rsid w:val="009C3BBB"/>
    <w:rsid w:val="009C46CC"/>
    <w:rsid w:val="009C4DAB"/>
    <w:rsid w:val="009D2F7E"/>
    <w:rsid w:val="009D6653"/>
    <w:rsid w:val="009D79E5"/>
    <w:rsid w:val="009E314A"/>
    <w:rsid w:val="009E3614"/>
    <w:rsid w:val="009E3C22"/>
    <w:rsid w:val="009E3D33"/>
    <w:rsid w:val="009E3E78"/>
    <w:rsid w:val="009E5E3D"/>
    <w:rsid w:val="009F0DFA"/>
    <w:rsid w:val="009F5A9A"/>
    <w:rsid w:val="009F7BB7"/>
    <w:rsid w:val="00A002D7"/>
    <w:rsid w:val="00A00959"/>
    <w:rsid w:val="00A016AF"/>
    <w:rsid w:val="00A03650"/>
    <w:rsid w:val="00A04ABE"/>
    <w:rsid w:val="00A05714"/>
    <w:rsid w:val="00A07727"/>
    <w:rsid w:val="00A07804"/>
    <w:rsid w:val="00A11D19"/>
    <w:rsid w:val="00A14C19"/>
    <w:rsid w:val="00A150E5"/>
    <w:rsid w:val="00A16D0E"/>
    <w:rsid w:val="00A23FBB"/>
    <w:rsid w:val="00A3047C"/>
    <w:rsid w:val="00A36447"/>
    <w:rsid w:val="00A37838"/>
    <w:rsid w:val="00A37985"/>
    <w:rsid w:val="00A421AC"/>
    <w:rsid w:val="00A427B5"/>
    <w:rsid w:val="00A42992"/>
    <w:rsid w:val="00A42DD6"/>
    <w:rsid w:val="00A446A1"/>
    <w:rsid w:val="00A45F0B"/>
    <w:rsid w:val="00A51E4A"/>
    <w:rsid w:val="00A607F8"/>
    <w:rsid w:val="00A609FE"/>
    <w:rsid w:val="00A60E61"/>
    <w:rsid w:val="00A60FBA"/>
    <w:rsid w:val="00A633AE"/>
    <w:rsid w:val="00A65B8F"/>
    <w:rsid w:val="00A77AFB"/>
    <w:rsid w:val="00A77F9D"/>
    <w:rsid w:val="00A84B49"/>
    <w:rsid w:val="00A908C0"/>
    <w:rsid w:val="00A90E6D"/>
    <w:rsid w:val="00A91A29"/>
    <w:rsid w:val="00A91DD5"/>
    <w:rsid w:val="00A921C3"/>
    <w:rsid w:val="00A925E9"/>
    <w:rsid w:val="00A93A41"/>
    <w:rsid w:val="00A940B4"/>
    <w:rsid w:val="00A9602B"/>
    <w:rsid w:val="00A964C3"/>
    <w:rsid w:val="00A978B7"/>
    <w:rsid w:val="00AA18F9"/>
    <w:rsid w:val="00AA1EDF"/>
    <w:rsid w:val="00AA1F0D"/>
    <w:rsid w:val="00AA3023"/>
    <w:rsid w:val="00AA5E93"/>
    <w:rsid w:val="00AB00C9"/>
    <w:rsid w:val="00AB174E"/>
    <w:rsid w:val="00AB47AA"/>
    <w:rsid w:val="00AB5BB5"/>
    <w:rsid w:val="00AB5EBF"/>
    <w:rsid w:val="00AB75B9"/>
    <w:rsid w:val="00AB7CA9"/>
    <w:rsid w:val="00AC50DB"/>
    <w:rsid w:val="00AD479B"/>
    <w:rsid w:val="00AD5424"/>
    <w:rsid w:val="00AD561B"/>
    <w:rsid w:val="00AE42E2"/>
    <w:rsid w:val="00AE432C"/>
    <w:rsid w:val="00AE5D7D"/>
    <w:rsid w:val="00AF20A7"/>
    <w:rsid w:val="00AF6620"/>
    <w:rsid w:val="00AF6AD3"/>
    <w:rsid w:val="00B02B42"/>
    <w:rsid w:val="00B05C87"/>
    <w:rsid w:val="00B12E73"/>
    <w:rsid w:val="00B14376"/>
    <w:rsid w:val="00B15A34"/>
    <w:rsid w:val="00B207EE"/>
    <w:rsid w:val="00B31AA1"/>
    <w:rsid w:val="00B45CEB"/>
    <w:rsid w:val="00B46A7C"/>
    <w:rsid w:val="00B46AAB"/>
    <w:rsid w:val="00B47748"/>
    <w:rsid w:val="00B5101D"/>
    <w:rsid w:val="00B517C2"/>
    <w:rsid w:val="00B52340"/>
    <w:rsid w:val="00B553BA"/>
    <w:rsid w:val="00B57B31"/>
    <w:rsid w:val="00B62ADE"/>
    <w:rsid w:val="00B63D97"/>
    <w:rsid w:val="00B63E12"/>
    <w:rsid w:val="00B70BC3"/>
    <w:rsid w:val="00B81F2B"/>
    <w:rsid w:val="00B83543"/>
    <w:rsid w:val="00B9175B"/>
    <w:rsid w:val="00B977FA"/>
    <w:rsid w:val="00BA0CB1"/>
    <w:rsid w:val="00BA2A01"/>
    <w:rsid w:val="00BA4531"/>
    <w:rsid w:val="00BA757A"/>
    <w:rsid w:val="00BB014B"/>
    <w:rsid w:val="00BB70AA"/>
    <w:rsid w:val="00BC1568"/>
    <w:rsid w:val="00BC39A7"/>
    <w:rsid w:val="00BC3B04"/>
    <w:rsid w:val="00BC3E05"/>
    <w:rsid w:val="00BC6E46"/>
    <w:rsid w:val="00BD08A8"/>
    <w:rsid w:val="00BD3331"/>
    <w:rsid w:val="00BD4224"/>
    <w:rsid w:val="00BD583F"/>
    <w:rsid w:val="00BD68AB"/>
    <w:rsid w:val="00BD7CD3"/>
    <w:rsid w:val="00BE5573"/>
    <w:rsid w:val="00BF202F"/>
    <w:rsid w:val="00BF3FEC"/>
    <w:rsid w:val="00BF4D56"/>
    <w:rsid w:val="00BF6AF8"/>
    <w:rsid w:val="00C00198"/>
    <w:rsid w:val="00C00DFE"/>
    <w:rsid w:val="00C023F5"/>
    <w:rsid w:val="00C0343C"/>
    <w:rsid w:val="00C07236"/>
    <w:rsid w:val="00C076EE"/>
    <w:rsid w:val="00C10351"/>
    <w:rsid w:val="00C131C7"/>
    <w:rsid w:val="00C15FC0"/>
    <w:rsid w:val="00C16563"/>
    <w:rsid w:val="00C2395F"/>
    <w:rsid w:val="00C25D16"/>
    <w:rsid w:val="00C30AFD"/>
    <w:rsid w:val="00C3183B"/>
    <w:rsid w:val="00C32B9D"/>
    <w:rsid w:val="00C41045"/>
    <w:rsid w:val="00C41174"/>
    <w:rsid w:val="00C435F9"/>
    <w:rsid w:val="00C44A6E"/>
    <w:rsid w:val="00C45EFB"/>
    <w:rsid w:val="00C574F6"/>
    <w:rsid w:val="00C57678"/>
    <w:rsid w:val="00C62177"/>
    <w:rsid w:val="00C64536"/>
    <w:rsid w:val="00C67C1B"/>
    <w:rsid w:val="00C763AE"/>
    <w:rsid w:val="00C80D44"/>
    <w:rsid w:val="00C84D3E"/>
    <w:rsid w:val="00C852AF"/>
    <w:rsid w:val="00C86344"/>
    <w:rsid w:val="00C872A9"/>
    <w:rsid w:val="00C93B4D"/>
    <w:rsid w:val="00C95DEA"/>
    <w:rsid w:val="00C978BF"/>
    <w:rsid w:val="00CA0117"/>
    <w:rsid w:val="00CA0F9B"/>
    <w:rsid w:val="00CA2A1B"/>
    <w:rsid w:val="00CA2DEE"/>
    <w:rsid w:val="00CA5BB4"/>
    <w:rsid w:val="00CA60B1"/>
    <w:rsid w:val="00CA6239"/>
    <w:rsid w:val="00CB14ED"/>
    <w:rsid w:val="00CB3400"/>
    <w:rsid w:val="00CB41CF"/>
    <w:rsid w:val="00CC02BC"/>
    <w:rsid w:val="00CC0493"/>
    <w:rsid w:val="00CD0E8E"/>
    <w:rsid w:val="00CD70F2"/>
    <w:rsid w:val="00CD7BCC"/>
    <w:rsid w:val="00CE2C2D"/>
    <w:rsid w:val="00CE5A7F"/>
    <w:rsid w:val="00CE7C0D"/>
    <w:rsid w:val="00CF155F"/>
    <w:rsid w:val="00CF66E6"/>
    <w:rsid w:val="00CF68D1"/>
    <w:rsid w:val="00CF7A31"/>
    <w:rsid w:val="00D03E99"/>
    <w:rsid w:val="00D04132"/>
    <w:rsid w:val="00D10315"/>
    <w:rsid w:val="00D11D93"/>
    <w:rsid w:val="00D12A40"/>
    <w:rsid w:val="00D136BA"/>
    <w:rsid w:val="00D140CC"/>
    <w:rsid w:val="00D20048"/>
    <w:rsid w:val="00D20073"/>
    <w:rsid w:val="00D22088"/>
    <w:rsid w:val="00D2378F"/>
    <w:rsid w:val="00D24332"/>
    <w:rsid w:val="00D248ED"/>
    <w:rsid w:val="00D30E49"/>
    <w:rsid w:val="00D32568"/>
    <w:rsid w:val="00D332AF"/>
    <w:rsid w:val="00D34AC1"/>
    <w:rsid w:val="00D34D1F"/>
    <w:rsid w:val="00D36619"/>
    <w:rsid w:val="00D44271"/>
    <w:rsid w:val="00D45225"/>
    <w:rsid w:val="00D466CB"/>
    <w:rsid w:val="00D47B84"/>
    <w:rsid w:val="00D50532"/>
    <w:rsid w:val="00D517DE"/>
    <w:rsid w:val="00D53731"/>
    <w:rsid w:val="00D554D8"/>
    <w:rsid w:val="00D57382"/>
    <w:rsid w:val="00D60AAB"/>
    <w:rsid w:val="00D61B5C"/>
    <w:rsid w:val="00D641DC"/>
    <w:rsid w:val="00D67531"/>
    <w:rsid w:val="00D725E0"/>
    <w:rsid w:val="00D77A2E"/>
    <w:rsid w:val="00D81AB7"/>
    <w:rsid w:val="00D81DE6"/>
    <w:rsid w:val="00D82143"/>
    <w:rsid w:val="00D841CD"/>
    <w:rsid w:val="00D86C0D"/>
    <w:rsid w:val="00D9177A"/>
    <w:rsid w:val="00D92FC8"/>
    <w:rsid w:val="00D95E85"/>
    <w:rsid w:val="00D96854"/>
    <w:rsid w:val="00D97F57"/>
    <w:rsid w:val="00DA00CF"/>
    <w:rsid w:val="00DA365D"/>
    <w:rsid w:val="00DA53B8"/>
    <w:rsid w:val="00DA68A2"/>
    <w:rsid w:val="00DB2030"/>
    <w:rsid w:val="00DB40B6"/>
    <w:rsid w:val="00DB4156"/>
    <w:rsid w:val="00DB5E7D"/>
    <w:rsid w:val="00DB68A8"/>
    <w:rsid w:val="00DB7FA2"/>
    <w:rsid w:val="00DC084E"/>
    <w:rsid w:val="00DC0B01"/>
    <w:rsid w:val="00DC1D25"/>
    <w:rsid w:val="00DC271F"/>
    <w:rsid w:val="00DC4D9C"/>
    <w:rsid w:val="00DC75F7"/>
    <w:rsid w:val="00DC7813"/>
    <w:rsid w:val="00DD1940"/>
    <w:rsid w:val="00DD2A4D"/>
    <w:rsid w:val="00DD31A8"/>
    <w:rsid w:val="00DD4468"/>
    <w:rsid w:val="00DD4DB2"/>
    <w:rsid w:val="00DD73F8"/>
    <w:rsid w:val="00DE0869"/>
    <w:rsid w:val="00DE4DF7"/>
    <w:rsid w:val="00DF147B"/>
    <w:rsid w:val="00DF3684"/>
    <w:rsid w:val="00DF5325"/>
    <w:rsid w:val="00DF5D75"/>
    <w:rsid w:val="00E0045C"/>
    <w:rsid w:val="00E04E1D"/>
    <w:rsid w:val="00E057B5"/>
    <w:rsid w:val="00E059DF"/>
    <w:rsid w:val="00E128FE"/>
    <w:rsid w:val="00E12B14"/>
    <w:rsid w:val="00E1580C"/>
    <w:rsid w:val="00E16832"/>
    <w:rsid w:val="00E16F7F"/>
    <w:rsid w:val="00E20FFC"/>
    <w:rsid w:val="00E23DAF"/>
    <w:rsid w:val="00E23FDB"/>
    <w:rsid w:val="00E2506E"/>
    <w:rsid w:val="00E251D9"/>
    <w:rsid w:val="00E256E9"/>
    <w:rsid w:val="00E259DE"/>
    <w:rsid w:val="00E41F71"/>
    <w:rsid w:val="00E426A4"/>
    <w:rsid w:val="00E44BE4"/>
    <w:rsid w:val="00E4649F"/>
    <w:rsid w:val="00E5026E"/>
    <w:rsid w:val="00E52CB5"/>
    <w:rsid w:val="00E61DCA"/>
    <w:rsid w:val="00E633D2"/>
    <w:rsid w:val="00E63B6A"/>
    <w:rsid w:val="00E64EA9"/>
    <w:rsid w:val="00E66BEB"/>
    <w:rsid w:val="00E73564"/>
    <w:rsid w:val="00E73782"/>
    <w:rsid w:val="00E74D5B"/>
    <w:rsid w:val="00E761F5"/>
    <w:rsid w:val="00E76A41"/>
    <w:rsid w:val="00E77431"/>
    <w:rsid w:val="00E77432"/>
    <w:rsid w:val="00E8034D"/>
    <w:rsid w:val="00E80D5C"/>
    <w:rsid w:val="00E8450B"/>
    <w:rsid w:val="00E84EF1"/>
    <w:rsid w:val="00E85069"/>
    <w:rsid w:val="00E85A34"/>
    <w:rsid w:val="00E90395"/>
    <w:rsid w:val="00E90AAD"/>
    <w:rsid w:val="00E91A30"/>
    <w:rsid w:val="00EA0EC2"/>
    <w:rsid w:val="00EA1BFF"/>
    <w:rsid w:val="00EA26F0"/>
    <w:rsid w:val="00EA2E91"/>
    <w:rsid w:val="00EA3652"/>
    <w:rsid w:val="00EA435C"/>
    <w:rsid w:val="00EA5720"/>
    <w:rsid w:val="00EA6425"/>
    <w:rsid w:val="00EB1769"/>
    <w:rsid w:val="00EB4AF3"/>
    <w:rsid w:val="00EB550C"/>
    <w:rsid w:val="00EB619A"/>
    <w:rsid w:val="00EB7335"/>
    <w:rsid w:val="00EB73D8"/>
    <w:rsid w:val="00EB77FF"/>
    <w:rsid w:val="00EB7B03"/>
    <w:rsid w:val="00EC6559"/>
    <w:rsid w:val="00EC711E"/>
    <w:rsid w:val="00ED0F93"/>
    <w:rsid w:val="00ED221E"/>
    <w:rsid w:val="00ED3157"/>
    <w:rsid w:val="00EE02F4"/>
    <w:rsid w:val="00EE2E98"/>
    <w:rsid w:val="00EE4CE6"/>
    <w:rsid w:val="00EF1C87"/>
    <w:rsid w:val="00EF22CD"/>
    <w:rsid w:val="00EF5ABC"/>
    <w:rsid w:val="00F02504"/>
    <w:rsid w:val="00F0253B"/>
    <w:rsid w:val="00F032F9"/>
    <w:rsid w:val="00F048A0"/>
    <w:rsid w:val="00F04E4F"/>
    <w:rsid w:val="00F0548F"/>
    <w:rsid w:val="00F055B8"/>
    <w:rsid w:val="00F06C45"/>
    <w:rsid w:val="00F07061"/>
    <w:rsid w:val="00F0707E"/>
    <w:rsid w:val="00F07BF5"/>
    <w:rsid w:val="00F15529"/>
    <w:rsid w:val="00F16625"/>
    <w:rsid w:val="00F2120F"/>
    <w:rsid w:val="00F26792"/>
    <w:rsid w:val="00F27BCD"/>
    <w:rsid w:val="00F30D79"/>
    <w:rsid w:val="00F3731F"/>
    <w:rsid w:val="00F37A8B"/>
    <w:rsid w:val="00F40D5E"/>
    <w:rsid w:val="00F548B9"/>
    <w:rsid w:val="00F562AD"/>
    <w:rsid w:val="00F56A5E"/>
    <w:rsid w:val="00F60158"/>
    <w:rsid w:val="00F60A50"/>
    <w:rsid w:val="00F61578"/>
    <w:rsid w:val="00F61B5C"/>
    <w:rsid w:val="00F64A14"/>
    <w:rsid w:val="00F64A61"/>
    <w:rsid w:val="00F6614B"/>
    <w:rsid w:val="00F67CA5"/>
    <w:rsid w:val="00F70455"/>
    <w:rsid w:val="00F72443"/>
    <w:rsid w:val="00F727DA"/>
    <w:rsid w:val="00F728DC"/>
    <w:rsid w:val="00F76665"/>
    <w:rsid w:val="00F76860"/>
    <w:rsid w:val="00F76916"/>
    <w:rsid w:val="00F83A98"/>
    <w:rsid w:val="00F8464B"/>
    <w:rsid w:val="00F91E0E"/>
    <w:rsid w:val="00F96E83"/>
    <w:rsid w:val="00F972C2"/>
    <w:rsid w:val="00FA175F"/>
    <w:rsid w:val="00FA3A34"/>
    <w:rsid w:val="00FA4406"/>
    <w:rsid w:val="00FA4BB3"/>
    <w:rsid w:val="00FA7126"/>
    <w:rsid w:val="00FA7620"/>
    <w:rsid w:val="00FB0286"/>
    <w:rsid w:val="00FB2988"/>
    <w:rsid w:val="00FB29A2"/>
    <w:rsid w:val="00FB30E9"/>
    <w:rsid w:val="00FB59EC"/>
    <w:rsid w:val="00FB6FD4"/>
    <w:rsid w:val="00FC081D"/>
    <w:rsid w:val="00FC1360"/>
    <w:rsid w:val="00FC1DC1"/>
    <w:rsid w:val="00FC38D4"/>
    <w:rsid w:val="00FC43E5"/>
    <w:rsid w:val="00FC616E"/>
    <w:rsid w:val="00FC6266"/>
    <w:rsid w:val="00FC783A"/>
    <w:rsid w:val="00FD02A7"/>
    <w:rsid w:val="00FD17CA"/>
    <w:rsid w:val="00FD36E6"/>
    <w:rsid w:val="00FD384D"/>
    <w:rsid w:val="00FD446C"/>
    <w:rsid w:val="00FD53C8"/>
    <w:rsid w:val="00FE142A"/>
    <w:rsid w:val="00FE6677"/>
    <w:rsid w:val="00FF0D7A"/>
    <w:rsid w:val="00FF3454"/>
    <w:rsid w:val="00FF395C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">
    <w:name w:val="Абзац списка1"/>
    <w:basedOn w:val="a"/>
    <w:uiPriority w:val="99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rsid w:val="005C2AE7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DE0869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DE0869"/>
    <w:pPr>
      <w:widowControl w:val="0"/>
      <w:suppressAutoHyphens w:val="0"/>
      <w:autoSpaceDE w:val="0"/>
      <w:autoSpaceDN w:val="0"/>
      <w:adjustRightInd w:val="0"/>
      <w:spacing w:line="360" w:lineRule="exact"/>
      <w:ind w:firstLine="562"/>
      <w:jc w:val="both"/>
    </w:pPr>
    <w:rPr>
      <w:lang w:eastAsia="ru-RU"/>
    </w:rPr>
  </w:style>
  <w:style w:type="paragraph" w:customStyle="1" w:styleId="ConsPlusNormal">
    <w:name w:val="ConsPlusNormal"/>
    <w:rsid w:val="001E63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5">
    <w:name w:val="Font Style35"/>
    <w:basedOn w:val="a0"/>
    <w:uiPriority w:val="99"/>
    <w:rsid w:val="00326AB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9">
    <w:name w:val="Style1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298" w:lineRule="exact"/>
    </w:pPr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lang w:eastAsia="ru-RU"/>
    </w:rPr>
  </w:style>
  <w:style w:type="paragraph" w:customStyle="1" w:styleId="Style18">
    <w:name w:val="Style1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jc w:val="both"/>
    </w:pPr>
    <w:rPr>
      <w:rFonts w:eastAsiaTheme="minorEastAsia"/>
      <w:lang w:eastAsia="ru-RU"/>
    </w:rPr>
  </w:style>
  <w:style w:type="character" w:customStyle="1" w:styleId="FontStyle95">
    <w:name w:val="Font Style95"/>
    <w:basedOn w:val="a0"/>
    <w:uiPriority w:val="99"/>
    <w:rsid w:val="00326AB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98">
    <w:name w:val="Font Style98"/>
    <w:basedOn w:val="a0"/>
    <w:uiPriority w:val="99"/>
    <w:rsid w:val="00326ABA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1">
    <w:name w:val="Style11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ind w:firstLine="720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70" w:lineRule="exact"/>
      <w:ind w:firstLine="725"/>
      <w:jc w:val="both"/>
    </w:pPr>
    <w:rPr>
      <w:rFonts w:eastAsiaTheme="minorEastAsia"/>
      <w:lang w:eastAsia="ru-RU"/>
    </w:rPr>
  </w:style>
  <w:style w:type="paragraph" w:styleId="afa">
    <w:name w:val="No Spacing"/>
    <w:uiPriority w:val="1"/>
    <w:qFormat/>
    <w:rsid w:val="00916B1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02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8">
    <w:name w:val="Font Style18"/>
    <w:uiPriority w:val="99"/>
    <w:rsid w:val="00230271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novtex.ru/gormas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-vfu.ru/upload/ui/kaspersk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dm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-vfu.ru/upload/ui/microsoft.pdf" TargetMode="External"/><Relationship Id="rId10" Type="http://schemas.openxmlformats.org/officeDocument/2006/relationships/hyperlink" Target="http://www.rosugol.ru/jur_u/ugol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karta-sm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44B2-3654-49C8-93C2-916F1C13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13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48</cp:revision>
  <cp:lastPrinted>2019-11-05T08:06:00Z</cp:lastPrinted>
  <dcterms:created xsi:type="dcterms:W3CDTF">2019-04-19T09:37:00Z</dcterms:created>
  <dcterms:modified xsi:type="dcterms:W3CDTF">2021-09-16T00:10:00Z</dcterms:modified>
</cp:coreProperties>
</file>