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23" w:rsidRPr="00D53AE8" w:rsidRDefault="005A6A4B" w:rsidP="00385F23">
      <w:pPr>
        <w:jc w:val="center"/>
      </w:pPr>
      <w:r>
        <w:rPr>
          <w:noProof/>
        </w:rPr>
        <w:drawing>
          <wp:inline distT="0" distB="0" distL="0" distR="0">
            <wp:extent cx="5940425" cy="84142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FDA" w:rsidRPr="005B15D0" w:rsidRDefault="0084455B" w:rsidP="008C2FDA">
      <w:pPr>
        <w:pStyle w:val="a5"/>
        <w:pageBreakBefore/>
        <w:jc w:val="center"/>
        <w:rPr>
          <w:b/>
        </w:rPr>
      </w:pPr>
      <w:r>
        <w:rPr>
          <w:b/>
        </w:rPr>
        <w:lastRenderedPageBreak/>
        <w:t xml:space="preserve">1. </w:t>
      </w:r>
      <w:r w:rsidR="008C2FDA" w:rsidRPr="005B15D0">
        <w:rPr>
          <w:b/>
        </w:rPr>
        <w:t>АННОТАЦИЯ</w:t>
      </w:r>
    </w:p>
    <w:p w:rsidR="008C2FDA" w:rsidRDefault="008C2FDA" w:rsidP="008C2FDA">
      <w:pPr>
        <w:jc w:val="center"/>
        <w:rPr>
          <w:b/>
          <w:bCs/>
        </w:rPr>
      </w:pPr>
      <w:r>
        <w:rPr>
          <w:b/>
        </w:rPr>
        <w:t>к рабочей программе дисциплины</w:t>
      </w:r>
    </w:p>
    <w:p w:rsidR="008C2FDA" w:rsidRPr="007B6E61" w:rsidRDefault="008C2FDA" w:rsidP="008C2FDA">
      <w:pPr>
        <w:rPr>
          <w:b/>
        </w:rPr>
      </w:pPr>
    </w:p>
    <w:p w:rsidR="008C2FDA" w:rsidRPr="00745B11" w:rsidRDefault="008C2FDA" w:rsidP="008C2FDA">
      <w:pPr>
        <w:spacing w:line="276" w:lineRule="auto"/>
        <w:jc w:val="center"/>
        <w:rPr>
          <w:b/>
        </w:rPr>
      </w:pPr>
      <w:r w:rsidRPr="00745B11">
        <w:rPr>
          <w:b/>
        </w:rPr>
        <w:t>Б1.В.ДВ.</w:t>
      </w:r>
      <w:r w:rsidR="00EF11B8">
        <w:rPr>
          <w:b/>
        </w:rPr>
        <w:t>06</w:t>
      </w:r>
      <w:r w:rsidR="009545FC">
        <w:rPr>
          <w:b/>
        </w:rPr>
        <w:t>.01</w:t>
      </w:r>
      <w:r w:rsidRPr="00745B11">
        <w:rPr>
          <w:b/>
        </w:rPr>
        <w:t xml:space="preserve"> «</w:t>
      </w:r>
      <w:r w:rsidR="00F37FB7">
        <w:rPr>
          <w:b/>
        </w:rPr>
        <w:t>Методология науки и научных исследований</w:t>
      </w:r>
      <w:r w:rsidRPr="00745B11">
        <w:rPr>
          <w:b/>
        </w:rPr>
        <w:t>»</w:t>
      </w:r>
    </w:p>
    <w:p w:rsidR="008C2FDA" w:rsidRPr="000B4302" w:rsidRDefault="008C2FDA" w:rsidP="008C2FDA">
      <w:pPr>
        <w:jc w:val="center"/>
      </w:pPr>
      <w:r>
        <w:t xml:space="preserve">Трудоемкость 3 </w:t>
      </w:r>
      <w:r w:rsidRPr="00C87F6A">
        <w:t>з.е.</w:t>
      </w:r>
    </w:p>
    <w:p w:rsidR="008C2FDA" w:rsidRPr="0084455B" w:rsidRDefault="0084455B" w:rsidP="0084455B">
      <w:pPr>
        <w:ind w:left="360"/>
        <w:rPr>
          <w:b/>
        </w:rPr>
      </w:pPr>
      <w:r>
        <w:rPr>
          <w:b/>
        </w:rPr>
        <w:t xml:space="preserve">1.1. </w:t>
      </w:r>
      <w:r w:rsidR="008C2FDA" w:rsidRPr="0084455B">
        <w:rPr>
          <w:b/>
        </w:rPr>
        <w:t>Цель освоения и краткое содержание дисциплины</w:t>
      </w:r>
    </w:p>
    <w:p w:rsidR="000C522E" w:rsidRPr="00345739" w:rsidRDefault="000C522E" w:rsidP="00803F6E">
      <w:pPr>
        <w:pStyle w:val="a6"/>
        <w:jc w:val="both"/>
        <w:rPr>
          <w:rStyle w:val="FontStyle49"/>
          <w:sz w:val="24"/>
          <w:szCs w:val="24"/>
        </w:rPr>
      </w:pPr>
      <w:r w:rsidRPr="000C522E">
        <w:rPr>
          <w:rStyle w:val="FontStyle49"/>
          <w:b/>
          <w:i/>
          <w:sz w:val="24"/>
          <w:szCs w:val="24"/>
        </w:rPr>
        <w:t>Цели:</w:t>
      </w:r>
      <w:r w:rsidRPr="00345739">
        <w:rPr>
          <w:rStyle w:val="FontStyle49"/>
          <w:sz w:val="24"/>
          <w:szCs w:val="24"/>
        </w:rPr>
        <w:t>углубить, расширить и усовершенствовать базовые профессиональные знания и умения обучающихся в области методологии, теории и технологии научно</w:t>
      </w:r>
      <w:r>
        <w:rPr>
          <w:rStyle w:val="FontStyle49"/>
          <w:sz w:val="24"/>
          <w:szCs w:val="24"/>
        </w:rPr>
        <w:t>-исследовательской деятельности</w:t>
      </w:r>
    </w:p>
    <w:p w:rsidR="000C522E" w:rsidRDefault="000C522E" w:rsidP="00803F6E">
      <w:pPr>
        <w:pStyle w:val="a6"/>
        <w:jc w:val="both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А</w:t>
      </w:r>
      <w:r w:rsidRPr="00345739">
        <w:rPr>
          <w:rStyle w:val="FontStyle49"/>
          <w:sz w:val="24"/>
          <w:szCs w:val="24"/>
        </w:rPr>
        <w:t xml:space="preserve">ктуализировать и углубить знания обучающихся по теоретико-методологическим и </w:t>
      </w:r>
    </w:p>
    <w:p w:rsidR="000C522E" w:rsidRDefault="000C522E" w:rsidP="00803F6E">
      <w:pPr>
        <w:pStyle w:val="a6"/>
        <w:jc w:val="both"/>
        <w:rPr>
          <w:rStyle w:val="FontStyle49"/>
          <w:sz w:val="24"/>
          <w:szCs w:val="24"/>
        </w:rPr>
      </w:pPr>
      <w:r w:rsidRPr="00345739">
        <w:rPr>
          <w:rStyle w:val="FontStyle49"/>
          <w:sz w:val="24"/>
          <w:szCs w:val="24"/>
        </w:rPr>
        <w:t>технологически аспектам научно-исследовательской деятельности в сфере</w:t>
      </w:r>
      <w:r>
        <w:rPr>
          <w:rStyle w:val="FontStyle49"/>
          <w:sz w:val="24"/>
          <w:szCs w:val="24"/>
        </w:rPr>
        <w:t xml:space="preserve">  образования;        </w:t>
      </w:r>
    </w:p>
    <w:p w:rsidR="000C522E" w:rsidRDefault="000C522E" w:rsidP="00803F6E">
      <w:pPr>
        <w:pStyle w:val="a6"/>
        <w:jc w:val="both"/>
        <w:rPr>
          <w:rStyle w:val="FontStyle49"/>
          <w:sz w:val="24"/>
          <w:szCs w:val="24"/>
        </w:rPr>
      </w:pPr>
      <w:r w:rsidRPr="00345739">
        <w:rPr>
          <w:rStyle w:val="FontStyle49"/>
          <w:sz w:val="24"/>
          <w:szCs w:val="24"/>
        </w:rPr>
        <w:t>сформировать мотивационные установки к самоуправлению научно-исследователь</w:t>
      </w:r>
      <w:r>
        <w:rPr>
          <w:rStyle w:val="FontStyle49"/>
          <w:sz w:val="24"/>
          <w:szCs w:val="24"/>
        </w:rPr>
        <w:t>ской</w:t>
      </w:r>
    </w:p>
    <w:p w:rsidR="000C522E" w:rsidRPr="00345739" w:rsidRDefault="000C522E" w:rsidP="00803F6E">
      <w:pPr>
        <w:pStyle w:val="a6"/>
        <w:jc w:val="both"/>
        <w:rPr>
          <w:rStyle w:val="FontStyle49"/>
          <w:sz w:val="24"/>
          <w:szCs w:val="24"/>
        </w:rPr>
      </w:pPr>
      <w:r w:rsidRPr="00345739">
        <w:rPr>
          <w:rStyle w:val="FontStyle49"/>
          <w:sz w:val="24"/>
          <w:szCs w:val="24"/>
        </w:rPr>
        <w:t>деятельностью, совершенствованию и развитию собственного общеинтеллектуаль</w:t>
      </w:r>
      <w:r>
        <w:rPr>
          <w:rStyle w:val="FontStyle49"/>
          <w:sz w:val="24"/>
          <w:szCs w:val="24"/>
        </w:rPr>
        <w:t>-</w:t>
      </w:r>
      <w:r w:rsidRPr="00345739">
        <w:rPr>
          <w:rStyle w:val="FontStyle49"/>
          <w:sz w:val="24"/>
          <w:szCs w:val="24"/>
        </w:rPr>
        <w:t>ного,общекультурного, научного потенциала, его применению при решении в пред</w:t>
      </w:r>
      <w:r>
        <w:rPr>
          <w:rStyle w:val="FontStyle49"/>
          <w:sz w:val="24"/>
          <w:szCs w:val="24"/>
        </w:rPr>
        <w:t>-</w:t>
      </w:r>
      <w:r w:rsidRPr="00345739">
        <w:rPr>
          <w:rStyle w:val="FontStyle49"/>
          <w:sz w:val="24"/>
          <w:szCs w:val="24"/>
        </w:rPr>
        <w:t>метной сфере профессиональной деятельности.</w:t>
      </w:r>
    </w:p>
    <w:p w:rsidR="008C2FDA" w:rsidRPr="00745B11" w:rsidRDefault="008C2FDA" w:rsidP="008C2FDA">
      <w:pPr>
        <w:ind w:left="60"/>
        <w:rPr>
          <w:b/>
          <w:bCs/>
          <w:i/>
          <w:color w:val="000000"/>
        </w:rPr>
      </w:pPr>
      <w:r w:rsidRPr="00745B11">
        <w:rPr>
          <w:b/>
          <w:bCs/>
          <w:i/>
          <w:color w:val="000000"/>
        </w:rPr>
        <w:t>Краткое содержание</w:t>
      </w:r>
    </w:p>
    <w:p w:rsidR="000C522E" w:rsidRPr="000C522E" w:rsidRDefault="000C522E" w:rsidP="000C522E">
      <w:pPr>
        <w:pStyle w:val="Style37"/>
        <w:widowControl/>
        <w:spacing w:before="5" w:line="276" w:lineRule="auto"/>
        <w:ind w:firstLine="710"/>
        <w:rPr>
          <w:rStyle w:val="FontStyle46"/>
          <w:i w:val="0"/>
          <w:sz w:val="24"/>
          <w:szCs w:val="24"/>
        </w:rPr>
      </w:pPr>
      <w:r w:rsidRPr="000C522E">
        <w:rPr>
          <w:rStyle w:val="FontStyle47"/>
          <w:b w:val="0"/>
          <w:sz w:val="24"/>
          <w:szCs w:val="24"/>
        </w:rPr>
        <w:t>Основания   методологии научной деятельности в образовании</w:t>
      </w:r>
      <w:r w:rsidRPr="000C522E">
        <w:rPr>
          <w:rStyle w:val="FontStyle47"/>
          <w:sz w:val="24"/>
          <w:szCs w:val="24"/>
        </w:rPr>
        <w:t xml:space="preserve">. </w:t>
      </w:r>
      <w:r w:rsidRPr="000C522E">
        <w:rPr>
          <w:rStyle w:val="FontStyle46"/>
          <w:i w:val="0"/>
          <w:sz w:val="24"/>
          <w:szCs w:val="24"/>
        </w:rPr>
        <w:t>Характеристики научной деятельности. Методология о принципах по</w:t>
      </w:r>
      <w:r>
        <w:rPr>
          <w:rStyle w:val="FontStyle46"/>
          <w:i w:val="0"/>
          <w:sz w:val="24"/>
          <w:szCs w:val="24"/>
        </w:rPr>
        <w:t>строения теоретической и практи-</w:t>
      </w:r>
    </w:p>
    <w:p w:rsidR="000C522E" w:rsidRPr="000C522E" w:rsidRDefault="000C522E" w:rsidP="000C522E">
      <w:pPr>
        <w:widowControl/>
        <w:jc w:val="both"/>
        <w:rPr>
          <w:rFonts w:ascii="TimesNewRomanPSMT" w:eastAsiaTheme="minorHAnsi" w:hAnsi="TimesNewRomanPSMT" w:cs="TimesNewRomanPSMT"/>
          <w:lang w:eastAsia="en-US"/>
        </w:rPr>
      </w:pPr>
      <w:r w:rsidRPr="000C522E">
        <w:rPr>
          <w:rStyle w:val="FontStyle46"/>
          <w:i w:val="0"/>
          <w:sz w:val="24"/>
          <w:szCs w:val="24"/>
        </w:rPr>
        <w:t>ческой деятельности. Наука   как   форма общественного сознания. Критерии научности</w:t>
      </w:r>
      <w:r w:rsidRPr="000C522E">
        <w:rPr>
          <w:rStyle w:val="FontStyle47"/>
          <w:sz w:val="24"/>
          <w:szCs w:val="24"/>
        </w:rPr>
        <w:t>.</w:t>
      </w:r>
      <w:r w:rsidRPr="000C522E">
        <w:rPr>
          <w:rStyle w:val="FontStyle47"/>
          <w:b w:val="0"/>
          <w:sz w:val="24"/>
          <w:szCs w:val="24"/>
        </w:rPr>
        <w:t>Организация  процесса проведения исследования.Средства и методы научного исследования.Управление исследовательскими работам.</w:t>
      </w:r>
      <w:r w:rsidRPr="000C522E">
        <w:rPr>
          <w:rFonts w:ascii="TimesNewRomanPSMT" w:eastAsiaTheme="minorHAnsi" w:hAnsi="TimesNewRomanPSMT" w:cs="TimesNewRomanPSMT"/>
          <w:lang w:eastAsia="en-US"/>
        </w:rPr>
        <w:t>Лабораторный ипромышленный эксперименты. Метод сравнения,метод вариантов. Метод хронометражных наблюдений. Математическоемоделирование. Основные методы обработки экспериментальных данных.</w:t>
      </w:r>
    </w:p>
    <w:p w:rsidR="000C522E" w:rsidRPr="000C522E" w:rsidRDefault="000C522E" w:rsidP="000C522E">
      <w:pPr>
        <w:widowControl/>
        <w:jc w:val="both"/>
        <w:rPr>
          <w:rFonts w:ascii="TimesNewRomanPSMT" w:eastAsiaTheme="minorHAnsi" w:hAnsi="TimesNewRomanPSMT" w:cs="TimesNewRomanPSMT"/>
          <w:lang w:eastAsia="en-US"/>
        </w:rPr>
      </w:pPr>
      <w:r w:rsidRPr="000C522E">
        <w:rPr>
          <w:rFonts w:ascii="TimesNewRomanPSMT" w:eastAsiaTheme="minorHAnsi" w:hAnsi="TimesNewRomanPSMT" w:cs="TimesNewRomanPSMT"/>
          <w:lang w:eastAsia="en-US"/>
        </w:rPr>
        <w:t>Общенаучные методы исследований. Методы получения эмпирическихформул. Аналити-ческий, графический и графоаналитический методы.Основные положения по составле-нию научного отчета, его структураи основные требования к оформлению. Выполнение графиков, номограмм,схем, чертежей. Требования к изложению материала. Формули-ровка выводов и рекомендаций. Методики оценки эффективности научных исследований. Критерии оценки эффективности. Организация внедрения результатов научных исследований.</w:t>
      </w:r>
    </w:p>
    <w:p w:rsidR="008C2FDA" w:rsidRPr="009D6352" w:rsidRDefault="008C2FDA" w:rsidP="008C2FDA">
      <w:pPr>
        <w:ind w:left="60"/>
        <w:rPr>
          <w:b/>
          <w:bCs/>
          <w:color w:val="000000"/>
          <w:sz w:val="22"/>
        </w:rPr>
      </w:pPr>
    </w:p>
    <w:p w:rsidR="008C2FDA" w:rsidRDefault="0084455B" w:rsidP="008C2FDA">
      <w:pPr>
        <w:rPr>
          <w:b/>
          <w:bCs/>
        </w:rPr>
      </w:pPr>
      <w:r>
        <w:rPr>
          <w:b/>
        </w:rPr>
        <w:t>1.</w:t>
      </w:r>
      <w:r w:rsidR="008C2FDA">
        <w:rPr>
          <w:b/>
        </w:rPr>
        <w:t xml:space="preserve">2. </w:t>
      </w:r>
      <w:r w:rsidR="008C2FDA"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C2FDA" w:rsidRDefault="008C2FDA" w:rsidP="008C2FDA">
      <w:pPr>
        <w:jc w:val="both"/>
        <w:rPr>
          <w:iCs/>
        </w:rPr>
      </w:pPr>
    </w:p>
    <w:tbl>
      <w:tblPr>
        <w:tblStyle w:val="a7"/>
        <w:tblW w:w="9889" w:type="dxa"/>
        <w:tblLook w:val="04A0"/>
      </w:tblPr>
      <w:tblGrid>
        <w:gridCol w:w="2660"/>
        <w:gridCol w:w="7229"/>
      </w:tblGrid>
      <w:tr w:rsidR="008C2FDA" w:rsidRPr="00B10078" w:rsidTr="006739B7">
        <w:tc>
          <w:tcPr>
            <w:tcW w:w="2660" w:type="dxa"/>
          </w:tcPr>
          <w:p w:rsidR="008C2FDA" w:rsidRDefault="008C2FDA" w:rsidP="000C522E">
            <w:pPr>
              <w:rPr>
                <w:color w:val="000000"/>
              </w:rPr>
            </w:pPr>
            <w:r w:rsidRPr="00EB725B">
              <w:rPr>
                <w:color w:val="000000"/>
              </w:rPr>
              <w:t>Планируемые результаты освоения программы(содер</w:t>
            </w:r>
            <w:r>
              <w:rPr>
                <w:color w:val="000000"/>
              </w:rPr>
              <w:t>жа-</w:t>
            </w:r>
          </w:p>
          <w:p w:rsidR="008C2FDA" w:rsidRPr="00EB725B" w:rsidRDefault="00262FDF" w:rsidP="000C522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ние и коды </w:t>
            </w:r>
            <w:r w:rsidR="008C2FDA" w:rsidRPr="00EB725B">
              <w:rPr>
                <w:color w:val="000000"/>
              </w:rPr>
              <w:t>компетенций)</w:t>
            </w:r>
          </w:p>
        </w:tc>
        <w:tc>
          <w:tcPr>
            <w:tcW w:w="7229" w:type="dxa"/>
            <w:vAlign w:val="center"/>
          </w:tcPr>
          <w:p w:rsidR="008C2FDA" w:rsidRPr="00EB725B" w:rsidRDefault="008C2FDA" w:rsidP="000C522E">
            <w:pPr>
              <w:jc w:val="center"/>
              <w:rPr>
                <w:iCs/>
              </w:rPr>
            </w:pPr>
            <w:r w:rsidRPr="00EB725B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8C2FDA" w:rsidRPr="00B10078" w:rsidTr="002B132C">
        <w:tc>
          <w:tcPr>
            <w:tcW w:w="2660" w:type="dxa"/>
          </w:tcPr>
          <w:p w:rsidR="002B132C" w:rsidRDefault="002B132C" w:rsidP="002B132C">
            <w:pPr>
              <w:pStyle w:val="Style21"/>
              <w:widowControl/>
              <w:spacing w:before="29"/>
            </w:pPr>
            <w:r>
              <w:t>ПК-3</w:t>
            </w:r>
          </w:p>
          <w:p w:rsidR="002B132C" w:rsidRDefault="002B132C" w:rsidP="002B132C">
            <w:pPr>
              <w:pStyle w:val="Style21"/>
              <w:widowControl/>
              <w:spacing w:before="29"/>
            </w:pPr>
            <w:r>
              <w:t>-</w:t>
            </w:r>
            <w:r w:rsidRPr="002B132C">
              <w:t>владением основными принципами технологий эксплуатационной раз</w:t>
            </w:r>
            <w:r>
              <w:t>-</w:t>
            </w:r>
            <w:r w:rsidRPr="002B132C">
              <w:t>ведки, добычи, перера</w:t>
            </w:r>
            <w:r>
              <w:t>-</w:t>
            </w:r>
            <w:r w:rsidRPr="002B132C">
              <w:t>ботки твердых полезных ископаемых, строитель</w:t>
            </w:r>
            <w:r>
              <w:t>-</w:t>
            </w:r>
            <w:r w:rsidRPr="002B132C">
              <w:t>ства и эксплуатации под</w:t>
            </w:r>
            <w:r>
              <w:t>-</w:t>
            </w:r>
            <w:r w:rsidRPr="002B132C">
              <w:t>земных объектов</w:t>
            </w:r>
            <w:r>
              <w:t>;</w:t>
            </w:r>
          </w:p>
          <w:p w:rsidR="00262FDF" w:rsidRDefault="008C2FDA" w:rsidP="002B132C">
            <w:pPr>
              <w:pStyle w:val="Style21"/>
              <w:widowControl/>
              <w:spacing w:before="29"/>
              <w:rPr>
                <w:b/>
              </w:rPr>
            </w:pPr>
            <w:r w:rsidRPr="006303AE">
              <w:t>ПК-18</w:t>
            </w:r>
          </w:p>
          <w:p w:rsidR="008C2FDA" w:rsidRDefault="008C2FDA" w:rsidP="002B132C">
            <w:pPr>
              <w:pStyle w:val="Style21"/>
              <w:widowControl/>
              <w:spacing w:before="29"/>
              <w:rPr>
                <w:rStyle w:val="FontStyle48"/>
              </w:rPr>
            </w:pPr>
            <w:r>
              <w:t>-</w:t>
            </w:r>
            <w:r w:rsidRPr="00D420DF">
              <w:t>владение навыками ор</w:t>
            </w:r>
            <w:r w:rsidR="006739B7">
              <w:t>-</w:t>
            </w:r>
            <w:r w:rsidRPr="00D420DF">
              <w:t>ганизации</w:t>
            </w:r>
            <w:r>
              <w:t xml:space="preserve"> научно-ис</w:t>
            </w:r>
            <w:r w:rsidR="006739B7">
              <w:t>-</w:t>
            </w:r>
            <w:r>
              <w:t>следовательских работ.</w:t>
            </w:r>
            <w:r>
              <w:rPr>
                <w:rStyle w:val="FontStyle48"/>
              </w:rPr>
              <w:t>;</w:t>
            </w:r>
          </w:p>
          <w:p w:rsidR="008C2FDA" w:rsidRPr="0078174F" w:rsidRDefault="008C2FDA" w:rsidP="002B13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8C2FDA" w:rsidRDefault="008C2FDA" w:rsidP="006739B7">
            <w:pPr>
              <w:pStyle w:val="Style21"/>
              <w:widowControl/>
              <w:spacing w:before="29"/>
              <w:jc w:val="both"/>
              <w:rPr>
                <w:rStyle w:val="FontStyle49"/>
                <w:sz w:val="24"/>
                <w:szCs w:val="24"/>
              </w:rPr>
            </w:pPr>
            <w:r w:rsidRPr="002A5088">
              <w:rPr>
                <w:rStyle w:val="FontStyle49"/>
                <w:i/>
                <w:sz w:val="24"/>
                <w:szCs w:val="24"/>
              </w:rPr>
              <w:t>Должен знать</w:t>
            </w:r>
            <w:r>
              <w:rPr>
                <w:rStyle w:val="FontStyle49"/>
                <w:sz w:val="24"/>
                <w:szCs w:val="24"/>
              </w:rPr>
              <w:t>:</w:t>
            </w:r>
          </w:p>
          <w:p w:rsidR="00E247B4" w:rsidRDefault="00E247B4" w:rsidP="006739B7">
            <w:pPr>
              <w:pStyle w:val="a6"/>
              <w:jc w:val="both"/>
              <w:rPr>
                <w:rStyle w:val="FontStyle49"/>
                <w:sz w:val="24"/>
                <w:szCs w:val="24"/>
              </w:rPr>
            </w:pPr>
            <w:r w:rsidRPr="00345739">
              <w:rPr>
                <w:rStyle w:val="FontStyle49"/>
                <w:sz w:val="24"/>
                <w:szCs w:val="24"/>
              </w:rPr>
              <w:t>-теоретико-методологические, методические и организационные аспекты осуществления научно-исследовательской деятельности в образова</w:t>
            </w:r>
            <w:r>
              <w:rPr>
                <w:rStyle w:val="FontStyle49"/>
                <w:sz w:val="24"/>
                <w:szCs w:val="24"/>
              </w:rPr>
              <w:t>нии.</w:t>
            </w:r>
          </w:p>
          <w:p w:rsidR="008C2FDA" w:rsidRPr="00745B11" w:rsidRDefault="008C2FDA" w:rsidP="006739B7">
            <w:pPr>
              <w:pStyle w:val="a6"/>
              <w:jc w:val="both"/>
              <w:rPr>
                <w:rStyle w:val="FontStyle48"/>
                <w:i/>
                <w:sz w:val="24"/>
                <w:szCs w:val="24"/>
              </w:rPr>
            </w:pPr>
            <w:r w:rsidRPr="00745B11">
              <w:rPr>
                <w:rStyle w:val="FontStyle48"/>
                <w:i/>
                <w:sz w:val="24"/>
                <w:szCs w:val="24"/>
              </w:rPr>
              <w:t>Должен уметь:</w:t>
            </w:r>
          </w:p>
          <w:p w:rsidR="00E247B4" w:rsidRPr="00345739" w:rsidRDefault="00E247B4" w:rsidP="006739B7">
            <w:pPr>
              <w:pStyle w:val="a6"/>
              <w:jc w:val="both"/>
              <w:rPr>
                <w:rStyle w:val="FontStyle49"/>
                <w:sz w:val="24"/>
                <w:szCs w:val="24"/>
              </w:rPr>
            </w:pPr>
            <w:r w:rsidRPr="00345739">
              <w:rPr>
                <w:rStyle w:val="FontStyle49"/>
                <w:sz w:val="24"/>
                <w:szCs w:val="24"/>
              </w:rPr>
              <w:t>-определять перспективные направления научных исследований  в  предметной  сфере профессио</w:t>
            </w:r>
            <w:r>
              <w:rPr>
                <w:rStyle w:val="FontStyle49"/>
                <w:sz w:val="24"/>
                <w:szCs w:val="24"/>
              </w:rPr>
              <w:t xml:space="preserve">нальной </w:t>
            </w:r>
            <w:r w:rsidRPr="00345739">
              <w:rPr>
                <w:rStyle w:val="FontStyle49"/>
                <w:sz w:val="24"/>
                <w:szCs w:val="24"/>
              </w:rPr>
              <w:t>деятельности, состав иссле</w:t>
            </w:r>
            <w:r w:rsidR="00262FDF">
              <w:rPr>
                <w:rStyle w:val="FontStyle49"/>
                <w:sz w:val="24"/>
                <w:szCs w:val="24"/>
              </w:rPr>
              <w:t>-</w:t>
            </w:r>
            <w:r w:rsidRPr="00345739">
              <w:rPr>
                <w:rStyle w:val="FontStyle49"/>
                <w:sz w:val="24"/>
                <w:szCs w:val="24"/>
              </w:rPr>
              <w:t>довательских работ, опре</w:t>
            </w:r>
            <w:r w:rsidRPr="00345739">
              <w:rPr>
                <w:rStyle w:val="FontStyle49"/>
                <w:sz w:val="24"/>
                <w:szCs w:val="24"/>
              </w:rPr>
              <w:softHyphen/>
              <w:t>деляющие их факторы;</w:t>
            </w:r>
          </w:p>
          <w:p w:rsidR="00E247B4" w:rsidRPr="00345739" w:rsidRDefault="00E247B4" w:rsidP="006739B7">
            <w:pPr>
              <w:pStyle w:val="a6"/>
              <w:jc w:val="both"/>
              <w:rPr>
                <w:rStyle w:val="FontStyle49"/>
                <w:sz w:val="24"/>
                <w:szCs w:val="24"/>
              </w:rPr>
            </w:pPr>
            <w:r w:rsidRPr="00345739">
              <w:rPr>
                <w:rStyle w:val="FontStyle49"/>
                <w:sz w:val="24"/>
                <w:szCs w:val="24"/>
              </w:rPr>
              <w:t>-использовать экспериментальные и теоретические методы иссле</w:t>
            </w:r>
            <w:r w:rsidR="00262FDF">
              <w:rPr>
                <w:rStyle w:val="FontStyle49"/>
                <w:sz w:val="24"/>
                <w:szCs w:val="24"/>
              </w:rPr>
              <w:t>-</w:t>
            </w:r>
            <w:r w:rsidRPr="00345739">
              <w:rPr>
                <w:rStyle w:val="FontStyle49"/>
                <w:sz w:val="24"/>
                <w:szCs w:val="24"/>
              </w:rPr>
              <w:t>дования в предметной сфере профессиональной деятельности;</w:t>
            </w:r>
          </w:p>
          <w:p w:rsidR="00E247B4" w:rsidRDefault="00E247B4" w:rsidP="006739B7">
            <w:pPr>
              <w:pStyle w:val="a6"/>
              <w:jc w:val="both"/>
              <w:rPr>
                <w:rStyle w:val="FontStyle49"/>
                <w:sz w:val="24"/>
                <w:szCs w:val="24"/>
              </w:rPr>
            </w:pPr>
            <w:r w:rsidRPr="00345739">
              <w:rPr>
                <w:rStyle w:val="FontStyle49"/>
                <w:sz w:val="24"/>
                <w:szCs w:val="24"/>
              </w:rPr>
              <w:t>-адаптировать современные достижения науки и наукоёмких технологий к образовательному и самообразовательному процессу;</w:t>
            </w:r>
          </w:p>
          <w:p w:rsidR="008C2FDA" w:rsidRPr="00745B11" w:rsidRDefault="008C2FDA" w:rsidP="006739B7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745B11">
              <w:rPr>
                <w:i/>
                <w:sz w:val="24"/>
                <w:szCs w:val="24"/>
              </w:rPr>
              <w:t>Должен владеть:</w:t>
            </w:r>
          </w:p>
          <w:p w:rsidR="008E01A3" w:rsidRPr="00345739" w:rsidRDefault="008E01A3" w:rsidP="008E01A3">
            <w:pPr>
              <w:pStyle w:val="a6"/>
              <w:rPr>
                <w:rStyle w:val="FontStyle49"/>
                <w:sz w:val="24"/>
                <w:szCs w:val="24"/>
              </w:rPr>
            </w:pPr>
            <w:r w:rsidRPr="00345739">
              <w:rPr>
                <w:rStyle w:val="FontStyle49"/>
                <w:sz w:val="24"/>
                <w:szCs w:val="24"/>
              </w:rPr>
              <w:lastRenderedPageBreak/>
              <w:t>-современными методами научного исследования в предметной сфере;</w:t>
            </w:r>
          </w:p>
          <w:p w:rsidR="008E01A3" w:rsidRPr="00345739" w:rsidRDefault="008E01A3" w:rsidP="008E01A3">
            <w:pPr>
              <w:pStyle w:val="a6"/>
              <w:rPr>
                <w:rStyle w:val="FontStyle49"/>
                <w:sz w:val="24"/>
                <w:szCs w:val="24"/>
              </w:rPr>
            </w:pPr>
            <w:r w:rsidRPr="00345739">
              <w:rPr>
                <w:rStyle w:val="FontStyle49"/>
                <w:sz w:val="24"/>
                <w:szCs w:val="24"/>
              </w:rPr>
              <w:t>-способами осмысления и критического анализа научнойинфор</w:t>
            </w:r>
            <w:r w:rsidR="00262FDF">
              <w:rPr>
                <w:rStyle w:val="FontStyle49"/>
                <w:sz w:val="24"/>
                <w:szCs w:val="24"/>
              </w:rPr>
              <w:t>-</w:t>
            </w:r>
            <w:r w:rsidRPr="00345739">
              <w:rPr>
                <w:rStyle w:val="FontStyle49"/>
                <w:sz w:val="24"/>
                <w:szCs w:val="24"/>
              </w:rPr>
              <w:t>мации;</w:t>
            </w:r>
          </w:p>
          <w:p w:rsidR="008C2FDA" w:rsidRPr="00745B11" w:rsidRDefault="008E01A3" w:rsidP="008E01A3">
            <w:pPr>
              <w:pStyle w:val="a6"/>
              <w:rPr>
                <w:b/>
                <w:color w:val="000000"/>
                <w:sz w:val="24"/>
                <w:szCs w:val="24"/>
              </w:rPr>
            </w:pPr>
            <w:r w:rsidRPr="00345739">
              <w:rPr>
                <w:rStyle w:val="FontStyle49"/>
                <w:sz w:val="24"/>
                <w:szCs w:val="24"/>
              </w:rPr>
              <w:t>-навыками совершенствования и развития своего научного потен</w:t>
            </w:r>
            <w:r w:rsidR="00262FDF">
              <w:rPr>
                <w:rStyle w:val="FontStyle49"/>
                <w:sz w:val="24"/>
                <w:szCs w:val="24"/>
              </w:rPr>
              <w:t>-</w:t>
            </w:r>
            <w:r w:rsidRPr="00345739">
              <w:rPr>
                <w:rStyle w:val="FontStyle49"/>
                <w:sz w:val="24"/>
                <w:szCs w:val="24"/>
              </w:rPr>
              <w:t>циала;</w:t>
            </w:r>
          </w:p>
        </w:tc>
      </w:tr>
    </w:tbl>
    <w:p w:rsidR="008C2FDA" w:rsidRDefault="008C2FDA" w:rsidP="008C2FDA">
      <w:pPr>
        <w:tabs>
          <w:tab w:val="left" w:pos="0"/>
        </w:tabs>
        <w:rPr>
          <w:b/>
        </w:rPr>
      </w:pPr>
    </w:p>
    <w:p w:rsidR="008C2FDA" w:rsidRDefault="008C2FDA" w:rsidP="008C2FDA">
      <w:pPr>
        <w:tabs>
          <w:tab w:val="left" w:pos="0"/>
        </w:tabs>
        <w:rPr>
          <w:b/>
        </w:rPr>
      </w:pPr>
    </w:p>
    <w:p w:rsidR="008C2FDA" w:rsidRPr="00DF5D75" w:rsidRDefault="0084455B" w:rsidP="008C2FDA">
      <w:pPr>
        <w:tabs>
          <w:tab w:val="left" w:pos="0"/>
        </w:tabs>
        <w:rPr>
          <w:b/>
          <w:bCs/>
        </w:rPr>
      </w:pPr>
      <w:r>
        <w:rPr>
          <w:b/>
        </w:rPr>
        <w:t>1.</w:t>
      </w:r>
      <w:r w:rsidR="008C2FDA">
        <w:rPr>
          <w:b/>
        </w:rPr>
        <w:t xml:space="preserve">3.  </w:t>
      </w:r>
      <w:r w:rsidR="008C2FDA" w:rsidRPr="00DF5D75">
        <w:rPr>
          <w:b/>
        </w:rPr>
        <w:t xml:space="preserve">Место дисциплины в структуре </w:t>
      </w:r>
      <w:r w:rsidR="008C2FDA">
        <w:rPr>
          <w:b/>
        </w:rPr>
        <w:t>образовательной программы</w:t>
      </w:r>
    </w:p>
    <w:p w:rsidR="008C2FDA" w:rsidRPr="00DF5D75" w:rsidRDefault="008C2FDA" w:rsidP="008C2FDA">
      <w:pPr>
        <w:pStyle w:val="a5"/>
        <w:ind w:left="0"/>
      </w:pPr>
    </w:p>
    <w:tbl>
      <w:tblPr>
        <w:tblStyle w:val="a7"/>
        <w:tblW w:w="9821" w:type="dxa"/>
        <w:tblLayout w:type="fixed"/>
        <w:tblLook w:val="04A0"/>
      </w:tblPr>
      <w:tblGrid>
        <w:gridCol w:w="1668"/>
        <w:gridCol w:w="1842"/>
        <w:gridCol w:w="1149"/>
        <w:gridCol w:w="2600"/>
        <w:gridCol w:w="2562"/>
      </w:tblGrid>
      <w:tr w:rsidR="008C2FDA" w:rsidRPr="008343A6" w:rsidTr="009545FC">
        <w:tc>
          <w:tcPr>
            <w:tcW w:w="1668" w:type="dxa"/>
            <w:vMerge w:val="restart"/>
          </w:tcPr>
          <w:p w:rsidR="008C2FDA" w:rsidRPr="008343A6" w:rsidRDefault="008C2FDA" w:rsidP="000C522E">
            <w:pPr>
              <w:pStyle w:val="a5"/>
              <w:ind w:left="0"/>
            </w:pPr>
            <w:r w:rsidRPr="008343A6">
              <w:t>Индекс</w:t>
            </w:r>
          </w:p>
        </w:tc>
        <w:tc>
          <w:tcPr>
            <w:tcW w:w="1842" w:type="dxa"/>
            <w:vMerge w:val="restart"/>
          </w:tcPr>
          <w:p w:rsidR="008C2FDA" w:rsidRPr="008343A6" w:rsidRDefault="008C2FDA" w:rsidP="000C522E">
            <w:pPr>
              <w:pStyle w:val="a5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8C2FDA" w:rsidRPr="008343A6" w:rsidRDefault="008C2FDA" w:rsidP="000C522E">
            <w:pPr>
              <w:pStyle w:val="a5"/>
              <w:ind w:left="0"/>
            </w:pPr>
            <w:r>
              <w:t>Семестр изуче</w:t>
            </w:r>
            <w:r w:rsidRPr="008343A6">
              <w:t>ния</w:t>
            </w:r>
          </w:p>
        </w:tc>
        <w:tc>
          <w:tcPr>
            <w:tcW w:w="5162" w:type="dxa"/>
            <w:gridSpan w:val="2"/>
          </w:tcPr>
          <w:p w:rsidR="008C2FDA" w:rsidRPr="008343A6" w:rsidRDefault="008C2FDA" w:rsidP="000C522E">
            <w:pPr>
              <w:pStyle w:val="a5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C2FDA" w:rsidRPr="008343A6" w:rsidTr="009545FC">
        <w:tc>
          <w:tcPr>
            <w:tcW w:w="1668" w:type="dxa"/>
            <w:vMerge/>
          </w:tcPr>
          <w:p w:rsidR="008C2FDA" w:rsidRPr="008343A6" w:rsidRDefault="008C2FDA" w:rsidP="000C522E">
            <w:pPr>
              <w:pStyle w:val="a5"/>
              <w:ind w:left="0"/>
              <w:jc w:val="center"/>
            </w:pPr>
          </w:p>
        </w:tc>
        <w:tc>
          <w:tcPr>
            <w:tcW w:w="1842" w:type="dxa"/>
            <w:vMerge/>
          </w:tcPr>
          <w:p w:rsidR="008C2FDA" w:rsidRPr="008343A6" w:rsidRDefault="008C2FDA" w:rsidP="000C522E">
            <w:pPr>
              <w:pStyle w:val="a5"/>
              <w:ind w:left="0"/>
              <w:jc w:val="center"/>
            </w:pPr>
          </w:p>
        </w:tc>
        <w:tc>
          <w:tcPr>
            <w:tcW w:w="1149" w:type="dxa"/>
            <w:vMerge/>
          </w:tcPr>
          <w:p w:rsidR="008C2FDA" w:rsidRPr="008343A6" w:rsidRDefault="008C2FDA" w:rsidP="000C522E">
            <w:pPr>
              <w:pStyle w:val="a5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8C2FDA" w:rsidRPr="008343A6" w:rsidRDefault="008C2FDA" w:rsidP="000C522E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8C2FDA" w:rsidRPr="008343A6" w:rsidRDefault="008C2FDA" w:rsidP="000C522E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8C2FDA" w:rsidRPr="008343A6" w:rsidTr="009545FC">
        <w:trPr>
          <w:trHeight w:val="1139"/>
        </w:trPr>
        <w:tc>
          <w:tcPr>
            <w:tcW w:w="1668" w:type="dxa"/>
          </w:tcPr>
          <w:p w:rsidR="008C2FDA" w:rsidRPr="001224EF" w:rsidRDefault="008C2FDA" w:rsidP="000C522E">
            <w:pPr>
              <w:spacing w:line="276" w:lineRule="auto"/>
              <w:jc w:val="center"/>
            </w:pPr>
            <w:r>
              <w:t>Б1.В.ДВ.</w:t>
            </w:r>
            <w:r w:rsidR="009545FC">
              <w:t>0</w:t>
            </w:r>
            <w:r w:rsidR="00CA2451">
              <w:t>6</w:t>
            </w:r>
            <w:r>
              <w:t>.</w:t>
            </w:r>
            <w:r w:rsidR="009545FC">
              <w:t>0</w:t>
            </w:r>
            <w:r>
              <w:rPr>
                <w:lang w:val="en-US"/>
              </w:rPr>
              <w:t>1</w:t>
            </w:r>
          </w:p>
          <w:p w:rsidR="008C2FDA" w:rsidRPr="001224EF" w:rsidRDefault="008C2FDA" w:rsidP="000C522E">
            <w:pPr>
              <w:pStyle w:val="a5"/>
              <w:ind w:left="0"/>
            </w:pPr>
          </w:p>
        </w:tc>
        <w:tc>
          <w:tcPr>
            <w:tcW w:w="1842" w:type="dxa"/>
          </w:tcPr>
          <w:p w:rsidR="008C2FDA" w:rsidRPr="008C2FDA" w:rsidRDefault="008C2FDA" w:rsidP="000C522E">
            <w:r>
              <w:t>Методология науки и научных исследований</w:t>
            </w:r>
          </w:p>
        </w:tc>
        <w:tc>
          <w:tcPr>
            <w:tcW w:w="1149" w:type="dxa"/>
          </w:tcPr>
          <w:p w:rsidR="008C2FDA" w:rsidRPr="008343A6" w:rsidRDefault="006739B7" w:rsidP="000C522E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2600" w:type="dxa"/>
          </w:tcPr>
          <w:p w:rsidR="006739B7" w:rsidRDefault="00CA2451" w:rsidP="00CA2451">
            <w:pPr>
              <w:shd w:val="clear" w:color="auto" w:fill="FFFFFF"/>
              <w:jc w:val="both"/>
            </w:pPr>
            <w:r>
              <w:t>Б1.Б.01 Философия</w:t>
            </w:r>
          </w:p>
          <w:p w:rsidR="00CA2451" w:rsidRPr="008343A6" w:rsidRDefault="00CA2451" w:rsidP="00CA2451">
            <w:pPr>
              <w:shd w:val="clear" w:color="auto" w:fill="FFFFFF"/>
              <w:jc w:val="both"/>
            </w:pPr>
          </w:p>
        </w:tc>
        <w:tc>
          <w:tcPr>
            <w:tcW w:w="2562" w:type="dxa"/>
          </w:tcPr>
          <w:p w:rsidR="008C2FDA" w:rsidRPr="008343A6" w:rsidRDefault="0084455B" w:rsidP="000C522E">
            <w:pPr>
              <w:shd w:val="clear" w:color="auto" w:fill="FFFFFF"/>
              <w:jc w:val="both"/>
            </w:pPr>
            <w:r w:rsidRPr="000C05C2">
              <w:t>Б2.Б.03(Н) Производственная практика: Научно-иссле</w:t>
            </w:r>
            <w:r w:rsidR="000C05C2">
              <w:t>-</w:t>
            </w:r>
            <w:r w:rsidRPr="000C05C2">
              <w:t>довательская работа</w:t>
            </w:r>
          </w:p>
        </w:tc>
      </w:tr>
    </w:tbl>
    <w:p w:rsidR="008C2FDA" w:rsidRDefault="008C2FDA" w:rsidP="008C2FDA">
      <w:pPr>
        <w:jc w:val="both"/>
      </w:pPr>
    </w:p>
    <w:p w:rsidR="008C2FDA" w:rsidRDefault="0084455B" w:rsidP="008C2FDA">
      <w:pPr>
        <w:shd w:val="clear" w:color="auto" w:fill="FFFFFF"/>
        <w:rPr>
          <w:spacing w:val="-5"/>
        </w:rPr>
      </w:pPr>
      <w:r>
        <w:rPr>
          <w:b/>
          <w:spacing w:val="-5"/>
        </w:rPr>
        <w:t>1.</w:t>
      </w:r>
      <w:r w:rsidR="008C2FDA" w:rsidRPr="00424EFF">
        <w:rPr>
          <w:b/>
          <w:spacing w:val="-5"/>
        </w:rPr>
        <w:t>4. Язык преподавания</w:t>
      </w:r>
      <w:r w:rsidR="008C2FDA">
        <w:rPr>
          <w:b/>
          <w:spacing w:val="-5"/>
        </w:rPr>
        <w:t>:</w:t>
      </w:r>
      <w:r w:rsidR="000C05C2">
        <w:rPr>
          <w:b/>
          <w:spacing w:val="-5"/>
        </w:rPr>
        <w:t xml:space="preserve"> </w:t>
      </w:r>
      <w:r w:rsidR="008C2FDA" w:rsidRPr="00424EFF">
        <w:rPr>
          <w:spacing w:val="-5"/>
        </w:rPr>
        <w:t>русский</w:t>
      </w:r>
      <w:r w:rsidR="008C2FDA">
        <w:rPr>
          <w:spacing w:val="-5"/>
        </w:rPr>
        <w:t>.</w:t>
      </w:r>
    </w:p>
    <w:p w:rsidR="00872E76" w:rsidRDefault="00872E76" w:rsidP="00872E76">
      <w:pPr>
        <w:spacing w:line="276" w:lineRule="auto"/>
      </w:pPr>
    </w:p>
    <w:p w:rsidR="00872E76" w:rsidRDefault="00872E76" w:rsidP="00872E76">
      <w:pPr>
        <w:spacing w:line="276" w:lineRule="auto"/>
      </w:pPr>
    </w:p>
    <w:p w:rsidR="00872E76" w:rsidRDefault="00872E76" w:rsidP="00872E76">
      <w:pPr>
        <w:spacing w:line="276" w:lineRule="auto"/>
      </w:pPr>
    </w:p>
    <w:p w:rsidR="00872E76" w:rsidRDefault="00872E76" w:rsidP="00872E76">
      <w:pPr>
        <w:spacing w:line="276" w:lineRule="auto"/>
      </w:pPr>
    </w:p>
    <w:p w:rsidR="00872E76" w:rsidRDefault="00872E76" w:rsidP="00872E76">
      <w:pPr>
        <w:spacing w:line="276" w:lineRule="auto"/>
      </w:pPr>
    </w:p>
    <w:p w:rsidR="000B7533" w:rsidRDefault="000B7533" w:rsidP="00872E76">
      <w:pPr>
        <w:spacing w:line="276" w:lineRule="auto"/>
      </w:pPr>
    </w:p>
    <w:p w:rsidR="000B7533" w:rsidRDefault="000B7533" w:rsidP="00872E76">
      <w:pPr>
        <w:spacing w:line="276" w:lineRule="auto"/>
      </w:pPr>
    </w:p>
    <w:p w:rsidR="000B7533" w:rsidRDefault="000B7533" w:rsidP="00872E76">
      <w:pPr>
        <w:spacing w:line="276" w:lineRule="auto"/>
      </w:pPr>
    </w:p>
    <w:p w:rsidR="000B7533" w:rsidRDefault="000B7533" w:rsidP="00872E76">
      <w:pPr>
        <w:spacing w:line="276" w:lineRule="auto"/>
      </w:pPr>
    </w:p>
    <w:p w:rsidR="000B7533" w:rsidRDefault="000B7533" w:rsidP="00872E76">
      <w:pPr>
        <w:spacing w:line="276" w:lineRule="auto"/>
      </w:pPr>
    </w:p>
    <w:p w:rsidR="000B7533" w:rsidRDefault="000B7533" w:rsidP="00872E76">
      <w:pPr>
        <w:spacing w:line="276" w:lineRule="auto"/>
      </w:pPr>
    </w:p>
    <w:p w:rsidR="00872E76" w:rsidRDefault="00872E76" w:rsidP="00872E76">
      <w:pPr>
        <w:spacing w:line="276" w:lineRule="auto"/>
      </w:pPr>
    </w:p>
    <w:p w:rsidR="00872E76" w:rsidRDefault="00872E76" w:rsidP="00872E76">
      <w:pPr>
        <w:spacing w:line="276" w:lineRule="auto"/>
      </w:pPr>
    </w:p>
    <w:p w:rsidR="00D72E47" w:rsidRDefault="00D72E47" w:rsidP="00872E76">
      <w:pPr>
        <w:rPr>
          <w:rFonts w:eastAsia="Times New Roman"/>
        </w:rPr>
      </w:pPr>
    </w:p>
    <w:p w:rsidR="00D72E47" w:rsidRDefault="00D72E47" w:rsidP="00872E76">
      <w:pPr>
        <w:rPr>
          <w:rFonts w:eastAsia="Times New Roman"/>
        </w:rPr>
      </w:pPr>
    </w:p>
    <w:p w:rsidR="00D72E47" w:rsidRDefault="00D72E47" w:rsidP="00872E76">
      <w:pPr>
        <w:rPr>
          <w:rFonts w:eastAsia="Times New Roman"/>
        </w:rPr>
      </w:pPr>
    </w:p>
    <w:p w:rsidR="00D72E47" w:rsidRDefault="00D72E47" w:rsidP="00872E76">
      <w:pPr>
        <w:rPr>
          <w:rFonts w:eastAsia="Times New Roman"/>
        </w:rPr>
      </w:pPr>
    </w:p>
    <w:p w:rsidR="00D72E47" w:rsidRDefault="00D72E47" w:rsidP="00872E76">
      <w:pPr>
        <w:rPr>
          <w:rFonts w:eastAsia="Times New Roman"/>
        </w:rPr>
      </w:pPr>
    </w:p>
    <w:p w:rsidR="00872E76" w:rsidRDefault="00872E76" w:rsidP="00872E76">
      <w:pPr>
        <w:pStyle w:val="Style6"/>
        <w:widowControl/>
        <w:spacing w:line="276" w:lineRule="auto"/>
        <w:ind w:left="730"/>
        <w:jc w:val="left"/>
        <w:rPr>
          <w:rStyle w:val="FontStyle47"/>
        </w:rPr>
      </w:pPr>
    </w:p>
    <w:p w:rsidR="00872E76" w:rsidRDefault="00872E76" w:rsidP="00872E76">
      <w:pPr>
        <w:pStyle w:val="Style6"/>
        <w:widowControl/>
        <w:spacing w:line="276" w:lineRule="auto"/>
        <w:ind w:left="730"/>
        <w:jc w:val="left"/>
        <w:rPr>
          <w:rStyle w:val="FontStyle47"/>
        </w:rPr>
      </w:pPr>
    </w:p>
    <w:p w:rsidR="00734961" w:rsidRPr="005B15D0" w:rsidRDefault="00734961" w:rsidP="00734961">
      <w:pPr>
        <w:pStyle w:val="ab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34961" w:rsidRDefault="00734961" w:rsidP="00734961">
      <w:pPr>
        <w:jc w:val="both"/>
      </w:pPr>
      <w:r w:rsidRPr="00186201">
        <w:t>Выписка из учебного плана</w:t>
      </w:r>
      <w:r w:rsidR="00CA2451">
        <w:t xml:space="preserve"> гр.С-ГД-</w:t>
      </w:r>
      <w:r w:rsidR="00CA2451" w:rsidRPr="000C05C2">
        <w:t>1</w:t>
      </w:r>
      <w:r w:rsidR="0084455B" w:rsidRPr="000C05C2">
        <w:t>8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734961" w:rsidRPr="00516E45" w:rsidTr="006739B7">
        <w:trPr>
          <w:jc w:val="center"/>
        </w:trPr>
        <w:tc>
          <w:tcPr>
            <w:tcW w:w="5796" w:type="dxa"/>
          </w:tcPr>
          <w:p w:rsidR="00734961" w:rsidRPr="00516E45" w:rsidRDefault="00734961" w:rsidP="006739B7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734961" w:rsidRPr="00262FDF" w:rsidRDefault="00262FDF" w:rsidP="006739B7">
            <w:pPr>
              <w:rPr>
                <w:highlight w:val="cyan"/>
              </w:rPr>
            </w:pPr>
            <w:r w:rsidRPr="00262FDF">
              <w:t>Б1.В.ДВ.</w:t>
            </w:r>
            <w:r w:rsidR="009545FC">
              <w:t>0</w:t>
            </w:r>
            <w:r w:rsidR="00CA2451">
              <w:t>6</w:t>
            </w:r>
            <w:r w:rsidRPr="00262FDF">
              <w:t>.</w:t>
            </w:r>
            <w:r w:rsidR="009545FC">
              <w:t>0</w:t>
            </w:r>
            <w:r w:rsidR="0084455B">
              <w:t xml:space="preserve">1 </w:t>
            </w:r>
            <w:r w:rsidRPr="00262FDF">
              <w:t>Методология науки и научных исследований</w:t>
            </w:r>
          </w:p>
        </w:tc>
      </w:tr>
      <w:tr w:rsidR="00734961" w:rsidRPr="00516E45" w:rsidTr="006739B7">
        <w:trPr>
          <w:jc w:val="center"/>
        </w:trPr>
        <w:tc>
          <w:tcPr>
            <w:tcW w:w="5796" w:type="dxa"/>
          </w:tcPr>
          <w:p w:rsidR="00734961" w:rsidRPr="00516E45" w:rsidRDefault="00734961" w:rsidP="006739B7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734961" w:rsidRPr="0057758A" w:rsidRDefault="0084455B" w:rsidP="006739B7">
            <w:pPr>
              <w:jc w:val="center"/>
            </w:pPr>
            <w:r w:rsidRPr="000C05C2">
              <w:t>4</w:t>
            </w:r>
          </w:p>
        </w:tc>
      </w:tr>
      <w:tr w:rsidR="00734961" w:rsidRPr="00516E45" w:rsidTr="006739B7">
        <w:trPr>
          <w:jc w:val="center"/>
        </w:trPr>
        <w:tc>
          <w:tcPr>
            <w:tcW w:w="5796" w:type="dxa"/>
          </w:tcPr>
          <w:p w:rsidR="00734961" w:rsidRPr="00516E45" w:rsidRDefault="00734961" w:rsidP="006739B7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734961" w:rsidRPr="0057758A" w:rsidRDefault="006739B7" w:rsidP="006739B7">
            <w:pPr>
              <w:jc w:val="center"/>
            </w:pPr>
            <w:r>
              <w:t>7</w:t>
            </w:r>
          </w:p>
        </w:tc>
      </w:tr>
      <w:tr w:rsidR="00734961" w:rsidRPr="00516E45" w:rsidTr="006739B7">
        <w:trPr>
          <w:jc w:val="center"/>
        </w:trPr>
        <w:tc>
          <w:tcPr>
            <w:tcW w:w="5796" w:type="dxa"/>
          </w:tcPr>
          <w:p w:rsidR="00734961" w:rsidRPr="00516E45" w:rsidRDefault="00734961" w:rsidP="006739B7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734961" w:rsidRPr="0057758A" w:rsidRDefault="00734961" w:rsidP="006739B7">
            <w:pPr>
              <w:jc w:val="center"/>
            </w:pPr>
            <w:r>
              <w:t>Зачет</w:t>
            </w:r>
          </w:p>
        </w:tc>
      </w:tr>
      <w:tr w:rsidR="00734961" w:rsidRPr="00516E45" w:rsidTr="006739B7">
        <w:trPr>
          <w:jc w:val="center"/>
        </w:trPr>
        <w:tc>
          <w:tcPr>
            <w:tcW w:w="5796" w:type="dxa"/>
          </w:tcPr>
          <w:p w:rsidR="00734961" w:rsidRPr="00516E45" w:rsidRDefault="006739B7" w:rsidP="006739B7">
            <w:pPr>
              <w:jc w:val="both"/>
            </w:pPr>
            <w:r>
              <w:t>Реферат</w:t>
            </w:r>
            <w:r w:rsidR="00734961">
              <w:t>, семестр выполнения</w:t>
            </w:r>
          </w:p>
        </w:tc>
        <w:tc>
          <w:tcPr>
            <w:tcW w:w="4257" w:type="dxa"/>
            <w:gridSpan w:val="2"/>
          </w:tcPr>
          <w:p w:rsidR="00734961" w:rsidRPr="0057758A" w:rsidRDefault="006739B7" w:rsidP="006739B7">
            <w:pPr>
              <w:jc w:val="center"/>
            </w:pPr>
            <w:r>
              <w:t>7</w:t>
            </w:r>
          </w:p>
        </w:tc>
      </w:tr>
      <w:tr w:rsidR="00734961" w:rsidRPr="00516E45" w:rsidTr="006739B7">
        <w:trPr>
          <w:jc w:val="center"/>
        </w:trPr>
        <w:tc>
          <w:tcPr>
            <w:tcW w:w="5796" w:type="dxa"/>
          </w:tcPr>
          <w:p w:rsidR="00734961" w:rsidRPr="00516E45" w:rsidRDefault="00734961" w:rsidP="006739B7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734961" w:rsidRPr="00516E45" w:rsidRDefault="00734961" w:rsidP="006739B7">
            <w:pPr>
              <w:jc w:val="center"/>
              <w:rPr>
                <w:highlight w:val="cyan"/>
              </w:rPr>
            </w:pPr>
            <w:r>
              <w:t xml:space="preserve">3 </w:t>
            </w:r>
            <w:r w:rsidRPr="0057758A">
              <w:t>ЗЕТ</w:t>
            </w:r>
          </w:p>
        </w:tc>
      </w:tr>
      <w:tr w:rsidR="00734961" w:rsidRPr="00516E45" w:rsidTr="006739B7">
        <w:trPr>
          <w:trHeight w:val="361"/>
          <w:jc w:val="center"/>
        </w:trPr>
        <w:tc>
          <w:tcPr>
            <w:tcW w:w="5796" w:type="dxa"/>
          </w:tcPr>
          <w:p w:rsidR="00734961" w:rsidRPr="00516E45" w:rsidRDefault="00734961" w:rsidP="006739B7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734961" w:rsidRPr="00516E45" w:rsidRDefault="00734961" w:rsidP="006739B7">
            <w:pPr>
              <w:jc w:val="center"/>
              <w:rPr>
                <w:highlight w:val="cyan"/>
              </w:rPr>
            </w:pPr>
          </w:p>
        </w:tc>
      </w:tr>
      <w:tr w:rsidR="00734961" w:rsidRPr="00516E45" w:rsidTr="006739B7">
        <w:trPr>
          <w:jc w:val="center"/>
        </w:trPr>
        <w:tc>
          <w:tcPr>
            <w:tcW w:w="5796" w:type="dxa"/>
          </w:tcPr>
          <w:p w:rsidR="00734961" w:rsidRPr="00516E45" w:rsidRDefault="00734961" w:rsidP="006739B7">
            <w:pPr>
              <w:jc w:val="both"/>
              <w:rPr>
                <w:b/>
                <w:bCs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734961" w:rsidRPr="00516E45" w:rsidRDefault="00734961" w:rsidP="006739B7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734961" w:rsidRPr="00516E45" w:rsidRDefault="00734961" w:rsidP="006739B7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734961" w:rsidRPr="00516E45" w:rsidRDefault="00734961" w:rsidP="006739B7">
            <w:pPr>
              <w:jc w:val="center"/>
              <w:rPr>
                <w:b/>
                <w:bCs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734961" w:rsidRPr="00516E45" w:rsidTr="006739B7">
        <w:trPr>
          <w:jc w:val="center"/>
        </w:trPr>
        <w:tc>
          <w:tcPr>
            <w:tcW w:w="5796" w:type="dxa"/>
          </w:tcPr>
          <w:p w:rsidR="00734961" w:rsidRPr="00516E45" w:rsidRDefault="00734961" w:rsidP="006739B7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734961" w:rsidRPr="00516E45" w:rsidRDefault="006739B7" w:rsidP="006739B7">
            <w:pPr>
              <w:jc w:val="center"/>
            </w:pPr>
            <w:r>
              <w:t>4</w:t>
            </w:r>
            <w:r w:rsidR="009623B3">
              <w:t>3</w:t>
            </w:r>
          </w:p>
        </w:tc>
        <w:tc>
          <w:tcPr>
            <w:tcW w:w="2065" w:type="dxa"/>
          </w:tcPr>
          <w:p w:rsidR="00734961" w:rsidRPr="00516E45" w:rsidRDefault="00734961" w:rsidP="006739B7">
            <w:pPr>
              <w:jc w:val="center"/>
            </w:pPr>
            <w:r>
              <w:t>-</w:t>
            </w:r>
          </w:p>
        </w:tc>
      </w:tr>
      <w:tr w:rsidR="00734961" w:rsidRPr="00516E45" w:rsidTr="006739B7">
        <w:trPr>
          <w:jc w:val="center"/>
        </w:trPr>
        <w:tc>
          <w:tcPr>
            <w:tcW w:w="5796" w:type="dxa"/>
          </w:tcPr>
          <w:p w:rsidR="00734961" w:rsidRPr="00516E45" w:rsidRDefault="00734961" w:rsidP="006739B7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734961" w:rsidRPr="00516E45" w:rsidRDefault="006739B7" w:rsidP="006739B7">
            <w:pPr>
              <w:jc w:val="center"/>
            </w:pPr>
            <w:r>
              <w:t>18</w:t>
            </w:r>
          </w:p>
        </w:tc>
        <w:tc>
          <w:tcPr>
            <w:tcW w:w="2065" w:type="dxa"/>
          </w:tcPr>
          <w:p w:rsidR="00734961" w:rsidRPr="00516E45" w:rsidRDefault="00734961" w:rsidP="006739B7">
            <w:pPr>
              <w:jc w:val="center"/>
            </w:pPr>
            <w:r>
              <w:t>-</w:t>
            </w:r>
          </w:p>
        </w:tc>
      </w:tr>
      <w:tr w:rsidR="00734961" w:rsidRPr="00516E45" w:rsidTr="006739B7">
        <w:trPr>
          <w:jc w:val="center"/>
        </w:trPr>
        <w:tc>
          <w:tcPr>
            <w:tcW w:w="5796" w:type="dxa"/>
          </w:tcPr>
          <w:p w:rsidR="00734961" w:rsidRPr="00516E45" w:rsidRDefault="00734961" w:rsidP="006739B7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734961" w:rsidRPr="00516E45" w:rsidRDefault="0084455B" w:rsidP="006739B7">
            <w:pPr>
              <w:jc w:val="center"/>
            </w:pPr>
            <w:r>
              <w:t>18</w:t>
            </w:r>
          </w:p>
        </w:tc>
        <w:tc>
          <w:tcPr>
            <w:tcW w:w="2065" w:type="dxa"/>
          </w:tcPr>
          <w:p w:rsidR="00734961" w:rsidRPr="00516E45" w:rsidRDefault="00734961" w:rsidP="006739B7">
            <w:pPr>
              <w:jc w:val="center"/>
            </w:pPr>
            <w:r>
              <w:t>-</w:t>
            </w:r>
          </w:p>
        </w:tc>
      </w:tr>
      <w:tr w:rsidR="0084455B" w:rsidRPr="00516E45" w:rsidTr="006739B7">
        <w:trPr>
          <w:jc w:val="center"/>
        </w:trPr>
        <w:tc>
          <w:tcPr>
            <w:tcW w:w="5796" w:type="dxa"/>
          </w:tcPr>
          <w:p w:rsidR="0084455B" w:rsidRPr="00516E45" w:rsidRDefault="0084455B" w:rsidP="0084455B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84455B" w:rsidRPr="000C05C2" w:rsidRDefault="0084455B" w:rsidP="0084455B">
            <w:pPr>
              <w:jc w:val="center"/>
            </w:pPr>
            <w:r w:rsidRPr="000C05C2">
              <w:t>18</w:t>
            </w:r>
          </w:p>
        </w:tc>
        <w:tc>
          <w:tcPr>
            <w:tcW w:w="2065" w:type="dxa"/>
          </w:tcPr>
          <w:p w:rsidR="0084455B" w:rsidRPr="00516E45" w:rsidRDefault="0084455B" w:rsidP="0084455B">
            <w:pPr>
              <w:jc w:val="center"/>
            </w:pPr>
            <w:r>
              <w:t>-</w:t>
            </w:r>
          </w:p>
        </w:tc>
      </w:tr>
      <w:tr w:rsidR="0084455B" w:rsidRPr="00516E45" w:rsidTr="006739B7">
        <w:trPr>
          <w:jc w:val="center"/>
        </w:trPr>
        <w:tc>
          <w:tcPr>
            <w:tcW w:w="5796" w:type="dxa"/>
          </w:tcPr>
          <w:p w:rsidR="0084455B" w:rsidRPr="00516E45" w:rsidRDefault="0084455B" w:rsidP="0084455B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84455B" w:rsidRPr="000C05C2" w:rsidRDefault="0084455B" w:rsidP="0084455B">
            <w:pPr>
              <w:jc w:val="center"/>
            </w:pPr>
            <w:r w:rsidRPr="000C05C2">
              <w:t>-</w:t>
            </w:r>
          </w:p>
        </w:tc>
        <w:tc>
          <w:tcPr>
            <w:tcW w:w="2065" w:type="dxa"/>
          </w:tcPr>
          <w:p w:rsidR="0084455B" w:rsidRPr="00516E45" w:rsidRDefault="0084455B" w:rsidP="0084455B">
            <w:pPr>
              <w:jc w:val="center"/>
            </w:pPr>
            <w:r>
              <w:t>-</w:t>
            </w:r>
          </w:p>
        </w:tc>
      </w:tr>
      <w:tr w:rsidR="0084455B" w:rsidRPr="00516E45" w:rsidTr="006739B7">
        <w:trPr>
          <w:jc w:val="center"/>
        </w:trPr>
        <w:tc>
          <w:tcPr>
            <w:tcW w:w="5796" w:type="dxa"/>
          </w:tcPr>
          <w:p w:rsidR="0084455B" w:rsidRPr="00516E45" w:rsidRDefault="0084455B" w:rsidP="0084455B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84455B" w:rsidRPr="000C05C2" w:rsidRDefault="0084455B" w:rsidP="0084455B">
            <w:pPr>
              <w:jc w:val="center"/>
            </w:pPr>
            <w:r w:rsidRPr="000C05C2">
              <w:t>-</w:t>
            </w:r>
          </w:p>
        </w:tc>
        <w:tc>
          <w:tcPr>
            <w:tcW w:w="2065" w:type="dxa"/>
          </w:tcPr>
          <w:p w:rsidR="0084455B" w:rsidRPr="00516E45" w:rsidRDefault="0084455B" w:rsidP="0084455B">
            <w:pPr>
              <w:jc w:val="center"/>
            </w:pPr>
            <w:r>
              <w:t>-</w:t>
            </w:r>
          </w:p>
        </w:tc>
      </w:tr>
      <w:tr w:rsidR="0084455B" w:rsidRPr="00516E45" w:rsidTr="006739B7">
        <w:trPr>
          <w:jc w:val="center"/>
        </w:trPr>
        <w:tc>
          <w:tcPr>
            <w:tcW w:w="5796" w:type="dxa"/>
          </w:tcPr>
          <w:p w:rsidR="0084455B" w:rsidRPr="00516E45" w:rsidRDefault="0084455B" w:rsidP="0084455B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84455B" w:rsidRPr="00516E45" w:rsidRDefault="0084455B" w:rsidP="0084455B">
            <w:pPr>
              <w:jc w:val="center"/>
            </w:pPr>
            <w:r>
              <w:t>7</w:t>
            </w:r>
          </w:p>
        </w:tc>
        <w:tc>
          <w:tcPr>
            <w:tcW w:w="2065" w:type="dxa"/>
          </w:tcPr>
          <w:p w:rsidR="0084455B" w:rsidRPr="00516E45" w:rsidRDefault="0084455B" w:rsidP="0084455B">
            <w:pPr>
              <w:jc w:val="center"/>
            </w:pPr>
            <w:r>
              <w:t>-</w:t>
            </w:r>
          </w:p>
        </w:tc>
      </w:tr>
      <w:tr w:rsidR="0084455B" w:rsidRPr="00516E45" w:rsidTr="006739B7">
        <w:trPr>
          <w:trHeight w:val="325"/>
          <w:jc w:val="center"/>
        </w:trPr>
        <w:tc>
          <w:tcPr>
            <w:tcW w:w="5796" w:type="dxa"/>
          </w:tcPr>
          <w:p w:rsidR="0084455B" w:rsidRPr="00516E45" w:rsidRDefault="0084455B" w:rsidP="0084455B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84455B" w:rsidRPr="00516E45" w:rsidRDefault="0084455B" w:rsidP="0084455B">
            <w:pPr>
              <w:jc w:val="center"/>
            </w:pPr>
            <w:r>
              <w:t>65</w:t>
            </w:r>
          </w:p>
        </w:tc>
      </w:tr>
      <w:tr w:rsidR="0084455B" w:rsidRPr="00516E45" w:rsidTr="006739B7">
        <w:trPr>
          <w:jc w:val="center"/>
        </w:trPr>
        <w:tc>
          <w:tcPr>
            <w:tcW w:w="5796" w:type="dxa"/>
          </w:tcPr>
          <w:p w:rsidR="0084455B" w:rsidRPr="00516E45" w:rsidRDefault="0084455B" w:rsidP="0084455B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</w:t>
            </w:r>
            <w:r>
              <w:rPr>
                <w:b/>
              </w:rPr>
              <w:t>зачет</w:t>
            </w:r>
          </w:p>
        </w:tc>
        <w:tc>
          <w:tcPr>
            <w:tcW w:w="4257" w:type="dxa"/>
            <w:gridSpan w:val="2"/>
          </w:tcPr>
          <w:p w:rsidR="0084455B" w:rsidRPr="00516E45" w:rsidRDefault="0084455B" w:rsidP="0084455B">
            <w:pPr>
              <w:jc w:val="center"/>
            </w:pPr>
            <w:r>
              <w:t>-</w:t>
            </w:r>
          </w:p>
        </w:tc>
      </w:tr>
    </w:tbl>
    <w:p w:rsidR="00872E76" w:rsidRDefault="00872E76" w:rsidP="00D67643">
      <w:pPr>
        <w:pStyle w:val="Style6"/>
        <w:widowControl/>
        <w:spacing w:line="276" w:lineRule="auto"/>
        <w:jc w:val="left"/>
        <w:rPr>
          <w:rStyle w:val="FontStyle47"/>
        </w:rPr>
      </w:pPr>
    </w:p>
    <w:p w:rsidR="00872E76" w:rsidRDefault="00872E76" w:rsidP="00872E76">
      <w:pPr>
        <w:pStyle w:val="Style6"/>
        <w:widowControl/>
        <w:spacing w:line="276" w:lineRule="auto"/>
        <w:ind w:left="730"/>
        <w:jc w:val="left"/>
        <w:rPr>
          <w:rStyle w:val="FontStyle47"/>
        </w:rPr>
      </w:pPr>
    </w:p>
    <w:p w:rsidR="00872E76" w:rsidRDefault="00872E76" w:rsidP="00872E76">
      <w:pPr>
        <w:pStyle w:val="Style6"/>
        <w:widowControl/>
        <w:spacing w:line="276" w:lineRule="auto"/>
        <w:ind w:left="730"/>
        <w:jc w:val="left"/>
        <w:rPr>
          <w:rStyle w:val="FontStyle47"/>
        </w:rPr>
      </w:pPr>
    </w:p>
    <w:p w:rsidR="00872E76" w:rsidRDefault="00872E76" w:rsidP="00872E76">
      <w:pPr>
        <w:pStyle w:val="Style6"/>
        <w:widowControl/>
        <w:spacing w:line="276" w:lineRule="auto"/>
        <w:ind w:left="730"/>
        <w:jc w:val="left"/>
        <w:rPr>
          <w:rStyle w:val="FontStyle47"/>
        </w:rPr>
      </w:pPr>
    </w:p>
    <w:p w:rsidR="00872E76" w:rsidRDefault="00872E76" w:rsidP="00872E76">
      <w:pPr>
        <w:pStyle w:val="Style6"/>
        <w:widowControl/>
        <w:spacing w:line="276" w:lineRule="auto"/>
        <w:ind w:left="730"/>
        <w:jc w:val="left"/>
        <w:rPr>
          <w:rStyle w:val="FontStyle47"/>
        </w:rPr>
      </w:pPr>
    </w:p>
    <w:p w:rsidR="00872E76" w:rsidRDefault="00872E76" w:rsidP="00872E76">
      <w:pPr>
        <w:pStyle w:val="Style6"/>
        <w:widowControl/>
        <w:spacing w:line="276" w:lineRule="auto"/>
        <w:ind w:left="730"/>
        <w:jc w:val="left"/>
        <w:rPr>
          <w:rStyle w:val="FontStyle47"/>
        </w:rPr>
      </w:pPr>
    </w:p>
    <w:p w:rsidR="00872E76" w:rsidRDefault="00872E76" w:rsidP="00872E76">
      <w:pPr>
        <w:pStyle w:val="Style6"/>
        <w:widowControl/>
        <w:spacing w:line="276" w:lineRule="auto"/>
        <w:ind w:left="730"/>
        <w:jc w:val="left"/>
        <w:rPr>
          <w:rStyle w:val="FontStyle47"/>
        </w:rPr>
      </w:pPr>
    </w:p>
    <w:p w:rsidR="00800116" w:rsidRDefault="00800116" w:rsidP="00A81951">
      <w:pPr>
        <w:pStyle w:val="Style6"/>
        <w:widowControl/>
        <w:spacing w:line="276" w:lineRule="auto"/>
        <w:jc w:val="left"/>
        <w:rPr>
          <w:rStyle w:val="FontStyle47"/>
        </w:rPr>
      </w:pPr>
    </w:p>
    <w:p w:rsidR="00A81951" w:rsidRDefault="00A81951" w:rsidP="00A81951">
      <w:pPr>
        <w:pStyle w:val="Style6"/>
        <w:widowControl/>
        <w:spacing w:line="276" w:lineRule="auto"/>
        <w:jc w:val="left"/>
        <w:rPr>
          <w:rStyle w:val="FontStyle47"/>
        </w:rPr>
      </w:pPr>
    </w:p>
    <w:p w:rsidR="00A81951" w:rsidRDefault="00A81951" w:rsidP="00A81951">
      <w:pPr>
        <w:pStyle w:val="Style6"/>
        <w:widowControl/>
        <w:spacing w:line="276" w:lineRule="auto"/>
        <w:jc w:val="left"/>
        <w:rPr>
          <w:rStyle w:val="FontStyle47"/>
        </w:rPr>
      </w:pPr>
    </w:p>
    <w:p w:rsidR="008672A6" w:rsidRDefault="008672A6" w:rsidP="008672A6">
      <w:pPr>
        <w:pStyle w:val="ab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>
        <w:rPr>
          <w:b/>
          <w:bCs/>
        </w:rPr>
        <w:t>их часов и видов учебных заняти</w:t>
      </w:r>
      <w:r w:rsidR="0084455B">
        <w:rPr>
          <w:b/>
          <w:bCs/>
        </w:rPr>
        <w:t>й</w:t>
      </w:r>
    </w:p>
    <w:p w:rsidR="008672A6" w:rsidRPr="00007E6D" w:rsidRDefault="008672A6" w:rsidP="008672A6">
      <w:pPr>
        <w:pStyle w:val="ab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8672A6" w:rsidRPr="005775DD" w:rsidTr="006739B7">
        <w:tc>
          <w:tcPr>
            <w:tcW w:w="2766" w:type="dxa"/>
            <w:vMerge w:val="restart"/>
          </w:tcPr>
          <w:p w:rsidR="008672A6" w:rsidRPr="005775DD" w:rsidRDefault="008672A6" w:rsidP="006739B7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8672A6" w:rsidRPr="005775DD" w:rsidRDefault="008672A6" w:rsidP="006739B7">
            <w:pPr>
              <w:pStyle w:val="ab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8672A6" w:rsidRPr="00974BE4" w:rsidRDefault="008672A6" w:rsidP="006739B7">
            <w:pPr>
              <w:pStyle w:val="ab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8672A6" w:rsidRPr="00974BE4" w:rsidRDefault="008672A6" w:rsidP="006739B7">
            <w:pPr>
              <w:pStyle w:val="ab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8672A6" w:rsidRPr="005775DD" w:rsidTr="006739B7">
        <w:trPr>
          <w:cantSplit/>
          <w:trHeight w:val="3973"/>
        </w:trPr>
        <w:tc>
          <w:tcPr>
            <w:tcW w:w="2766" w:type="dxa"/>
            <w:vMerge/>
          </w:tcPr>
          <w:p w:rsidR="008672A6" w:rsidRPr="005775DD" w:rsidRDefault="008672A6" w:rsidP="006739B7">
            <w:pPr>
              <w:pStyle w:val="ab"/>
            </w:pPr>
          </w:p>
        </w:tc>
        <w:tc>
          <w:tcPr>
            <w:tcW w:w="851" w:type="dxa"/>
            <w:vMerge/>
          </w:tcPr>
          <w:p w:rsidR="008672A6" w:rsidRPr="005775DD" w:rsidRDefault="008672A6" w:rsidP="006739B7">
            <w:pPr>
              <w:pStyle w:val="ab"/>
              <w:jc w:val="center"/>
            </w:pPr>
          </w:p>
        </w:tc>
        <w:tc>
          <w:tcPr>
            <w:tcW w:w="567" w:type="dxa"/>
            <w:textDirection w:val="btLr"/>
          </w:tcPr>
          <w:p w:rsidR="008672A6" w:rsidRPr="00974BE4" w:rsidRDefault="008672A6" w:rsidP="006739B7">
            <w:pPr>
              <w:pStyle w:val="ab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8672A6" w:rsidRPr="00974BE4" w:rsidRDefault="008672A6" w:rsidP="006739B7">
            <w:pPr>
              <w:pStyle w:val="ab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8672A6" w:rsidRPr="00974BE4" w:rsidRDefault="008672A6" w:rsidP="006739B7">
            <w:pPr>
              <w:pStyle w:val="ab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8672A6" w:rsidRPr="00974BE4" w:rsidRDefault="008672A6" w:rsidP="006739B7">
            <w:pPr>
              <w:pStyle w:val="ab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8672A6" w:rsidRPr="00974BE4" w:rsidRDefault="008672A6" w:rsidP="006739B7">
            <w:pPr>
              <w:pStyle w:val="ab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8672A6" w:rsidRPr="00974BE4" w:rsidRDefault="008672A6" w:rsidP="006739B7">
            <w:pPr>
              <w:pStyle w:val="ab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8672A6" w:rsidRPr="00974BE4" w:rsidRDefault="008672A6" w:rsidP="006739B7">
            <w:pPr>
              <w:pStyle w:val="ab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8672A6" w:rsidRPr="00974BE4" w:rsidRDefault="008672A6" w:rsidP="006739B7">
            <w:pPr>
              <w:pStyle w:val="ab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8672A6" w:rsidRPr="00974BE4" w:rsidRDefault="008672A6" w:rsidP="006739B7">
            <w:pPr>
              <w:pStyle w:val="ab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8672A6" w:rsidRPr="00974BE4" w:rsidRDefault="008672A6" w:rsidP="006739B7">
            <w:pPr>
              <w:pStyle w:val="ab"/>
            </w:pPr>
          </w:p>
        </w:tc>
      </w:tr>
      <w:tr w:rsidR="008672A6" w:rsidRPr="005775DD" w:rsidTr="006739B7">
        <w:tc>
          <w:tcPr>
            <w:tcW w:w="2766" w:type="dxa"/>
            <w:vAlign w:val="center"/>
          </w:tcPr>
          <w:p w:rsidR="008672A6" w:rsidRPr="00076360" w:rsidRDefault="006739B7" w:rsidP="006739B7">
            <w:pPr>
              <w:shd w:val="clear" w:color="auto" w:fill="FFFFFF"/>
              <w:rPr>
                <w:bCs/>
              </w:rPr>
            </w:pPr>
            <w:r>
              <w:rPr>
                <w:rStyle w:val="FontStyle49"/>
                <w:sz w:val="24"/>
                <w:szCs w:val="24"/>
              </w:rPr>
              <w:t>1.</w:t>
            </w:r>
            <w:r w:rsidR="008672A6" w:rsidRPr="0031124F">
              <w:rPr>
                <w:rStyle w:val="FontStyle49"/>
                <w:sz w:val="24"/>
                <w:szCs w:val="24"/>
              </w:rPr>
              <w:t>Понятие о методологии как о сис</w:t>
            </w:r>
            <w:r>
              <w:rPr>
                <w:rStyle w:val="FontStyle49"/>
                <w:sz w:val="24"/>
                <w:szCs w:val="24"/>
              </w:rPr>
              <w:t>-</w:t>
            </w:r>
            <w:r w:rsidR="008672A6" w:rsidRPr="0031124F">
              <w:rPr>
                <w:rStyle w:val="FontStyle49"/>
                <w:sz w:val="24"/>
                <w:szCs w:val="24"/>
              </w:rPr>
              <w:t>теме принципов и спо</w:t>
            </w:r>
            <w:r>
              <w:rPr>
                <w:rStyle w:val="FontStyle49"/>
                <w:sz w:val="24"/>
                <w:szCs w:val="24"/>
              </w:rPr>
              <w:t>-</w:t>
            </w:r>
            <w:r w:rsidR="008672A6" w:rsidRPr="0031124F">
              <w:rPr>
                <w:rStyle w:val="FontStyle49"/>
                <w:sz w:val="24"/>
                <w:szCs w:val="24"/>
              </w:rPr>
              <w:t>собов</w:t>
            </w:r>
            <w:r w:rsidR="008672A6">
              <w:rPr>
                <w:rStyle w:val="FontStyle49"/>
                <w:sz w:val="24"/>
                <w:szCs w:val="24"/>
              </w:rPr>
              <w:t xml:space="preserve"> научных иссле</w:t>
            </w:r>
            <w:r>
              <w:rPr>
                <w:rStyle w:val="FontStyle49"/>
                <w:sz w:val="24"/>
                <w:szCs w:val="24"/>
              </w:rPr>
              <w:t>-</w:t>
            </w:r>
            <w:r w:rsidR="008672A6">
              <w:rPr>
                <w:rStyle w:val="FontStyle49"/>
                <w:sz w:val="24"/>
                <w:szCs w:val="24"/>
              </w:rPr>
              <w:t>дований.</w:t>
            </w:r>
          </w:p>
        </w:tc>
        <w:tc>
          <w:tcPr>
            <w:tcW w:w="851" w:type="dxa"/>
            <w:vAlign w:val="center"/>
          </w:tcPr>
          <w:p w:rsidR="008672A6" w:rsidRPr="006739B7" w:rsidRDefault="00B867E1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</w:p>
          <w:p w:rsidR="008672A6" w:rsidRPr="006739B7" w:rsidRDefault="00B867E1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72A6" w:rsidRPr="006739B7" w:rsidRDefault="008672A6" w:rsidP="006739B7">
            <w:pPr>
              <w:pStyle w:val="a6"/>
              <w:rPr>
                <w:sz w:val="24"/>
                <w:szCs w:val="24"/>
              </w:rPr>
            </w:pPr>
            <w:r w:rsidRPr="006739B7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</w:p>
          <w:p w:rsidR="008672A6" w:rsidRPr="006739B7" w:rsidRDefault="00B867E1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  <w:r w:rsidRPr="006739B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  <w:r w:rsidRPr="006739B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  <w:r w:rsidRPr="006739B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72A6" w:rsidRPr="006739B7" w:rsidRDefault="00B867E1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  <w:r w:rsidRPr="006739B7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Merge w:val="restart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</w:p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</w:p>
          <w:p w:rsidR="00B867E1" w:rsidRDefault="00B867E1" w:rsidP="006739B7">
            <w:pPr>
              <w:pStyle w:val="a6"/>
              <w:jc w:val="center"/>
              <w:rPr>
                <w:sz w:val="24"/>
                <w:szCs w:val="24"/>
              </w:rPr>
            </w:pPr>
          </w:p>
          <w:p w:rsidR="00B867E1" w:rsidRDefault="00B867E1" w:rsidP="006739B7">
            <w:pPr>
              <w:pStyle w:val="a6"/>
              <w:jc w:val="center"/>
              <w:rPr>
                <w:sz w:val="24"/>
                <w:szCs w:val="24"/>
              </w:rPr>
            </w:pPr>
          </w:p>
          <w:p w:rsidR="00B867E1" w:rsidRDefault="00B867E1" w:rsidP="006739B7">
            <w:pPr>
              <w:pStyle w:val="a6"/>
              <w:jc w:val="center"/>
              <w:rPr>
                <w:sz w:val="24"/>
                <w:szCs w:val="24"/>
              </w:rPr>
            </w:pPr>
          </w:p>
          <w:p w:rsidR="00B867E1" w:rsidRDefault="00B867E1" w:rsidP="00B867E1">
            <w:pPr>
              <w:pStyle w:val="a6"/>
              <w:rPr>
                <w:sz w:val="24"/>
                <w:szCs w:val="24"/>
              </w:rPr>
            </w:pPr>
          </w:p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  <w:r w:rsidRPr="006739B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72A6" w:rsidRPr="006739B7" w:rsidRDefault="006739B7" w:rsidP="006739B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672A6" w:rsidRPr="006739B7">
              <w:rPr>
                <w:sz w:val="24"/>
                <w:szCs w:val="24"/>
              </w:rPr>
              <w:t>(ТР,ПР)</w:t>
            </w:r>
          </w:p>
        </w:tc>
      </w:tr>
      <w:tr w:rsidR="008672A6" w:rsidRPr="005775DD" w:rsidTr="006739B7">
        <w:tc>
          <w:tcPr>
            <w:tcW w:w="2766" w:type="dxa"/>
            <w:vAlign w:val="center"/>
          </w:tcPr>
          <w:p w:rsidR="008672A6" w:rsidRPr="0072691D" w:rsidRDefault="00B867E1" w:rsidP="0084455B">
            <w:pPr>
              <w:pStyle w:val="Style25"/>
              <w:widowControl/>
              <w:tabs>
                <w:tab w:val="left" w:pos="2366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rStyle w:val="FontStyle49"/>
                <w:sz w:val="24"/>
                <w:szCs w:val="24"/>
              </w:rPr>
              <w:t>2.</w:t>
            </w:r>
            <w:r w:rsidR="008672A6" w:rsidRPr="0031124F">
              <w:rPr>
                <w:rStyle w:val="FontStyle49"/>
                <w:sz w:val="24"/>
                <w:szCs w:val="24"/>
              </w:rPr>
              <w:t>Организа</w:t>
            </w:r>
            <w:r w:rsidR="008672A6">
              <w:rPr>
                <w:rStyle w:val="FontStyle49"/>
                <w:sz w:val="24"/>
                <w:szCs w:val="24"/>
              </w:rPr>
              <w:t>ции, построе-ния теоретич</w:t>
            </w:r>
            <w:r w:rsidR="008672A6" w:rsidRPr="0031124F">
              <w:rPr>
                <w:rStyle w:val="FontStyle49"/>
                <w:sz w:val="24"/>
                <w:szCs w:val="24"/>
              </w:rPr>
              <w:t>еской и практической</w:t>
            </w:r>
            <w:r w:rsidR="008672A6">
              <w:rPr>
                <w:rStyle w:val="FontStyle49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851" w:type="dxa"/>
            <w:vAlign w:val="center"/>
          </w:tcPr>
          <w:p w:rsidR="008672A6" w:rsidRPr="006739B7" w:rsidRDefault="00B867E1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8672A6" w:rsidRPr="006739B7" w:rsidRDefault="00B867E1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672A6" w:rsidRPr="006739B7" w:rsidRDefault="00B867E1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8672A6" w:rsidRPr="006739B7" w:rsidRDefault="00B867E1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  <w:r w:rsidRPr="006739B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  <w:r w:rsidRPr="006739B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  <w:r w:rsidRPr="006739B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72A6" w:rsidRPr="006739B7" w:rsidRDefault="00B867E1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  <w:r w:rsidRPr="006739B7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2A6" w:rsidRPr="006739B7" w:rsidRDefault="006739B7" w:rsidP="006739B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672A6" w:rsidRPr="006739B7">
              <w:rPr>
                <w:sz w:val="24"/>
                <w:szCs w:val="24"/>
              </w:rPr>
              <w:t>(ТР,ПР)</w:t>
            </w:r>
          </w:p>
        </w:tc>
      </w:tr>
      <w:tr w:rsidR="008672A6" w:rsidRPr="005775DD" w:rsidTr="00B867E1">
        <w:tc>
          <w:tcPr>
            <w:tcW w:w="2766" w:type="dxa"/>
            <w:vAlign w:val="center"/>
          </w:tcPr>
          <w:p w:rsidR="008672A6" w:rsidRPr="0072691D" w:rsidRDefault="00B867E1" w:rsidP="006739B7">
            <w:pPr>
              <w:pStyle w:val="Style37"/>
              <w:widowControl/>
              <w:spacing w:before="5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rStyle w:val="FontStyle49"/>
                <w:sz w:val="24"/>
                <w:szCs w:val="24"/>
              </w:rPr>
              <w:t>3.</w:t>
            </w:r>
            <w:r w:rsidR="008672A6" w:rsidRPr="0031124F">
              <w:rPr>
                <w:rStyle w:val="FontStyle49"/>
                <w:sz w:val="24"/>
                <w:szCs w:val="24"/>
              </w:rPr>
              <w:t>Наука как социальный институт. Наука как ре</w:t>
            </w:r>
            <w:r>
              <w:rPr>
                <w:rStyle w:val="FontStyle49"/>
                <w:sz w:val="24"/>
                <w:szCs w:val="24"/>
              </w:rPr>
              <w:t>-</w:t>
            </w:r>
            <w:r w:rsidR="008672A6" w:rsidRPr="0031124F">
              <w:rPr>
                <w:rStyle w:val="FontStyle49"/>
                <w:sz w:val="24"/>
                <w:szCs w:val="24"/>
              </w:rPr>
              <w:t>зультат</w:t>
            </w:r>
            <w:r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672A6" w:rsidRPr="006739B7" w:rsidRDefault="00B867E1" w:rsidP="00B867E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8672A6" w:rsidRPr="006739B7" w:rsidRDefault="00B867E1" w:rsidP="00B867E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672A6" w:rsidRPr="006739B7" w:rsidRDefault="008672A6" w:rsidP="00B867E1">
            <w:pPr>
              <w:pStyle w:val="a6"/>
              <w:jc w:val="center"/>
              <w:rPr>
                <w:sz w:val="24"/>
                <w:szCs w:val="24"/>
              </w:rPr>
            </w:pPr>
          </w:p>
          <w:p w:rsidR="008672A6" w:rsidRPr="006739B7" w:rsidRDefault="008672A6" w:rsidP="00B867E1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72A6" w:rsidRPr="006739B7" w:rsidRDefault="00B867E1" w:rsidP="00B867E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8672A6" w:rsidRPr="006739B7" w:rsidRDefault="00B867E1" w:rsidP="00B867E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672A6" w:rsidRPr="006739B7" w:rsidRDefault="008672A6" w:rsidP="00B867E1">
            <w:pPr>
              <w:pStyle w:val="a6"/>
              <w:jc w:val="center"/>
              <w:rPr>
                <w:sz w:val="24"/>
                <w:szCs w:val="24"/>
              </w:rPr>
            </w:pPr>
          </w:p>
          <w:p w:rsidR="008672A6" w:rsidRPr="006739B7" w:rsidRDefault="008672A6" w:rsidP="00B867E1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72A6" w:rsidRPr="006739B7" w:rsidRDefault="00B867E1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</w:p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</w:p>
          <w:p w:rsidR="00B867E1" w:rsidRDefault="00B867E1" w:rsidP="006739B7">
            <w:pPr>
              <w:pStyle w:val="a6"/>
              <w:jc w:val="center"/>
              <w:rPr>
                <w:sz w:val="24"/>
                <w:szCs w:val="24"/>
              </w:rPr>
            </w:pPr>
          </w:p>
          <w:p w:rsidR="008672A6" w:rsidRDefault="006739B7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867E1" w:rsidRPr="006739B7" w:rsidRDefault="00B867E1" w:rsidP="006739B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2A6" w:rsidRPr="006739B7" w:rsidRDefault="006739B7" w:rsidP="00B867E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672A6" w:rsidRPr="006739B7">
              <w:rPr>
                <w:sz w:val="24"/>
                <w:szCs w:val="24"/>
              </w:rPr>
              <w:t>(ТР,ПР)</w:t>
            </w:r>
          </w:p>
        </w:tc>
      </w:tr>
      <w:tr w:rsidR="008672A6" w:rsidRPr="005775DD" w:rsidTr="006739B7">
        <w:tc>
          <w:tcPr>
            <w:tcW w:w="2766" w:type="dxa"/>
            <w:vAlign w:val="center"/>
          </w:tcPr>
          <w:p w:rsidR="008672A6" w:rsidRPr="008672A6" w:rsidRDefault="00B867E1" w:rsidP="008672A6">
            <w:pPr>
              <w:pStyle w:val="Style37"/>
              <w:widowControl/>
              <w:spacing w:before="5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rStyle w:val="FontStyle49"/>
                <w:sz w:val="24"/>
                <w:szCs w:val="24"/>
              </w:rPr>
              <w:t>4.</w:t>
            </w:r>
            <w:r w:rsidR="008672A6" w:rsidRPr="0031124F">
              <w:rPr>
                <w:rStyle w:val="FontStyle49"/>
                <w:sz w:val="24"/>
                <w:szCs w:val="24"/>
              </w:rPr>
              <w:t>Научное познание и научное исследование</w:t>
            </w:r>
            <w:r w:rsidR="008672A6">
              <w:rPr>
                <w:rStyle w:val="FontStyle49"/>
                <w:sz w:val="24"/>
                <w:szCs w:val="24"/>
              </w:rPr>
              <w:t>.</w:t>
            </w:r>
            <w:r w:rsidR="008672A6" w:rsidRPr="00841B7A">
              <w:rPr>
                <w:rFonts w:ascii="TimesNewRomanPSMT" w:eastAsiaTheme="minorHAnsi" w:hAnsi="TimesNewRomanPSMT" w:cs="TimesNewRomanPSMT"/>
                <w:lang w:eastAsia="en-US"/>
              </w:rPr>
              <w:t xml:space="preserve"> Эффективность научно-исследовательскихработ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8672A6" w:rsidRPr="006739B7" w:rsidRDefault="00B867E1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8672A6" w:rsidRPr="006739B7" w:rsidRDefault="00B867E1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672A6" w:rsidRPr="006739B7" w:rsidRDefault="00B867E1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8672A6" w:rsidRPr="006739B7" w:rsidRDefault="00B867E1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  <w:r w:rsidRPr="006739B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  <w:r w:rsidRPr="006739B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  <w:r w:rsidRPr="006739B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72A6" w:rsidRPr="006739B7" w:rsidRDefault="00B867E1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  <w:r w:rsidRPr="006739B7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2A6" w:rsidRPr="006739B7" w:rsidRDefault="006739B7" w:rsidP="006739B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672A6" w:rsidRPr="006739B7">
              <w:rPr>
                <w:sz w:val="24"/>
                <w:szCs w:val="24"/>
              </w:rPr>
              <w:t>(ТР,ПР,</w:t>
            </w:r>
          </w:p>
          <w:p w:rsidR="008672A6" w:rsidRPr="006739B7" w:rsidRDefault="008672A6" w:rsidP="006739B7">
            <w:pPr>
              <w:pStyle w:val="a6"/>
              <w:rPr>
                <w:sz w:val="24"/>
                <w:szCs w:val="24"/>
              </w:rPr>
            </w:pPr>
            <w:r w:rsidRPr="006739B7">
              <w:rPr>
                <w:sz w:val="24"/>
                <w:szCs w:val="24"/>
              </w:rPr>
              <w:t>НИРС)</w:t>
            </w:r>
          </w:p>
        </w:tc>
      </w:tr>
      <w:tr w:rsidR="006739B7" w:rsidRPr="005775DD" w:rsidTr="006739B7">
        <w:tc>
          <w:tcPr>
            <w:tcW w:w="2766" w:type="dxa"/>
          </w:tcPr>
          <w:p w:rsidR="006739B7" w:rsidRPr="006739B7" w:rsidRDefault="006739B7" w:rsidP="006739B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  <w:vAlign w:val="center"/>
          </w:tcPr>
          <w:p w:rsidR="006739B7" w:rsidRPr="006739B7" w:rsidRDefault="006739B7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23B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739B7" w:rsidRPr="006739B7" w:rsidRDefault="006739B7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739B7" w:rsidRPr="006739B7" w:rsidRDefault="006739B7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6739B7" w:rsidRPr="006739B7" w:rsidRDefault="006739B7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6739B7" w:rsidRPr="006739B7" w:rsidRDefault="006739B7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739B7" w:rsidRPr="006739B7" w:rsidRDefault="006739B7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739B7" w:rsidRPr="006739B7" w:rsidRDefault="006739B7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739B7" w:rsidRPr="006739B7" w:rsidRDefault="006739B7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739B7" w:rsidRPr="006739B7" w:rsidRDefault="006739B7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6739B7" w:rsidRPr="006739B7" w:rsidRDefault="009623B3" w:rsidP="00673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739B7" w:rsidRPr="006739B7" w:rsidRDefault="009623B3" w:rsidP="006739B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F5027">
              <w:rPr>
                <w:sz w:val="24"/>
                <w:szCs w:val="24"/>
              </w:rPr>
              <w:t>(НИРС)</w:t>
            </w:r>
          </w:p>
        </w:tc>
      </w:tr>
      <w:tr w:rsidR="008672A6" w:rsidRPr="005775DD" w:rsidTr="006739B7">
        <w:tc>
          <w:tcPr>
            <w:tcW w:w="2766" w:type="dxa"/>
          </w:tcPr>
          <w:p w:rsidR="008672A6" w:rsidRPr="006739B7" w:rsidRDefault="008672A6" w:rsidP="006739B7">
            <w:pPr>
              <w:pStyle w:val="a6"/>
              <w:rPr>
                <w:b/>
                <w:sz w:val="24"/>
                <w:szCs w:val="24"/>
              </w:rPr>
            </w:pPr>
            <w:r w:rsidRPr="006739B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739B7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8672A6" w:rsidRPr="006739B7" w:rsidRDefault="006739B7" w:rsidP="006739B7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8672A6" w:rsidRPr="006739B7" w:rsidRDefault="006739B7" w:rsidP="006739B7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739B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739B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739B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72A6" w:rsidRPr="006739B7" w:rsidRDefault="006739B7" w:rsidP="006739B7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72A6" w:rsidRPr="006739B7" w:rsidRDefault="008672A6" w:rsidP="006739B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739B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8672A6" w:rsidRPr="006739B7" w:rsidRDefault="009623B3" w:rsidP="006739B7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72A6" w:rsidRPr="006739B7" w:rsidRDefault="006739B7" w:rsidP="006739B7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623B3">
              <w:rPr>
                <w:b/>
                <w:sz w:val="24"/>
                <w:szCs w:val="24"/>
              </w:rPr>
              <w:t>5</w:t>
            </w:r>
          </w:p>
        </w:tc>
      </w:tr>
    </w:tbl>
    <w:p w:rsidR="008672A6" w:rsidRPr="00887490" w:rsidRDefault="008672A6" w:rsidP="008672A6">
      <w:pPr>
        <w:pStyle w:val="ab"/>
        <w:jc w:val="both"/>
        <w:rPr>
          <w:rStyle w:val="FontStyle64"/>
          <w:b w:val="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84455B">
        <w:rPr>
          <w:bCs/>
          <w:sz w:val="20"/>
          <w:szCs w:val="20"/>
        </w:rPr>
        <w:t xml:space="preserve"> практических работ</w:t>
      </w:r>
      <w:r>
        <w:rPr>
          <w:bCs/>
          <w:sz w:val="20"/>
          <w:szCs w:val="20"/>
        </w:rPr>
        <w:t>; ТР- теоретическая подготовка; НИРС-научно-исследовательская работа студентов</w:t>
      </w:r>
      <w:r w:rsidR="0084455B">
        <w:rPr>
          <w:bCs/>
          <w:sz w:val="20"/>
          <w:szCs w:val="20"/>
        </w:rPr>
        <w:t xml:space="preserve"> (оформляется как реферат)</w:t>
      </w:r>
      <w:r>
        <w:rPr>
          <w:bCs/>
          <w:sz w:val="20"/>
          <w:szCs w:val="20"/>
        </w:rPr>
        <w:t>.</w:t>
      </w:r>
    </w:p>
    <w:p w:rsidR="008672A6" w:rsidRDefault="0084455B" w:rsidP="008672A6">
      <w:pPr>
        <w:pStyle w:val="ab"/>
        <w:jc w:val="center"/>
        <w:rPr>
          <w:b/>
          <w:bCs/>
        </w:rPr>
      </w:pPr>
      <w:r>
        <w:rPr>
          <w:b/>
          <w:bCs/>
        </w:rPr>
        <w:t>3.</w:t>
      </w:r>
      <w:r w:rsidR="008672A6">
        <w:rPr>
          <w:b/>
          <w:bCs/>
        </w:rPr>
        <w:t>2. Содержание тем программы дисциплины</w:t>
      </w:r>
    </w:p>
    <w:p w:rsidR="008672A6" w:rsidRDefault="00B867E1" w:rsidP="008672A6">
      <w:pPr>
        <w:rPr>
          <w:b/>
          <w:i/>
        </w:rPr>
      </w:pPr>
      <w:r>
        <w:rPr>
          <w:b/>
          <w:i/>
        </w:rPr>
        <w:t>Лекци1 1</w:t>
      </w:r>
    </w:p>
    <w:p w:rsidR="008672A6" w:rsidRPr="00765FF3" w:rsidRDefault="008672A6" w:rsidP="008672A6">
      <w:pPr>
        <w:rPr>
          <w:rStyle w:val="FontStyle49"/>
          <w:b/>
          <w:i/>
          <w:sz w:val="24"/>
          <w:szCs w:val="24"/>
        </w:rPr>
      </w:pPr>
      <w:r w:rsidRPr="00765FF3">
        <w:rPr>
          <w:rStyle w:val="FontStyle49"/>
          <w:b/>
          <w:i/>
          <w:sz w:val="24"/>
          <w:szCs w:val="24"/>
        </w:rPr>
        <w:t>Понятие о методологии как о системе принципов и способов научных исследований.</w:t>
      </w:r>
    </w:p>
    <w:p w:rsidR="00B867E1" w:rsidRDefault="008672A6" w:rsidP="00AD24B5">
      <w:pPr>
        <w:pStyle w:val="a6"/>
        <w:rPr>
          <w:rStyle w:val="FontStyle47"/>
          <w:sz w:val="24"/>
          <w:szCs w:val="24"/>
        </w:rPr>
      </w:pPr>
      <w:r w:rsidRPr="00AD24B5">
        <w:rPr>
          <w:rStyle w:val="FontStyle47"/>
          <w:b w:val="0"/>
          <w:sz w:val="24"/>
          <w:szCs w:val="24"/>
        </w:rPr>
        <w:t>Основания   методологии научной деятельности в образовании</w:t>
      </w:r>
      <w:r w:rsidRPr="00AD24B5">
        <w:rPr>
          <w:rStyle w:val="FontStyle47"/>
          <w:sz w:val="24"/>
          <w:szCs w:val="24"/>
        </w:rPr>
        <w:t xml:space="preserve">. </w:t>
      </w:r>
      <w:r w:rsidRPr="00AD24B5">
        <w:rPr>
          <w:rStyle w:val="FontStyle46"/>
          <w:i w:val="0"/>
          <w:sz w:val="24"/>
          <w:szCs w:val="24"/>
        </w:rPr>
        <w:t>Характеристики научной деятельности. Методология о принципах по</w:t>
      </w:r>
      <w:r w:rsidR="00AD24B5">
        <w:rPr>
          <w:rStyle w:val="FontStyle46"/>
          <w:i w:val="0"/>
          <w:sz w:val="24"/>
          <w:szCs w:val="24"/>
        </w:rPr>
        <w:t>строения теоретической и практи</w:t>
      </w:r>
      <w:r w:rsidRPr="00AD24B5">
        <w:rPr>
          <w:rStyle w:val="FontStyle46"/>
          <w:i w:val="0"/>
          <w:sz w:val="24"/>
          <w:szCs w:val="24"/>
        </w:rPr>
        <w:t>ческой дея</w:t>
      </w:r>
      <w:r w:rsidR="00AD24B5">
        <w:rPr>
          <w:rStyle w:val="FontStyle46"/>
          <w:i w:val="0"/>
          <w:sz w:val="24"/>
          <w:szCs w:val="24"/>
        </w:rPr>
        <w:t>-</w:t>
      </w:r>
      <w:r w:rsidRPr="00AD24B5">
        <w:rPr>
          <w:rStyle w:val="FontStyle46"/>
          <w:i w:val="0"/>
          <w:sz w:val="24"/>
          <w:szCs w:val="24"/>
        </w:rPr>
        <w:t>тельности. Наука   как   форма общественного сознания. Критерии научности</w:t>
      </w:r>
      <w:r w:rsidRPr="00AD24B5">
        <w:rPr>
          <w:rStyle w:val="FontStyle47"/>
          <w:sz w:val="24"/>
          <w:szCs w:val="24"/>
        </w:rPr>
        <w:t>.</w:t>
      </w:r>
    </w:p>
    <w:p w:rsidR="0084455B" w:rsidRDefault="0084455B" w:rsidP="00AD24B5">
      <w:pPr>
        <w:pStyle w:val="a6"/>
        <w:rPr>
          <w:rStyle w:val="FontStyle47"/>
          <w:i/>
          <w:sz w:val="24"/>
          <w:szCs w:val="24"/>
        </w:rPr>
      </w:pPr>
    </w:p>
    <w:p w:rsidR="00B867E1" w:rsidRDefault="00B867E1" w:rsidP="00AD24B5">
      <w:pPr>
        <w:pStyle w:val="a6"/>
        <w:rPr>
          <w:rStyle w:val="FontStyle47"/>
          <w:i/>
          <w:sz w:val="24"/>
          <w:szCs w:val="24"/>
        </w:rPr>
      </w:pPr>
      <w:r w:rsidRPr="00B867E1">
        <w:rPr>
          <w:rStyle w:val="FontStyle47"/>
          <w:i/>
          <w:sz w:val="24"/>
          <w:szCs w:val="24"/>
        </w:rPr>
        <w:lastRenderedPageBreak/>
        <w:t>Лекция 2</w:t>
      </w:r>
    </w:p>
    <w:p w:rsidR="00B867E1" w:rsidRPr="00B867E1" w:rsidRDefault="00B867E1" w:rsidP="00B867E1">
      <w:pPr>
        <w:pStyle w:val="Style25"/>
        <w:widowControl/>
        <w:tabs>
          <w:tab w:val="left" w:pos="2366"/>
        </w:tabs>
        <w:spacing w:line="240" w:lineRule="auto"/>
        <w:ind w:firstLine="0"/>
        <w:rPr>
          <w:rStyle w:val="FontStyle47"/>
          <w:bCs w:val="0"/>
          <w:i/>
          <w:sz w:val="24"/>
          <w:szCs w:val="24"/>
        </w:rPr>
      </w:pPr>
      <w:r w:rsidRPr="00765FF3">
        <w:rPr>
          <w:rStyle w:val="FontStyle49"/>
          <w:b/>
          <w:i/>
          <w:sz w:val="24"/>
          <w:szCs w:val="24"/>
        </w:rPr>
        <w:t>Организация, построения теоретической и практической деятельности.</w:t>
      </w:r>
    </w:p>
    <w:p w:rsidR="008672A6" w:rsidRPr="00AD24B5" w:rsidRDefault="008672A6" w:rsidP="00AD24B5">
      <w:pPr>
        <w:pStyle w:val="a6"/>
        <w:rPr>
          <w:iCs/>
          <w:color w:val="000000"/>
          <w:sz w:val="24"/>
          <w:szCs w:val="24"/>
        </w:rPr>
      </w:pPr>
      <w:r w:rsidRPr="00AD24B5">
        <w:rPr>
          <w:rStyle w:val="FontStyle47"/>
          <w:b w:val="0"/>
          <w:sz w:val="24"/>
          <w:szCs w:val="24"/>
        </w:rPr>
        <w:t>Организация  процесса проведения исследования.Средства и методы научного исследо</w:t>
      </w:r>
      <w:r w:rsidR="00B867E1">
        <w:rPr>
          <w:rStyle w:val="FontStyle47"/>
          <w:b w:val="0"/>
          <w:sz w:val="24"/>
          <w:szCs w:val="24"/>
        </w:rPr>
        <w:t>-</w:t>
      </w:r>
      <w:r w:rsidRPr="00AD24B5">
        <w:rPr>
          <w:rStyle w:val="FontStyle47"/>
          <w:b w:val="0"/>
          <w:sz w:val="24"/>
          <w:szCs w:val="24"/>
        </w:rPr>
        <w:t>вания.Управление исследовательскими работам.</w:t>
      </w:r>
      <w:r w:rsidRPr="00AD24B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Лабораторный ипромышленный экс</w:t>
      </w:r>
      <w:r w:rsidR="00B867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-</w:t>
      </w:r>
      <w:r w:rsidRPr="00AD24B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перименты. Метод сравнения,метод вариантов. Метод хронометражных наблюдений. Математическоемоделирование. Основные методы обработки экспериментальных данных.</w:t>
      </w:r>
    </w:p>
    <w:p w:rsidR="008672A6" w:rsidRPr="00765FF3" w:rsidRDefault="00B867E1" w:rsidP="008672A6">
      <w:pPr>
        <w:rPr>
          <w:b/>
          <w:i/>
        </w:rPr>
      </w:pPr>
      <w:r>
        <w:rPr>
          <w:b/>
          <w:i/>
        </w:rPr>
        <w:t>Лекция3</w:t>
      </w:r>
    </w:p>
    <w:p w:rsidR="008672A6" w:rsidRPr="00AD24B5" w:rsidRDefault="008672A6" w:rsidP="00AD24B5">
      <w:pPr>
        <w:pStyle w:val="a6"/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</w:pPr>
      <w:r w:rsidRPr="008672A6">
        <w:rPr>
          <w:rStyle w:val="FontStyle49"/>
          <w:b/>
          <w:sz w:val="24"/>
          <w:szCs w:val="24"/>
        </w:rPr>
        <w:t>Наука как социальный институт. Наука как результат</w:t>
      </w:r>
      <w:r>
        <w:rPr>
          <w:rStyle w:val="FontStyle49"/>
          <w:b/>
          <w:sz w:val="24"/>
          <w:szCs w:val="24"/>
        </w:rPr>
        <w:t>.</w:t>
      </w:r>
    </w:p>
    <w:p w:rsidR="00B867E1" w:rsidRDefault="008672A6" w:rsidP="00AD24B5">
      <w:pPr>
        <w:pStyle w:val="a6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AD24B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Общенаучные методы исследований. Методы получения эмпирическихформул. Аналити-ческий, графический и графоаналитический методы.Основные положения по составле-нию научного отчета, его структураи основные требования к оформлению. Выполнение графиков, номограмм,схем, чертежей. </w:t>
      </w:r>
    </w:p>
    <w:p w:rsidR="00B867E1" w:rsidRDefault="00B867E1" w:rsidP="00AD24B5">
      <w:pPr>
        <w:pStyle w:val="a6"/>
        <w:rPr>
          <w:rFonts w:ascii="TimesNewRomanPSMT" w:eastAsiaTheme="minorHAnsi" w:hAnsi="TimesNewRomanPSMT" w:cs="TimesNewRomanPSMT"/>
          <w:b/>
          <w:i/>
          <w:sz w:val="24"/>
          <w:szCs w:val="24"/>
          <w:lang w:eastAsia="en-US"/>
        </w:rPr>
      </w:pPr>
      <w:r w:rsidRPr="00B867E1">
        <w:rPr>
          <w:rFonts w:ascii="TimesNewRomanPSMT" w:eastAsiaTheme="minorHAnsi" w:hAnsi="TimesNewRomanPSMT" w:cs="TimesNewRomanPSMT"/>
          <w:b/>
          <w:i/>
          <w:sz w:val="24"/>
          <w:szCs w:val="24"/>
          <w:lang w:eastAsia="en-US"/>
        </w:rPr>
        <w:t>Лекция 4</w:t>
      </w:r>
    </w:p>
    <w:p w:rsidR="00B867E1" w:rsidRPr="00B867E1" w:rsidRDefault="00B867E1" w:rsidP="00AD24B5">
      <w:pPr>
        <w:pStyle w:val="a6"/>
        <w:rPr>
          <w:rFonts w:ascii="TimesNewRomanPSMT" w:eastAsiaTheme="minorHAnsi" w:hAnsi="TimesNewRomanPSMT" w:cs="TimesNewRomanPSMT"/>
          <w:b/>
          <w:i/>
          <w:sz w:val="24"/>
          <w:szCs w:val="24"/>
          <w:lang w:eastAsia="en-US"/>
        </w:rPr>
      </w:pPr>
      <w:r w:rsidRPr="008672A6">
        <w:rPr>
          <w:rStyle w:val="FontStyle49"/>
          <w:b/>
          <w:sz w:val="24"/>
          <w:szCs w:val="24"/>
        </w:rPr>
        <w:t>Научное познание и научное исследование</w:t>
      </w:r>
      <w:r w:rsidRPr="00AD24B5">
        <w:rPr>
          <w:rStyle w:val="FontStyle49"/>
          <w:b/>
          <w:sz w:val="24"/>
          <w:szCs w:val="24"/>
        </w:rPr>
        <w:t>.</w:t>
      </w:r>
      <w:r w:rsidRPr="00AD24B5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 xml:space="preserve"> Эффективность научно-исследователь</w:t>
      </w:r>
      <w:r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-</w:t>
      </w:r>
      <w:r w:rsidRPr="00AD24B5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ских работ</w:t>
      </w:r>
    </w:p>
    <w:p w:rsidR="008672A6" w:rsidRPr="00AD24B5" w:rsidRDefault="008672A6" w:rsidP="00AD24B5">
      <w:pPr>
        <w:pStyle w:val="a6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AD24B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Требования</w:t>
      </w:r>
      <w:r w:rsidR="00B867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к изложению материала. Формули</w:t>
      </w:r>
      <w:r w:rsidRPr="00AD24B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ровка выводов и рекомендаций. Методики оценки эффе</w:t>
      </w:r>
      <w:r w:rsidR="00AD24B5" w:rsidRPr="00AD24B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ктивности научных исследований.</w:t>
      </w:r>
      <w:r w:rsidRPr="00AD24B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Критерии оценки</w:t>
      </w:r>
      <w:r w:rsidR="00AD24B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8672A6" w:rsidRPr="00EE2173" w:rsidRDefault="008672A6" w:rsidP="008672A6">
      <w:pPr>
        <w:pStyle w:val="ab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8672A6" w:rsidRPr="00A6191B" w:rsidRDefault="008672A6" w:rsidP="008672A6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8672A6" w:rsidRPr="000B5D75" w:rsidRDefault="008672A6" w:rsidP="008672A6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133"/>
        <w:gridCol w:w="4114"/>
        <w:gridCol w:w="1522"/>
      </w:tblGrid>
      <w:tr w:rsidR="00B867E1" w:rsidRPr="005F6C78" w:rsidTr="0084455B">
        <w:trPr>
          <w:jc w:val="center"/>
        </w:trPr>
        <w:tc>
          <w:tcPr>
            <w:tcW w:w="1464" w:type="pct"/>
            <w:vAlign w:val="center"/>
          </w:tcPr>
          <w:p w:rsidR="00B867E1" w:rsidRPr="005F6C78" w:rsidRDefault="00B867E1" w:rsidP="006739B7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592" w:type="pct"/>
            <w:vAlign w:val="center"/>
          </w:tcPr>
          <w:p w:rsidR="00B867E1" w:rsidRPr="005F6C78" w:rsidRDefault="00B867E1" w:rsidP="006739B7">
            <w:pPr>
              <w:jc w:val="center"/>
            </w:pPr>
            <w:r w:rsidRPr="005F6C78">
              <w:t>Семестр</w:t>
            </w:r>
          </w:p>
        </w:tc>
        <w:tc>
          <w:tcPr>
            <w:tcW w:w="2149" w:type="pct"/>
            <w:vAlign w:val="center"/>
          </w:tcPr>
          <w:p w:rsidR="00B867E1" w:rsidRPr="005F6C78" w:rsidRDefault="00B867E1" w:rsidP="006739B7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795" w:type="pct"/>
          </w:tcPr>
          <w:p w:rsidR="00B867E1" w:rsidRPr="005F6C78" w:rsidRDefault="00B867E1" w:rsidP="006739B7">
            <w:pPr>
              <w:jc w:val="center"/>
            </w:pPr>
            <w:r>
              <w:t>Часов</w:t>
            </w:r>
          </w:p>
        </w:tc>
      </w:tr>
      <w:tr w:rsidR="00196CB9" w:rsidTr="0084455B">
        <w:trPr>
          <w:trHeight w:val="1114"/>
          <w:jc w:val="center"/>
        </w:trPr>
        <w:tc>
          <w:tcPr>
            <w:tcW w:w="1464" w:type="pct"/>
            <w:vMerge w:val="restart"/>
            <w:shd w:val="clear" w:color="auto" w:fill="FFFFFF"/>
            <w:vAlign w:val="center"/>
          </w:tcPr>
          <w:p w:rsidR="00196CB9" w:rsidRPr="00D46F85" w:rsidRDefault="00196CB9" w:rsidP="006739B7">
            <w:r w:rsidRPr="00D46F85">
              <w:rPr>
                <w:rFonts w:ascii="TimesNewRomanPSMT" w:eastAsiaTheme="minorHAnsi" w:hAnsi="TimesNewRomanPSMT" w:cs="TimesNewRomanPSMT"/>
                <w:lang w:eastAsia="en-US"/>
              </w:rPr>
              <w:t>Эффективность научно-исследовательских работ.</w:t>
            </w:r>
          </w:p>
          <w:p w:rsidR="00196CB9" w:rsidRPr="00771ABB" w:rsidRDefault="00196CB9" w:rsidP="006739B7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196CB9" w:rsidRPr="005F6C78" w:rsidRDefault="00196CB9" w:rsidP="006739B7">
            <w:pPr>
              <w:jc w:val="center"/>
            </w:pPr>
            <w:r>
              <w:t>7</w:t>
            </w:r>
          </w:p>
        </w:tc>
        <w:tc>
          <w:tcPr>
            <w:tcW w:w="2149" w:type="pct"/>
            <w:vMerge w:val="restart"/>
            <w:vAlign w:val="center"/>
          </w:tcPr>
          <w:p w:rsidR="00196CB9" w:rsidRPr="000D68AB" w:rsidRDefault="0084455B" w:rsidP="006739B7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Технологии формирования научно-</w:t>
            </w:r>
            <w:r w:rsidR="00196CB9" w:rsidRPr="000D68AB">
              <w:rPr>
                <w:rFonts w:eastAsia="Calibri"/>
                <w:b/>
              </w:rPr>
              <w:t>исследовательской деятельности</w:t>
            </w:r>
          </w:p>
          <w:p w:rsidR="00196CB9" w:rsidRPr="005B760B" w:rsidRDefault="00196CB9" w:rsidP="006739B7">
            <w:r w:rsidRPr="000D68AB">
              <w:rPr>
                <w:rFonts w:eastAsia="Calibri"/>
              </w:rPr>
              <w:t>/ Создание условий для формирования практического опыта работы с объектами будущей профессиональной деятельности/</w:t>
            </w:r>
          </w:p>
        </w:tc>
        <w:tc>
          <w:tcPr>
            <w:tcW w:w="795" w:type="pct"/>
            <w:vAlign w:val="center"/>
          </w:tcPr>
          <w:p w:rsidR="00196CB9" w:rsidRPr="00196CB9" w:rsidRDefault="00196CB9" w:rsidP="00EF5027">
            <w:pPr>
              <w:jc w:val="center"/>
              <w:rPr>
                <w:rFonts w:eastAsia="Calibri"/>
              </w:rPr>
            </w:pPr>
            <w:r w:rsidRPr="00196CB9">
              <w:rPr>
                <w:rFonts w:eastAsia="Calibri"/>
              </w:rPr>
              <w:t>4л</w:t>
            </w:r>
          </w:p>
        </w:tc>
      </w:tr>
      <w:tr w:rsidR="00196CB9" w:rsidTr="0084455B">
        <w:trPr>
          <w:trHeight w:val="1114"/>
          <w:jc w:val="center"/>
        </w:trPr>
        <w:tc>
          <w:tcPr>
            <w:tcW w:w="1464" w:type="pct"/>
            <w:vMerge/>
            <w:shd w:val="clear" w:color="auto" w:fill="FFFFFF"/>
            <w:vAlign w:val="center"/>
          </w:tcPr>
          <w:p w:rsidR="00196CB9" w:rsidRPr="00D46F85" w:rsidRDefault="00196CB9" w:rsidP="006739B7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592" w:type="pct"/>
            <w:vMerge/>
            <w:vAlign w:val="center"/>
          </w:tcPr>
          <w:p w:rsidR="00196CB9" w:rsidRDefault="00196CB9" w:rsidP="006739B7">
            <w:pPr>
              <w:jc w:val="center"/>
            </w:pPr>
          </w:p>
        </w:tc>
        <w:tc>
          <w:tcPr>
            <w:tcW w:w="2149" w:type="pct"/>
            <w:vMerge/>
            <w:vAlign w:val="center"/>
          </w:tcPr>
          <w:p w:rsidR="00196CB9" w:rsidRPr="000D68AB" w:rsidRDefault="00196CB9" w:rsidP="006739B7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95" w:type="pct"/>
            <w:vAlign w:val="center"/>
          </w:tcPr>
          <w:p w:rsidR="00196CB9" w:rsidRPr="00196CB9" w:rsidRDefault="00196CB9" w:rsidP="00EF5027">
            <w:pPr>
              <w:jc w:val="center"/>
              <w:rPr>
                <w:rFonts w:eastAsia="Calibri"/>
              </w:rPr>
            </w:pPr>
            <w:r w:rsidRPr="00196CB9">
              <w:rPr>
                <w:rFonts w:eastAsia="Calibri"/>
              </w:rPr>
              <w:t>4пр</w:t>
            </w:r>
          </w:p>
        </w:tc>
      </w:tr>
    </w:tbl>
    <w:p w:rsidR="00AD24B5" w:rsidRPr="00A00959" w:rsidRDefault="00AD24B5" w:rsidP="00AD24B5">
      <w:pPr>
        <w:pStyle w:val="ab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AD24B5" w:rsidRPr="006A3F2C" w:rsidRDefault="00AD24B5" w:rsidP="00AD24B5">
      <w:pPr>
        <w:pStyle w:val="ab"/>
        <w:jc w:val="center"/>
        <w:rPr>
          <w:b/>
          <w:bCs/>
        </w:rPr>
      </w:pPr>
      <w:r>
        <w:rPr>
          <w:b/>
          <w:bCs/>
        </w:rPr>
        <w:t xml:space="preserve">4.1 </w:t>
      </w:r>
      <w:r w:rsidRPr="006A3F2C">
        <w:rPr>
          <w:b/>
          <w:bCs/>
        </w:rPr>
        <w:t>СодержаниеСРС</w:t>
      </w:r>
    </w:p>
    <w:tbl>
      <w:tblPr>
        <w:tblStyle w:val="a7"/>
        <w:tblW w:w="9079" w:type="dxa"/>
        <w:tblLook w:val="04A0"/>
      </w:tblPr>
      <w:tblGrid>
        <w:gridCol w:w="507"/>
        <w:gridCol w:w="2862"/>
        <w:gridCol w:w="1842"/>
        <w:gridCol w:w="1439"/>
        <w:gridCol w:w="2429"/>
      </w:tblGrid>
      <w:tr w:rsidR="00AD24B5" w:rsidRPr="00EB240F" w:rsidTr="006739B7">
        <w:tc>
          <w:tcPr>
            <w:tcW w:w="507" w:type="dxa"/>
          </w:tcPr>
          <w:p w:rsidR="00AD24B5" w:rsidRPr="00EB240F" w:rsidRDefault="00AD24B5" w:rsidP="006739B7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862" w:type="dxa"/>
          </w:tcPr>
          <w:p w:rsidR="00AD24B5" w:rsidRPr="00EB240F" w:rsidRDefault="00AD24B5" w:rsidP="006739B7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1842" w:type="dxa"/>
          </w:tcPr>
          <w:p w:rsidR="00AD24B5" w:rsidRPr="00EB240F" w:rsidRDefault="00AD24B5" w:rsidP="006739B7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439" w:type="dxa"/>
          </w:tcPr>
          <w:p w:rsidR="00AD24B5" w:rsidRPr="00EB240F" w:rsidRDefault="00AD24B5" w:rsidP="006739B7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429" w:type="dxa"/>
          </w:tcPr>
          <w:p w:rsidR="00AD24B5" w:rsidRPr="00EB240F" w:rsidRDefault="00AD24B5" w:rsidP="006739B7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AD24B5" w:rsidRPr="00EB240F" w:rsidTr="006739B7">
        <w:tc>
          <w:tcPr>
            <w:tcW w:w="507" w:type="dxa"/>
          </w:tcPr>
          <w:p w:rsidR="00AD24B5" w:rsidRPr="00EB240F" w:rsidRDefault="00AD24B5" w:rsidP="006739B7">
            <w:pPr>
              <w:pStyle w:val="ab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62" w:type="dxa"/>
            <w:vAlign w:val="center"/>
          </w:tcPr>
          <w:p w:rsidR="00AD24B5" w:rsidRPr="00076360" w:rsidRDefault="00AD24B5" w:rsidP="006739B7">
            <w:pPr>
              <w:shd w:val="clear" w:color="auto" w:fill="FFFFFF"/>
              <w:rPr>
                <w:bCs/>
              </w:rPr>
            </w:pPr>
            <w:r w:rsidRPr="0031124F">
              <w:rPr>
                <w:rStyle w:val="FontStyle49"/>
                <w:sz w:val="24"/>
                <w:szCs w:val="24"/>
              </w:rPr>
              <w:t>Понятие о методологии как о системе принци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31124F">
              <w:rPr>
                <w:rStyle w:val="FontStyle49"/>
                <w:sz w:val="24"/>
                <w:szCs w:val="24"/>
              </w:rPr>
              <w:t>пов и способов</w:t>
            </w:r>
            <w:r>
              <w:rPr>
                <w:rStyle w:val="FontStyle49"/>
                <w:sz w:val="24"/>
                <w:szCs w:val="24"/>
              </w:rPr>
              <w:t xml:space="preserve"> научных исследований.</w:t>
            </w:r>
          </w:p>
        </w:tc>
        <w:tc>
          <w:tcPr>
            <w:tcW w:w="1842" w:type="dxa"/>
            <w:vMerge w:val="restart"/>
            <w:vAlign w:val="center"/>
          </w:tcPr>
          <w:p w:rsidR="00AD24B5" w:rsidRDefault="00AD24B5" w:rsidP="006739B7">
            <w:pPr>
              <w:jc w:val="center"/>
            </w:pPr>
            <w:r w:rsidRPr="00564561">
              <w:t xml:space="preserve">Подготовка </w:t>
            </w:r>
            <w:r>
              <w:t xml:space="preserve">и выполнение </w:t>
            </w:r>
            <w:r w:rsidR="00EF5027">
              <w:t>работ по семинарам</w:t>
            </w:r>
          </w:p>
          <w:p w:rsidR="00AD24B5" w:rsidRPr="00564561" w:rsidRDefault="00AD24B5" w:rsidP="006739B7">
            <w:pPr>
              <w:jc w:val="center"/>
            </w:pPr>
          </w:p>
        </w:tc>
        <w:tc>
          <w:tcPr>
            <w:tcW w:w="1439" w:type="dxa"/>
            <w:vAlign w:val="center"/>
          </w:tcPr>
          <w:p w:rsidR="00AD24B5" w:rsidRPr="00564561" w:rsidRDefault="00EF5027" w:rsidP="006739B7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29" w:type="dxa"/>
            <w:vMerge w:val="restart"/>
            <w:vAlign w:val="center"/>
          </w:tcPr>
          <w:p w:rsidR="00AD24B5" w:rsidRPr="00ED3457" w:rsidRDefault="00AD24B5" w:rsidP="006739B7">
            <w:pPr>
              <w:pStyle w:val="a6"/>
            </w:pPr>
            <w:r w:rsidRPr="00ED3457">
              <w:t>Анализ теоретического материала(внеаудит.СРС)</w:t>
            </w:r>
          </w:p>
          <w:p w:rsidR="00AD24B5" w:rsidRDefault="00AD24B5" w:rsidP="006739B7">
            <w:pPr>
              <w:pStyle w:val="a6"/>
            </w:pPr>
            <w:r w:rsidRPr="00ED3457">
              <w:t xml:space="preserve">Оформление </w:t>
            </w:r>
            <w:r w:rsidR="00EF5027">
              <w:t xml:space="preserve">практических работ  </w:t>
            </w:r>
            <w:r w:rsidRPr="00ED3457">
              <w:t>и подготовка к защите, (внеауд.СРС)</w:t>
            </w:r>
          </w:p>
          <w:p w:rsidR="00AD24B5" w:rsidRDefault="00AD24B5" w:rsidP="006739B7">
            <w:pPr>
              <w:pStyle w:val="a6"/>
            </w:pPr>
            <w:r>
              <w:t xml:space="preserve">Консультация по </w:t>
            </w:r>
            <w:r w:rsidR="00EF5027">
              <w:t xml:space="preserve">практическим </w:t>
            </w:r>
            <w:r>
              <w:t xml:space="preserve"> работам</w:t>
            </w:r>
          </w:p>
          <w:p w:rsidR="00AD24B5" w:rsidRDefault="00AD24B5" w:rsidP="006739B7">
            <w:pPr>
              <w:pStyle w:val="a6"/>
            </w:pPr>
            <w:r>
              <w:t>(аудит.СРС)</w:t>
            </w:r>
          </w:p>
          <w:p w:rsidR="00AD24B5" w:rsidRDefault="00AD24B5" w:rsidP="006739B7">
            <w:pPr>
              <w:pStyle w:val="a6"/>
            </w:pPr>
            <w:r>
              <w:lastRenderedPageBreak/>
              <w:t>Консультации по выполнению реферата</w:t>
            </w:r>
          </w:p>
          <w:p w:rsidR="00AD24B5" w:rsidRPr="00A76C3F" w:rsidRDefault="00AD24B5" w:rsidP="006739B7">
            <w:pPr>
              <w:pStyle w:val="a6"/>
            </w:pPr>
            <w:r>
              <w:t>(аудит.СРС)</w:t>
            </w:r>
          </w:p>
        </w:tc>
      </w:tr>
      <w:tr w:rsidR="00AD24B5" w:rsidRPr="00EB240F" w:rsidTr="006739B7">
        <w:tc>
          <w:tcPr>
            <w:tcW w:w="507" w:type="dxa"/>
          </w:tcPr>
          <w:p w:rsidR="00AD24B5" w:rsidRPr="00EB240F" w:rsidRDefault="00AD24B5" w:rsidP="006739B7">
            <w:pPr>
              <w:pStyle w:val="ab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62" w:type="dxa"/>
            <w:vAlign w:val="center"/>
          </w:tcPr>
          <w:p w:rsidR="00AD24B5" w:rsidRDefault="00AD24B5" w:rsidP="006739B7">
            <w:pPr>
              <w:pStyle w:val="Style25"/>
              <w:widowControl/>
              <w:tabs>
                <w:tab w:val="left" w:pos="2366"/>
              </w:tabs>
              <w:spacing w:line="240" w:lineRule="auto"/>
              <w:ind w:firstLine="0"/>
              <w:rPr>
                <w:rStyle w:val="FontStyle49"/>
                <w:sz w:val="24"/>
                <w:szCs w:val="24"/>
              </w:rPr>
            </w:pPr>
            <w:r w:rsidRPr="0031124F">
              <w:rPr>
                <w:rStyle w:val="FontStyle49"/>
                <w:sz w:val="24"/>
                <w:szCs w:val="24"/>
              </w:rPr>
              <w:t>Организа</w:t>
            </w:r>
            <w:r>
              <w:rPr>
                <w:rStyle w:val="FontStyle49"/>
                <w:sz w:val="24"/>
                <w:szCs w:val="24"/>
              </w:rPr>
              <w:t>ция, построе-ниятеоретич</w:t>
            </w:r>
            <w:r w:rsidRPr="0031124F">
              <w:rPr>
                <w:rStyle w:val="FontStyle49"/>
                <w:sz w:val="24"/>
                <w:szCs w:val="24"/>
              </w:rPr>
              <w:t>еской и практической</w:t>
            </w:r>
            <w:r>
              <w:rPr>
                <w:rStyle w:val="FontStyle49"/>
                <w:sz w:val="24"/>
                <w:szCs w:val="24"/>
              </w:rPr>
              <w:t xml:space="preserve"> деятель-</w:t>
            </w:r>
            <w:r w:rsidRPr="0031124F">
              <w:rPr>
                <w:rStyle w:val="FontStyle49"/>
                <w:sz w:val="24"/>
                <w:szCs w:val="24"/>
              </w:rPr>
              <w:tab/>
            </w:r>
          </w:p>
          <w:p w:rsidR="00AD24B5" w:rsidRPr="0072691D" w:rsidRDefault="00AD24B5" w:rsidP="006739B7">
            <w:pPr>
              <w:pStyle w:val="Style25"/>
              <w:widowControl/>
              <w:tabs>
                <w:tab w:val="left" w:pos="2366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rStyle w:val="FontStyle49"/>
                <w:sz w:val="24"/>
                <w:szCs w:val="24"/>
              </w:rPr>
              <w:t>нос</w:t>
            </w:r>
            <w:r w:rsidRPr="0031124F">
              <w:rPr>
                <w:rStyle w:val="FontStyle49"/>
                <w:sz w:val="24"/>
                <w:szCs w:val="24"/>
              </w:rPr>
              <w:t>ти.</w:t>
            </w:r>
          </w:p>
        </w:tc>
        <w:tc>
          <w:tcPr>
            <w:tcW w:w="1842" w:type="dxa"/>
            <w:vMerge/>
          </w:tcPr>
          <w:p w:rsidR="00AD24B5" w:rsidRPr="00564561" w:rsidRDefault="00AD24B5" w:rsidP="006739B7"/>
        </w:tc>
        <w:tc>
          <w:tcPr>
            <w:tcW w:w="1439" w:type="dxa"/>
            <w:vAlign w:val="center"/>
          </w:tcPr>
          <w:p w:rsidR="00AD24B5" w:rsidRPr="00564561" w:rsidRDefault="00EF5027" w:rsidP="006739B7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29" w:type="dxa"/>
            <w:vMerge/>
          </w:tcPr>
          <w:p w:rsidR="00AD24B5" w:rsidRPr="00A76C3F" w:rsidRDefault="00AD24B5" w:rsidP="006739B7">
            <w:pPr>
              <w:pStyle w:val="a6"/>
            </w:pPr>
          </w:p>
        </w:tc>
      </w:tr>
      <w:tr w:rsidR="00AD24B5" w:rsidRPr="00EB240F" w:rsidTr="006739B7">
        <w:tc>
          <w:tcPr>
            <w:tcW w:w="507" w:type="dxa"/>
          </w:tcPr>
          <w:p w:rsidR="00AD24B5" w:rsidRPr="00EB240F" w:rsidRDefault="00AD24B5" w:rsidP="00AD24B5">
            <w:pPr>
              <w:pStyle w:val="ab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862" w:type="dxa"/>
            <w:vAlign w:val="center"/>
          </w:tcPr>
          <w:p w:rsidR="00AD24B5" w:rsidRPr="0072691D" w:rsidRDefault="00AD24B5" w:rsidP="00AD24B5">
            <w:pPr>
              <w:pStyle w:val="Style37"/>
              <w:widowControl/>
              <w:spacing w:before="5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31124F">
              <w:rPr>
                <w:rStyle w:val="FontStyle49"/>
                <w:sz w:val="24"/>
                <w:szCs w:val="24"/>
              </w:rPr>
              <w:t>Наука как социальный институт. Наука как результат</w:t>
            </w:r>
          </w:p>
        </w:tc>
        <w:tc>
          <w:tcPr>
            <w:tcW w:w="1842" w:type="dxa"/>
            <w:vMerge/>
          </w:tcPr>
          <w:p w:rsidR="00AD24B5" w:rsidRPr="00564561" w:rsidRDefault="00AD24B5" w:rsidP="00AD24B5">
            <w:pPr>
              <w:jc w:val="center"/>
            </w:pPr>
          </w:p>
        </w:tc>
        <w:tc>
          <w:tcPr>
            <w:tcW w:w="1439" w:type="dxa"/>
            <w:vAlign w:val="center"/>
          </w:tcPr>
          <w:p w:rsidR="00AD24B5" w:rsidRPr="00564561" w:rsidRDefault="00EF5027" w:rsidP="00AD24B5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29" w:type="dxa"/>
            <w:vMerge/>
          </w:tcPr>
          <w:p w:rsidR="00AD24B5" w:rsidRPr="00A76C3F" w:rsidRDefault="00AD24B5" w:rsidP="00AD24B5">
            <w:pPr>
              <w:pStyle w:val="a6"/>
            </w:pPr>
          </w:p>
        </w:tc>
      </w:tr>
      <w:tr w:rsidR="00AD24B5" w:rsidRPr="00EB240F" w:rsidTr="006739B7">
        <w:tc>
          <w:tcPr>
            <w:tcW w:w="507" w:type="dxa"/>
          </w:tcPr>
          <w:p w:rsidR="00AD24B5" w:rsidRDefault="00AD24B5" w:rsidP="00AD24B5">
            <w:pPr>
              <w:pStyle w:val="ab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862" w:type="dxa"/>
            <w:vAlign w:val="center"/>
          </w:tcPr>
          <w:p w:rsidR="00AD24B5" w:rsidRDefault="00AD24B5" w:rsidP="00AD24B5">
            <w:pPr>
              <w:shd w:val="clear" w:color="auto" w:fill="FFFFFF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1124F">
              <w:rPr>
                <w:rStyle w:val="FontStyle49"/>
                <w:sz w:val="24"/>
                <w:szCs w:val="24"/>
              </w:rPr>
              <w:t>Научное познание и научное исследование</w:t>
            </w:r>
            <w:r>
              <w:rPr>
                <w:rStyle w:val="FontStyle49"/>
                <w:sz w:val="24"/>
                <w:szCs w:val="24"/>
              </w:rPr>
              <w:t>.</w:t>
            </w:r>
            <w:r w:rsidRPr="00841B7A">
              <w:rPr>
                <w:rFonts w:ascii="TimesNewRomanPSMT" w:eastAsiaTheme="minorHAnsi" w:hAnsi="TimesNewRomanPSMT" w:cs="TimesNewRomanPSMT"/>
                <w:lang w:eastAsia="en-US"/>
              </w:rPr>
              <w:t xml:space="preserve"> Эффективность научно-исследовательских работ</w:t>
            </w:r>
          </w:p>
          <w:p w:rsidR="00AD24B5" w:rsidRPr="00076360" w:rsidRDefault="00AD24B5" w:rsidP="00AD24B5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Реферат</w:t>
            </w:r>
          </w:p>
        </w:tc>
        <w:tc>
          <w:tcPr>
            <w:tcW w:w="1842" w:type="dxa"/>
            <w:vMerge/>
          </w:tcPr>
          <w:p w:rsidR="00AD24B5" w:rsidRPr="00564561" w:rsidRDefault="00AD24B5" w:rsidP="00AD24B5">
            <w:pPr>
              <w:jc w:val="center"/>
            </w:pPr>
          </w:p>
        </w:tc>
        <w:tc>
          <w:tcPr>
            <w:tcW w:w="1439" w:type="dxa"/>
            <w:vAlign w:val="center"/>
          </w:tcPr>
          <w:p w:rsidR="00AD24B5" w:rsidRPr="00564561" w:rsidRDefault="00EF5027" w:rsidP="00AD24B5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29" w:type="dxa"/>
            <w:vMerge/>
          </w:tcPr>
          <w:p w:rsidR="00AD24B5" w:rsidRPr="00ED3457" w:rsidRDefault="00AD24B5" w:rsidP="00AD24B5">
            <w:pPr>
              <w:pStyle w:val="a6"/>
            </w:pPr>
          </w:p>
        </w:tc>
      </w:tr>
      <w:tr w:rsidR="00AD24B5" w:rsidRPr="00EB240F" w:rsidTr="006739B7">
        <w:tc>
          <w:tcPr>
            <w:tcW w:w="507" w:type="dxa"/>
          </w:tcPr>
          <w:p w:rsidR="00AD24B5" w:rsidRPr="00EB240F" w:rsidRDefault="00AD24B5" w:rsidP="00AD24B5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62" w:type="dxa"/>
          </w:tcPr>
          <w:p w:rsidR="00AD24B5" w:rsidRPr="00AD24B5" w:rsidRDefault="00EF5027" w:rsidP="00AD24B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1842" w:type="dxa"/>
          </w:tcPr>
          <w:p w:rsidR="00AD24B5" w:rsidRPr="00EB240F" w:rsidRDefault="00AD24B5" w:rsidP="00AD24B5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:rsidR="00AD24B5" w:rsidRPr="00D461A3" w:rsidRDefault="00EF5027" w:rsidP="00AD24B5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623B3">
              <w:rPr>
                <w:bCs/>
              </w:rPr>
              <w:t>3</w:t>
            </w:r>
          </w:p>
        </w:tc>
        <w:tc>
          <w:tcPr>
            <w:tcW w:w="2429" w:type="dxa"/>
          </w:tcPr>
          <w:p w:rsidR="00AD24B5" w:rsidRPr="00EB240F" w:rsidRDefault="00AD24B5" w:rsidP="00EF5027">
            <w:pPr>
              <w:pStyle w:val="ab"/>
              <w:jc w:val="both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матери-алов, подготовка к за</w:t>
            </w:r>
            <w:r w:rsidR="00EF5027">
              <w:rPr>
                <w:sz w:val="20"/>
                <w:szCs w:val="20"/>
              </w:rPr>
              <w:t>щите</w:t>
            </w:r>
            <w:r>
              <w:rPr>
                <w:bCs/>
              </w:rPr>
              <w:t>(внеауд.СРС)</w:t>
            </w:r>
          </w:p>
        </w:tc>
      </w:tr>
      <w:tr w:rsidR="00AD24B5" w:rsidRPr="00EB240F" w:rsidTr="006739B7">
        <w:tc>
          <w:tcPr>
            <w:tcW w:w="507" w:type="dxa"/>
          </w:tcPr>
          <w:p w:rsidR="00AD24B5" w:rsidRPr="00EB240F" w:rsidRDefault="00AD24B5" w:rsidP="00AD24B5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62" w:type="dxa"/>
          </w:tcPr>
          <w:p w:rsidR="00AD24B5" w:rsidRPr="002C503F" w:rsidRDefault="00EF5027" w:rsidP="00AD24B5">
            <w:pPr>
              <w:pStyle w:val="a6"/>
              <w:rPr>
                <w:b/>
              </w:rPr>
            </w:pPr>
            <w:r>
              <w:rPr>
                <w:b/>
              </w:rPr>
              <w:t>Итого 7</w:t>
            </w:r>
            <w:r w:rsidR="00AD24B5" w:rsidRPr="002C503F">
              <w:rPr>
                <w:b/>
              </w:rPr>
              <w:t xml:space="preserve"> семестр</w:t>
            </w:r>
          </w:p>
        </w:tc>
        <w:tc>
          <w:tcPr>
            <w:tcW w:w="1842" w:type="dxa"/>
          </w:tcPr>
          <w:p w:rsidR="00AD24B5" w:rsidRPr="00EB240F" w:rsidRDefault="00AD24B5" w:rsidP="00AD24B5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:rsidR="00AD24B5" w:rsidRPr="00D461A3" w:rsidRDefault="00EF5027" w:rsidP="00AD24B5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623B3">
              <w:rPr>
                <w:b/>
                <w:bCs/>
              </w:rPr>
              <w:t>5</w:t>
            </w:r>
          </w:p>
        </w:tc>
        <w:tc>
          <w:tcPr>
            <w:tcW w:w="2429" w:type="dxa"/>
          </w:tcPr>
          <w:p w:rsidR="00AD24B5" w:rsidRPr="00EB240F" w:rsidRDefault="00AD24B5" w:rsidP="00AD24B5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D24B5" w:rsidRPr="00326060" w:rsidRDefault="00AD24B5" w:rsidP="00AD24B5">
      <w:pPr>
        <w:pStyle w:val="a6"/>
        <w:rPr>
          <w:b/>
          <w:sz w:val="24"/>
          <w:szCs w:val="24"/>
        </w:rPr>
      </w:pPr>
    </w:p>
    <w:p w:rsidR="00AD24B5" w:rsidRPr="00326060" w:rsidRDefault="00AD24B5" w:rsidP="00AD24B5">
      <w:pPr>
        <w:pStyle w:val="a6"/>
        <w:rPr>
          <w:b/>
          <w:sz w:val="24"/>
          <w:szCs w:val="24"/>
        </w:rPr>
      </w:pPr>
      <w:r w:rsidRPr="00326060">
        <w:rPr>
          <w:b/>
          <w:sz w:val="24"/>
          <w:szCs w:val="24"/>
        </w:rPr>
        <w:t>4.2  Практические работы</w:t>
      </w:r>
    </w:p>
    <w:p w:rsidR="00AD24B5" w:rsidRPr="00326060" w:rsidRDefault="00AD24B5" w:rsidP="00AD24B5">
      <w:pPr>
        <w:pStyle w:val="a6"/>
        <w:rPr>
          <w:b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608"/>
        <w:gridCol w:w="6587"/>
        <w:gridCol w:w="2376"/>
      </w:tblGrid>
      <w:tr w:rsidR="0084455B" w:rsidRPr="00326060" w:rsidTr="0084455B">
        <w:tc>
          <w:tcPr>
            <w:tcW w:w="318" w:type="pct"/>
          </w:tcPr>
          <w:p w:rsidR="0084455B" w:rsidRPr="00326060" w:rsidRDefault="0084455B" w:rsidP="006739B7">
            <w:pPr>
              <w:pStyle w:val="a6"/>
              <w:rPr>
                <w:sz w:val="24"/>
                <w:szCs w:val="24"/>
              </w:rPr>
            </w:pPr>
            <w:r w:rsidRPr="00326060">
              <w:rPr>
                <w:sz w:val="24"/>
                <w:szCs w:val="24"/>
              </w:rPr>
              <w:t>№</w:t>
            </w:r>
          </w:p>
        </w:tc>
        <w:tc>
          <w:tcPr>
            <w:tcW w:w="3441" w:type="pct"/>
          </w:tcPr>
          <w:p w:rsidR="0084455B" w:rsidRPr="00326060" w:rsidRDefault="0084455B" w:rsidP="006739B7">
            <w:pPr>
              <w:pStyle w:val="a6"/>
              <w:rPr>
                <w:sz w:val="24"/>
                <w:szCs w:val="24"/>
              </w:rPr>
            </w:pPr>
            <w:r w:rsidRPr="0032606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241" w:type="pct"/>
          </w:tcPr>
          <w:p w:rsidR="0084455B" w:rsidRPr="00326060" w:rsidRDefault="0084455B" w:rsidP="006739B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Трудоемкость, час.</w:t>
            </w:r>
          </w:p>
        </w:tc>
      </w:tr>
      <w:tr w:rsidR="0084455B" w:rsidRPr="00326060" w:rsidTr="0084455B">
        <w:tc>
          <w:tcPr>
            <w:tcW w:w="318" w:type="pct"/>
          </w:tcPr>
          <w:p w:rsidR="0084455B" w:rsidRPr="00326060" w:rsidRDefault="0084455B" w:rsidP="006739B7">
            <w:pPr>
              <w:pStyle w:val="a6"/>
              <w:rPr>
                <w:sz w:val="24"/>
                <w:szCs w:val="24"/>
              </w:rPr>
            </w:pPr>
            <w:r w:rsidRPr="00326060">
              <w:rPr>
                <w:sz w:val="24"/>
                <w:szCs w:val="24"/>
              </w:rPr>
              <w:t>1</w:t>
            </w:r>
          </w:p>
        </w:tc>
        <w:tc>
          <w:tcPr>
            <w:tcW w:w="3441" w:type="pct"/>
          </w:tcPr>
          <w:p w:rsidR="0084455B" w:rsidRPr="00EF5027" w:rsidRDefault="0084455B" w:rsidP="006739B7">
            <w:pPr>
              <w:pStyle w:val="Style18"/>
              <w:widowControl/>
              <w:tabs>
                <w:tab w:val="left" w:pos="1080"/>
              </w:tabs>
              <w:spacing w:line="276" w:lineRule="auto"/>
              <w:ind w:right="5" w:firstLine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EF5027">
              <w:rPr>
                <w:rFonts w:ascii="TimesNewRomanPSMT" w:eastAsiaTheme="minorHAnsi" w:hAnsi="TimesNewRomanPSMT" w:cs="TimesNewRomanPSMT"/>
                <w:lang w:eastAsia="en-US"/>
              </w:rPr>
              <w:t>Информационное обеспечение исследовательских работ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.</w:t>
            </w:r>
          </w:p>
        </w:tc>
        <w:tc>
          <w:tcPr>
            <w:tcW w:w="1241" w:type="pct"/>
          </w:tcPr>
          <w:p w:rsidR="0084455B" w:rsidRPr="0084455B" w:rsidRDefault="0084455B" w:rsidP="0084455B">
            <w:pPr>
              <w:pStyle w:val="Style18"/>
              <w:widowControl/>
              <w:tabs>
                <w:tab w:val="left" w:pos="1080"/>
              </w:tabs>
              <w:spacing w:line="276" w:lineRule="auto"/>
              <w:ind w:right="5" w:firstLine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84455B">
              <w:rPr>
                <w:rFonts w:ascii="TimesNewRomanPSMT" w:eastAsiaTheme="minorHAnsi" w:hAnsi="TimesNewRomanPSMT" w:cs="TimesNewRomanPSMT"/>
                <w:lang w:eastAsia="en-US"/>
              </w:rPr>
              <w:t>13</w:t>
            </w:r>
          </w:p>
        </w:tc>
      </w:tr>
      <w:tr w:rsidR="0084455B" w:rsidRPr="00326060" w:rsidTr="0084455B">
        <w:tc>
          <w:tcPr>
            <w:tcW w:w="318" w:type="pct"/>
          </w:tcPr>
          <w:p w:rsidR="0084455B" w:rsidRPr="00326060" w:rsidRDefault="0084455B" w:rsidP="006739B7">
            <w:pPr>
              <w:pStyle w:val="a6"/>
              <w:rPr>
                <w:sz w:val="24"/>
                <w:szCs w:val="24"/>
              </w:rPr>
            </w:pPr>
            <w:r w:rsidRPr="00326060">
              <w:rPr>
                <w:sz w:val="24"/>
                <w:szCs w:val="24"/>
              </w:rPr>
              <w:t>2</w:t>
            </w:r>
          </w:p>
        </w:tc>
        <w:tc>
          <w:tcPr>
            <w:tcW w:w="3441" w:type="pct"/>
          </w:tcPr>
          <w:p w:rsidR="0084455B" w:rsidRPr="00326060" w:rsidRDefault="0084455B" w:rsidP="006739B7">
            <w:pPr>
              <w:pStyle w:val="a6"/>
              <w:rPr>
                <w:sz w:val="24"/>
                <w:szCs w:val="24"/>
              </w:rPr>
            </w:pPr>
            <w:r w:rsidRPr="00AD24B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Основные методы обработки экспериментальных данных.</w:t>
            </w:r>
          </w:p>
        </w:tc>
        <w:tc>
          <w:tcPr>
            <w:tcW w:w="1241" w:type="pct"/>
          </w:tcPr>
          <w:p w:rsidR="0084455B" w:rsidRPr="0084455B" w:rsidRDefault="0084455B" w:rsidP="0084455B">
            <w:pPr>
              <w:pStyle w:val="a6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84455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13</w:t>
            </w:r>
          </w:p>
        </w:tc>
      </w:tr>
      <w:tr w:rsidR="0084455B" w:rsidRPr="00326060" w:rsidTr="0084455B">
        <w:tc>
          <w:tcPr>
            <w:tcW w:w="318" w:type="pct"/>
          </w:tcPr>
          <w:p w:rsidR="0084455B" w:rsidRPr="00326060" w:rsidRDefault="0084455B" w:rsidP="006739B7">
            <w:pPr>
              <w:pStyle w:val="a6"/>
              <w:rPr>
                <w:sz w:val="24"/>
                <w:szCs w:val="24"/>
              </w:rPr>
            </w:pPr>
            <w:r w:rsidRPr="00326060">
              <w:rPr>
                <w:sz w:val="24"/>
                <w:szCs w:val="24"/>
              </w:rPr>
              <w:t>3</w:t>
            </w:r>
          </w:p>
        </w:tc>
        <w:tc>
          <w:tcPr>
            <w:tcW w:w="3441" w:type="pct"/>
          </w:tcPr>
          <w:p w:rsidR="0084455B" w:rsidRPr="00EF5027" w:rsidRDefault="0084455B" w:rsidP="006739B7">
            <w:pPr>
              <w:pStyle w:val="a6"/>
              <w:rPr>
                <w:iCs/>
                <w:color w:val="000000"/>
                <w:sz w:val="24"/>
                <w:szCs w:val="24"/>
              </w:rPr>
            </w:pPr>
            <w:r w:rsidRPr="00326060">
              <w:rPr>
                <w:rStyle w:val="FontStyle47"/>
                <w:rFonts w:ascii="TimesNewRomanPSMT" w:eastAsiaTheme="minorHAnsi" w:hAnsi="TimesNewRomanPSMT" w:cs="TimesNewRomanPSMT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Оформление </w:t>
            </w:r>
            <w:r w:rsidRPr="0032606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исследовательских работ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1" w:type="pct"/>
          </w:tcPr>
          <w:p w:rsidR="0084455B" w:rsidRPr="0084455B" w:rsidRDefault="0084455B" w:rsidP="0084455B">
            <w:pPr>
              <w:pStyle w:val="a6"/>
              <w:jc w:val="center"/>
              <w:rPr>
                <w:rStyle w:val="FontStyle47"/>
                <w:rFonts w:ascii="TimesNewRomanPSMT" w:eastAsiaTheme="minorHAnsi" w:hAnsi="TimesNewRomanPSMT" w:cs="TimesNewRomanPSMT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4455B">
              <w:rPr>
                <w:rStyle w:val="FontStyle47"/>
                <w:rFonts w:ascii="TimesNewRomanPSMT" w:eastAsiaTheme="minorHAnsi" w:hAnsi="TimesNewRomanPSMT" w:cs="TimesNewRomanPSMT"/>
                <w:b w:val="0"/>
                <w:bCs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84455B" w:rsidRPr="00326060" w:rsidTr="0084455B">
        <w:tc>
          <w:tcPr>
            <w:tcW w:w="318" w:type="pct"/>
          </w:tcPr>
          <w:p w:rsidR="0084455B" w:rsidRPr="00326060" w:rsidRDefault="0084455B" w:rsidP="006739B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41" w:type="pct"/>
          </w:tcPr>
          <w:p w:rsidR="0084455B" w:rsidRPr="00326060" w:rsidRDefault="0084455B" w:rsidP="006739B7">
            <w:pPr>
              <w:pStyle w:val="a6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32606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Эффективность исследовательских работ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1" w:type="pct"/>
          </w:tcPr>
          <w:p w:rsidR="0084455B" w:rsidRPr="0084455B" w:rsidRDefault="0084455B" w:rsidP="0084455B">
            <w:pPr>
              <w:pStyle w:val="a6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84455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13</w:t>
            </w:r>
          </w:p>
        </w:tc>
      </w:tr>
    </w:tbl>
    <w:p w:rsidR="00872E76" w:rsidRDefault="00872E76" w:rsidP="00872E76">
      <w:pPr>
        <w:pStyle w:val="Style37"/>
        <w:widowControl/>
        <w:spacing w:before="5" w:line="276" w:lineRule="auto"/>
        <w:ind w:firstLine="0"/>
        <w:rPr>
          <w:rStyle w:val="FontStyle46"/>
          <w:i w:val="0"/>
        </w:rPr>
      </w:pPr>
    </w:p>
    <w:p w:rsidR="00DB077C" w:rsidRPr="002E2E9E" w:rsidRDefault="00DB077C" w:rsidP="00DB077C">
      <w:pPr>
        <w:jc w:val="both"/>
        <w:rPr>
          <w:b/>
          <w:bCs/>
        </w:rPr>
      </w:pPr>
      <w:r>
        <w:rPr>
          <w:b/>
        </w:rPr>
        <w:t>Критерии оценки п</w:t>
      </w:r>
      <w:r w:rsidRPr="002E2E9E">
        <w:rPr>
          <w:b/>
        </w:rPr>
        <w:t>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089"/>
        <w:gridCol w:w="1786"/>
      </w:tblGrid>
      <w:tr w:rsidR="00DB077C" w:rsidRPr="000C0584" w:rsidTr="008E076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B077C" w:rsidRPr="000C0584" w:rsidRDefault="00DB077C" w:rsidP="008E0760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DB077C" w:rsidRPr="000C0584" w:rsidRDefault="00DB077C" w:rsidP="008E0760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DB077C" w:rsidRPr="000C0584" w:rsidRDefault="00DB077C" w:rsidP="008E0760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Количество набранных баллов</w:t>
            </w:r>
          </w:p>
        </w:tc>
      </w:tr>
      <w:tr w:rsidR="00DB077C" w:rsidRPr="000C0584" w:rsidTr="008E0760">
        <w:trPr>
          <w:trHeight w:val="8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C" w:rsidRDefault="00DB077C" w:rsidP="008E0760">
            <w:pPr>
              <w:spacing w:line="200" w:lineRule="exact"/>
              <w:jc w:val="center"/>
            </w:pPr>
          </w:p>
          <w:p w:rsidR="00DB077C" w:rsidRDefault="00DB077C" w:rsidP="008E0760">
            <w:pPr>
              <w:spacing w:line="200" w:lineRule="exact"/>
              <w:jc w:val="center"/>
            </w:pPr>
          </w:p>
          <w:p w:rsidR="00DB077C" w:rsidRDefault="00DB077C" w:rsidP="008E0760">
            <w:pPr>
              <w:spacing w:line="200" w:lineRule="exact"/>
              <w:jc w:val="center"/>
            </w:pPr>
          </w:p>
          <w:p w:rsidR="00DB077C" w:rsidRDefault="00DB077C" w:rsidP="008E0760">
            <w:pPr>
              <w:spacing w:line="200" w:lineRule="exact"/>
              <w:jc w:val="center"/>
            </w:pPr>
          </w:p>
          <w:p w:rsidR="00DB077C" w:rsidRDefault="00DB077C" w:rsidP="008E0760">
            <w:pPr>
              <w:spacing w:line="200" w:lineRule="exact"/>
              <w:jc w:val="center"/>
            </w:pPr>
          </w:p>
          <w:p w:rsidR="00DB077C" w:rsidRDefault="00DB077C" w:rsidP="008E0760">
            <w:pPr>
              <w:spacing w:line="200" w:lineRule="exact"/>
              <w:jc w:val="center"/>
            </w:pPr>
          </w:p>
          <w:p w:rsidR="00DB077C" w:rsidRDefault="00DB077C" w:rsidP="008E0760">
            <w:pPr>
              <w:spacing w:line="200" w:lineRule="exact"/>
              <w:jc w:val="center"/>
            </w:pPr>
          </w:p>
          <w:p w:rsidR="00DB077C" w:rsidRDefault="00DB077C" w:rsidP="008E0760">
            <w:pPr>
              <w:spacing w:line="200" w:lineRule="exact"/>
              <w:jc w:val="center"/>
            </w:pPr>
          </w:p>
          <w:p w:rsidR="00DB077C" w:rsidRDefault="00DB077C" w:rsidP="008E0760">
            <w:pPr>
              <w:spacing w:line="200" w:lineRule="exact"/>
              <w:jc w:val="center"/>
            </w:pPr>
          </w:p>
          <w:p w:rsidR="00DB077C" w:rsidRDefault="00DB077C" w:rsidP="008E0760">
            <w:pPr>
              <w:jc w:val="center"/>
            </w:pPr>
            <w:r>
              <w:t>ПК-3</w:t>
            </w:r>
          </w:p>
          <w:p w:rsidR="00DB077C" w:rsidRDefault="00DB077C" w:rsidP="008E0760">
            <w:pPr>
              <w:jc w:val="center"/>
            </w:pPr>
            <w:r>
              <w:t>ПК-18</w:t>
            </w:r>
          </w:p>
          <w:p w:rsidR="00DB077C" w:rsidRDefault="00DB077C" w:rsidP="008E0760">
            <w:pPr>
              <w:spacing w:line="200" w:lineRule="exact"/>
              <w:jc w:val="center"/>
            </w:pPr>
          </w:p>
          <w:p w:rsidR="00DB077C" w:rsidRDefault="00DB077C" w:rsidP="008E0760">
            <w:pPr>
              <w:spacing w:line="200" w:lineRule="exact"/>
              <w:jc w:val="center"/>
            </w:pPr>
          </w:p>
          <w:p w:rsidR="00DB077C" w:rsidRDefault="00DB077C" w:rsidP="008E0760">
            <w:pPr>
              <w:spacing w:line="200" w:lineRule="exact"/>
              <w:jc w:val="center"/>
            </w:pPr>
          </w:p>
          <w:p w:rsidR="00DB077C" w:rsidRDefault="00DB077C" w:rsidP="008E0760">
            <w:pPr>
              <w:spacing w:line="200" w:lineRule="exact"/>
              <w:jc w:val="center"/>
            </w:pPr>
          </w:p>
          <w:p w:rsidR="00DB077C" w:rsidRDefault="00DB077C" w:rsidP="008E0760">
            <w:pPr>
              <w:spacing w:line="200" w:lineRule="exact"/>
              <w:jc w:val="center"/>
            </w:pPr>
          </w:p>
          <w:p w:rsidR="00DB077C" w:rsidRDefault="00DB077C" w:rsidP="008E0760">
            <w:pPr>
              <w:spacing w:line="200" w:lineRule="exact"/>
              <w:jc w:val="center"/>
            </w:pPr>
          </w:p>
          <w:p w:rsidR="00DB077C" w:rsidRDefault="00DB077C" w:rsidP="008E0760">
            <w:pPr>
              <w:spacing w:line="200" w:lineRule="exact"/>
              <w:jc w:val="center"/>
            </w:pPr>
          </w:p>
          <w:p w:rsidR="00DB077C" w:rsidRDefault="00DB077C" w:rsidP="008E0760">
            <w:pPr>
              <w:spacing w:line="200" w:lineRule="exact"/>
              <w:jc w:val="center"/>
            </w:pPr>
          </w:p>
          <w:p w:rsidR="00DB077C" w:rsidRDefault="00DB077C" w:rsidP="008E0760">
            <w:pPr>
              <w:spacing w:line="200" w:lineRule="exact"/>
              <w:jc w:val="center"/>
            </w:pPr>
          </w:p>
          <w:p w:rsidR="00DB077C" w:rsidRDefault="00DB077C" w:rsidP="008E0760">
            <w:pPr>
              <w:spacing w:line="200" w:lineRule="exact"/>
              <w:jc w:val="center"/>
            </w:pPr>
          </w:p>
          <w:p w:rsidR="00DB077C" w:rsidRDefault="00DB077C" w:rsidP="008E0760">
            <w:pPr>
              <w:spacing w:line="200" w:lineRule="exact"/>
              <w:jc w:val="center"/>
            </w:pPr>
          </w:p>
          <w:p w:rsidR="00DB077C" w:rsidRDefault="00DB077C" w:rsidP="008E0760">
            <w:pPr>
              <w:spacing w:line="200" w:lineRule="exact"/>
            </w:pPr>
          </w:p>
          <w:p w:rsidR="00DB077C" w:rsidRDefault="00DB077C" w:rsidP="008E0760">
            <w:pPr>
              <w:spacing w:line="200" w:lineRule="exact"/>
            </w:pPr>
          </w:p>
          <w:p w:rsidR="00DB077C" w:rsidRDefault="00DB077C" w:rsidP="008E0760">
            <w:pPr>
              <w:spacing w:line="200" w:lineRule="exact"/>
            </w:pPr>
          </w:p>
          <w:p w:rsidR="00DB077C" w:rsidRDefault="00DB077C" w:rsidP="008E0760">
            <w:pPr>
              <w:spacing w:line="200" w:lineRule="exact"/>
            </w:pPr>
          </w:p>
          <w:p w:rsidR="00DB077C" w:rsidRDefault="00DB077C" w:rsidP="008E0760">
            <w:pPr>
              <w:spacing w:line="200" w:lineRule="exact"/>
            </w:pPr>
          </w:p>
          <w:p w:rsidR="00DB077C" w:rsidRPr="000C0584" w:rsidRDefault="00DB077C" w:rsidP="008E0760">
            <w:pPr>
              <w:spacing w:line="200" w:lineRule="exac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077C" w:rsidRPr="00F160D5" w:rsidRDefault="00DB077C" w:rsidP="008E076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160D5">
              <w:rPr>
                <w:sz w:val="20"/>
                <w:szCs w:val="20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B077C" w:rsidRPr="00772AC6" w:rsidRDefault="00DB077C" w:rsidP="008E0760">
            <w:pPr>
              <w:spacing w:line="200" w:lineRule="exact"/>
              <w:jc w:val="center"/>
            </w:pPr>
            <w:r>
              <w:t>15б.</w:t>
            </w:r>
          </w:p>
        </w:tc>
      </w:tr>
      <w:tr w:rsidR="00DB077C" w:rsidRPr="000C0584" w:rsidTr="008E076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C" w:rsidRPr="000C0584" w:rsidRDefault="00DB077C" w:rsidP="008E0760">
            <w:pPr>
              <w:spacing w:line="200" w:lineRule="exact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B077C" w:rsidRPr="00F160D5" w:rsidRDefault="00DB077C" w:rsidP="008E076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160D5">
              <w:rPr>
                <w:sz w:val="20"/>
                <w:szCs w:val="20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DB077C" w:rsidRPr="00772AC6" w:rsidRDefault="00DB077C" w:rsidP="008E0760">
            <w:pPr>
              <w:spacing w:line="200" w:lineRule="exact"/>
              <w:jc w:val="center"/>
            </w:pPr>
            <w:r>
              <w:t>12б.</w:t>
            </w:r>
          </w:p>
        </w:tc>
      </w:tr>
      <w:tr w:rsidR="00DB077C" w:rsidRPr="000C0584" w:rsidTr="008E076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C" w:rsidRPr="000C0584" w:rsidRDefault="00DB077C" w:rsidP="008E0760">
            <w:pPr>
              <w:spacing w:line="200" w:lineRule="exact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B077C" w:rsidRPr="00F160D5" w:rsidRDefault="00DB077C" w:rsidP="008E076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160D5">
              <w:rPr>
                <w:sz w:val="20"/>
                <w:szCs w:val="20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</w:t>
            </w:r>
          </w:p>
        </w:tc>
        <w:tc>
          <w:tcPr>
            <w:tcW w:w="0" w:type="auto"/>
            <w:vAlign w:val="center"/>
          </w:tcPr>
          <w:p w:rsidR="00DB077C" w:rsidRPr="00772AC6" w:rsidRDefault="00DB077C" w:rsidP="008E0760">
            <w:pPr>
              <w:spacing w:line="200" w:lineRule="exact"/>
              <w:jc w:val="center"/>
            </w:pPr>
            <w:r>
              <w:t>9б.</w:t>
            </w:r>
          </w:p>
        </w:tc>
      </w:tr>
      <w:tr w:rsidR="00DB077C" w:rsidRPr="000C0584" w:rsidTr="008E076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C" w:rsidRPr="000C0584" w:rsidRDefault="00DB077C" w:rsidP="008E0760">
            <w:pPr>
              <w:spacing w:line="200" w:lineRule="exact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B077C" w:rsidRPr="00F160D5" w:rsidRDefault="00DB077C" w:rsidP="008E0760">
            <w:pPr>
              <w:jc w:val="both"/>
              <w:rPr>
                <w:i/>
                <w:sz w:val="20"/>
                <w:szCs w:val="20"/>
              </w:rPr>
            </w:pPr>
            <w:r w:rsidRPr="00F160D5">
              <w:rPr>
                <w:sz w:val="20"/>
                <w:szCs w:val="20"/>
              </w:rPr>
              <w:t xml:space="preserve"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</w:p>
        </w:tc>
        <w:tc>
          <w:tcPr>
            <w:tcW w:w="0" w:type="auto"/>
            <w:vAlign w:val="center"/>
          </w:tcPr>
          <w:p w:rsidR="00DB077C" w:rsidRPr="00803F6E" w:rsidRDefault="00DB077C" w:rsidP="008E076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03F6E">
              <w:rPr>
                <w:sz w:val="20"/>
                <w:szCs w:val="20"/>
              </w:rPr>
              <w:t>Не оценивается</w:t>
            </w:r>
          </w:p>
          <w:p w:rsidR="00DB077C" w:rsidRPr="000C0584" w:rsidRDefault="00DB077C" w:rsidP="008E0760">
            <w:pPr>
              <w:spacing w:line="200" w:lineRule="exact"/>
              <w:jc w:val="center"/>
            </w:pPr>
          </w:p>
        </w:tc>
      </w:tr>
    </w:tbl>
    <w:p w:rsidR="00DB077C" w:rsidRDefault="00DB077C" w:rsidP="00872E76">
      <w:pPr>
        <w:pStyle w:val="Style37"/>
        <w:widowControl/>
        <w:spacing w:before="5" w:line="276" w:lineRule="auto"/>
        <w:ind w:firstLine="0"/>
        <w:rPr>
          <w:rStyle w:val="FontStyle46"/>
          <w:i w:val="0"/>
        </w:rPr>
      </w:pPr>
    </w:p>
    <w:p w:rsidR="002862ED" w:rsidRDefault="002862ED" w:rsidP="002862ED">
      <w:pPr>
        <w:pStyle w:val="a6"/>
        <w:rPr>
          <w:b/>
          <w:sz w:val="24"/>
          <w:szCs w:val="24"/>
        </w:rPr>
      </w:pPr>
      <w:r w:rsidRPr="00F366FB">
        <w:rPr>
          <w:b/>
          <w:sz w:val="24"/>
          <w:szCs w:val="24"/>
        </w:rPr>
        <w:t xml:space="preserve">4.3 Темы </w:t>
      </w:r>
      <w:r>
        <w:rPr>
          <w:b/>
          <w:sz w:val="24"/>
          <w:szCs w:val="24"/>
        </w:rPr>
        <w:t>рефератов</w:t>
      </w:r>
    </w:p>
    <w:p w:rsidR="002862ED" w:rsidRPr="00E76E80" w:rsidRDefault="002862ED" w:rsidP="002862ED">
      <w:pPr>
        <w:pStyle w:val="Style37"/>
        <w:widowControl/>
        <w:spacing w:line="276" w:lineRule="auto"/>
        <w:ind w:firstLine="0"/>
        <w:rPr>
          <w:rStyle w:val="FontStyle47"/>
          <w:sz w:val="24"/>
          <w:szCs w:val="24"/>
        </w:rPr>
      </w:pPr>
      <w:r w:rsidRPr="00E76E80">
        <w:rPr>
          <w:rStyle w:val="FontStyle47"/>
          <w:sz w:val="24"/>
          <w:szCs w:val="24"/>
        </w:rPr>
        <w:t>«Методы научного исследования»</w:t>
      </w:r>
    </w:p>
    <w:p w:rsidR="002862ED" w:rsidRPr="00E76E80" w:rsidRDefault="002862ED" w:rsidP="002862ED">
      <w:pPr>
        <w:pStyle w:val="Style12"/>
        <w:widowControl/>
        <w:spacing w:line="276" w:lineRule="auto"/>
        <w:ind w:firstLine="0"/>
        <w:rPr>
          <w:rStyle w:val="FontStyle49"/>
          <w:sz w:val="24"/>
          <w:szCs w:val="24"/>
        </w:rPr>
      </w:pPr>
      <w:r w:rsidRPr="00E76E80">
        <w:rPr>
          <w:rStyle w:val="FontStyle49"/>
          <w:i/>
          <w:sz w:val="24"/>
          <w:szCs w:val="24"/>
        </w:rPr>
        <w:t>Тематика</w:t>
      </w:r>
      <w:r w:rsidRPr="00E76E80">
        <w:rPr>
          <w:rStyle w:val="FontStyle49"/>
          <w:sz w:val="24"/>
          <w:szCs w:val="24"/>
        </w:rPr>
        <w:t>:</w:t>
      </w:r>
    </w:p>
    <w:p w:rsidR="002862ED" w:rsidRPr="00A47334" w:rsidRDefault="002862ED" w:rsidP="002862ED">
      <w:pPr>
        <w:pStyle w:val="a6"/>
        <w:numPr>
          <w:ilvl w:val="0"/>
          <w:numId w:val="23"/>
        </w:numPr>
        <w:rPr>
          <w:rStyle w:val="FontStyle49"/>
          <w:sz w:val="24"/>
          <w:szCs w:val="24"/>
        </w:rPr>
      </w:pPr>
      <w:r w:rsidRPr="00A47334">
        <w:rPr>
          <w:rStyle w:val="FontStyle49"/>
          <w:sz w:val="24"/>
          <w:szCs w:val="24"/>
        </w:rPr>
        <w:t>Теоретические методы исследования (индукция, конкретизация, аналогия, сравнение, классификация, анализ, синтез).</w:t>
      </w:r>
    </w:p>
    <w:p w:rsidR="002862ED" w:rsidRPr="00A47334" w:rsidRDefault="002862ED" w:rsidP="002862ED">
      <w:pPr>
        <w:pStyle w:val="a6"/>
        <w:numPr>
          <w:ilvl w:val="0"/>
          <w:numId w:val="23"/>
        </w:numPr>
        <w:rPr>
          <w:rStyle w:val="FontStyle49"/>
          <w:sz w:val="24"/>
          <w:szCs w:val="24"/>
        </w:rPr>
      </w:pPr>
      <w:r w:rsidRPr="00A47334">
        <w:rPr>
          <w:rStyle w:val="FontStyle49"/>
          <w:sz w:val="24"/>
          <w:szCs w:val="24"/>
        </w:rPr>
        <w:lastRenderedPageBreak/>
        <w:t>Моделирование в научном исследовании.</w:t>
      </w:r>
    </w:p>
    <w:p w:rsidR="002862ED" w:rsidRPr="00A47334" w:rsidRDefault="002862ED" w:rsidP="002862ED">
      <w:pPr>
        <w:pStyle w:val="a6"/>
        <w:numPr>
          <w:ilvl w:val="0"/>
          <w:numId w:val="23"/>
        </w:numPr>
        <w:rPr>
          <w:rStyle w:val="FontStyle49"/>
          <w:sz w:val="24"/>
          <w:szCs w:val="24"/>
        </w:rPr>
      </w:pPr>
      <w:r w:rsidRPr="00A47334">
        <w:rPr>
          <w:rStyle w:val="FontStyle49"/>
          <w:sz w:val="24"/>
          <w:szCs w:val="24"/>
        </w:rPr>
        <w:t>Эксперимент как метод научного исследования.</w:t>
      </w:r>
    </w:p>
    <w:p w:rsidR="002862ED" w:rsidRPr="00A47334" w:rsidRDefault="002862ED" w:rsidP="002862ED">
      <w:pPr>
        <w:pStyle w:val="a6"/>
        <w:numPr>
          <w:ilvl w:val="0"/>
          <w:numId w:val="23"/>
        </w:numPr>
        <w:rPr>
          <w:rStyle w:val="FontStyle49"/>
          <w:sz w:val="24"/>
          <w:szCs w:val="24"/>
        </w:rPr>
      </w:pPr>
      <w:r w:rsidRPr="00A47334">
        <w:rPr>
          <w:rStyle w:val="FontStyle49"/>
          <w:sz w:val="24"/>
          <w:szCs w:val="24"/>
        </w:rPr>
        <w:t>Диагностика в научном исследовании.</w:t>
      </w:r>
    </w:p>
    <w:p w:rsidR="002862ED" w:rsidRPr="00A47334" w:rsidRDefault="002862ED" w:rsidP="002862ED">
      <w:pPr>
        <w:pStyle w:val="a6"/>
        <w:numPr>
          <w:ilvl w:val="0"/>
          <w:numId w:val="23"/>
        </w:numPr>
        <w:rPr>
          <w:rStyle w:val="FontStyle49"/>
          <w:sz w:val="24"/>
          <w:szCs w:val="24"/>
        </w:rPr>
      </w:pPr>
      <w:r w:rsidRPr="00A47334">
        <w:rPr>
          <w:rStyle w:val="FontStyle49"/>
          <w:sz w:val="24"/>
          <w:szCs w:val="24"/>
        </w:rPr>
        <w:t>Системный анализ в научном исследовании: основные виды и этапы.</w:t>
      </w:r>
    </w:p>
    <w:p w:rsidR="002862ED" w:rsidRPr="00A47334" w:rsidRDefault="002862ED" w:rsidP="002862ED">
      <w:pPr>
        <w:pStyle w:val="a6"/>
        <w:numPr>
          <w:ilvl w:val="0"/>
          <w:numId w:val="23"/>
        </w:numPr>
        <w:rPr>
          <w:rStyle w:val="FontStyle49"/>
          <w:sz w:val="24"/>
          <w:szCs w:val="24"/>
        </w:rPr>
      </w:pPr>
      <w:r w:rsidRPr="00A47334">
        <w:rPr>
          <w:rStyle w:val="FontStyle49"/>
          <w:sz w:val="24"/>
          <w:szCs w:val="24"/>
        </w:rPr>
        <w:t>Методы исследования, основанные на использовании знаний и интуиции специалистов: общая характеристика, достоинства, недостатки и ограничения на использование.</w:t>
      </w:r>
    </w:p>
    <w:p w:rsidR="002862ED" w:rsidRPr="00A47334" w:rsidRDefault="002862ED" w:rsidP="002862ED">
      <w:pPr>
        <w:pStyle w:val="a6"/>
        <w:numPr>
          <w:ilvl w:val="0"/>
          <w:numId w:val="23"/>
        </w:numPr>
        <w:rPr>
          <w:rStyle w:val="FontStyle49"/>
          <w:sz w:val="24"/>
          <w:szCs w:val="24"/>
        </w:rPr>
      </w:pPr>
      <w:r w:rsidRPr="00A47334">
        <w:rPr>
          <w:rStyle w:val="FontStyle49"/>
          <w:sz w:val="24"/>
          <w:szCs w:val="24"/>
        </w:rPr>
        <w:t>Методы коллективной работы экспертов: метод «мозговой атаки», метод типа «сценариев» («комиссий», «круглого стола»). Методика применения.</w:t>
      </w:r>
    </w:p>
    <w:p w:rsidR="002862ED" w:rsidRPr="00A47334" w:rsidRDefault="002862ED" w:rsidP="002862ED">
      <w:pPr>
        <w:pStyle w:val="a6"/>
        <w:numPr>
          <w:ilvl w:val="0"/>
          <w:numId w:val="23"/>
        </w:numPr>
        <w:rPr>
          <w:rStyle w:val="FontStyle49"/>
          <w:sz w:val="24"/>
          <w:szCs w:val="24"/>
        </w:rPr>
      </w:pPr>
      <w:r w:rsidRPr="00A47334">
        <w:rPr>
          <w:rStyle w:val="FontStyle49"/>
          <w:sz w:val="24"/>
          <w:szCs w:val="24"/>
        </w:rPr>
        <w:t>Методы коллективной работы экспертов: метод «совещаний», метод «деловой игры».</w:t>
      </w:r>
    </w:p>
    <w:p w:rsidR="002862ED" w:rsidRPr="00A47334" w:rsidRDefault="002862ED" w:rsidP="002862ED">
      <w:pPr>
        <w:pStyle w:val="a6"/>
        <w:numPr>
          <w:ilvl w:val="0"/>
          <w:numId w:val="23"/>
        </w:numPr>
        <w:rPr>
          <w:rStyle w:val="FontStyle49"/>
          <w:sz w:val="24"/>
          <w:szCs w:val="24"/>
        </w:rPr>
      </w:pPr>
      <w:r w:rsidRPr="00A47334">
        <w:rPr>
          <w:rStyle w:val="FontStyle49"/>
          <w:sz w:val="24"/>
          <w:szCs w:val="24"/>
        </w:rPr>
        <w:t>Методы индивидуальной работы специалистов: метод «Делфи», метод «древо целей». Методика применения.</w:t>
      </w:r>
    </w:p>
    <w:p w:rsidR="002862ED" w:rsidRPr="00A47334" w:rsidRDefault="002862ED" w:rsidP="002862ED">
      <w:pPr>
        <w:pStyle w:val="a6"/>
        <w:numPr>
          <w:ilvl w:val="0"/>
          <w:numId w:val="23"/>
        </w:numPr>
        <w:rPr>
          <w:rStyle w:val="FontStyle49"/>
          <w:sz w:val="24"/>
          <w:szCs w:val="24"/>
        </w:rPr>
      </w:pPr>
      <w:r w:rsidRPr="00A47334">
        <w:rPr>
          <w:rStyle w:val="FontStyle49"/>
          <w:sz w:val="24"/>
          <w:szCs w:val="24"/>
        </w:rPr>
        <w:t>Формализованные методы в научном исследовании: общая характеристика, достоинства, недостатки и ограничения на использование.</w:t>
      </w:r>
    </w:p>
    <w:p w:rsidR="002862ED" w:rsidRDefault="002862ED" w:rsidP="002862ED">
      <w:pPr>
        <w:pStyle w:val="a6"/>
        <w:numPr>
          <w:ilvl w:val="0"/>
          <w:numId w:val="23"/>
        </w:numPr>
        <w:rPr>
          <w:rStyle w:val="FontStyle49"/>
          <w:sz w:val="24"/>
          <w:szCs w:val="24"/>
        </w:rPr>
      </w:pPr>
      <w:r w:rsidRPr="00A47334">
        <w:rPr>
          <w:rStyle w:val="FontStyle49"/>
          <w:sz w:val="24"/>
          <w:szCs w:val="24"/>
        </w:rPr>
        <w:t>Стaтиcтичecкиe методы в научном исследовании: общая характеристика, достоинства и недостатки.</w:t>
      </w:r>
    </w:p>
    <w:p w:rsidR="002862ED" w:rsidRPr="00244BFC" w:rsidRDefault="002862ED" w:rsidP="002862ED">
      <w:pPr>
        <w:pStyle w:val="a6"/>
        <w:numPr>
          <w:ilvl w:val="0"/>
          <w:numId w:val="23"/>
        </w:numPr>
        <w:rPr>
          <w:rStyle w:val="FontStyle49"/>
          <w:sz w:val="24"/>
          <w:szCs w:val="24"/>
        </w:rPr>
      </w:pPr>
      <w:r w:rsidRPr="00244BFC">
        <w:rPr>
          <w:rStyle w:val="FontStyle49"/>
          <w:sz w:val="24"/>
          <w:szCs w:val="24"/>
        </w:rPr>
        <w:t>Социологические методы в научном исследовании: общая характеристика, достоинства и недостатки, методика применения.</w:t>
      </w:r>
    </w:p>
    <w:p w:rsidR="002862ED" w:rsidRPr="00244BFC" w:rsidRDefault="002862ED" w:rsidP="002862ED">
      <w:pPr>
        <w:pStyle w:val="a6"/>
        <w:numPr>
          <w:ilvl w:val="0"/>
          <w:numId w:val="23"/>
        </w:numPr>
        <w:rPr>
          <w:rStyle w:val="FontStyle49"/>
          <w:sz w:val="24"/>
          <w:szCs w:val="24"/>
        </w:rPr>
      </w:pPr>
      <w:r w:rsidRPr="00244BFC">
        <w:rPr>
          <w:rStyle w:val="FontStyle49"/>
          <w:sz w:val="24"/>
          <w:szCs w:val="24"/>
        </w:rPr>
        <w:t>Методы психологической диагностики в научном исследовании: общая характеристика, достоинства и недостатки, методика применения.</w:t>
      </w:r>
    </w:p>
    <w:p w:rsidR="002862ED" w:rsidRPr="00244BFC" w:rsidRDefault="002862ED" w:rsidP="002862ED">
      <w:pPr>
        <w:pStyle w:val="a6"/>
        <w:numPr>
          <w:ilvl w:val="0"/>
          <w:numId w:val="23"/>
        </w:numPr>
        <w:rPr>
          <w:rStyle w:val="FontStyle49"/>
          <w:sz w:val="24"/>
          <w:szCs w:val="24"/>
        </w:rPr>
      </w:pPr>
      <w:r w:rsidRPr="00244BFC">
        <w:rPr>
          <w:rStyle w:val="FontStyle49"/>
          <w:sz w:val="24"/>
          <w:szCs w:val="24"/>
        </w:rPr>
        <w:t>Гpaфичecкиe методы в научном исследовании (теория графов, графическое представление информации, диаграммы, графики, гистограммы): общая характеристика, достоинства и недостатки.</w:t>
      </w:r>
    </w:p>
    <w:p w:rsidR="00DB077C" w:rsidRDefault="00DB077C" w:rsidP="00DB077C">
      <w:pPr>
        <w:pStyle w:val="a5"/>
        <w:jc w:val="both"/>
        <w:rPr>
          <w:b/>
        </w:rPr>
      </w:pPr>
    </w:p>
    <w:p w:rsidR="00DB077C" w:rsidRPr="00803F6E" w:rsidRDefault="00DB077C" w:rsidP="00DB077C">
      <w:pPr>
        <w:pStyle w:val="a5"/>
        <w:ind w:left="0"/>
        <w:jc w:val="both"/>
        <w:rPr>
          <w:b/>
          <w:bCs/>
          <w:color w:val="000000"/>
        </w:rPr>
      </w:pPr>
      <w:r>
        <w:rPr>
          <w:b/>
        </w:rPr>
        <w:t>Критерии оценки р</w:t>
      </w:r>
      <w:r>
        <w:rPr>
          <w:b/>
          <w:bCs/>
          <w:color w:val="000000"/>
        </w:rPr>
        <w:t>ефератов</w:t>
      </w:r>
    </w:p>
    <w:tbl>
      <w:tblPr>
        <w:tblStyle w:val="a7"/>
        <w:tblW w:w="0" w:type="auto"/>
        <w:tblLook w:val="04A0"/>
      </w:tblPr>
      <w:tblGrid>
        <w:gridCol w:w="1573"/>
        <w:gridCol w:w="6322"/>
        <w:gridCol w:w="1676"/>
      </w:tblGrid>
      <w:tr w:rsidR="00DB077C" w:rsidRPr="00E76E80" w:rsidTr="008E0760">
        <w:tc>
          <w:tcPr>
            <w:tcW w:w="0" w:type="auto"/>
            <w:vAlign w:val="center"/>
          </w:tcPr>
          <w:p w:rsidR="00DB077C" w:rsidRPr="00E76E80" w:rsidRDefault="00DB077C" w:rsidP="008E0760">
            <w:pPr>
              <w:spacing w:line="200" w:lineRule="exact"/>
              <w:jc w:val="center"/>
              <w:rPr>
                <w:b/>
              </w:rPr>
            </w:pPr>
            <w:r w:rsidRPr="00E76E80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DB077C" w:rsidRPr="00E76E80" w:rsidRDefault="00DB077C" w:rsidP="008E0760">
            <w:pPr>
              <w:spacing w:line="200" w:lineRule="exact"/>
              <w:jc w:val="center"/>
              <w:rPr>
                <w:b/>
              </w:rPr>
            </w:pPr>
          </w:p>
          <w:p w:rsidR="00DB077C" w:rsidRPr="00E76E80" w:rsidRDefault="00DB077C" w:rsidP="008E0760">
            <w:pPr>
              <w:spacing w:line="200" w:lineRule="exact"/>
              <w:jc w:val="center"/>
              <w:rPr>
                <w:b/>
              </w:rPr>
            </w:pPr>
            <w:r w:rsidRPr="00E76E80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DB077C" w:rsidRPr="00E76E80" w:rsidRDefault="00DB077C" w:rsidP="008E0760">
            <w:pPr>
              <w:spacing w:line="200" w:lineRule="exact"/>
              <w:jc w:val="center"/>
              <w:rPr>
                <w:b/>
              </w:rPr>
            </w:pPr>
            <w:r w:rsidRPr="00E76E80">
              <w:rPr>
                <w:b/>
              </w:rPr>
              <w:t>Количество набранных баллов</w:t>
            </w:r>
          </w:p>
        </w:tc>
      </w:tr>
      <w:tr w:rsidR="00DB077C" w:rsidRPr="00E76E80" w:rsidTr="008E0760">
        <w:trPr>
          <w:trHeight w:val="1341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DB077C" w:rsidRDefault="00DB077C" w:rsidP="008E0760">
            <w:pPr>
              <w:jc w:val="center"/>
            </w:pPr>
            <w:r>
              <w:t>ПК-3</w:t>
            </w:r>
          </w:p>
          <w:p w:rsidR="00DB077C" w:rsidRDefault="00DB077C" w:rsidP="008E0760">
            <w:pPr>
              <w:jc w:val="center"/>
            </w:pPr>
            <w:r>
              <w:t>ПК-18</w:t>
            </w:r>
          </w:p>
          <w:p w:rsidR="00DB077C" w:rsidRDefault="00DB077C" w:rsidP="008E0760">
            <w:pPr>
              <w:jc w:val="center"/>
            </w:pPr>
          </w:p>
          <w:p w:rsidR="00DB077C" w:rsidRPr="00E76E80" w:rsidRDefault="00DB077C" w:rsidP="008E0760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77C" w:rsidRPr="00803F6E" w:rsidRDefault="00DB077C" w:rsidP="008E076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03F6E">
              <w:rPr>
                <w:rFonts w:eastAsia="Times New Roman"/>
                <w:sz w:val="20"/>
                <w:szCs w:val="20"/>
              </w:rPr>
              <w:t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B077C" w:rsidRPr="00E76E80" w:rsidRDefault="00DB077C" w:rsidP="008E0760">
            <w:pPr>
              <w:spacing w:line="200" w:lineRule="exact"/>
              <w:jc w:val="center"/>
            </w:pPr>
            <w:r>
              <w:t>40 балл</w:t>
            </w:r>
          </w:p>
        </w:tc>
      </w:tr>
      <w:tr w:rsidR="00DB077C" w:rsidRPr="00E76E80" w:rsidTr="008E0760">
        <w:tc>
          <w:tcPr>
            <w:tcW w:w="0" w:type="auto"/>
            <w:vMerge/>
          </w:tcPr>
          <w:p w:rsidR="00DB077C" w:rsidRPr="00E76E80" w:rsidRDefault="00DB077C" w:rsidP="008E0760">
            <w:pPr>
              <w:spacing w:line="200" w:lineRule="exact"/>
            </w:pPr>
          </w:p>
        </w:tc>
        <w:tc>
          <w:tcPr>
            <w:tcW w:w="0" w:type="auto"/>
          </w:tcPr>
          <w:p w:rsidR="00DB077C" w:rsidRPr="00803F6E" w:rsidRDefault="00DB077C" w:rsidP="008E0760">
            <w:pPr>
              <w:spacing w:line="200" w:lineRule="exact"/>
              <w:rPr>
                <w:sz w:val="20"/>
                <w:szCs w:val="20"/>
              </w:rPr>
            </w:pPr>
            <w:r w:rsidRPr="00803F6E">
              <w:rPr>
                <w:rFonts w:eastAsia="Times New Roman"/>
                <w:sz w:val="20"/>
                <w:szCs w:val="20"/>
              </w:rPr>
              <w:t>Выполнены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0" w:type="auto"/>
            <w:vAlign w:val="center"/>
          </w:tcPr>
          <w:p w:rsidR="00DB077C" w:rsidRPr="00E76E80" w:rsidRDefault="00DB077C" w:rsidP="008E0760">
            <w:pPr>
              <w:spacing w:line="200" w:lineRule="exact"/>
              <w:jc w:val="center"/>
            </w:pPr>
          </w:p>
          <w:p w:rsidR="00DB077C" w:rsidRPr="00E76E80" w:rsidRDefault="00DB077C" w:rsidP="008E0760">
            <w:pPr>
              <w:spacing w:line="200" w:lineRule="exact"/>
              <w:jc w:val="center"/>
            </w:pPr>
            <w:r>
              <w:t>30 балл</w:t>
            </w:r>
          </w:p>
          <w:p w:rsidR="00DB077C" w:rsidRPr="00E76E80" w:rsidRDefault="00DB077C" w:rsidP="008E0760">
            <w:pPr>
              <w:spacing w:line="200" w:lineRule="exact"/>
              <w:jc w:val="center"/>
            </w:pPr>
          </w:p>
        </w:tc>
      </w:tr>
      <w:tr w:rsidR="00DB077C" w:rsidRPr="00E76E80" w:rsidTr="008E0760">
        <w:tc>
          <w:tcPr>
            <w:tcW w:w="0" w:type="auto"/>
            <w:vMerge/>
          </w:tcPr>
          <w:p w:rsidR="00DB077C" w:rsidRPr="00E76E80" w:rsidRDefault="00DB077C" w:rsidP="008E0760">
            <w:pPr>
              <w:spacing w:line="200" w:lineRule="exact"/>
            </w:pPr>
          </w:p>
        </w:tc>
        <w:tc>
          <w:tcPr>
            <w:tcW w:w="0" w:type="auto"/>
          </w:tcPr>
          <w:p w:rsidR="00DB077C" w:rsidRPr="00803F6E" w:rsidRDefault="00DB077C" w:rsidP="008E0760">
            <w:pPr>
              <w:pStyle w:val="a6"/>
            </w:pPr>
            <w:r w:rsidRPr="00803F6E">
              <w:t>Имеются существенные отступления от требований к реферированию,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0" w:type="auto"/>
            <w:vAlign w:val="center"/>
          </w:tcPr>
          <w:p w:rsidR="00DB077C" w:rsidRPr="00E76E80" w:rsidRDefault="00DB077C" w:rsidP="00DB077C">
            <w:pPr>
              <w:spacing w:line="200" w:lineRule="exact"/>
              <w:jc w:val="center"/>
            </w:pPr>
            <w:r>
              <w:t>20 балл</w:t>
            </w:r>
          </w:p>
        </w:tc>
      </w:tr>
      <w:tr w:rsidR="00DB077C" w:rsidRPr="00E76E80" w:rsidTr="008E0760">
        <w:tc>
          <w:tcPr>
            <w:tcW w:w="0" w:type="auto"/>
            <w:vMerge/>
          </w:tcPr>
          <w:p w:rsidR="00DB077C" w:rsidRPr="00E76E80" w:rsidRDefault="00DB077C" w:rsidP="008E0760">
            <w:pPr>
              <w:spacing w:line="200" w:lineRule="exact"/>
            </w:pPr>
          </w:p>
        </w:tc>
        <w:tc>
          <w:tcPr>
            <w:tcW w:w="0" w:type="auto"/>
          </w:tcPr>
          <w:p w:rsidR="00DB077C" w:rsidRPr="00803F6E" w:rsidRDefault="00DB077C" w:rsidP="008E0760">
            <w:pPr>
              <w:spacing w:line="200" w:lineRule="exact"/>
              <w:rPr>
                <w:sz w:val="20"/>
                <w:szCs w:val="20"/>
              </w:rPr>
            </w:pPr>
            <w:r w:rsidRPr="00803F6E">
              <w:rPr>
                <w:rFonts w:eastAsia="Times New Roman"/>
                <w:sz w:val="20"/>
                <w:szCs w:val="20"/>
              </w:rPr>
              <w:t>Тема реферата не раскрыта, обнаруживается существенное непонимание проблемы.</w:t>
            </w:r>
          </w:p>
        </w:tc>
        <w:tc>
          <w:tcPr>
            <w:tcW w:w="0" w:type="auto"/>
            <w:vAlign w:val="center"/>
          </w:tcPr>
          <w:p w:rsidR="00DB077C" w:rsidRPr="00E76E80" w:rsidRDefault="00DB077C" w:rsidP="008E0760">
            <w:pPr>
              <w:spacing w:line="200" w:lineRule="exact"/>
              <w:jc w:val="center"/>
            </w:pPr>
            <w:r>
              <w:t>Не оценивается</w:t>
            </w:r>
          </w:p>
          <w:p w:rsidR="00DB077C" w:rsidRPr="00E76E80" w:rsidRDefault="00DB077C" w:rsidP="008E0760">
            <w:pPr>
              <w:spacing w:line="200" w:lineRule="exact"/>
              <w:jc w:val="center"/>
            </w:pPr>
          </w:p>
        </w:tc>
      </w:tr>
    </w:tbl>
    <w:p w:rsidR="00A459C3" w:rsidRPr="00A03833" w:rsidRDefault="00A459C3" w:rsidP="00A459C3">
      <w:pPr>
        <w:pStyle w:val="ab"/>
        <w:numPr>
          <w:ilvl w:val="0"/>
          <w:numId w:val="24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A459C3" w:rsidRDefault="00A459C3" w:rsidP="00DB077C">
      <w:pPr>
        <w:pStyle w:val="ab"/>
        <w:spacing w:after="0" w:afterAutospacing="0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A459C3" w:rsidRDefault="00A459C3" w:rsidP="00DB077C">
      <w:pPr>
        <w:pStyle w:val="ab"/>
        <w:numPr>
          <w:ilvl w:val="0"/>
          <w:numId w:val="25"/>
        </w:numPr>
        <w:spacing w:before="0" w:beforeAutospacing="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Методические указания по написанию рефератов («Методический блок»)</w:t>
      </w:r>
    </w:p>
    <w:p w:rsidR="00A459C3" w:rsidRDefault="00A459C3" w:rsidP="00A459C3">
      <w:pPr>
        <w:pStyle w:val="ab"/>
        <w:numPr>
          <w:ilvl w:val="0"/>
          <w:numId w:val="25"/>
        </w:numPr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Методические указания к оформлению практических работ.(«Методический блок»)</w:t>
      </w:r>
    </w:p>
    <w:p w:rsidR="00A459C3" w:rsidRDefault="00A459C3" w:rsidP="00A459C3">
      <w:pPr>
        <w:rPr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>
        <w:rPr>
          <w:sz w:val="22"/>
          <w:szCs w:val="22"/>
        </w:rPr>
        <w:t xml:space="preserve">: </w:t>
      </w:r>
      <w:hyperlink r:id="rId9" w:history="1">
        <w:r w:rsidR="0084455B" w:rsidRPr="0084455B">
          <w:rPr>
            <w:rStyle w:val="a8"/>
            <w:color w:val="4472C4" w:themeColor="accent5"/>
            <w:sz w:val="22"/>
            <w:szCs w:val="22"/>
          </w:rPr>
          <w:t>http://moodle.nfygu.ru/course/view.php?id=7889</w:t>
        </w:r>
      </w:hyperlink>
    </w:p>
    <w:p w:rsidR="00A459C3" w:rsidRDefault="00A459C3" w:rsidP="00A459C3">
      <w:pPr>
        <w:ind w:firstLine="709"/>
        <w:jc w:val="both"/>
        <w:rPr>
          <w:b/>
        </w:rPr>
      </w:pPr>
    </w:p>
    <w:p w:rsidR="00A459C3" w:rsidRDefault="00A459C3" w:rsidP="00A459C3">
      <w:pPr>
        <w:ind w:firstLine="540"/>
        <w:jc w:val="center"/>
        <w:rPr>
          <w:b/>
          <w:bCs/>
        </w:rPr>
      </w:pPr>
      <w:r w:rsidRPr="00E25C0B">
        <w:rPr>
          <w:b/>
        </w:rPr>
        <w:t>Рейтинговый регламент по дисциплине:</w:t>
      </w:r>
    </w:p>
    <w:p w:rsidR="00A459C3" w:rsidRDefault="00A459C3" w:rsidP="00A459C3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585"/>
        <w:gridCol w:w="1840"/>
        <w:gridCol w:w="1557"/>
        <w:gridCol w:w="1592"/>
        <w:gridCol w:w="2253"/>
      </w:tblGrid>
      <w:tr w:rsidR="00A459C3" w:rsidRPr="00A6191B" w:rsidTr="006739B7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C3" w:rsidRPr="00755968" w:rsidRDefault="00A459C3" w:rsidP="006739B7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3" w:rsidRPr="00D65726" w:rsidRDefault="00A459C3" w:rsidP="006739B7">
            <w:pPr>
              <w:jc w:val="center"/>
              <w:rPr>
                <w:b/>
                <w:bCs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A459C3" w:rsidRPr="00755968" w:rsidRDefault="00A459C3" w:rsidP="006739B7">
            <w:pPr>
              <w:jc w:val="center"/>
              <w:rPr>
                <w:i/>
                <w:iCs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C3" w:rsidRPr="002A0BBF" w:rsidRDefault="00A459C3" w:rsidP="006739B7">
            <w:pPr>
              <w:jc w:val="center"/>
              <w:rPr>
                <w:bCs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C3" w:rsidRPr="002A0BBF" w:rsidRDefault="00A459C3" w:rsidP="006739B7">
            <w:pPr>
              <w:jc w:val="center"/>
              <w:rPr>
                <w:bCs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C3" w:rsidRPr="00755968" w:rsidRDefault="00A459C3" w:rsidP="006739B7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A459C3" w:rsidRPr="00A6191B" w:rsidTr="006739B7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3" w:rsidRPr="00755968" w:rsidRDefault="00A459C3" w:rsidP="006739B7">
            <w:pPr>
              <w:jc w:val="center"/>
              <w:rPr>
                <w:i/>
                <w:iCs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3" w:rsidRDefault="00A459C3" w:rsidP="006739B7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A459C3" w:rsidRPr="00755968" w:rsidRDefault="00A459C3" w:rsidP="006739B7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3" w:rsidRPr="00755968" w:rsidRDefault="00A459C3" w:rsidP="006739B7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3" w:rsidRPr="00FD2129" w:rsidRDefault="00A459C3" w:rsidP="006739B7">
            <w:pPr>
              <w:jc w:val="center"/>
              <w:rPr>
                <w:bCs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3" w:rsidRPr="002A0BBF" w:rsidRDefault="00A459C3" w:rsidP="006739B7">
            <w:pPr>
              <w:jc w:val="center"/>
              <w:rPr>
                <w:bCs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3" w:rsidRPr="00755968" w:rsidRDefault="00A459C3" w:rsidP="006739B7">
            <w:pPr>
              <w:jc w:val="center"/>
              <w:rPr>
                <w:i/>
                <w:iCs/>
              </w:rPr>
            </w:pPr>
          </w:p>
        </w:tc>
      </w:tr>
      <w:tr w:rsidR="00A459C3" w:rsidRPr="00A6191B" w:rsidTr="006739B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3" w:rsidRPr="00755968" w:rsidRDefault="00A459C3" w:rsidP="006739B7">
            <w:pPr>
              <w:jc w:val="center"/>
            </w:pPr>
          </w:p>
        </w:tc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3" w:rsidRPr="00ED3457" w:rsidRDefault="00A459C3" w:rsidP="006739B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D3457">
              <w:rPr>
                <w:b/>
              </w:rPr>
              <w:t xml:space="preserve"> семестр</w:t>
            </w:r>
          </w:p>
        </w:tc>
      </w:tr>
      <w:tr w:rsidR="00A459C3" w:rsidRPr="00A6191B" w:rsidTr="006739B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3" w:rsidRPr="00755968" w:rsidRDefault="00A459C3" w:rsidP="006739B7">
            <w:pPr>
              <w:jc w:val="center"/>
            </w:pPr>
            <w:r w:rsidRPr="00755968"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3" w:rsidRDefault="00A459C3" w:rsidP="006739B7">
            <w:r>
              <w:t>Практические работы</w:t>
            </w:r>
          </w:p>
          <w:p w:rsidR="00A459C3" w:rsidRPr="00755968" w:rsidRDefault="00A459C3" w:rsidP="006739B7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3" w:rsidRPr="00946B52" w:rsidRDefault="00EF5027" w:rsidP="006739B7">
            <w:r>
              <w:t>4х13ч.=52</w:t>
            </w:r>
            <w:r w:rsidR="00A459C3"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3" w:rsidRDefault="00803F6E" w:rsidP="006739B7">
            <w:pPr>
              <w:jc w:val="center"/>
            </w:pPr>
            <w:r>
              <w:t>4</w:t>
            </w:r>
            <w:r w:rsidR="00A459C3"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3" w:rsidRPr="00755968" w:rsidRDefault="00EF5027" w:rsidP="006739B7">
            <w:pPr>
              <w:jc w:val="center"/>
            </w:pPr>
            <w:r>
              <w:t>15б.х4=60б.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9C3" w:rsidRPr="00ED3457" w:rsidRDefault="00A459C3" w:rsidP="006739B7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A459C3" w:rsidRPr="00A6191B" w:rsidTr="006739B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3" w:rsidRDefault="00A459C3" w:rsidP="006739B7">
            <w:pPr>
              <w:jc w:val="center"/>
            </w:pPr>
            <w: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3" w:rsidRDefault="00A459C3" w:rsidP="006739B7">
            <w:r>
              <w:t>Реферат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3" w:rsidRPr="00946B52" w:rsidRDefault="00EF5027" w:rsidP="006739B7">
            <w:r>
              <w:t>1х16ч.=1</w:t>
            </w:r>
            <w:r w:rsidR="009623B3">
              <w:t>3</w:t>
            </w:r>
            <w:r w:rsidR="00A459C3"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3" w:rsidRDefault="00803F6E" w:rsidP="006739B7">
            <w:pPr>
              <w:jc w:val="center"/>
            </w:pPr>
            <w: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3" w:rsidRDefault="00EF5027" w:rsidP="00EF5027">
            <w:pPr>
              <w:jc w:val="center"/>
            </w:pPr>
            <w:r>
              <w:t>40б.х1</w:t>
            </w:r>
            <w:r w:rsidR="00A459C3">
              <w:t>=</w:t>
            </w:r>
            <w:r>
              <w:t>40</w:t>
            </w:r>
            <w:r w:rsidR="00A459C3">
              <w:t>б.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C3" w:rsidRPr="00755968" w:rsidRDefault="00A459C3" w:rsidP="006739B7">
            <w:pPr>
              <w:jc w:val="center"/>
            </w:pPr>
          </w:p>
        </w:tc>
      </w:tr>
      <w:tr w:rsidR="00A459C3" w:rsidRPr="00A6191B" w:rsidTr="006739B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3" w:rsidRDefault="00A459C3" w:rsidP="006739B7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3" w:rsidRPr="00755968" w:rsidRDefault="00A459C3" w:rsidP="006739B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3" w:rsidRDefault="009623B3" w:rsidP="006739B7">
            <w:pPr>
              <w:rPr>
                <w:b/>
              </w:rPr>
            </w:pPr>
            <w:r>
              <w:rPr>
                <w:b/>
              </w:rPr>
              <w:t xml:space="preserve">      65</w:t>
            </w:r>
            <w:r w:rsidR="00A459C3">
              <w:rPr>
                <w:b/>
              </w:rPr>
              <w:t>час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3" w:rsidRDefault="00A459C3" w:rsidP="006739B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3" w:rsidRDefault="00A459C3" w:rsidP="006739B7">
            <w:pPr>
              <w:jc w:val="center"/>
              <w:rPr>
                <w:b/>
              </w:rPr>
            </w:pPr>
            <w:r>
              <w:rPr>
                <w:b/>
              </w:rPr>
              <w:t>100балл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3" w:rsidRPr="00755968" w:rsidRDefault="00A459C3" w:rsidP="006739B7">
            <w:pPr>
              <w:jc w:val="center"/>
            </w:pPr>
          </w:p>
        </w:tc>
      </w:tr>
    </w:tbl>
    <w:p w:rsidR="00803F6E" w:rsidRDefault="00803F6E" w:rsidP="00A459C3">
      <w:pPr>
        <w:jc w:val="center"/>
        <w:rPr>
          <w:b/>
        </w:rPr>
      </w:pPr>
    </w:p>
    <w:p w:rsidR="00803F6E" w:rsidRDefault="00803F6E" w:rsidP="00A459C3">
      <w:pPr>
        <w:jc w:val="center"/>
        <w:rPr>
          <w:b/>
        </w:rPr>
      </w:pPr>
    </w:p>
    <w:p w:rsidR="00A459C3" w:rsidRDefault="00A459C3" w:rsidP="00A459C3">
      <w:pPr>
        <w:jc w:val="center"/>
        <w:rPr>
          <w:b/>
          <w:bCs/>
        </w:rPr>
      </w:pPr>
      <w:r>
        <w:rPr>
          <w:b/>
        </w:rPr>
        <w:t xml:space="preserve">6. </w:t>
      </w:r>
      <w:r w:rsidRPr="00F06C45">
        <w:rPr>
          <w:b/>
        </w:rPr>
        <w:t xml:space="preserve">Фонд оценочных средств для </w:t>
      </w:r>
      <w:r>
        <w:rPr>
          <w:b/>
        </w:rPr>
        <w:t>проведения</w:t>
      </w:r>
      <w:r w:rsidRPr="00F06C45">
        <w:rPr>
          <w:b/>
        </w:rPr>
        <w:t xml:space="preserve"> промежуточно</w:t>
      </w:r>
      <w:r>
        <w:rPr>
          <w:b/>
        </w:rPr>
        <w:t>й</w:t>
      </w:r>
      <w:r w:rsidRPr="00F06C45">
        <w:rPr>
          <w:b/>
        </w:rPr>
        <w:t xml:space="preserve"> аттестации </w:t>
      </w:r>
      <w:r w:rsidRPr="00042820">
        <w:rPr>
          <w:b/>
        </w:rPr>
        <w:t>обучающихся по дисциплине</w:t>
      </w:r>
    </w:p>
    <w:p w:rsidR="000C05C2" w:rsidRDefault="000C05C2" w:rsidP="000C05C2">
      <w:pPr>
        <w:rPr>
          <w:b/>
        </w:rPr>
      </w:pPr>
      <w:r w:rsidRPr="00E6308F"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</w:t>
      </w:r>
    </w:p>
    <w:p w:rsidR="002862ED" w:rsidRDefault="002862ED" w:rsidP="004F3DF9">
      <w:pPr>
        <w:rPr>
          <w:b/>
        </w:rPr>
      </w:pPr>
    </w:p>
    <w:p w:rsidR="002862ED" w:rsidRDefault="002862ED" w:rsidP="0004463A">
      <w:pPr>
        <w:ind w:firstLine="709"/>
        <w:jc w:val="center"/>
        <w:rPr>
          <w:b/>
        </w:rPr>
      </w:pPr>
    </w:p>
    <w:p w:rsidR="002862ED" w:rsidRDefault="002862ED" w:rsidP="0004463A">
      <w:pPr>
        <w:ind w:firstLine="709"/>
        <w:jc w:val="center"/>
        <w:rPr>
          <w:b/>
        </w:rPr>
      </w:pPr>
    </w:p>
    <w:p w:rsidR="002862ED" w:rsidRDefault="002862ED" w:rsidP="0004463A">
      <w:pPr>
        <w:ind w:firstLine="709"/>
        <w:jc w:val="center"/>
        <w:rPr>
          <w:b/>
        </w:rPr>
      </w:pPr>
    </w:p>
    <w:p w:rsidR="002862ED" w:rsidRDefault="002862ED" w:rsidP="0004463A">
      <w:pPr>
        <w:ind w:firstLine="709"/>
        <w:jc w:val="center"/>
        <w:rPr>
          <w:b/>
        </w:rPr>
      </w:pPr>
    </w:p>
    <w:p w:rsidR="002862ED" w:rsidRDefault="002862ED" w:rsidP="0004463A">
      <w:pPr>
        <w:ind w:firstLine="709"/>
        <w:jc w:val="center"/>
        <w:rPr>
          <w:b/>
        </w:rPr>
      </w:pPr>
    </w:p>
    <w:p w:rsidR="002862ED" w:rsidRDefault="002862ED" w:rsidP="0004463A">
      <w:pPr>
        <w:ind w:firstLine="709"/>
        <w:jc w:val="center"/>
        <w:rPr>
          <w:b/>
        </w:rPr>
      </w:pPr>
    </w:p>
    <w:p w:rsidR="002862ED" w:rsidRDefault="002862ED" w:rsidP="0004463A">
      <w:pPr>
        <w:ind w:firstLine="709"/>
        <w:jc w:val="center"/>
        <w:rPr>
          <w:b/>
        </w:rPr>
      </w:pPr>
    </w:p>
    <w:p w:rsidR="009545FC" w:rsidRPr="00DF1BDE" w:rsidRDefault="009545FC" w:rsidP="009545FC">
      <w:pPr>
        <w:pageBreakBefore/>
        <w:jc w:val="center"/>
        <w:rPr>
          <w:b/>
          <w:bCs/>
        </w:rPr>
      </w:pPr>
      <w:r>
        <w:rPr>
          <w:b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9545FC" w:rsidRDefault="009545FC" w:rsidP="009545FC">
      <w:pPr>
        <w:ind w:firstLine="709"/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565"/>
        <w:gridCol w:w="1117"/>
        <w:gridCol w:w="1392"/>
        <w:gridCol w:w="1243"/>
      </w:tblGrid>
      <w:tr w:rsidR="00DB077C" w:rsidRPr="00126AC4" w:rsidTr="00DB077C">
        <w:tc>
          <w:tcPr>
            <w:tcW w:w="733" w:type="dxa"/>
          </w:tcPr>
          <w:p w:rsidR="00DB077C" w:rsidRPr="00126AC4" w:rsidRDefault="00DB077C" w:rsidP="00DB077C">
            <w:pPr>
              <w:spacing w:line="322" w:lineRule="exact"/>
              <w:rPr>
                <w:rFonts w:eastAsia="Times New Roman"/>
              </w:rPr>
            </w:pPr>
            <w:r w:rsidRPr="00126AC4">
              <w:rPr>
                <w:rFonts w:eastAsia="Times New Roman"/>
              </w:rPr>
              <w:t>№</w:t>
            </w:r>
          </w:p>
          <w:p w:rsidR="00DB077C" w:rsidRPr="00126AC4" w:rsidRDefault="00DB077C" w:rsidP="00DB077C">
            <w:pPr>
              <w:spacing w:line="322" w:lineRule="exact"/>
              <w:jc w:val="center"/>
              <w:rPr>
                <w:rFonts w:eastAsia="Times New Roman"/>
              </w:rPr>
            </w:pPr>
            <w:r w:rsidRPr="00126AC4">
              <w:rPr>
                <w:rFonts w:eastAsia="Times New Roman"/>
              </w:rPr>
              <w:t>п/п</w:t>
            </w:r>
          </w:p>
        </w:tc>
        <w:tc>
          <w:tcPr>
            <w:tcW w:w="4636" w:type="dxa"/>
            <w:vAlign w:val="center"/>
          </w:tcPr>
          <w:p w:rsidR="00DB077C" w:rsidRPr="00126AC4" w:rsidRDefault="00DB077C" w:rsidP="00DB077C">
            <w:pPr>
              <w:spacing w:line="322" w:lineRule="exact"/>
              <w:jc w:val="center"/>
              <w:rPr>
                <w:rFonts w:eastAsia="Times New Roman"/>
              </w:rPr>
            </w:pPr>
            <w:r w:rsidRPr="00126AC4">
              <w:rPr>
                <w:rFonts w:eastAsia="Times New Roman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118" w:type="dxa"/>
          </w:tcPr>
          <w:p w:rsidR="00DB077C" w:rsidRPr="00126AC4" w:rsidRDefault="00DB077C" w:rsidP="00DB077C">
            <w:pPr>
              <w:spacing w:line="322" w:lineRule="exact"/>
              <w:jc w:val="center"/>
              <w:rPr>
                <w:rFonts w:eastAsia="Times New Roman"/>
              </w:rPr>
            </w:pPr>
            <w:r w:rsidRPr="00126AC4">
              <w:rPr>
                <w:rFonts w:eastAsia="Times New Roman"/>
              </w:rPr>
              <w:t xml:space="preserve">    Наличие грифа,</w:t>
            </w:r>
          </w:p>
          <w:p w:rsidR="00DB077C" w:rsidRPr="00126AC4" w:rsidRDefault="00DB077C" w:rsidP="00DB077C">
            <w:pPr>
              <w:spacing w:line="322" w:lineRule="exact"/>
              <w:jc w:val="center"/>
              <w:rPr>
                <w:rFonts w:eastAsia="Times New Roman"/>
              </w:rPr>
            </w:pPr>
            <w:r w:rsidRPr="00126AC4">
              <w:rPr>
                <w:rFonts w:eastAsia="Times New Roman"/>
              </w:rPr>
              <w:t xml:space="preserve">   вид грифа</w:t>
            </w:r>
          </w:p>
        </w:tc>
        <w:tc>
          <w:tcPr>
            <w:tcW w:w="1392" w:type="dxa"/>
          </w:tcPr>
          <w:p w:rsidR="00DB077C" w:rsidRPr="00126AC4" w:rsidRDefault="00DB077C" w:rsidP="00DB077C">
            <w:pPr>
              <w:spacing w:line="322" w:lineRule="exact"/>
              <w:jc w:val="center"/>
              <w:rPr>
                <w:rFonts w:eastAsia="Times New Roman"/>
              </w:rPr>
            </w:pPr>
            <w:r w:rsidRPr="00126AC4">
              <w:rPr>
                <w:rFonts w:eastAsia="Times New Roman"/>
              </w:rPr>
              <w:t xml:space="preserve">Кол-во экз. </w:t>
            </w:r>
          </w:p>
          <w:p w:rsidR="00DB077C" w:rsidRPr="00126AC4" w:rsidRDefault="00DB077C" w:rsidP="00DB077C">
            <w:pPr>
              <w:spacing w:line="322" w:lineRule="exact"/>
              <w:jc w:val="center"/>
              <w:rPr>
                <w:rFonts w:eastAsia="Times New Roman"/>
              </w:rPr>
            </w:pPr>
            <w:r w:rsidRPr="00126AC4">
              <w:rPr>
                <w:rFonts w:eastAsia="Times New Roman"/>
              </w:rPr>
              <w:t>в   библиотеке ТИ(ф) СВФУ</w:t>
            </w:r>
          </w:p>
        </w:tc>
        <w:tc>
          <w:tcPr>
            <w:tcW w:w="1158" w:type="dxa"/>
          </w:tcPr>
          <w:p w:rsidR="00DB077C" w:rsidRPr="00126AC4" w:rsidRDefault="00DB077C" w:rsidP="00DB077C">
            <w:pPr>
              <w:spacing w:line="322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студентов</w:t>
            </w:r>
          </w:p>
        </w:tc>
      </w:tr>
      <w:tr w:rsidR="00DB077C" w:rsidRPr="00126AC4" w:rsidTr="00DB077C">
        <w:tc>
          <w:tcPr>
            <w:tcW w:w="733" w:type="dxa"/>
          </w:tcPr>
          <w:p w:rsidR="00DB077C" w:rsidRPr="00126AC4" w:rsidRDefault="00DB077C" w:rsidP="006739B7">
            <w:pPr>
              <w:rPr>
                <w:rFonts w:eastAsia="Times New Roman"/>
              </w:rPr>
            </w:pPr>
          </w:p>
        </w:tc>
        <w:tc>
          <w:tcPr>
            <w:tcW w:w="4636" w:type="dxa"/>
          </w:tcPr>
          <w:p w:rsidR="00DB077C" w:rsidRPr="00126AC4" w:rsidRDefault="00DB077C" w:rsidP="006739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Основная </w:t>
            </w:r>
            <w:r w:rsidRPr="00126AC4">
              <w:rPr>
                <w:rFonts w:eastAsia="Times New Roman"/>
                <w:b/>
              </w:rPr>
              <w:t xml:space="preserve"> литература</w:t>
            </w:r>
          </w:p>
        </w:tc>
        <w:tc>
          <w:tcPr>
            <w:tcW w:w="1118" w:type="dxa"/>
          </w:tcPr>
          <w:p w:rsidR="00DB077C" w:rsidRPr="00126AC4" w:rsidRDefault="00DB077C" w:rsidP="006739B7">
            <w:pPr>
              <w:rPr>
                <w:rFonts w:eastAsia="Times New Roman"/>
              </w:rPr>
            </w:pPr>
          </w:p>
        </w:tc>
        <w:tc>
          <w:tcPr>
            <w:tcW w:w="1392" w:type="dxa"/>
          </w:tcPr>
          <w:p w:rsidR="00DB077C" w:rsidRPr="00126AC4" w:rsidRDefault="00DB077C" w:rsidP="006739B7">
            <w:pPr>
              <w:rPr>
                <w:rFonts w:eastAsia="Times New Roman"/>
              </w:rPr>
            </w:pPr>
          </w:p>
        </w:tc>
        <w:tc>
          <w:tcPr>
            <w:tcW w:w="1158" w:type="dxa"/>
          </w:tcPr>
          <w:p w:rsidR="00DB077C" w:rsidRPr="00126AC4" w:rsidRDefault="00DB077C" w:rsidP="006739B7">
            <w:pPr>
              <w:rPr>
                <w:rFonts w:eastAsia="Times New Roman"/>
              </w:rPr>
            </w:pPr>
          </w:p>
        </w:tc>
      </w:tr>
      <w:tr w:rsidR="00DB077C" w:rsidRPr="007600B0" w:rsidTr="00DB077C">
        <w:tc>
          <w:tcPr>
            <w:tcW w:w="733" w:type="dxa"/>
          </w:tcPr>
          <w:p w:rsidR="00DB077C" w:rsidRPr="00126AC4" w:rsidRDefault="00DB077C" w:rsidP="006739B7">
            <w:pPr>
              <w:rPr>
                <w:rFonts w:eastAsia="Times New Roman"/>
              </w:rPr>
            </w:pPr>
            <w:r w:rsidRPr="00126AC4">
              <w:rPr>
                <w:rFonts w:eastAsia="Times New Roman"/>
              </w:rPr>
              <w:t>1</w:t>
            </w:r>
          </w:p>
          <w:p w:rsidR="00DB077C" w:rsidRPr="00126AC4" w:rsidRDefault="00DB077C" w:rsidP="006739B7">
            <w:pPr>
              <w:rPr>
                <w:rFonts w:eastAsia="Times New Roman"/>
              </w:rPr>
            </w:pPr>
          </w:p>
          <w:p w:rsidR="00DB077C" w:rsidRDefault="00DB077C" w:rsidP="006739B7">
            <w:pPr>
              <w:rPr>
                <w:rFonts w:eastAsia="Times New Roman"/>
              </w:rPr>
            </w:pPr>
          </w:p>
          <w:p w:rsidR="00DB077C" w:rsidRDefault="00DB077C" w:rsidP="006739B7">
            <w:pPr>
              <w:rPr>
                <w:rFonts w:eastAsia="Times New Roman"/>
              </w:rPr>
            </w:pPr>
          </w:p>
          <w:p w:rsidR="00DB077C" w:rsidRDefault="00DB077C" w:rsidP="006739B7">
            <w:pPr>
              <w:rPr>
                <w:rFonts w:eastAsia="Times New Roman"/>
              </w:rPr>
            </w:pPr>
          </w:p>
          <w:p w:rsidR="00DB077C" w:rsidRDefault="00DB077C" w:rsidP="006739B7">
            <w:pPr>
              <w:rPr>
                <w:rFonts w:eastAsia="Times New Roman"/>
              </w:rPr>
            </w:pPr>
          </w:p>
          <w:p w:rsidR="00DB077C" w:rsidRDefault="00DB077C" w:rsidP="006739B7">
            <w:pPr>
              <w:rPr>
                <w:rFonts w:eastAsia="Times New Roman"/>
              </w:rPr>
            </w:pPr>
          </w:p>
          <w:p w:rsidR="00DB077C" w:rsidRDefault="00DB077C" w:rsidP="006739B7">
            <w:pPr>
              <w:rPr>
                <w:rFonts w:eastAsia="Times New Roman"/>
              </w:rPr>
            </w:pPr>
          </w:p>
          <w:p w:rsidR="00DB077C" w:rsidRDefault="00DB077C" w:rsidP="006739B7">
            <w:pPr>
              <w:rPr>
                <w:rFonts w:eastAsia="Times New Roman"/>
              </w:rPr>
            </w:pPr>
          </w:p>
          <w:p w:rsidR="00DB077C" w:rsidRDefault="00DB077C" w:rsidP="006739B7">
            <w:pPr>
              <w:rPr>
                <w:rFonts w:eastAsia="Times New Roman"/>
              </w:rPr>
            </w:pPr>
          </w:p>
          <w:p w:rsidR="00DB077C" w:rsidRDefault="00DB077C" w:rsidP="006739B7">
            <w:pPr>
              <w:rPr>
                <w:rFonts w:eastAsia="Times New Roman"/>
              </w:rPr>
            </w:pPr>
          </w:p>
          <w:p w:rsidR="00DB077C" w:rsidRDefault="00DB077C" w:rsidP="006739B7">
            <w:pPr>
              <w:rPr>
                <w:rFonts w:eastAsia="Times New Roman"/>
              </w:rPr>
            </w:pPr>
          </w:p>
          <w:p w:rsidR="00DB077C" w:rsidRPr="00126AC4" w:rsidRDefault="00DB077C" w:rsidP="006739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:rsidR="00DB077C" w:rsidRPr="00126AC4" w:rsidRDefault="00DB077C" w:rsidP="006739B7">
            <w:pPr>
              <w:rPr>
                <w:rFonts w:eastAsia="Times New Roman"/>
              </w:rPr>
            </w:pPr>
          </w:p>
          <w:p w:rsidR="00DB077C" w:rsidRPr="00126AC4" w:rsidRDefault="00DB077C" w:rsidP="006739B7">
            <w:pPr>
              <w:rPr>
                <w:rFonts w:eastAsia="Times New Roman"/>
              </w:rPr>
            </w:pPr>
          </w:p>
        </w:tc>
        <w:tc>
          <w:tcPr>
            <w:tcW w:w="4636" w:type="dxa"/>
          </w:tcPr>
          <w:p w:rsidR="00DB077C" w:rsidRPr="00174693" w:rsidRDefault="00DB077C" w:rsidP="006739B7">
            <w:pPr>
              <w:jc w:val="both"/>
              <w:rPr>
                <w:b/>
              </w:rPr>
            </w:pPr>
            <w:r>
              <w:t xml:space="preserve">Конев, В.В. Основы методики научных исследований. Основы научных исследо-ваний. Логика и методология науки. Методические указания к практическим занятиям для студентов всех форм обучения направлений подготовки бакалавров и магистров 190100.62, .68 Наземные транспортно. [Электронный ресурс] / В.В. Конев, Д.В. Райшев, Ш.М. Мерданов. — Электрон.дан. — Тюмень :ТюмГНГУ, 2011. — 18 с. — Режим доступа: </w:t>
            </w:r>
            <w:hyperlink r:id="rId10" w:history="1">
              <w:r w:rsidRPr="00174693">
                <w:rPr>
                  <w:rStyle w:val="a8"/>
                  <w:b/>
                </w:rPr>
                <w:t>http://e.lanbook.com/book/39438</w:t>
              </w:r>
            </w:hyperlink>
          </w:p>
          <w:p w:rsidR="00DB077C" w:rsidRPr="003E47A4" w:rsidRDefault="00DB077C" w:rsidP="00DB077C">
            <w:r>
              <w:t xml:space="preserve">Кусков, В.Н. Методические указания к выполнению лабораторных работ по дисцип-лине «Методология научных исследований» для студентов направления Машиностроение 150700.62 «профиль 2: Оборудование и технология сварочного производства» всех форм обучения. [Электронный ресурс] : Учебно-методические пособия — Электрон.дан. — Тюмень :ТюмГНГУ, 2012. — 24 с. — Режим доступа: </w:t>
            </w:r>
            <w:r w:rsidRPr="00174693">
              <w:rPr>
                <w:b/>
              </w:rPr>
              <w:t>http://e.lanbook.com/book/61207</w:t>
            </w:r>
          </w:p>
        </w:tc>
        <w:tc>
          <w:tcPr>
            <w:tcW w:w="1118" w:type="dxa"/>
          </w:tcPr>
          <w:p w:rsidR="00DB077C" w:rsidRPr="007600B0" w:rsidRDefault="00DB077C" w:rsidP="006739B7">
            <w:pPr>
              <w:spacing w:line="278" w:lineRule="exact"/>
              <w:jc w:val="both"/>
              <w:rPr>
                <w:rFonts w:eastAsia="Times New Roman"/>
              </w:rPr>
            </w:pPr>
          </w:p>
        </w:tc>
        <w:tc>
          <w:tcPr>
            <w:tcW w:w="1392" w:type="dxa"/>
          </w:tcPr>
          <w:p w:rsidR="00DB077C" w:rsidRDefault="00DB077C" w:rsidP="006739B7">
            <w:pPr>
              <w:spacing w:line="278" w:lineRule="exact"/>
              <w:jc w:val="both"/>
              <w:rPr>
                <w:rFonts w:eastAsia="Times New Roman"/>
              </w:rPr>
            </w:pPr>
          </w:p>
          <w:p w:rsidR="00DB077C" w:rsidRDefault="00DB077C" w:rsidP="006739B7">
            <w:pPr>
              <w:spacing w:line="278" w:lineRule="exact"/>
              <w:jc w:val="both"/>
              <w:rPr>
                <w:rFonts w:eastAsia="Times New Roman"/>
              </w:rPr>
            </w:pPr>
          </w:p>
          <w:p w:rsidR="00DB077C" w:rsidRPr="007600B0" w:rsidRDefault="00DB077C" w:rsidP="006739B7">
            <w:pPr>
              <w:spacing w:line="278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58" w:type="dxa"/>
          </w:tcPr>
          <w:p w:rsidR="00DB077C" w:rsidRDefault="00DB077C" w:rsidP="006739B7">
            <w:pPr>
              <w:spacing w:line="278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</w:tbl>
    <w:p w:rsidR="009545FC" w:rsidRDefault="009545FC" w:rsidP="009545FC">
      <w:pPr>
        <w:ind w:firstLine="709"/>
        <w:jc w:val="both"/>
        <w:rPr>
          <w:b/>
        </w:rPr>
      </w:pPr>
    </w:p>
    <w:p w:rsidR="009545FC" w:rsidRPr="00610A5B" w:rsidRDefault="009545FC" w:rsidP="009545FC">
      <w:pPr>
        <w:pageBreakBefore/>
        <w:jc w:val="center"/>
        <w:rPr>
          <w:b/>
          <w:bCs/>
        </w:rPr>
      </w:pPr>
      <w:r>
        <w:rPr>
          <w:b/>
        </w:rPr>
        <w:lastRenderedPageBreak/>
        <w:t>8</w:t>
      </w:r>
      <w:r w:rsidRPr="00610A5B">
        <w:rPr>
          <w:b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333A6E" w:rsidRPr="00E420E5" w:rsidRDefault="00333A6E" w:rsidP="00333A6E">
      <w:pPr>
        <w:widowControl/>
        <w:numPr>
          <w:ilvl w:val="0"/>
          <w:numId w:val="29"/>
        </w:numPr>
        <w:tabs>
          <w:tab w:val="clear" w:pos="720"/>
          <w:tab w:val="num" w:pos="644"/>
        </w:tabs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333A6E" w:rsidRPr="00E420E5" w:rsidRDefault="00333A6E" w:rsidP="00333A6E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8"/>
            <w:lang w:val="en-US"/>
          </w:rPr>
          <w:t>http://www.mwork.su</w:t>
        </w:r>
      </w:hyperlink>
    </w:p>
    <w:p w:rsidR="00333A6E" w:rsidRPr="00E420E5" w:rsidRDefault="00333A6E" w:rsidP="00333A6E">
      <w:pPr>
        <w:widowControl/>
        <w:numPr>
          <w:ilvl w:val="0"/>
          <w:numId w:val="29"/>
        </w:numPr>
        <w:tabs>
          <w:tab w:val="clear" w:pos="720"/>
          <w:tab w:val="num" w:pos="644"/>
        </w:tabs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333A6E" w:rsidRPr="00E420E5" w:rsidRDefault="00333A6E" w:rsidP="00333A6E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8"/>
            <w:lang w:val="en-US"/>
          </w:rPr>
          <w:t>http://www.minenergo.gov.ru</w:t>
        </w:r>
      </w:hyperlink>
    </w:p>
    <w:p w:rsidR="00333A6E" w:rsidRPr="00E420E5" w:rsidRDefault="00333A6E" w:rsidP="00333A6E">
      <w:pPr>
        <w:widowControl/>
        <w:numPr>
          <w:ilvl w:val="0"/>
          <w:numId w:val="29"/>
        </w:numPr>
        <w:tabs>
          <w:tab w:val="clear" w:pos="720"/>
          <w:tab w:val="num" w:pos="644"/>
        </w:tabs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333A6E" w:rsidRPr="00E420E5" w:rsidRDefault="00333A6E" w:rsidP="00333A6E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8"/>
            <w:color w:val="000000"/>
            <w:lang w:val="en-US"/>
          </w:rPr>
          <w:t>http://www.gosnadzor.ru</w:t>
        </w:r>
      </w:hyperlink>
    </w:p>
    <w:p w:rsidR="00333A6E" w:rsidRPr="00E420E5" w:rsidRDefault="00333A6E" w:rsidP="00333A6E">
      <w:pPr>
        <w:widowControl/>
        <w:numPr>
          <w:ilvl w:val="0"/>
          <w:numId w:val="29"/>
        </w:numPr>
        <w:tabs>
          <w:tab w:val="clear" w:pos="720"/>
          <w:tab w:val="num" w:pos="644"/>
        </w:tabs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333A6E" w:rsidRPr="00E420E5" w:rsidRDefault="00333A6E" w:rsidP="00333A6E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8"/>
            <w:color w:val="000000"/>
            <w:lang w:val="en-US"/>
          </w:rPr>
          <w:t>http://www.mining.kz</w:t>
        </w:r>
      </w:hyperlink>
    </w:p>
    <w:p w:rsidR="00333A6E" w:rsidRPr="00E420E5" w:rsidRDefault="00333A6E" w:rsidP="00333A6E">
      <w:pPr>
        <w:widowControl/>
        <w:numPr>
          <w:ilvl w:val="0"/>
          <w:numId w:val="29"/>
        </w:numPr>
        <w:tabs>
          <w:tab w:val="clear" w:pos="720"/>
          <w:tab w:val="num" w:pos="644"/>
        </w:tabs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E420E5">
          <w:rPr>
            <w:rStyle w:val="a8"/>
          </w:rPr>
          <w:t>http://</w:t>
        </w:r>
        <w:r w:rsidRPr="00E420E5">
          <w:rPr>
            <w:rStyle w:val="a8"/>
            <w:lang w:val="en-US"/>
          </w:rPr>
          <w:t>rosugol</w:t>
        </w:r>
        <w:r w:rsidRPr="00E420E5">
          <w:rPr>
            <w:rStyle w:val="a8"/>
          </w:rPr>
          <w:t>.</w:t>
        </w:r>
        <w:r w:rsidRPr="00E420E5">
          <w:rPr>
            <w:rStyle w:val="a8"/>
            <w:lang w:val="en-US"/>
          </w:rPr>
          <w:t>ru</w:t>
        </w:r>
      </w:hyperlink>
    </w:p>
    <w:p w:rsidR="00333A6E" w:rsidRPr="00E420E5" w:rsidRDefault="00333A6E" w:rsidP="00333A6E">
      <w:pPr>
        <w:widowControl/>
        <w:numPr>
          <w:ilvl w:val="0"/>
          <w:numId w:val="29"/>
        </w:numPr>
        <w:tabs>
          <w:tab w:val="clear" w:pos="720"/>
          <w:tab w:val="num" w:pos="644"/>
        </w:tabs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8"/>
          </w:rPr>
          <w:t>http://www.</w:t>
        </w:r>
        <w:r w:rsidRPr="00E420E5">
          <w:rPr>
            <w:rStyle w:val="a8"/>
            <w:lang w:val="en-US"/>
          </w:rPr>
          <w:t>fgosvo</w:t>
        </w:r>
        <w:r w:rsidRPr="00E420E5">
          <w:rPr>
            <w:rStyle w:val="a8"/>
          </w:rPr>
          <w:t>.ru</w:t>
        </w:r>
      </w:hyperlink>
    </w:p>
    <w:p w:rsidR="00333A6E" w:rsidRPr="00E420E5" w:rsidRDefault="00333A6E" w:rsidP="00333A6E">
      <w:pPr>
        <w:jc w:val="center"/>
        <w:rPr>
          <w:b/>
        </w:rPr>
      </w:pPr>
    </w:p>
    <w:p w:rsidR="00333A6E" w:rsidRPr="00E420E5" w:rsidRDefault="00333A6E" w:rsidP="00333A6E">
      <w:pPr>
        <w:ind w:firstLine="708"/>
        <w:jc w:val="both"/>
        <w:rPr>
          <w:bCs/>
          <w:i/>
        </w:rPr>
      </w:pPr>
      <w:r w:rsidRPr="00E420E5">
        <w:rPr>
          <w:i/>
        </w:rPr>
        <w:t>Сайты журналов по горной тематике:</w:t>
      </w:r>
    </w:p>
    <w:p w:rsidR="00333A6E" w:rsidRPr="00E420E5" w:rsidRDefault="00333A6E" w:rsidP="00333A6E">
      <w:pPr>
        <w:widowControl/>
        <w:numPr>
          <w:ilvl w:val="0"/>
          <w:numId w:val="30"/>
        </w:numPr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8"/>
            <w:color w:val="000000"/>
          </w:rPr>
          <w:t>http://www.rosugol.ru/jur_u/ugol.html</w:t>
        </w:r>
      </w:hyperlink>
    </w:p>
    <w:p w:rsidR="00333A6E" w:rsidRPr="00E420E5" w:rsidRDefault="00333A6E" w:rsidP="00333A6E">
      <w:pPr>
        <w:widowControl/>
        <w:numPr>
          <w:ilvl w:val="0"/>
          <w:numId w:val="30"/>
        </w:numPr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8"/>
          </w:rPr>
          <w:t>http://www.rudmet</w:t>
        </w:r>
      </w:hyperlink>
    </w:p>
    <w:p w:rsidR="00333A6E" w:rsidRPr="00E420E5" w:rsidRDefault="00333A6E" w:rsidP="00333A6E">
      <w:pPr>
        <w:widowControl/>
        <w:numPr>
          <w:ilvl w:val="0"/>
          <w:numId w:val="30"/>
        </w:numPr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333A6E" w:rsidRPr="00E420E5" w:rsidRDefault="00333A6E" w:rsidP="00333A6E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8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333A6E" w:rsidRPr="00E420E5" w:rsidRDefault="00333A6E" w:rsidP="00333A6E">
      <w:pPr>
        <w:widowControl/>
        <w:numPr>
          <w:ilvl w:val="0"/>
          <w:numId w:val="30"/>
        </w:numPr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8"/>
            <w:color w:val="000000"/>
          </w:rPr>
          <w:t>http://novtex.ru/gormash</w:t>
        </w:r>
      </w:hyperlink>
    </w:p>
    <w:p w:rsidR="00333A6E" w:rsidRPr="00E420E5" w:rsidRDefault="00333A6E" w:rsidP="00333A6E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8"/>
          </w:rPr>
          <w:t>http://</w:t>
        </w:r>
        <w:r w:rsidRPr="00E420E5">
          <w:rPr>
            <w:rStyle w:val="a8"/>
            <w:lang w:val="en-US"/>
          </w:rPr>
          <w:t>karta</w:t>
        </w:r>
        <w:r w:rsidRPr="00E420E5">
          <w:rPr>
            <w:rStyle w:val="a8"/>
          </w:rPr>
          <w:t>-</w:t>
        </w:r>
        <w:r w:rsidRPr="00E420E5">
          <w:rPr>
            <w:rStyle w:val="a8"/>
            <w:lang w:val="en-US"/>
          </w:rPr>
          <w:t>smi</w:t>
        </w:r>
        <w:r w:rsidRPr="00E420E5">
          <w:rPr>
            <w:rStyle w:val="a8"/>
          </w:rPr>
          <w:t>.ru</w:t>
        </w:r>
      </w:hyperlink>
    </w:p>
    <w:p w:rsidR="000C05C2" w:rsidRPr="00333A6E" w:rsidRDefault="000C05C2" w:rsidP="009545FC">
      <w:pPr>
        <w:ind w:left="360" w:firstLine="348"/>
        <w:jc w:val="both"/>
        <w:rPr>
          <w:rFonts w:ascii="TimesNewRomanPSMT" w:hAnsi="TimesNewRomanPSMT" w:cs="TimesNewRomanPSMT"/>
          <w:color w:val="000000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3118"/>
        <w:gridCol w:w="5954"/>
      </w:tblGrid>
      <w:tr w:rsidR="000C05C2" w:rsidRPr="00DB077C" w:rsidTr="0022439B">
        <w:tc>
          <w:tcPr>
            <w:tcW w:w="534" w:type="dxa"/>
          </w:tcPr>
          <w:p w:rsidR="000C05C2" w:rsidRPr="000C05C2" w:rsidRDefault="000C05C2" w:rsidP="0022439B">
            <w:r w:rsidRPr="000C05C2">
              <w:t>№</w:t>
            </w:r>
          </w:p>
          <w:p w:rsidR="000C05C2" w:rsidRPr="000C05C2" w:rsidRDefault="000C05C2" w:rsidP="0022439B">
            <w:r w:rsidRPr="000C05C2">
              <w:t>п/п</w:t>
            </w:r>
          </w:p>
        </w:tc>
        <w:tc>
          <w:tcPr>
            <w:tcW w:w="3118" w:type="dxa"/>
            <w:vAlign w:val="center"/>
          </w:tcPr>
          <w:p w:rsidR="000C05C2" w:rsidRPr="000C05C2" w:rsidRDefault="000C05C2" w:rsidP="0022439B">
            <w:pPr>
              <w:jc w:val="center"/>
            </w:pPr>
            <w:r w:rsidRPr="000C05C2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5954" w:type="dxa"/>
            <w:vMerge w:val="restart"/>
          </w:tcPr>
          <w:p w:rsidR="000C05C2" w:rsidRPr="000C05C2" w:rsidRDefault="000C05C2" w:rsidP="0022439B">
            <w:r w:rsidRPr="000C05C2">
              <w:t>Наличие грифа, вид грифа</w:t>
            </w:r>
          </w:p>
        </w:tc>
      </w:tr>
      <w:tr w:rsidR="000C05C2" w:rsidRPr="00DB077C" w:rsidTr="0022439B">
        <w:tc>
          <w:tcPr>
            <w:tcW w:w="534" w:type="dxa"/>
            <w:tcBorders>
              <w:bottom w:val="single" w:sz="4" w:space="0" w:color="auto"/>
            </w:tcBorders>
          </w:tcPr>
          <w:p w:rsidR="000C05C2" w:rsidRPr="000C05C2" w:rsidRDefault="000C05C2" w:rsidP="0022439B">
            <w:r w:rsidRPr="000C05C2">
              <w:t>1</w:t>
            </w:r>
          </w:p>
        </w:tc>
        <w:tc>
          <w:tcPr>
            <w:tcW w:w="3118" w:type="dxa"/>
          </w:tcPr>
          <w:p w:rsidR="000C05C2" w:rsidRPr="000C05C2" w:rsidRDefault="00D149A4" w:rsidP="0022439B">
            <w:pPr>
              <w:rPr>
                <w:b/>
              </w:rPr>
            </w:pPr>
            <w:hyperlink r:id="rId22" w:history="1">
              <w:r w:rsidR="000C05C2" w:rsidRPr="000C05C2">
                <w:rPr>
                  <w:rStyle w:val="a8"/>
                  <w:lang w:val="en-US" w:eastAsia="en-US"/>
                </w:rPr>
                <w:t>http</w:t>
              </w:r>
              <w:r w:rsidR="000C05C2" w:rsidRPr="000C05C2">
                <w:rPr>
                  <w:rStyle w:val="a8"/>
                  <w:lang w:eastAsia="en-US"/>
                </w:rPr>
                <w:t>://</w:t>
              </w:r>
              <w:r w:rsidR="000C05C2" w:rsidRPr="000C05C2">
                <w:rPr>
                  <w:rStyle w:val="a8"/>
                  <w:lang w:val="en-US" w:eastAsia="en-US"/>
                </w:rPr>
                <w:t>www</w:t>
              </w:r>
              <w:r w:rsidR="000C05C2" w:rsidRPr="000C05C2">
                <w:rPr>
                  <w:rStyle w:val="a8"/>
                  <w:lang w:eastAsia="en-US"/>
                </w:rPr>
                <w:t>.</w:t>
              </w:r>
              <w:r w:rsidR="000C05C2" w:rsidRPr="000C05C2">
                <w:rPr>
                  <w:rStyle w:val="a8"/>
                  <w:lang w:val="en-US" w:eastAsia="en-US"/>
                </w:rPr>
                <w:t>portal</w:t>
              </w:r>
              <w:r w:rsidR="000C05C2" w:rsidRPr="000C05C2">
                <w:rPr>
                  <w:rStyle w:val="a8"/>
                  <w:lang w:eastAsia="en-US"/>
                </w:rPr>
                <w:t>.</w:t>
              </w:r>
              <w:r w:rsidR="000C05C2" w:rsidRPr="000C05C2">
                <w:rPr>
                  <w:rStyle w:val="a8"/>
                  <w:lang w:val="en-US" w:eastAsia="en-US"/>
                </w:rPr>
                <w:t>gersen</w:t>
              </w:r>
              <w:r w:rsidR="000C05C2" w:rsidRPr="000C05C2">
                <w:rPr>
                  <w:rStyle w:val="a8"/>
                  <w:lang w:eastAsia="en-US"/>
                </w:rPr>
                <w:t>.</w:t>
              </w:r>
              <w:r w:rsidR="000C05C2" w:rsidRPr="000C05C2">
                <w:rPr>
                  <w:rStyle w:val="a8"/>
                  <w:lang w:val="en-US" w:eastAsia="en-US"/>
                </w:rPr>
                <w:t>ru</w:t>
              </w:r>
            </w:hyperlink>
          </w:p>
        </w:tc>
        <w:tc>
          <w:tcPr>
            <w:tcW w:w="5954" w:type="dxa"/>
            <w:vMerge/>
          </w:tcPr>
          <w:p w:rsidR="000C05C2" w:rsidRPr="000C05C2" w:rsidRDefault="000C05C2" w:rsidP="0022439B"/>
        </w:tc>
      </w:tr>
      <w:tr w:rsidR="000C05C2" w:rsidRPr="00DB077C" w:rsidTr="002243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C2" w:rsidRPr="000C05C2" w:rsidRDefault="000C05C2" w:rsidP="0022439B"/>
        </w:tc>
        <w:tc>
          <w:tcPr>
            <w:tcW w:w="3118" w:type="dxa"/>
            <w:tcBorders>
              <w:left w:val="single" w:sz="4" w:space="0" w:color="auto"/>
            </w:tcBorders>
          </w:tcPr>
          <w:p w:rsidR="000C05C2" w:rsidRPr="000C05C2" w:rsidRDefault="00D149A4" w:rsidP="0022439B">
            <w:pPr>
              <w:pStyle w:val="Style27"/>
              <w:widowControl/>
              <w:spacing w:line="276" w:lineRule="auto"/>
              <w:rPr>
                <w:rStyle w:val="FontStyle49"/>
                <w:color w:val="0000FF"/>
                <w:sz w:val="24"/>
                <w:szCs w:val="24"/>
                <w:lang w:val="en-US" w:eastAsia="en-US"/>
              </w:rPr>
            </w:pPr>
            <w:hyperlink r:id="rId23" w:history="1">
              <w:r w:rsidR="000C05C2" w:rsidRPr="000C05C2">
                <w:rPr>
                  <w:rStyle w:val="a8"/>
                  <w:lang w:val="en-US" w:eastAsia="en-US"/>
                </w:rPr>
                <w:t>http://cnb.uran.ru/</w:t>
              </w:r>
            </w:hyperlink>
          </w:p>
        </w:tc>
        <w:tc>
          <w:tcPr>
            <w:tcW w:w="5954" w:type="dxa"/>
            <w:vMerge w:val="restart"/>
          </w:tcPr>
          <w:p w:rsidR="000C05C2" w:rsidRPr="000C05C2" w:rsidRDefault="000C05C2" w:rsidP="0022439B">
            <w:pPr>
              <w:pStyle w:val="Style27"/>
              <w:widowControl/>
              <w:spacing w:line="276" w:lineRule="auto"/>
              <w:ind w:right="221" w:firstLine="5"/>
              <w:rPr>
                <w:rStyle w:val="FontStyle47"/>
              </w:rPr>
            </w:pPr>
            <w:r w:rsidRPr="000C05C2">
              <w:rPr>
                <w:rStyle w:val="FontStyle49"/>
                <w:sz w:val="24"/>
                <w:szCs w:val="24"/>
              </w:rPr>
              <w:t xml:space="preserve">Сайт Центральной научной библиотеки УРО РАН </w:t>
            </w:r>
          </w:p>
          <w:p w:rsidR="000C05C2" w:rsidRPr="000C05C2" w:rsidRDefault="000C05C2" w:rsidP="0022439B">
            <w:pPr>
              <w:pStyle w:val="Style27"/>
              <w:widowControl/>
              <w:spacing w:line="276" w:lineRule="auto"/>
              <w:ind w:right="221" w:firstLine="5"/>
              <w:rPr>
                <w:rStyle w:val="FontStyle47"/>
                <w:sz w:val="24"/>
                <w:szCs w:val="24"/>
              </w:rPr>
            </w:pPr>
            <w:r w:rsidRPr="000C05C2">
              <w:rPr>
                <w:rStyle w:val="FontStyle49"/>
                <w:sz w:val="24"/>
                <w:szCs w:val="24"/>
              </w:rPr>
              <w:t xml:space="preserve">Сайт </w:t>
            </w:r>
            <w:r w:rsidRPr="000C05C2">
              <w:rPr>
                <w:rStyle w:val="FontStyle47"/>
                <w:sz w:val="24"/>
                <w:szCs w:val="24"/>
              </w:rPr>
              <w:t>Российской электронной библиотеки (РГБ)</w:t>
            </w:r>
          </w:p>
        </w:tc>
      </w:tr>
      <w:tr w:rsidR="000C05C2" w:rsidRPr="00DB077C" w:rsidTr="0022439B">
        <w:tc>
          <w:tcPr>
            <w:tcW w:w="534" w:type="dxa"/>
            <w:tcBorders>
              <w:top w:val="single" w:sz="4" w:space="0" w:color="auto"/>
            </w:tcBorders>
          </w:tcPr>
          <w:p w:rsidR="000C05C2" w:rsidRPr="000C05C2" w:rsidRDefault="000C05C2" w:rsidP="0022439B">
            <w:r w:rsidRPr="000C05C2">
              <w:t>2</w:t>
            </w:r>
          </w:p>
        </w:tc>
        <w:tc>
          <w:tcPr>
            <w:tcW w:w="3118" w:type="dxa"/>
          </w:tcPr>
          <w:p w:rsidR="000C05C2" w:rsidRPr="000C05C2" w:rsidRDefault="00D149A4" w:rsidP="0022439B">
            <w:pPr>
              <w:rPr>
                <w:b/>
              </w:rPr>
            </w:pPr>
            <w:hyperlink r:id="rId24" w:history="1">
              <w:r w:rsidR="000C05C2" w:rsidRPr="000C05C2">
                <w:rPr>
                  <w:lang w:val="en-US" w:eastAsia="en-US"/>
                </w:rPr>
                <w:t>http://elibrarv.rsl.ru/</w:t>
              </w:r>
            </w:hyperlink>
          </w:p>
        </w:tc>
        <w:tc>
          <w:tcPr>
            <w:tcW w:w="5954" w:type="dxa"/>
            <w:vMerge/>
          </w:tcPr>
          <w:p w:rsidR="000C05C2" w:rsidRPr="000C05C2" w:rsidRDefault="000C05C2" w:rsidP="0022439B"/>
        </w:tc>
      </w:tr>
      <w:tr w:rsidR="000C05C2" w:rsidRPr="00DB077C" w:rsidTr="0022439B">
        <w:tc>
          <w:tcPr>
            <w:tcW w:w="534" w:type="dxa"/>
          </w:tcPr>
          <w:p w:rsidR="000C05C2" w:rsidRPr="000C05C2" w:rsidRDefault="000C05C2" w:rsidP="0022439B"/>
        </w:tc>
        <w:tc>
          <w:tcPr>
            <w:tcW w:w="3118" w:type="dxa"/>
          </w:tcPr>
          <w:p w:rsidR="000C05C2" w:rsidRPr="000C05C2" w:rsidRDefault="00D149A4" w:rsidP="0022439B">
            <w:pPr>
              <w:pStyle w:val="Style27"/>
              <w:widowControl/>
              <w:spacing w:line="276" w:lineRule="auto"/>
              <w:rPr>
                <w:rStyle w:val="FontStyle49"/>
                <w:color w:val="0000FF"/>
                <w:sz w:val="24"/>
                <w:szCs w:val="24"/>
                <w:lang w:val="en-US" w:eastAsia="en-US"/>
              </w:rPr>
            </w:pPr>
            <w:hyperlink r:id="rId25" w:history="1">
              <w:r w:rsidR="000C05C2" w:rsidRPr="000C05C2">
                <w:rPr>
                  <w:rStyle w:val="a8"/>
                  <w:lang w:val="en-US" w:eastAsia="en-US"/>
                </w:rPr>
                <w:t>www.gumer.info</w:t>
              </w:r>
            </w:hyperlink>
          </w:p>
        </w:tc>
        <w:tc>
          <w:tcPr>
            <w:tcW w:w="5954" w:type="dxa"/>
          </w:tcPr>
          <w:p w:rsidR="000C05C2" w:rsidRPr="000C05C2" w:rsidRDefault="000C05C2" w:rsidP="0022439B">
            <w:pPr>
              <w:pStyle w:val="Style27"/>
              <w:widowControl/>
              <w:spacing w:line="276" w:lineRule="auto"/>
              <w:ind w:right="542"/>
              <w:rPr>
                <w:rStyle w:val="FontStyle47"/>
                <w:sz w:val="24"/>
                <w:szCs w:val="24"/>
              </w:rPr>
            </w:pPr>
            <w:r w:rsidRPr="000C05C2">
              <w:rPr>
                <w:rStyle w:val="FontStyle49"/>
                <w:sz w:val="24"/>
                <w:szCs w:val="24"/>
              </w:rPr>
              <w:t xml:space="preserve">Электронная библиотека </w:t>
            </w:r>
            <w:r w:rsidRPr="000C05C2">
              <w:rPr>
                <w:rStyle w:val="FontStyle47"/>
                <w:sz w:val="24"/>
                <w:szCs w:val="24"/>
              </w:rPr>
              <w:t>ГУМЕР. Раздел НАУКА</w:t>
            </w:r>
          </w:p>
        </w:tc>
      </w:tr>
      <w:tr w:rsidR="000C05C2" w:rsidRPr="00DB077C" w:rsidTr="0022439B">
        <w:tc>
          <w:tcPr>
            <w:tcW w:w="534" w:type="dxa"/>
          </w:tcPr>
          <w:p w:rsidR="000C05C2" w:rsidRPr="000C05C2" w:rsidRDefault="000C05C2" w:rsidP="0022439B">
            <w:r w:rsidRPr="000C05C2">
              <w:t>3</w:t>
            </w:r>
          </w:p>
        </w:tc>
        <w:tc>
          <w:tcPr>
            <w:tcW w:w="3118" w:type="dxa"/>
          </w:tcPr>
          <w:p w:rsidR="000C05C2" w:rsidRPr="000C05C2" w:rsidRDefault="00D149A4" w:rsidP="0022439B">
            <w:pPr>
              <w:pStyle w:val="Style27"/>
              <w:widowControl/>
              <w:spacing w:line="276" w:lineRule="auto"/>
              <w:rPr>
                <w:rStyle w:val="FontStyle49"/>
                <w:color w:val="0000FF"/>
                <w:sz w:val="24"/>
                <w:szCs w:val="24"/>
                <w:lang w:val="en-US" w:eastAsia="en-US"/>
              </w:rPr>
            </w:pPr>
            <w:hyperlink r:id="rId26" w:history="1">
              <w:r w:rsidR="000C05C2" w:rsidRPr="000C05C2">
                <w:rPr>
                  <w:rStyle w:val="a8"/>
                  <w:lang w:val="en-US" w:eastAsia="en-US"/>
                </w:rPr>
                <w:t>http://www.filosofium.ru/</w:t>
              </w:r>
            </w:hyperlink>
          </w:p>
        </w:tc>
        <w:tc>
          <w:tcPr>
            <w:tcW w:w="5954" w:type="dxa"/>
          </w:tcPr>
          <w:p w:rsidR="000C05C2" w:rsidRPr="000C05C2" w:rsidRDefault="000C05C2" w:rsidP="0022439B">
            <w:pPr>
              <w:pStyle w:val="Style19"/>
              <w:widowControl/>
              <w:spacing w:line="276" w:lineRule="auto"/>
              <w:ind w:firstLine="5"/>
              <w:rPr>
                <w:rStyle w:val="FontStyle47"/>
                <w:sz w:val="24"/>
                <w:szCs w:val="24"/>
              </w:rPr>
            </w:pPr>
            <w:r w:rsidRPr="000C05C2">
              <w:rPr>
                <w:rStyle w:val="FontStyle49"/>
                <w:sz w:val="24"/>
                <w:szCs w:val="24"/>
              </w:rPr>
              <w:t xml:space="preserve">Сайт </w:t>
            </w:r>
            <w:r w:rsidRPr="000C05C2">
              <w:rPr>
                <w:rStyle w:val="FontStyle47"/>
                <w:sz w:val="24"/>
                <w:szCs w:val="24"/>
              </w:rPr>
              <w:t>Философия науки, философия для аспирантов</w:t>
            </w:r>
          </w:p>
        </w:tc>
      </w:tr>
      <w:tr w:rsidR="000C05C2" w:rsidRPr="00DB077C" w:rsidTr="0022439B">
        <w:tc>
          <w:tcPr>
            <w:tcW w:w="534" w:type="dxa"/>
          </w:tcPr>
          <w:p w:rsidR="000C05C2" w:rsidRPr="000C05C2" w:rsidRDefault="000C05C2" w:rsidP="0022439B"/>
        </w:tc>
        <w:tc>
          <w:tcPr>
            <w:tcW w:w="3118" w:type="dxa"/>
          </w:tcPr>
          <w:p w:rsidR="000C05C2" w:rsidRPr="000C05C2" w:rsidRDefault="00D149A4" w:rsidP="0022439B">
            <w:pPr>
              <w:pStyle w:val="Style27"/>
              <w:widowControl/>
              <w:spacing w:line="276" w:lineRule="auto"/>
              <w:rPr>
                <w:rStyle w:val="FontStyle49"/>
                <w:color w:val="0000FF"/>
                <w:sz w:val="24"/>
                <w:szCs w:val="24"/>
                <w:lang w:val="en-US" w:eastAsia="en-US"/>
              </w:rPr>
            </w:pPr>
            <w:hyperlink r:id="rId27" w:history="1">
              <w:r w:rsidR="000C05C2" w:rsidRPr="000C05C2">
                <w:rPr>
                  <w:rStyle w:val="a8"/>
                  <w:lang w:val="en-US" w:eastAsia="en-US"/>
                </w:rPr>
                <w:t>http://ukrlibrarv.org/</w:t>
              </w:r>
            </w:hyperlink>
          </w:p>
        </w:tc>
        <w:tc>
          <w:tcPr>
            <w:tcW w:w="5954" w:type="dxa"/>
          </w:tcPr>
          <w:p w:rsidR="000C05C2" w:rsidRPr="000C05C2" w:rsidRDefault="000C05C2" w:rsidP="0022439B">
            <w:pPr>
              <w:pStyle w:val="Style19"/>
              <w:widowControl/>
              <w:spacing w:line="276" w:lineRule="auto"/>
              <w:ind w:firstLine="5"/>
              <w:rPr>
                <w:rStyle w:val="FontStyle47"/>
                <w:sz w:val="24"/>
                <w:szCs w:val="24"/>
              </w:rPr>
            </w:pPr>
            <w:r w:rsidRPr="000C05C2">
              <w:rPr>
                <w:rStyle w:val="FontStyle47"/>
                <w:sz w:val="24"/>
                <w:szCs w:val="24"/>
              </w:rPr>
              <w:t>Электронный каталог научной литературы</w:t>
            </w:r>
          </w:p>
        </w:tc>
      </w:tr>
      <w:tr w:rsidR="000C05C2" w:rsidRPr="00247461" w:rsidTr="0022439B">
        <w:tc>
          <w:tcPr>
            <w:tcW w:w="534" w:type="dxa"/>
          </w:tcPr>
          <w:p w:rsidR="000C05C2" w:rsidRPr="000C05C2" w:rsidRDefault="000C05C2" w:rsidP="0022439B"/>
        </w:tc>
        <w:tc>
          <w:tcPr>
            <w:tcW w:w="3118" w:type="dxa"/>
          </w:tcPr>
          <w:p w:rsidR="000C05C2" w:rsidRPr="000C05C2" w:rsidRDefault="00D149A4" w:rsidP="0022439B">
            <w:pPr>
              <w:pStyle w:val="Style27"/>
              <w:widowControl/>
              <w:spacing w:line="276" w:lineRule="auto"/>
              <w:rPr>
                <w:rStyle w:val="FontStyle49"/>
                <w:color w:val="0000FF"/>
                <w:sz w:val="24"/>
                <w:szCs w:val="24"/>
                <w:lang w:val="en-US" w:eastAsia="en-US"/>
              </w:rPr>
            </w:pPr>
            <w:hyperlink r:id="rId28" w:history="1">
              <w:r w:rsidR="000C05C2" w:rsidRPr="000C05C2">
                <w:rPr>
                  <w:rStyle w:val="a8"/>
                  <w:lang w:val="en-US" w:eastAsia="en-US"/>
                </w:rPr>
                <w:t>http://www.moluch.ru/</w:t>
              </w:r>
            </w:hyperlink>
          </w:p>
        </w:tc>
        <w:tc>
          <w:tcPr>
            <w:tcW w:w="5954" w:type="dxa"/>
          </w:tcPr>
          <w:p w:rsidR="000C05C2" w:rsidRPr="000C05C2" w:rsidRDefault="000C05C2" w:rsidP="0022439B">
            <w:pPr>
              <w:pStyle w:val="Style19"/>
              <w:widowControl/>
              <w:spacing w:line="276" w:lineRule="auto"/>
              <w:ind w:right="600" w:firstLine="5"/>
              <w:rPr>
                <w:rStyle w:val="FontStyle47"/>
                <w:sz w:val="24"/>
                <w:szCs w:val="24"/>
              </w:rPr>
            </w:pPr>
            <w:r w:rsidRPr="000C05C2">
              <w:rPr>
                <w:rStyle w:val="FontStyle49"/>
                <w:sz w:val="24"/>
                <w:szCs w:val="24"/>
              </w:rPr>
              <w:t xml:space="preserve">Сайт журнала </w:t>
            </w:r>
            <w:r w:rsidRPr="000C05C2">
              <w:rPr>
                <w:rStyle w:val="FontStyle47"/>
                <w:sz w:val="24"/>
                <w:szCs w:val="24"/>
              </w:rPr>
              <w:t>«Молодой учёный»</w:t>
            </w:r>
          </w:p>
        </w:tc>
      </w:tr>
    </w:tbl>
    <w:p w:rsidR="009545FC" w:rsidRPr="009545FC" w:rsidRDefault="009545FC" w:rsidP="009545FC">
      <w:pPr>
        <w:rPr>
          <w:b/>
          <w:lang w:val="en-US"/>
        </w:rPr>
      </w:pPr>
    </w:p>
    <w:p w:rsidR="009545FC" w:rsidRDefault="009545FC" w:rsidP="009545FC">
      <w:pPr>
        <w:rPr>
          <w:b/>
          <w:bCs/>
        </w:rPr>
      </w:pPr>
      <w:r>
        <w:rPr>
          <w:b/>
        </w:rPr>
        <w:t>9</w:t>
      </w:r>
      <w:r w:rsidRPr="00610A5B">
        <w:rPr>
          <w:b/>
        </w:rPr>
        <w:t xml:space="preserve">. </w:t>
      </w:r>
      <w:r w:rsidRPr="00AB174E">
        <w:rPr>
          <w:b/>
        </w:rPr>
        <w:t>Описание</w:t>
      </w:r>
      <w:r w:rsidRPr="00610A5B">
        <w:rPr>
          <w:b/>
        </w:rPr>
        <w:t xml:space="preserve"> материально-</w:t>
      </w:r>
      <w:r w:rsidRPr="00AB174E">
        <w:rPr>
          <w:b/>
        </w:rPr>
        <w:t>технической базы, необходимой</w:t>
      </w:r>
      <w:r w:rsidRPr="00610A5B">
        <w:rPr>
          <w:b/>
        </w:rPr>
        <w:t xml:space="preserve"> для осуществления образовательного процесса по дисциплине</w:t>
      </w:r>
    </w:p>
    <w:p w:rsidR="009545FC" w:rsidRPr="00564C56" w:rsidRDefault="009545FC" w:rsidP="009545FC">
      <w:pPr>
        <w:pStyle w:val="a5"/>
        <w:spacing w:line="288" w:lineRule="auto"/>
        <w:ind w:left="1428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7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481"/>
        <w:gridCol w:w="1560"/>
        <w:gridCol w:w="1650"/>
        <w:gridCol w:w="2514"/>
      </w:tblGrid>
      <w:tr w:rsidR="009545FC" w:rsidRPr="0012266C" w:rsidTr="006739B7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9545FC" w:rsidRPr="00C86FA9" w:rsidRDefault="009545FC" w:rsidP="006739B7">
            <w:pPr>
              <w:jc w:val="center"/>
            </w:pPr>
            <w:r w:rsidRPr="00C86FA9">
              <w:t>№ п/п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9545FC" w:rsidRPr="00C86FA9" w:rsidRDefault="009545FC" w:rsidP="006739B7">
            <w:pPr>
              <w:jc w:val="center"/>
            </w:pPr>
            <w:r w:rsidRPr="00C86FA9">
              <w:t>Наименование темы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45FC" w:rsidRPr="00C86FA9" w:rsidRDefault="009545FC" w:rsidP="006739B7">
            <w:pPr>
              <w:jc w:val="center"/>
            </w:pPr>
            <w:r w:rsidRPr="00C86FA9">
              <w:t>Виды учебной работы (лекция, практич. занятия, семинары, лаборат.раб.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545FC" w:rsidRPr="00C86FA9" w:rsidRDefault="009545FC" w:rsidP="006739B7">
            <w:pPr>
              <w:jc w:val="center"/>
            </w:pPr>
            <w:r w:rsidRPr="00C86FA9">
              <w:t>Наименова</w:t>
            </w:r>
            <w:r w:rsidR="00803F6E">
              <w:t>-</w:t>
            </w:r>
            <w:r w:rsidRPr="00C86FA9">
              <w:t>ниеспециализи</w:t>
            </w:r>
            <w:r w:rsidR="00803F6E">
              <w:t>-</w:t>
            </w:r>
            <w:r w:rsidRPr="00C86FA9">
              <w:t>рованных аудиторий, кабинетов, лабораторий и пр.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545FC" w:rsidRPr="00C86FA9" w:rsidRDefault="009545FC" w:rsidP="006739B7">
            <w:pPr>
              <w:jc w:val="center"/>
            </w:pPr>
            <w:r w:rsidRPr="00C86FA9">
              <w:t>Перечень основного оборудования(в т.ч. аудио-, видео-, графическое сопровождение)</w:t>
            </w:r>
          </w:p>
        </w:tc>
      </w:tr>
      <w:tr w:rsidR="009545FC" w:rsidRPr="0012266C" w:rsidTr="006739B7">
        <w:tc>
          <w:tcPr>
            <w:tcW w:w="565" w:type="dxa"/>
            <w:vAlign w:val="center"/>
          </w:tcPr>
          <w:p w:rsidR="009545FC" w:rsidRPr="0012266C" w:rsidRDefault="009545FC" w:rsidP="006739B7">
            <w:pPr>
              <w:jc w:val="center"/>
            </w:pPr>
            <w:r w:rsidRPr="0012266C">
              <w:t>1.</w:t>
            </w:r>
          </w:p>
        </w:tc>
        <w:tc>
          <w:tcPr>
            <w:tcW w:w="3481" w:type="dxa"/>
            <w:vAlign w:val="center"/>
          </w:tcPr>
          <w:p w:rsidR="009545FC" w:rsidRPr="00076360" w:rsidRDefault="009545FC" w:rsidP="006739B7">
            <w:pPr>
              <w:shd w:val="clear" w:color="auto" w:fill="FFFFFF"/>
              <w:rPr>
                <w:bCs/>
              </w:rPr>
            </w:pPr>
            <w:r w:rsidRPr="0031124F">
              <w:rPr>
                <w:rStyle w:val="FontStyle49"/>
                <w:sz w:val="24"/>
                <w:szCs w:val="24"/>
              </w:rPr>
              <w:t>Понятие о методологии как о системе принципов и способов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>
              <w:rPr>
                <w:rStyle w:val="FontStyle49"/>
                <w:sz w:val="24"/>
                <w:szCs w:val="24"/>
              </w:rPr>
              <w:lastRenderedPageBreak/>
              <w:t>научных исследований.</w:t>
            </w:r>
          </w:p>
        </w:tc>
        <w:tc>
          <w:tcPr>
            <w:tcW w:w="1560" w:type="dxa"/>
            <w:vMerge w:val="restart"/>
            <w:vAlign w:val="center"/>
          </w:tcPr>
          <w:p w:rsidR="009545FC" w:rsidRDefault="00DB077C" w:rsidP="006739B7">
            <w:pPr>
              <w:jc w:val="center"/>
            </w:pPr>
            <w:r>
              <w:lastRenderedPageBreak/>
              <w:t xml:space="preserve">Лекция, </w:t>
            </w:r>
            <w:r w:rsidR="009545FC">
              <w:t>практика</w:t>
            </w:r>
          </w:p>
          <w:p w:rsidR="00333A6E" w:rsidRPr="0012266C" w:rsidRDefault="00333A6E" w:rsidP="006739B7">
            <w:pPr>
              <w:jc w:val="center"/>
            </w:pPr>
          </w:p>
        </w:tc>
        <w:tc>
          <w:tcPr>
            <w:tcW w:w="1650" w:type="dxa"/>
            <w:vMerge w:val="restart"/>
            <w:vAlign w:val="center"/>
          </w:tcPr>
          <w:p w:rsidR="009545FC" w:rsidRDefault="00803F6E" w:rsidP="006739B7">
            <w:pPr>
              <w:jc w:val="center"/>
            </w:pPr>
            <w:r>
              <w:lastRenderedPageBreak/>
              <w:t>А409</w:t>
            </w:r>
          </w:p>
          <w:p w:rsidR="00333A6E" w:rsidRPr="00C86FA9" w:rsidRDefault="00333A6E" w:rsidP="006739B7">
            <w:pPr>
              <w:jc w:val="center"/>
            </w:pPr>
            <w:r>
              <w:t>А511</w:t>
            </w:r>
          </w:p>
          <w:p w:rsidR="009545FC" w:rsidRDefault="009545FC" w:rsidP="006739B7"/>
          <w:p w:rsidR="009545FC" w:rsidRPr="00C86FA9" w:rsidRDefault="009545FC" w:rsidP="006739B7"/>
        </w:tc>
        <w:tc>
          <w:tcPr>
            <w:tcW w:w="2514" w:type="dxa"/>
            <w:vMerge w:val="restart"/>
          </w:tcPr>
          <w:p w:rsidR="009545FC" w:rsidRDefault="009545FC" w:rsidP="006739B7">
            <w:pPr>
              <w:pStyle w:val="Style15"/>
              <w:widowControl/>
              <w:tabs>
                <w:tab w:val="left" w:pos="466"/>
              </w:tabs>
              <w:spacing w:line="276" w:lineRule="auto"/>
              <w:rPr>
                <w:rStyle w:val="FontStyle49"/>
                <w:sz w:val="24"/>
                <w:szCs w:val="24"/>
              </w:rPr>
            </w:pPr>
          </w:p>
          <w:p w:rsidR="009545FC" w:rsidRDefault="009545FC" w:rsidP="006739B7">
            <w:pPr>
              <w:pStyle w:val="Style15"/>
              <w:widowControl/>
              <w:tabs>
                <w:tab w:val="left" w:pos="466"/>
              </w:tabs>
              <w:spacing w:line="276" w:lineRule="auto"/>
              <w:rPr>
                <w:rStyle w:val="FontStyle49"/>
                <w:sz w:val="24"/>
                <w:szCs w:val="24"/>
              </w:rPr>
            </w:pPr>
            <w:r w:rsidRPr="0031124F">
              <w:rPr>
                <w:rStyle w:val="FontStyle49"/>
                <w:sz w:val="24"/>
                <w:szCs w:val="24"/>
              </w:rPr>
              <w:lastRenderedPageBreak/>
              <w:t>Технические устрой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31124F">
              <w:rPr>
                <w:rStyle w:val="FontStyle49"/>
                <w:sz w:val="24"/>
                <w:szCs w:val="24"/>
              </w:rPr>
              <w:t>ства обучения:</w:t>
            </w:r>
            <w:bookmarkStart w:id="0" w:name="_GoBack"/>
            <w:bookmarkEnd w:id="0"/>
            <w:r>
              <w:rPr>
                <w:rStyle w:val="FontStyle49"/>
                <w:sz w:val="24"/>
                <w:szCs w:val="24"/>
              </w:rPr>
              <w:t>ноут-бук</w:t>
            </w:r>
            <w:r w:rsidR="00803F6E">
              <w:rPr>
                <w:rStyle w:val="FontStyle49"/>
                <w:sz w:val="24"/>
                <w:szCs w:val="24"/>
              </w:rPr>
              <w:t>и</w:t>
            </w:r>
            <w:r>
              <w:rPr>
                <w:rStyle w:val="FontStyle49"/>
                <w:sz w:val="24"/>
                <w:szCs w:val="24"/>
              </w:rPr>
              <w:t>, м</w:t>
            </w:r>
            <w:r w:rsidRPr="0031124F">
              <w:rPr>
                <w:rStyle w:val="FontStyle49"/>
                <w:sz w:val="24"/>
                <w:szCs w:val="24"/>
              </w:rPr>
              <w:t>ультимедий</w:t>
            </w:r>
            <w:r w:rsidR="00803F6E">
              <w:rPr>
                <w:rStyle w:val="FontStyle49"/>
                <w:sz w:val="24"/>
                <w:szCs w:val="24"/>
              </w:rPr>
              <w:t>-</w:t>
            </w:r>
            <w:r w:rsidRPr="0031124F">
              <w:rPr>
                <w:rStyle w:val="FontStyle49"/>
                <w:sz w:val="24"/>
                <w:szCs w:val="24"/>
              </w:rPr>
              <w:t>ная установка.</w:t>
            </w:r>
          </w:p>
          <w:p w:rsidR="00803F6E" w:rsidRDefault="00803F6E" w:rsidP="006739B7">
            <w:pPr>
              <w:pStyle w:val="Style15"/>
              <w:widowControl/>
              <w:tabs>
                <w:tab w:val="left" w:pos="466"/>
              </w:tabs>
              <w:spacing w:line="276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Презентации.</w:t>
            </w:r>
          </w:p>
          <w:p w:rsidR="009545FC" w:rsidRPr="0012266C" w:rsidRDefault="009545FC" w:rsidP="006739B7">
            <w:pPr>
              <w:jc w:val="center"/>
            </w:pPr>
          </w:p>
        </w:tc>
      </w:tr>
      <w:tr w:rsidR="009545FC" w:rsidRPr="0012266C" w:rsidTr="006739B7">
        <w:tc>
          <w:tcPr>
            <w:tcW w:w="565" w:type="dxa"/>
            <w:vAlign w:val="center"/>
          </w:tcPr>
          <w:p w:rsidR="009545FC" w:rsidRPr="0012266C" w:rsidRDefault="009545FC" w:rsidP="006739B7">
            <w:pPr>
              <w:jc w:val="center"/>
            </w:pPr>
            <w:r w:rsidRPr="0012266C">
              <w:lastRenderedPageBreak/>
              <w:t>2.</w:t>
            </w:r>
          </w:p>
        </w:tc>
        <w:tc>
          <w:tcPr>
            <w:tcW w:w="3481" w:type="dxa"/>
            <w:vAlign w:val="center"/>
          </w:tcPr>
          <w:p w:rsidR="009545FC" w:rsidRPr="0072691D" w:rsidRDefault="009545FC" w:rsidP="006739B7">
            <w:pPr>
              <w:pStyle w:val="Style25"/>
              <w:widowControl/>
              <w:tabs>
                <w:tab w:val="left" w:pos="2366"/>
              </w:tabs>
              <w:spacing w:line="240" w:lineRule="auto"/>
              <w:ind w:firstLine="0"/>
              <w:rPr>
                <w:color w:val="000000"/>
              </w:rPr>
            </w:pPr>
            <w:r w:rsidRPr="0031124F">
              <w:rPr>
                <w:rStyle w:val="FontStyle49"/>
                <w:sz w:val="24"/>
                <w:szCs w:val="24"/>
              </w:rPr>
              <w:t>Организа</w:t>
            </w:r>
            <w:r>
              <w:rPr>
                <w:rStyle w:val="FontStyle49"/>
                <w:sz w:val="24"/>
                <w:szCs w:val="24"/>
              </w:rPr>
              <w:t>ция, построения теоретич</w:t>
            </w:r>
            <w:r w:rsidRPr="0031124F">
              <w:rPr>
                <w:rStyle w:val="FontStyle49"/>
                <w:sz w:val="24"/>
                <w:szCs w:val="24"/>
              </w:rPr>
              <w:t>еской и практической</w:t>
            </w:r>
            <w:r>
              <w:rPr>
                <w:rStyle w:val="FontStyle49"/>
                <w:sz w:val="24"/>
                <w:szCs w:val="24"/>
              </w:rPr>
              <w:t xml:space="preserve"> деятельнос</w:t>
            </w:r>
            <w:r w:rsidRPr="0031124F">
              <w:rPr>
                <w:rStyle w:val="FontStyle49"/>
                <w:sz w:val="24"/>
                <w:szCs w:val="24"/>
              </w:rPr>
              <w:t>ти.</w:t>
            </w:r>
          </w:p>
        </w:tc>
        <w:tc>
          <w:tcPr>
            <w:tcW w:w="1560" w:type="dxa"/>
            <w:vMerge/>
          </w:tcPr>
          <w:p w:rsidR="009545FC" w:rsidRPr="0012266C" w:rsidRDefault="009545FC" w:rsidP="006739B7"/>
        </w:tc>
        <w:tc>
          <w:tcPr>
            <w:tcW w:w="1650" w:type="dxa"/>
            <w:vMerge/>
          </w:tcPr>
          <w:p w:rsidR="009545FC" w:rsidRPr="0012266C" w:rsidRDefault="009545FC" w:rsidP="006739B7"/>
        </w:tc>
        <w:tc>
          <w:tcPr>
            <w:tcW w:w="2514" w:type="dxa"/>
            <w:vMerge/>
          </w:tcPr>
          <w:p w:rsidR="009545FC" w:rsidRPr="0012266C" w:rsidRDefault="009545FC" w:rsidP="006739B7">
            <w:pPr>
              <w:jc w:val="center"/>
            </w:pPr>
          </w:p>
        </w:tc>
      </w:tr>
      <w:tr w:rsidR="009545FC" w:rsidRPr="0012266C" w:rsidTr="006739B7">
        <w:tc>
          <w:tcPr>
            <w:tcW w:w="565" w:type="dxa"/>
            <w:vAlign w:val="center"/>
          </w:tcPr>
          <w:p w:rsidR="009545FC" w:rsidRPr="0012266C" w:rsidRDefault="009545FC" w:rsidP="009545FC">
            <w:pPr>
              <w:jc w:val="center"/>
            </w:pPr>
            <w:r>
              <w:t>3</w:t>
            </w:r>
          </w:p>
        </w:tc>
        <w:tc>
          <w:tcPr>
            <w:tcW w:w="3481" w:type="dxa"/>
            <w:vAlign w:val="center"/>
          </w:tcPr>
          <w:p w:rsidR="009545FC" w:rsidRPr="0072691D" w:rsidRDefault="009545FC" w:rsidP="009545FC">
            <w:pPr>
              <w:pStyle w:val="Style37"/>
              <w:widowControl/>
              <w:spacing w:before="5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31124F">
              <w:rPr>
                <w:rStyle w:val="FontStyle49"/>
                <w:sz w:val="24"/>
                <w:szCs w:val="24"/>
              </w:rPr>
              <w:t>Наука как социальный институт. Наука как результат</w:t>
            </w:r>
          </w:p>
        </w:tc>
        <w:tc>
          <w:tcPr>
            <w:tcW w:w="1560" w:type="dxa"/>
            <w:vMerge/>
          </w:tcPr>
          <w:p w:rsidR="009545FC" w:rsidRPr="0012266C" w:rsidRDefault="009545FC" w:rsidP="009545FC"/>
        </w:tc>
        <w:tc>
          <w:tcPr>
            <w:tcW w:w="1650" w:type="dxa"/>
            <w:vMerge/>
          </w:tcPr>
          <w:p w:rsidR="009545FC" w:rsidRPr="0012266C" w:rsidRDefault="009545FC" w:rsidP="009545FC"/>
        </w:tc>
        <w:tc>
          <w:tcPr>
            <w:tcW w:w="2514" w:type="dxa"/>
            <w:vMerge/>
          </w:tcPr>
          <w:p w:rsidR="009545FC" w:rsidRPr="0012266C" w:rsidRDefault="009545FC" w:rsidP="009545FC">
            <w:pPr>
              <w:jc w:val="center"/>
            </w:pPr>
          </w:p>
        </w:tc>
      </w:tr>
      <w:tr w:rsidR="009545FC" w:rsidRPr="0012266C" w:rsidTr="006739B7">
        <w:tc>
          <w:tcPr>
            <w:tcW w:w="565" w:type="dxa"/>
            <w:vAlign w:val="center"/>
          </w:tcPr>
          <w:p w:rsidR="009545FC" w:rsidRPr="0012266C" w:rsidRDefault="009545FC" w:rsidP="009545FC">
            <w:pPr>
              <w:jc w:val="center"/>
            </w:pPr>
            <w:r>
              <w:t>4</w:t>
            </w:r>
          </w:p>
        </w:tc>
        <w:tc>
          <w:tcPr>
            <w:tcW w:w="3481" w:type="dxa"/>
            <w:vAlign w:val="center"/>
          </w:tcPr>
          <w:p w:rsidR="009545FC" w:rsidRDefault="009545FC" w:rsidP="009545FC">
            <w:pPr>
              <w:shd w:val="clear" w:color="auto" w:fill="FFFFFF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1124F">
              <w:rPr>
                <w:rStyle w:val="FontStyle49"/>
                <w:sz w:val="24"/>
                <w:szCs w:val="24"/>
              </w:rPr>
              <w:t>Научное познание и научное исследование</w:t>
            </w:r>
            <w:r>
              <w:rPr>
                <w:rStyle w:val="FontStyle49"/>
                <w:sz w:val="24"/>
                <w:szCs w:val="24"/>
              </w:rPr>
              <w:t>.</w:t>
            </w:r>
          </w:p>
          <w:p w:rsidR="009545FC" w:rsidRPr="009545FC" w:rsidRDefault="009545FC" w:rsidP="009545FC">
            <w:pPr>
              <w:shd w:val="clear" w:color="auto" w:fill="FFFFFF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841B7A">
              <w:rPr>
                <w:rFonts w:ascii="TimesNewRomanPSMT" w:eastAsiaTheme="minorHAnsi" w:hAnsi="TimesNewRomanPSMT" w:cs="TimesNewRomanPSMT"/>
                <w:lang w:eastAsia="en-US"/>
              </w:rPr>
              <w:t>Эффективность научно-исследовательских работ</w:t>
            </w:r>
          </w:p>
        </w:tc>
        <w:tc>
          <w:tcPr>
            <w:tcW w:w="1560" w:type="dxa"/>
            <w:vMerge/>
          </w:tcPr>
          <w:p w:rsidR="009545FC" w:rsidRPr="0012266C" w:rsidRDefault="009545FC" w:rsidP="009545FC"/>
        </w:tc>
        <w:tc>
          <w:tcPr>
            <w:tcW w:w="1650" w:type="dxa"/>
            <w:vMerge/>
          </w:tcPr>
          <w:p w:rsidR="009545FC" w:rsidRPr="0012266C" w:rsidRDefault="009545FC" w:rsidP="009545FC"/>
        </w:tc>
        <w:tc>
          <w:tcPr>
            <w:tcW w:w="2514" w:type="dxa"/>
            <w:vMerge/>
          </w:tcPr>
          <w:p w:rsidR="009545FC" w:rsidRPr="0012266C" w:rsidRDefault="009545FC" w:rsidP="009545FC">
            <w:pPr>
              <w:jc w:val="center"/>
            </w:pPr>
          </w:p>
        </w:tc>
      </w:tr>
    </w:tbl>
    <w:p w:rsidR="009545FC" w:rsidRDefault="009545FC" w:rsidP="009545FC">
      <w:pPr>
        <w:jc w:val="center"/>
        <w:rPr>
          <w:b/>
        </w:rPr>
      </w:pPr>
    </w:p>
    <w:p w:rsidR="009545FC" w:rsidRDefault="009545FC" w:rsidP="009545FC">
      <w:pPr>
        <w:jc w:val="center"/>
        <w:rPr>
          <w:b/>
          <w:bCs/>
        </w:rPr>
      </w:pPr>
      <w:r>
        <w:rPr>
          <w:b/>
        </w:rPr>
        <w:t>10</w:t>
      </w:r>
      <w:r w:rsidRPr="00B57B31">
        <w:rPr>
          <w:b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9545FC" w:rsidRPr="008F0DFF" w:rsidRDefault="009545FC" w:rsidP="009545FC">
      <w:pPr>
        <w:jc w:val="center"/>
        <w:rPr>
          <w:bCs/>
        </w:rPr>
      </w:pPr>
      <w:r>
        <w:t>10</w:t>
      </w:r>
      <w:r w:rsidRPr="008F0DFF">
        <w:t>.1. Перечень информационных технологий, используемых при осуществлении образовательного процесса по дисциплине</w:t>
      </w:r>
    </w:p>
    <w:p w:rsidR="009545FC" w:rsidRPr="002830C2" w:rsidRDefault="009545FC" w:rsidP="009545F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9545FC" w:rsidRPr="00913376" w:rsidRDefault="009545FC" w:rsidP="009545FC">
      <w:pPr>
        <w:widowControl/>
        <w:numPr>
          <w:ilvl w:val="0"/>
          <w:numId w:val="28"/>
        </w:numPr>
        <w:suppressAutoHyphens/>
        <w:autoSpaceDE/>
        <w:autoSpaceDN/>
        <w:adjustRightInd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9545FC" w:rsidRPr="002830C2" w:rsidRDefault="009545FC" w:rsidP="009545FC">
      <w:pPr>
        <w:widowControl/>
        <w:numPr>
          <w:ilvl w:val="0"/>
          <w:numId w:val="28"/>
        </w:numPr>
        <w:suppressAutoHyphens/>
        <w:autoSpaceDE/>
        <w:autoSpaceDN/>
        <w:adjustRightInd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9545FC" w:rsidRPr="008F0DFF" w:rsidRDefault="009545FC" w:rsidP="009545FC">
      <w:pPr>
        <w:jc w:val="both"/>
        <w:rPr>
          <w:bCs/>
        </w:rPr>
      </w:pPr>
    </w:p>
    <w:p w:rsidR="009545FC" w:rsidRPr="008F0DFF" w:rsidRDefault="009545FC" w:rsidP="009545FC">
      <w:pPr>
        <w:jc w:val="center"/>
        <w:rPr>
          <w:bCs/>
        </w:rPr>
      </w:pPr>
      <w:r>
        <w:t>10</w:t>
      </w:r>
      <w:r w:rsidRPr="008F0DFF">
        <w:t>.2. Перечень программного обеспечения</w:t>
      </w:r>
    </w:p>
    <w:p w:rsidR="009545FC" w:rsidRPr="00174693" w:rsidRDefault="009545FC" w:rsidP="009545FC">
      <w:pPr>
        <w:jc w:val="both"/>
      </w:pPr>
      <w:r w:rsidRPr="00174693">
        <w:t>-</w:t>
      </w:r>
      <w:r>
        <w:rPr>
          <w:lang w:val="en-US"/>
        </w:rPr>
        <w:t>MSWORD</w:t>
      </w:r>
      <w:r w:rsidRPr="00174693">
        <w:t xml:space="preserve">, </w:t>
      </w:r>
      <w:r>
        <w:rPr>
          <w:lang w:val="en-US"/>
        </w:rPr>
        <w:t>MSPowerPoint</w:t>
      </w:r>
      <w:r w:rsidRPr="00174693">
        <w:t xml:space="preserve">, </w:t>
      </w:r>
      <w:r>
        <w:rPr>
          <w:lang w:val="en-US"/>
        </w:rPr>
        <w:t>AutoCad</w:t>
      </w:r>
      <w:r w:rsidRPr="00174693">
        <w:t xml:space="preserve">, </w:t>
      </w:r>
      <w:r>
        <w:rPr>
          <w:lang w:val="en-US"/>
        </w:rPr>
        <w:t>Excel</w:t>
      </w:r>
      <w:r w:rsidRPr="00174693">
        <w:t xml:space="preserve">, </w:t>
      </w:r>
      <w:r>
        <w:rPr>
          <w:lang w:val="en-US"/>
        </w:rPr>
        <w:t>Visio</w:t>
      </w:r>
      <w:r w:rsidRPr="00174693">
        <w:t>.</w:t>
      </w:r>
    </w:p>
    <w:p w:rsidR="009545FC" w:rsidRPr="00174693" w:rsidRDefault="009545FC" w:rsidP="009545FC">
      <w:pPr>
        <w:jc w:val="both"/>
        <w:rPr>
          <w:bCs/>
        </w:rPr>
      </w:pPr>
    </w:p>
    <w:p w:rsidR="009545FC" w:rsidRPr="008F0DFF" w:rsidRDefault="009545FC" w:rsidP="009545FC">
      <w:pPr>
        <w:jc w:val="center"/>
        <w:rPr>
          <w:bCs/>
        </w:rPr>
      </w:pPr>
      <w:r w:rsidRPr="003A5E33">
        <w:t>10.3. Перечень информационных справочных систем</w:t>
      </w:r>
    </w:p>
    <w:p w:rsidR="009545FC" w:rsidRDefault="009545FC" w:rsidP="009545FC">
      <w:pPr>
        <w:jc w:val="both"/>
      </w:pPr>
      <w:r w:rsidRPr="00CB2C16">
        <w:t>http://www.mining-enc.ru/</w:t>
      </w:r>
    </w:p>
    <w:p w:rsidR="009545FC" w:rsidRDefault="009545FC" w:rsidP="009545FC"/>
    <w:p w:rsidR="009545FC" w:rsidRDefault="009545FC" w:rsidP="009545FC"/>
    <w:p w:rsidR="009545FC" w:rsidRDefault="009545FC" w:rsidP="009545FC"/>
    <w:p w:rsidR="009545FC" w:rsidRDefault="009545FC" w:rsidP="009545FC"/>
    <w:p w:rsidR="009545FC" w:rsidRDefault="009545FC" w:rsidP="009545FC"/>
    <w:p w:rsidR="009545FC" w:rsidRDefault="009545FC" w:rsidP="009545FC"/>
    <w:p w:rsidR="009545FC" w:rsidRDefault="009545FC" w:rsidP="009545FC"/>
    <w:p w:rsidR="009545FC" w:rsidRDefault="009545FC" w:rsidP="009545FC"/>
    <w:p w:rsidR="009545FC" w:rsidRDefault="009545FC" w:rsidP="009545FC"/>
    <w:p w:rsidR="009545FC" w:rsidRDefault="009545FC" w:rsidP="009545FC"/>
    <w:p w:rsidR="009545FC" w:rsidRDefault="009545FC" w:rsidP="009545FC"/>
    <w:p w:rsidR="009545FC" w:rsidRDefault="009545FC" w:rsidP="009545FC"/>
    <w:p w:rsidR="009545FC" w:rsidRDefault="009545FC" w:rsidP="009545FC"/>
    <w:p w:rsidR="009545FC" w:rsidRDefault="009545FC" w:rsidP="009545FC"/>
    <w:p w:rsidR="009545FC" w:rsidRDefault="009545FC" w:rsidP="009545FC"/>
    <w:p w:rsidR="009545FC" w:rsidRDefault="009545FC" w:rsidP="009545FC"/>
    <w:p w:rsidR="009545FC" w:rsidRDefault="009545FC" w:rsidP="009545FC"/>
    <w:p w:rsidR="009545FC" w:rsidRDefault="009545FC" w:rsidP="009545FC"/>
    <w:p w:rsidR="009545FC" w:rsidRDefault="009545FC" w:rsidP="009545FC"/>
    <w:p w:rsidR="009545FC" w:rsidRDefault="009545FC" w:rsidP="009545FC"/>
    <w:p w:rsidR="009545FC" w:rsidRDefault="009545FC" w:rsidP="009545FC"/>
    <w:p w:rsidR="009545FC" w:rsidRDefault="009545FC" w:rsidP="009545FC"/>
    <w:p w:rsidR="009545FC" w:rsidRDefault="009545FC" w:rsidP="009545FC"/>
    <w:p w:rsidR="009545FC" w:rsidRPr="006646DE" w:rsidRDefault="009545FC" w:rsidP="009545FC">
      <w:pPr>
        <w:pageBreakBefore/>
        <w:jc w:val="center"/>
        <w:rPr>
          <w:b/>
          <w:bCs/>
        </w:rPr>
      </w:pPr>
      <w:r>
        <w:rPr>
          <w:b/>
        </w:rPr>
        <w:lastRenderedPageBreak/>
        <w:t>ЛИСТ АКТУАЛИЗАЦИИ РАБОЧЕЙ ПРОГРАММЫ ДИСЦИПЛИНЫ</w:t>
      </w:r>
    </w:p>
    <w:p w:rsidR="009545FC" w:rsidRDefault="009545FC" w:rsidP="009545FC">
      <w:pPr>
        <w:jc w:val="center"/>
        <w:rPr>
          <w:highlight w:val="cyan"/>
        </w:rPr>
      </w:pPr>
    </w:p>
    <w:p w:rsidR="009545FC" w:rsidRPr="009545FC" w:rsidRDefault="009545FC" w:rsidP="009545FC">
      <w:pPr>
        <w:spacing w:line="276" w:lineRule="auto"/>
        <w:jc w:val="center"/>
      </w:pPr>
      <w:r w:rsidRPr="009545FC">
        <w:t>Б1.В.ДВ.</w:t>
      </w:r>
      <w:r>
        <w:t>0</w:t>
      </w:r>
      <w:r w:rsidR="00CA2451">
        <w:t>6</w:t>
      </w:r>
      <w:r w:rsidRPr="009545FC">
        <w:t>.</w:t>
      </w:r>
      <w:r>
        <w:t>0</w:t>
      </w:r>
      <w:r w:rsidRPr="009545FC">
        <w:t>1 «Методология науки и научных исследований»</w:t>
      </w:r>
    </w:p>
    <w:p w:rsidR="009545FC" w:rsidRDefault="009545FC" w:rsidP="009545F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  <w:tr w:rsidR="009545FC" w:rsidTr="006739B7">
        <w:tc>
          <w:tcPr>
            <w:tcW w:w="1085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4063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1800" w:type="dxa"/>
          </w:tcPr>
          <w:p w:rsidR="009545FC" w:rsidRPr="000E7B7F" w:rsidRDefault="009545FC" w:rsidP="006739B7">
            <w:pPr>
              <w:jc w:val="center"/>
            </w:pPr>
          </w:p>
        </w:tc>
        <w:tc>
          <w:tcPr>
            <w:tcW w:w="2520" w:type="dxa"/>
          </w:tcPr>
          <w:p w:rsidR="009545FC" w:rsidRPr="000E7B7F" w:rsidRDefault="009545FC" w:rsidP="006739B7">
            <w:pPr>
              <w:jc w:val="center"/>
            </w:pPr>
          </w:p>
        </w:tc>
      </w:tr>
    </w:tbl>
    <w:p w:rsidR="00EC1282" w:rsidRPr="00E76E80" w:rsidRDefault="00EC1282" w:rsidP="009545FC">
      <w:pPr>
        <w:pStyle w:val="a5"/>
        <w:ind w:left="1428"/>
      </w:pPr>
    </w:p>
    <w:sectPr w:rsidR="00EC1282" w:rsidRPr="00E76E80" w:rsidSect="00EC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725" w:rsidRDefault="00475725" w:rsidP="00734961">
      <w:r>
        <w:separator/>
      </w:r>
    </w:p>
  </w:endnote>
  <w:endnote w:type="continuationSeparator" w:id="1">
    <w:p w:rsidR="00475725" w:rsidRDefault="00475725" w:rsidP="0073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725" w:rsidRDefault="00475725" w:rsidP="00734961">
      <w:r>
        <w:separator/>
      </w:r>
    </w:p>
  </w:footnote>
  <w:footnote w:type="continuationSeparator" w:id="1">
    <w:p w:rsidR="00475725" w:rsidRDefault="00475725" w:rsidP="00734961">
      <w:r>
        <w:continuationSeparator/>
      </w:r>
    </w:p>
  </w:footnote>
  <w:footnote w:id="2">
    <w:p w:rsidR="0084455B" w:rsidRPr="00F15702" w:rsidRDefault="0084455B" w:rsidP="00734961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5AF5D0"/>
    <w:lvl w:ilvl="0">
      <w:numFmt w:val="bullet"/>
      <w:lvlText w:val="*"/>
      <w:lvlJc w:val="left"/>
    </w:lvl>
  </w:abstractNum>
  <w:abstractNum w:abstractNumId="1">
    <w:nsid w:val="0299654C"/>
    <w:multiLevelType w:val="singleLevel"/>
    <w:tmpl w:val="A8DA528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15A645E"/>
    <w:multiLevelType w:val="hybridMultilevel"/>
    <w:tmpl w:val="DCF4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2C1B"/>
    <w:multiLevelType w:val="hybridMultilevel"/>
    <w:tmpl w:val="0C8C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4E14"/>
    <w:multiLevelType w:val="hybridMultilevel"/>
    <w:tmpl w:val="526EDEC0"/>
    <w:lvl w:ilvl="0" w:tplc="DB9224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860654"/>
    <w:multiLevelType w:val="hybridMultilevel"/>
    <w:tmpl w:val="D566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20162"/>
    <w:multiLevelType w:val="hybridMultilevel"/>
    <w:tmpl w:val="6D2A78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C3CFD"/>
    <w:multiLevelType w:val="hybridMultilevel"/>
    <w:tmpl w:val="E1AAD13E"/>
    <w:lvl w:ilvl="0" w:tplc="04A0A6D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0">
    <w:nsid w:val="294F7D88"/>
    <w:multiLevelType w:val="multilevel"/>
    <w:tmpl w:val="0D48E95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7939"/>
    <w:multiLevelType w:val="hybridMultilevel"/>
    <w:tmpl w:val="4ED4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DD67EEB"/>
    <w:multiLevelType w:val="multilevel"/>
    <w:tmpl w:val="2EBE88C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17E343B"/>
    <w:multiLevelType w:val="hybridMultilevel"/>
    <w:tmpl w:val="48EC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B1313"/>
    <w:multiLevelType w:val="hybridMultilevel"/>
    <w:tmpl w:val="DA56ABC6"/>
    <w:lvl w:ilvl="0" w:tplc="F18040B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>
    <w:nsid w:val="4EF37DA5"/>
    <w:multiLevelType w:val="hybridMultilevel"/>
    <w:tmpl w:val="20109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45223"/>
    <w:multiLevelType w:val="hybridMultilevel"/>
    <w:tmpl w:val="878C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21D3B"/>
    <w:multiLevelType w:val="singleLevel"/>
    <w:tmpl w:val="2AF6A15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0">
    <w:nsid w:val="610B235D"/>
    <w:multiLevelType w:val="singleLevel"/>
    <w:tmpl w:val="9DE84D5E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1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C518EF"/>
    <w:multiLevelType w:val="hybridMultilevel"/>
    <w:tmpl w:val="C396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A0970"/>
    <w:multiLevelType w:val="singleLevel"/>
    <w:tmpl w:val="20F471C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CF0FE7"/>
    <w:multiLevelType w:val="singleLevel"/>
    <w:tmpl w:val="7B52974C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3"/>
  </w:num>
  <w:num w:numId="4">
    <w:abstractNumId w:val="26"/>
  </w:num>
  <w:num w:numId="5">
    <w:abstractNumId w:val="15"/>
  </w:num>
  <w:num w:numId="6">
    <w:abstractNumId w:val="5"/>
  </w:num>
  <w:num w:numId="7">
    <w:abstractNumId w:val="9"/>
  </w:num>
  <w:num w:numId="8">
    <w:abstractNumId w:val="21"/>
  </w:num>
  <w:num w:numId="9">
    <w:abstractNumId w:val="7"/>
  </w:num>
  <w:num w:numId="10">
    <w:abstractNumId w:val="18"/>
  </w:num>
  <w:num w:numId="11">
    <w:abstractNumId w:val="11"/>
  </w:num>
  <w:num w:numId="12">
    <w:abstractNumId w:val="24"/>
  </w:num>
  <w:num w:numId="13">
    <w:abstractNumId w:val="24"/>
    <w:lvlOverride w:ilvl="0">
      <w:lvl w:ilvl="0">
        <w:start w:val="13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0"/>
  </w:num>
  <w:num w:numId="16">
    <w:abstractNumId w:val="1"/>
  </w:num>
  <w:num w:numId="17">
    <w:abstractNumId w:val="17"/>
  </w:num>
  <w:num w:numId="18">
    <w:abstractNumId w:val="23"/>
  </w:num>
  <w:num w:numId="19">
    <w:abstractNumId w:val="14"/>
  </w:num>
  <w:num w:numId="20">
    <w:abstractNumId w:val="3"/>
  </w:num>
  <w:num w:numId="21">
    <w:abstractNumId w:val="8"/>
  </w:num>
  <w:num w:numId="22">
    <w:abstractNumId w:val="16"/>
  </w:num>
  <w:num w:numId="23">
    <w:abstractNumId w:val="6"/>
  </w:num>
  <w:num w:numId="24">
    <w:abstractNumId w:val="2"/>
  </w:num>
  <w:num w:numId="25">
    <w:abstractNumId w:val="4"/>
  </w:num>
  <w:num w:numId="26">
    <w:abstractNumId w:val="22"/>
  </w:num>
  <w:num w:numId="27">
    <w:abstractNumId w:val="2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E76"/>
    <w:rsid w:val="0004463A"/>
    <w:rsid w:val="00051049"/>
    <w:rsid w:val="000617C7"/>
    <w:rsid w:val="000B7533"/>
    <w:rsid w:val="000C05C2"/>
    <w:rsid w:val="000C522E"/>
    <w:rsid w:val="00100069"/>
    <w:rsid w:val="0015007B"/>
    <w:rsid w:val="00153AA8"/>
    <w:rsid w:val="001653D9"/>
    <w:rsid w:val="00181E54"/>
    <w:rsid w:val="00196CB9"/>
    <w:rsid w:val="001A0346"/>
    <w:rsid w:val="001B3B9A"/>
    <w:rsid w:val="001D7C90"/>
    <w:rsid w:val="001F0AE1"/>
    <w:rsid w:val="00244BFC"/>
    <w:rsid w:val="00262FDF"/>
    <w:rsid w:val="002862ED"/>
    <w:rsid w:val="0029042E"/>
    <w:rsid w:val="0029479C"/>
    <w:rsid w:val="002B132C"/>
    <w:rsid w:val="002C2ED4"/>
    <w:rsid w:val="0031124F"/>
    <w:rsid w:val="00333A6E"/>
    <w:rsid w:val="00345739"/>
    <w:rsid w:val="0038068E"/>
    <w:rsid w:val="00385F23"/>
    <w:rsid w:val="003C4C4F"/>
    <w:rsid w:val="003D3E8B"/>
    <w:rsid w:val="003E47A4"/>
    <w:rsid w:val="00412260"/>
    <w:rsid w:val="00466E17"/>
    <w:rsid w:val="00475725"/>
    <w:rsid w:val="004D10AB"/>
    <w:rsid w:val="004E2684"/>
    <w:rsid w:val="004E2B30"/>
    <w:rsid w:val="004E5B72"/>
    <w:rsid w:val="004F3DF9"/>
    <w:rsid w:val="00512526"/>
    <w:rsid w:val="00541320"/>
    <w:rsid w:val="005577DA"/>
    <w:rsid w:val="005842A4"/>
    <w:rsid w:val="005A1BC9"/>
    <w:rsid w:val="005A6A4B"/>
    <w:rsid w:val="005C19EF"/>
    <w:rsid w:val="00607F66"/>
    <w:rsid w:val="00612819"/>
    <w:rsid w:val="006276F6"/>
    <w:rsid w:val="00635DB6"/>
    <w:rsid w:val="006360CD"/>
    <w:rsid w:val="006739B7"/>
    <w:rsid w:val="0072533D"/>
    <w:rsid w:val="00734961"/>
    <w:rsid w:val="0073728A"/>
    <w:rsid w:val="007705A8"/>
    <w:rsid w:val="00776733"/>
    <w:rsid w:val="00784D34"/>
    <w:rsid w:val="007B7034"/>
    <w:rsid w:val="007C3E86"/>
    <w:rsid w:val="007F565B"/>
    <w:rsid w:val="00800116"/>
    <w:rsid w:val="00803F6E"/>
    <w:rsid w:val="0080519F"/>
    <w:rsid w:val="008075C2"/>
    <w:rsid w:val="00837283"/>
    <w:rsid w:val="00841B7A"/>
    <w:rsid w:val="0084455B"/>
    <w:rsid w:val="008672A6"/>
    <w:rsid w:val="00867CBA"/>
    <w:rsid w:val="00872E76"/>
    <w:rsid w:val="008740EF"/>
    <w:rsid w:val="00880743"/>
    <w:rsid w:val="008834FC"/>
    <w:rsid w:val="008A0ECC"/>
    <w:rsid w:val="008A436C"/>
    <w:rsid w:val="008B7E03"/>
    <w:rsid w:val="008C2FDA"/>
    <w:rsid w:val="008C668E"/>
    <w:rsid w:val="008E01A3"/>
    <w:rsid w:val="009221C0"/>
    <w:rsid w:val="00954158"/>
    <w:rsid w:val="009545FC"/>
    <w:rsid w:val="009567ED"/>
    <w:rsid w:val="0096021A"/>
    <w:rsid w:val="009611E8"/>
    <w:rsid w:val="009623B3"/>
    <w:rsid w:val="00997F70"/>
    <w:rsid w:val="009F3CCF"/>
    <w:rsid w:val="00A10F7F"/>
    <w:rsid w:val="00A216B1"/>
    <w:rsid w:val="00A459C3"/>
    <w:rsid w:val="00A47334"/>
    <w:rsid w:val="00A61466"/>
    <w:rsid w:val="00A81951"/>
    <w:rsid w:val="00A868C3"/>
    <w:rsid w:val="00A9714A"/>
    <w:rsid w:val="00AB5F76"/>
    <w:rsid w:val="00AD24B5"/>
    <w:rsid w:val="00B313BB"/>
    <w:rsid w:val="00B33157"/>
    <w:rsid w:val="00B5790C"/>
    <w:rsid w:val="00B737A9"/>
    <w:rsid w:val="00B85221"/>
    <w:rsid w:val="00B867E1"/>
    <w:rsid w:val="00BD2DF1"/>
    <w:rsid w:val="00C05B3F"/>
    <w:rsid w:val="00C338A3"/>
    <w:rsid w:val="00C40254"/>
    <w:rsid w:val="00C41AD6"/>
    <w:rsid w:val="00C5049A"/>
    <w:rsid w:val="00C86FA9"/>
    <w:rsid w:val="00CA2451"/>
    <w:rsid w:val="00CA58D2"/>
    <w:rsid w:val="00D13E9A"/>
    <w:rsid w:val="00D149A4"/>
    <w:rsid w:val="00D420DF"/>
    <w:rsid w:val="00D55F27"/>
    <w:rsid w:val="00D67643"/>
    <w:rsid w:val="00D72E47"/>
    <w:rsid w:val="00DB077C"/>
    <w:rsid w:val="00DC493D"/>
    <w:rsid w:val="00DF3D7C"/>
    <w:rsid w:val="00E05401"/>
    <w:rsid w:val="00E247B4"/>
    <w:rsid w:val="00E2696F"/>
    <w:rsid w:val="00E340C7"/>
    <w:rsid w:val="00E76E80"/>
    <w:rsid w:val="00E905EF"/>
    <w:rsid w:val="00EA3F48"/>
    <w:rsid w:val="00EC1282"/>
    <w:rsid w:val="00EF11B8"/>
    <w:rsid w:val="00EF249C"/>
    <w:rsid w:val="00EF5027"/>
    <w:rsid w:val="00F2024A"/>
    <w:rsid w:val="00F26630"/>
    <w:rsid w:val="00F348BB"/>
    <w:rsid w:val="00F37FB7"/>
    <w:rsid w:val="00F5076D"/>
    <w:rsid w:val="00F56A74"/>
    <w:rsid w:val="00F672BB"/>
    <w:rsid w:val="00F90419"/>
    <w:rsid w:val="00F9169C"/>
    <w:rsid w:val="00FA5455"/>
    <w:rsid w:val="00FB2E1C"/>
    <w:rsid w:val="00FC7BB0"/>
    <w:rsid w:val="00FE0F6B"/>
    <w:rsid w:val="00FE1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2E76"/>
    <w:pPr>
      <w:spacing w:line="259" w:lineRule="exact"/>
      <w:jc w:val="both"/>
    </w:pPr>
  </w:style>
  <w:style w:type="paragraph" w:customStyle="1" w:styleId="Style5">
    <w:name w:val="Style5"/>
    <w:basedOn w:val="a"/>
    <w:uiPriority w:val="99"/>
    <w:rsid w:val="00872E76"/>
    <w:pPr>
      <w:spacing w:line="276" w:lineRule="exact"/>
    </w:pPr>
  </w:style>
  <w:style w:type="paragraph" w:customStyle="1" w:styleId="Style6">
    <w:name w:val="Style6"/>
    <w:basedOn w:val="a"/>
    <w:uiPriority w:val="99"/>
    <w:rsid w:val="00872E76"/>
    <w:pPr>
      <w:jc w:val="center"/>
    </w:pPr>
  </w:style>
  <w:style w:type="paragraph" w:customStyle="1" w:styleId="Style11">
    <w:name w:val="Style11"/>
    <w:basedOn w:val="a"/>
    <w:uiPriority w:val="99"/>
    <w:rsid w:val="00872E76"/>
    <w:pPr>
      <w:spacing w:line="278" w:lineRule="exact"/>
      <w:ind w:firstLine="571"/>
    </w:pPr>
  </w:style>
  <w:style w:type="paragraph" w:customStyle="1" w:styleId="Style12">
    <w:name w:val="Style12"/>
    <w:basedOn w:val="a"/>
    <w:uiPriority w:val="99"/>
    <w:rsid w:val="00872E76"/>
    <w:pPr>
      <w:spacing w:line="276" w:lineRule="exact"/>
      <w:ind w:firstLine="710"/>
      <w:jc w:val="both"/>
    </w:pPr>
  </w:style>
  <w:style w:type="paragraph" w:customStyle="1" w:styleId="Style16">
    <w:name w:val="Style16"/>
    <w:basedOn w:val="a"/>
    <w:uiPriority w:val="99"/>
    <w:rsid w:val="00872E76"/>
    <w:pPr>
      <w:spacing w:line="275" w:lineRule="exact"/>
      <w:ind w:firstLine="710"/>
      <w:jc w:val="both"/>
    </w:pPr>
  </w:style>
  <w:style w:type="paragraph" w:customStyle="1" w:styleId="Style17">
    <w:name w:val="Style17"/>
    <w:basedOn w:val="a"/>
    <w:uiPriority w:val="99"/>
    <w:rsid w:val="00872E76"/>
    <w:pPr>
      <w:spacing w:line="274" w:lineRule="exact"/>
      <w:ind w:firstLine="571"/>
    </w:pPr>
  </w:style>
  <w:style w:type="paragraph" w:customStyle="1" w:styleId="Style18">
    <w:name w:val="Style18"/>
    <w:basedOn w:val="a"/>
    <w:uiPriority w:val="99"/>
    <w:rsid w:val="00872E76"/>
    <w:pPr>
      <w:spacing w:line="276" w:lineRule="exact"/>
      <w:ind w:firstLine="730"/>
      <w:jc w:val="both"/>
    </w:pPr>
  </w:style>
  <w:style w:type="paragraph" w:customStyle="1" w:styleId="Style20">
    <w:name w:val="Style20"/>
    <w:basedOn w:val="a"/>
    <w:uiPriority w:val="99"/>
    <w:rsid w:val="00872E76"/>
    <w:pPr>
      <w:spacing w:line="278" w:lineRule="exact"/>
      <w:ind w:firstLine="730"/>
    </w:pPr>
  </w:style>
  <w:style w:type="paragraph" w:customStyle="1" w:styleId="Style21">
    <w:name w:val="Style21"/>
    <w:basedOn w:val="a"/>
    <w:uiPriority w:val="99"/>
    <w:rsid w:val="00872E76"/>
  </w:style>
  <w:style w:type="paragraph" w:customStyle="1" w:styleId="Style25">
    <w:name w:val="Style25"/>
    <w:basedOn w:val="a"/>
    <w:uiPriority w:val="99"/>
    <w:rsid w:val="00872E76"/>
    <w:pPr>
      <w:spacing w:line="274" w:lineRule="exact"/>
      <w:ind w:firstLine="566"/>
    </w:pPr>
  </w:style>
  <w:style w:type="paragraph" w:customStyle="1" w:styleId="Style28">
    <w:name w:val="Style28"/>
    <w:basedOn w:val="a"/>
    <w:uiPriority w:val="99"/>
    <w:rsid w:val="00872E76"/>
    <w:pPr>
      <w:spacing w:line="276" w:lineRule="exact"/>
      <w:ind w:firstLine="566"/>
      <w:jc w:val="both"/>
    </w:pPr>
  </w:style>
  <w:style w:type="paragraph" w:customStyle="1" w:styleId="Style31">
    <w:name w:val="Style31"/>
    <w:basedOn w:val="a"/>
    <w:uiPriority w:val="99"/>
    <w:rsid w:val="00872E76"/>
    <w:pPr>
      <w:spacing w:line="274" w:lineRule="exact"/>
      <w:ind w:firstLine="432"/>
      <w:jc w:val="both"/>
    </w:pPr>
  </w:style>
  <w:style w:type="paragraph" w:customStyle="1" w:styleId="Style32">
    <w:name w:val="Style32"/>
    <w:basedOn w:val="a"/>
    <w:uiPriority w:val="99"/>
    <w:rsid w:val="00872E76"/>
    <w:pPr>
      <w:spacing w:line="274" w:lineRule="exact"/>
      <w:ind w:firstLine="701"/>
    </w:pPr>
  </w:style>
  <w:style w:type="paragraph" w:customStyle="1" w:styleId="Style37">
    <w:name w:val="Style37"/>
    <w:basedOn w:val="a"/>
    <w:uiPriority w:val="99"/>
    <w:rsid w:val="00872E76"/>
    <w:pPr>
      <w:spacing w:line="274" w:lineRule="exact"/>
      <w:ind w:firstLine="720"/>
      <w:jc w:val="both"/>
    </w:pPr>
  </w:style>
  <w:style w:type="paragraph" w:customStyle="1" w:styleId="Style38">
    <w:name w:val="Style38"/>
    <w:basedOn w:val="a"/>
    <w:uiPriority w:val="99"/>
    <w:rsid w:val="00872E76"/>
    <w:pPr>
      <w:spacing w:line="274" w:lineRule="exact"/>
      <w:ind w:firstLine="710"/>
      <w:jc w:val="both"/>
    </w:pPr>
  </w:style>
  <w:style w:type="character" w:customStyle="1" w:styleId="FontStyle46">
    <w:name w:val="Font Style46"/>
    <w:basedOn w:val="a0"/>
    <w:uiPriority w:val="99"/>
    <w:rsid w:val="00872E76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872E7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8">
    <w:name w:val="Font Style48"/>
    <w:basedOn w:val="a0"/>
    <w:uiPriority w:val="99"/>
    <w:rsid w:val="00872E7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0"/>
    <w:uiPriority w:val="99"/>
    <w:rsid w:val="00872E76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rsid w:val="00872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72E76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7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72E76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styleId="a6">
    <w:name w:val="No Spacing"/>
    <w:uiPriority w:val="1"/>
    <w:qFormat/>
    <w:rsid w:val="0087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872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31124F"/>
    <w:pPr>
      <w:jc w:val="both"/>
    </w:pPr>
  </w:style>
  <w:style w:type="character" w:styleId="a8">
    <w:name w:val="Hyperlink"/>
    <w:basedOn w:val="a0"/>
    <w:uiPriority w:val="99"/>
    <w:rsid w:val="0031124F"/>
    <w:rPr>
      <w:color w:val="4B4B4B"/>
      <w:u w:val="single"/>
    </w:rPr>
  </w:style>
  <w:style w:type="paragraph" w:customStyle="1" w:styleId="Style27">
    <w:name w:val="Style27"/>
    <w:basedOn w:val="a"/>
    <w:uiPriority w:val="99"/>
    <w:rsid w:val="0031124F"/>
    <w:pPr>
      <w:spacing w:line="252" w:lineRule="exact"/>
    </w:pPr>
  </w:style>
  <w:style w:type="paragraph" w:customStyle="1" w:styleId="Style26">
    <w:name w:val="Style26"/>
    <w:basedOn w:val="a"/>
    <w:uiPriority w:val="99"/>
    <w:rsid w:val="0031124F"/>
  </w:style>
  <w:style w:type="paragraph" w:customStyle="1" w:styleId="Style19">
    <w:name w:val="Style19"/>
    <w:basedOn w:val="a"/>
    <w:uiPriority w:val="99"/>
    <w:rsid w:val="0031124F"/>
  </w:style>
  <w:style w:type="paragraph" w:styleId="a9">
    <w:name w:val="Balloon Text"/>
    <w:basedOn w:val="a"/>
    <w:link w:val="aa"/>
    <w:uiPriority w:val="99"/>
    <w:semiHidden/>
    <w:unhideWhenUsed/>
    <w:rsid w:val="00A819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95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C2FDA"/>
    <w:pPr>
      <w:suppressAutoHyphens/>
      <w:autoSpaceDN/>
      <w:adjustRightInd/>
      <w:spacing w:after="120" w:line="480" w:lineRule="auto"/>
      <w:ind w:left="283" w:firstLine="440"/>
    </w:pPr>
    <w:rPr>
      <w:rFonts w:eastAsia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734961"/>
    <w:pPr>
      <w:widowControl/>
      <w:tabs>
        <w:tab w:val="num" w:pos="643"/>
      </w:tabs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64">
    <w:name w:val="Font Style64"/>
    <w:basedOn w:val="a0"/>
    <w:uiPriority w:val="99"/>
    <w:rsid w:val="008672A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harChar">
    <w:name w:val="Char Char"/>
    <w:basedOn w:val="a"/>
    <w:rsid w:val="008672A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FontStyle37">
    <w:name w:val="Font Style37"/>
    <w:uiPriority w:val="99"/>
    <w:rsid w:val="00A459C3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footnote text"/>
    <w:basedOn w:val="a"/>
    <w:link w:val="ad"/>
    <w:uiPriority w:val="99"/>
    <w:semiHidden/>
    <w:rsid w:val="00A459C3"/>
    <w:pPr>
      <w:widowControl/>
      <w:suppressAutoHyphens/>
      <w:autoSpaceDE/>
      <w:autoSpaceDN/>
      <w:adjustRightInd/>
    </w:pPr>
    <w:rPr>
      <w:rFonts w:eastAsia="Calibri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A459C3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26" Type="http://schemas.openxmlformats.org/officeDocument/2006/relationships/hyperlink" Target="http://www.filosofiu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5" Type="http://schemas.openxmlformats.org/officeDocument/2006/relationships/hyperlink" Target="http://www.gumer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24" Type="http://schemas.openxmlformats.org/officeDocument/2006/relationships/hyperlink" Target="http://elibrarv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hyperlink" Target="http://cnb.uran.ru/" TargetMode="External"/><Relationship Id="rId28" Type="http://schemas.openxmlformats.org/officeDocument/2006/relationships/hyperlink" Target="http://www.moluch.ru/" TargetMode="External"/><Relationship Id="rId10" Type="http://schemas.openxmlformats.org/officeDocument/2006/relationships/hyperlink" Target="http://e.lanbook.com/book/39438" TargetMode="Externa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7889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hyperlink" Target="http://www.portal.gersen.ru" TargetMode="External"/><Relationship Id="rId27" Type="http://schemas.openxmlformats.org/officeDocument/2006/relationships/hyperlink" Target="http://ukrlibrarv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5F7D-FCDE-4D29-B920-96311A20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19962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2020-11-20T09:26:00Z</cp:lastPrinted>
  <dcterms:created xsi:type="dcterms:W3CDTF">2020-04-23T01:21:00Z</dcterms:created>
  <dcterms:modified xsi:type="dcterms:W3CDTF">2023-08-06T22:42:00Z</dcterms:modified>
</cp:coreProperties>
</file>