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68" w:rsidRPr="00700AB1" w:rsidRDefault="008328E9" w:rsidP="00700AB1">
      <w:pPr>
        <w:jc w:val="center"/>
      </w:pPr>
      <w:r>
        <w:rPr>
          <w:noProof/>
        </w:rPr>
        <w:drawing>
          <wp:inline distT="0" distB="0" distL="0" distR="0">
            <wp:extent cx="6300470" cy="826689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26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68" w:rsidRDefault="00772168" w:rsidP="00772168">
      <w:pPr>
        <w:jc w:val="center"/>
      </w:pPr>
    </w:p>
    <w:p w:rsidR="00772168" w:rsidRDefault="00772168" w:rsidP="00772168">
      <w:pPr>
        <w:jc w:val="center"/>
      </w:pPr>
    </w:p>
    <w:p w:rsidR="00772168" w:rsidRDefault="00772168" w:rsidP="00772168">
      <w:pPr>
        <w:jc w:val="center"/>
      </w:pPr>
    </w:p>
    <w:p w:rsidR="00772168" w:rsidRDefault="00772168" w:rsidP="00772168">
      <w:pPr>
        <w:jc w:val="center"/>
      </w:pPr>
    </w:p>
    <w:p w:rsidR="00772168" w:rsidRDefault="00772168" w:rsidP="00772168">
      <w:pPr>
        <w:jc w:val="center"/>
      </w:pPr>
    </w:p>
    <w:p w:rsidR="00772168" w:rsidRDefault="00772168" w:rsidP="00772168">
      <w:pPr>
        <w:jc w:val="center"/>
      </w:pPr>
    </w:p>
    <w:p w:rsidR="00772168" w:rsidRDefault="00772168" w:rsidP="00772168">
      <w:pPr>
        <w:jc w:val="center"/>
      </w:pPr>
    </w:p>
    <w:p w:rsidR="007B6E61" w:rsidRPr="009A327E" w:rsidRDefault="009A327E" w:rsidP="009A327E">
      <w:pPr>
        <w:pageBreakBefore/>
        <w:jc w:val="center"/>
        <w:rPr>
          <w:b/>
        </w:rPr>
      </w:pPr>
      <w:r>
        <w:rPr>
          <w:b/>
        </w:rPr>
        <w:lastRenderedPageBreak/>
        <w:t xml:space="preserve">1. </w:t>
      </w:r>
      <w:r w:rsidR="007B6E61" w:rsidRPr="009A327E">
        <w:rPr>
          <w:b/>
        </w:rPr>
        <w:t>АННОТАЦИЯ</w:t>
      </w:r>
    </w:p>
    <w:p w:rsidR="007B6E61" w:rsidRDefault="007B6E61" w:rsidP="007B6E61">
      <w:pPr>
        <w:jc w:val="center"/>
        <w:rPr>
          <w:b/>
          <w:bCs w:val="0"/>
        </w:rPr>
      </w:pPr>
      <w:r>
        <w:rPr>
          <w:b/>
        </w:rPr>
        <w:t>к рабочей программе дисциплины</w:t>
      </w:r>
    </w:p>
    <w:p w:rsidR="007B6E61" w:rsidRPr="007B6E61" w:rsidRDefault="00875CB1" w:rsidP="007B6E61">
      <w:pPr>
        <w:jc w:val="center"/>
        <w:rPr>
          <w:b/>
        </w:rPr>
      </w:pPr>
      <w:r>
        <w:rPr>
          <w:b/>
        </w:rPr>
        <w:t>Б1.Б.26</w:t>
      </w:r>
      <w:r w:rsidR="007B6E61" w:rsidRPr="007B6E61">
        <w:rPr>
          <w:b/>
        </w:rPr>
        <w:t>.</w:t>
      </w:r>
      <w:r w:rsidR="007B6E61">
        <w:rPr>
          <w:b/>
        </w:rPr>
        <w:t>0</w:t>
      </w:r>
      <w:r>
        <w:rPr>
          <w:b/>
        </w:rPr>
        <w:t>1Открытая геотехнология</w:t>
      </w:r>
    </w:p>
    <w:p w:rsidR="007B6E61" w:rsidRDefault="007B6E61" w:rsidP="007B6E61">
      <w:pPr>
        <w:jc w:val="center"/>
      </w:pPr>
      <w:r>
        <w:t>Трудоемкость</w:t>
      </w:r>
      <w:r w:rsidR="00875CB1">
        <w:t>7</w:t>
      </w:r>
      <w:r w:rsidRPr="00C87F6A">
        <w:t>з.е.</w:t>
      </w:r>
    </w:p>
    <w:p w:rsidR="007B6E61" w:rsidRDefault="007B6E61" w:rsidP="007B6E61">
      <w:pPr>
        <w:rPr>
          <w:b/>
          <w:bCs w:val="0"/>
        </w:rPr>
      </w:pPr>
    </w:p>
    <w:p w:rsidR="007B6E61" w:rsidRDefault="007B6E61" w:rsidP="007B6E61">
      <w:pPr>
        <w:rPr>
          <w:b/>
        </w:rPr>
      </w:pPr>
      <w:r w:rsidRPr="00A92BC1">
        <w:rPr>
          <w:b/>
        </w:rPr>
        <w:t>1.</w:t>
      </w:r>
      <w:r w:rsidR="005B15D0">
        <w:rPr>
          <w:b/>
        </w:rPr>
        <w:t xml:space="preserve">1. </w:t>
      </w:r>
      <w:r w:rsidRPr="00A92BC1">
        <w:rPr>
          <w:b/>
        </w:rPr>
        <w:t>Цель освоения и краткое содержание дисциплины</w:t>
      </w:r>
    </w:p>
    <w:p w:rsidR="0038293D" w:rsidRDefault="0038293D" w:rsidP="007B6E61">
      <w:pPr>
        <w:rPr>
          <w:b/>
        </w:rPr>
      </w:pPr>
    </w:p>
    <w:p w:rsidR="0038293D" w:rsidRPr="000C1B50" w:rsidRDefault="0038293D" w:rsidP="0038293D">
      <w:pPr>
        <w:pStyle w:val="Style11"/>
        <w:widowControl/>
        <w:spacing w:before="34" w:line="269" w:lineRule="exact"/>
        <w:ind w:right="5" w:firstLine="566"/>
        <w:rPr>
          <w:rStyle w:val="FontStyle63"/>
          <w:sz w:val="24"/>
          <w:szCs w:val="24"/>
        </w:rPr>
      </w:pPr>
      <w:r w:rsidRPr="000C1B50">
        <w:rPr>
          <w:i/>
        </w:rPr>
        <w:t xml:space="preserve">Цель освоения: </w:t>
      </w:r>
      <w:r w:rsidRPr="000C1B50">
        <w:rPr>
          <w:rStyle w:val="FontStyle63"/>
          <w:sz w:val="24"/>
          <w:szCs w:val="24"/>
        </w:rPr>
        <w:t>формирование у студентов представления о будущей профессии и получ</w:t>
      </w:r>
      <w:r w:rsidRPr="000C1B50">
        <w:rPr>
          <w:rStyle w:val="FontStyle63"/>
          <w:sz w:val="24"/>
          <w:szCs w:val="24"/>
        </w:rPr>
        <w:t>е</w:t>
      </w:r>
      <w:r w:rsidRPr="000C1B50">
        <w:rPr>
          <w:rStyle w:val="FontStyle63"/>
          <w:sz w:val="24"/>
          <w:szCs w:val="24"/>
        </w:rPr>
        <w:t>ние базовых знаний об основных принципах добычи полезных ископаемых открытым спос</w:t>
      </w:r>
      <w:r w:rsidRPr="000C1B50">
        <w:rPr>
          <w:rStyle w:val="FontStyle63"/>
          <w:sz w:val="24"/>
          <w:szCs w:val="24"/>
        </w:rPr>
        <w:t>о</w:t>
      </w:r>
      <w:r w:rsidRPr="000C1B50">
        <w:rPr>
          <w:rStyle w:val="FontStyle63"/>
          <w:sz w:val="24"/>
          <w:szCs w:val="24"/>
        </w:rPr>
        <w:t>бом. Дисциплина «Открытая геотехнология» формирует теоретические знания, практиче</w:t>
      </w:r>
      <w:r w:rsidRPr="000C1B50">
        <w:rPr>
          <w:rStyle w:val="FontStyle63"/>
          <w:sz w:val="24"/>
          <w:szCs w:val="24"/>
        </w:rPr>
        <w:softHyphen/>
        <w:t>ские навыки, вырабатывает компетенции, которые дают возможность выполнять сле</w:t>
      </w:r>
      <w:r w:rsidRPr="000C1B50">
        <w:rPr>
          <w:rStyle w:val="FontStyle63"/>
          <w:sz w:val="24"/>
          <w:szCs w:val="24"/>
        </w:rPr>
        <w:softHyphen/>
        <w:t>дующие виды профессиональной деятельности: производственно-технологическую; проектную; научно-исследовательскую; организационно-управленческую. В области производственно-технологической деятельности целью дисциплины является научить студента организовывать и производить горные работы в соответст</w:t>
      </w:r>
      <w:r w:rsidRPr="000C1B50">
        <w:rPr>
          <w:rStyle w:val="FontStyle63"/>
          <w:sz w:val="24"/>
          <w:szCs w:val="24"/>
        </w:rPr>
        <w:softHyphen/>
        <w:t>вии с действующими требованиями нормативно-технической документации и стандар</w:t>
      </w:r>
      <w:r w:rsidRPr="000C1B50">
        <w:rPr>
          <w:rStyle w:val="FontStyle63"/>
          <w:sz w:val="24"/>
          <w:szCs w:val="24"/>
        </w:rPr>
        <w:softHyphen/>
        <w:t>тов. Для выполнения специалистами проектной деятел</w:t>
      </w:r>
      <w:r w:rsidRPr="000C1B50">
        <w:rPr>
          <w:rStyle w:val="FontStyle63"/>
          <w:sz w:val="24"/>
          <w:szCs w:val="24"/>
        </w:rPr>
        <w:t>ь</w:t>
      </w:r>
      <w:r w:rsidRPr="000C1B50">
        <w:rPr>
          <w:rStyle w:val="FontStyle63"/>
          <w:sz w:val="24"/>
          <w:szCs w:val="24"/>
        </w:rPr>
        <w:t>ности дисциплина дает основу грамотного подхода к разработке технологии, обоснованию те</w:t>
      </w:r>
      <w:r w:rsidRPr="000C1B50">
        <w:rPr>
          <w:rStyle w:val="FontStyle63"/>
          <w:sz w:val="24"/>
          <w:szCs w:val="24"/>
        </w:rPr>
        <w:t>х</w:t>
      </w:r>
      <w:r w:rsidRPr="000C1B50">
        <w:rPr>
          <w:rStyle w:val="FontStyle63"/>
          <w:sz w:val="24"/>
          <w:szCs w:val="24"/>
        </w:rPr>
        <w:t>нической, экологиче</w:t>
      </w:r>
      <w:r w:rsidRPr="000C1B50">
        <w:rPr>
          <w:rStyle w:val="FontStyle63"/>
          <w:sz w:val="24"/>
          <w:szCs w:val="24"/>
        </w:rPr>
        <w:softHyphen/>
        <w:t>ской безопасности и экономической эффективности горных работ. Для н</w:t>
      </w:r>
      <w:r w:rsidRPr="000C1B50">
        <w:rPr>
          <w:rStyle w:val="FontStyle63"/>
          <w:sz w:val="24"/>
          <w:szCs w:val="24"/>
        </w:rPr>
        <w:t>а</w:t>
      </w:r>
      <w:r w:rsidRPr="000C1B50">
        <w:rPr>
          <w:rStyle w:val="FontStyle63"/>
          <w:sz w:val="24"/>
          <w:szCs w:val="24"/>
        </w:rPr>
        <w:t>учно-исследовательской деятельности знание дисциплины позволяет обоснованно подходить к выполнению экспериментальных и лабо</w:t>
      </w:r>
      <w:r w:rsidRPr="000C1B50">
        <w:rPr>
          <w:rStyle w:val="FontStyle63"/>
          <w:sz w:val="24"/>
          <w:szCs w:val="24"/>
        </w:rPr>
        <w:softHyphen/>
        <w:t>раторных исследований, подготовке технических отч</w:t>
      </w:r>
      <w:r w:rsidRPr="000C1B50">
        <w:rPr>
          <w:rStyle w:val="FontStyle63"/>
          <w:sz w:val="24"/>
          <w:szCs w:val="24"/>
        </w:rPr>
        <w:t>е</w:t>
      </w:r>
      <w:r w:rsidRPr="000C1B50">
        <w:rPr>
          <w:rStyle w:val="FontStyle63"/>
          <w:sz w:val="24"/>
          <w:szCs w:val="24"/>
        </w:rPr>
        <w:t>тов. Для ведения организационно-управленческой деятельности дисциплина учит умению пр</w:t>
      </w:r>
      <w:r w:rsidRPr="000C1B50">
        <w:rPr>
          <w:rStyle w:val="FontStyle63"/>
          <w:sz w:val="24"/>
          <w:szCs w:val="24"/>
        </w:rPr>
        <w:t>о</w:t>
      </w:r>
      <w:r w:rsidRPr="000C1B50">
        <w:rPr>
          <w:rStyle w:val="FontStyle63"/>
          <w:sz w:val="24"/>
          <w:szCs w:val="24"/>
        </w:rPr>
        <w:t>водить технико-экономический анализ с обоснованием принимаемых ре</w:t>
      </w:r>
      <w:r w:rsidRPr="000C1B50">
        <w:rPr>
          <w:rStyle w:val="FontStyle63"/>
          <w:sz w:val="24"/>
          <w:szCs w:val="24"/>
        </w:rPr>
        <w:softHyphen/>
        <w:t>шений.</w:t>
      </w:r>
    </w:p>
    <w:p w:rsidR="000C1B50" w:rsidRPr="00CD159A" w:rsidRDefault="000C1B50" w:rsidP="000C1B50">
      <w:pPr>
        <w:autoSpaceDE w:val="0"/>
        <w:autoSpaceDN w:val="0"/>
        <w:adjustRightInd w:val="0"/>
        <w:jc w:val="both"/>
      </w:pPr>
      <w:r>
        <w:rPr>
          <w:i/>
        </w:rPr>
        <w:tab/>
      </w:r>
      <w:r w:rsidR="007B6E61" w:rsidRPr="00311C97">
        <w:rPr>
          <w:i/>
        </w:rPr>
        <w:t>Краткое содержание</w:t>
      </w:r>
      <w:r w:rsidR="009A327E">
        <w:rPr>
          <w:i/>
        </w:rPr>
        <w:t>дисциплины</w:t>
      </w:r>
      <w:r w:rsidR="007B6E61" w:rsidRPr="00311C97">
        <w:rPr>
          <w:i/>
        </w:rPr>
        <w:t>:</w:t>
      </w:r>
      <w:r w:rsidRPr="00CD159A">
        <w:t>Сущность, преимущества и недостатки открытого сп</w:t>
      </w:r>
      <w:r w:rsidRPr="00CD159A">
        <w:t>о</w:t>
      </w:r>
      <w:r w:rsidRPr="00CD159A">
        <w:t>соба добычи полезных ископаемых, основная терминология.Объекты и условия применения открытых горных работ. Понятия о карьерном поле, горном и земельном отводах. Периоды и этапы открытых горных работ. Элементы карьера. Главные параметры карьера. Элементы уст</w:t>
      </w:r>
      <w:r w:rsidRPr="00CD159A">
        <w:t>у</w:t>
      </w:r>
      <w:r w:rsidRPr="00CD159A">
        <w:t>па. Понятие о вскрышных породах и коэффициентах вскрыши. Конструкция рабочих и нераб</w:t>
      </w:r>
      <w:r w:rsidRPr="00CD159A">
        <w:t>о</w:t>
      </w:r>
      <w:r w:rsidRPr="00CD159A">
        <w:t>чих бортов, устойчивость откосов бортов. Унифицированные изображения элементов карьера. Понятие о комплексной механизации открытых горных работ. Способы подготовки горных п</w:t>
      </w:r>
      <w:r w:rsidRPr="00CD159A">
        <w:t>о</w:t>
      </w:r>
      <w:r w:rsidRPr="00CD159A">
        <w:t>род к выемке. Технологическая характеристика оценка основных видов выемочного оборудов</w:t>
      </w:r>
      <w:r w:rsidRPr="00CD159A">
        <w:t>а</w:t>
      </w:r>
      <w:r w:rsidRPr="00CD159A">
        <w:t>ния. Забои выемочно-погрузочных машин. Основные виды карьерного транспорта и их техн</w:t>
      </w:r>
      <w:r w:rsidRPr="00CD159A">
        <w:t>о</w:t>
      </w:r>
      <w:r w:rsidRPr="00CD159A">
        <w:t xml:space="preserve">логическая характеристика.Отвалообразование и складирование полезного ископаемого. Вскрытие карьерных полей. Вскрывающие горные выработки. Понятие о системах открытой разработки месторождений полезных ископаемых. </w:t>
      </w:r>
    </w:p>
    <w:p w:rsidR="000C1B50" w:rsidRDefault="000C1B50" w:rsidP="009A327E">
      <w:pPr>
        <w:autoSpaceDE w:val="0"/>
        <w:autoSpaceDN w:val="0"/>
        <w:adjustRightInd w:val="0"/>
        <w:jc w:val="both"/>
        <w:rPr>
          <w:i/>
        </w:rPr>
      </w:pPr>
    </w:p>
    <w:p w:rsidR="007B6E61" w:rsidRDefault="005B15D0" w:rsidP="007B6E61">
      <w:pPr>
        <w:rPr>
          <w:b/>
          <w:bCs w:val="0"/>
        </w:rPr>
      </w:pPr>
      <w:r>
        <w:rPr>
          <w:b/>
        </w:rPr>
        <w:t>1.</w:t>
      </w:r>
      <w:r w:rsidR="007B6E61">
        <w:rPr>
          <w:b/>
        </w:rPr>
        <w:t xml:space="preserve">2. </w:t>
      </w:r>
      <w:r w:rsidR="007B6E61" w:rsidRPr="008B25D3">
        <w:rPr>
          <w:b/>
        </w:rPr>
        <w:t>Перечень планируемых результатов обучения по дисциплине, соотнесенных с план</w:t>
      </w:r>
      <w:r w:rsidR="007B6E61" w:rsidRPr="008B25D3">
        <w:rPr>
          <w:b/>
        </w:rPr>
        <w:t>и</w:t>
      </w:r>
      <w:r w:rsidR="007B6E61" w:rsidRPr="008B25D3">
        <w:rPr>
          <w:b/>
        </w:rPr>
        <w:t>руемыми результатами освоения образовательной программы</w:t>
      </w:r>
    </w:p>
    <w:p w:rsidR="007B6E61" w:rsidRDefault="007B6E61" w:rsidP="007B6E61">
      <w:pPr>
        <w:jc w:val="both"/>
        <w:rPr>
          <w:iCs w:val="0"/>
        </w:rPr>
      </w:pPr>
    </w:p>
    <w:tbl>
      <w:tblPr>
        <w:tblStyle w:val="af"/>
        <w:tblW w:w="9918" w:type="dxa"/>
        <w:tblLook w:val="04A0"/>
      </w:tblPr>
      <w:tblGrid>
        <w:gridCol w:w="3227"/>
        <w:gridCol w:w="6691"/>
      </w:tblGrid>
      <w:tr w:rsidR="007B6E61" w:rsidRPr="00B10078" w:rsidTr="00EC1329">
        <w:tc>
          <w:tcPr>
            <w:tcW w:w="3227" w:type="dxa"/>
          </w:tcPr>
          <w:p w:rsidR="00A82C86" w:rsidRPr="00170E85" w:rsidRDefault="00EB725B" w:rsidP="00A82C86">
            <w:pPr>
              <w:jc w:val="center"/>
              <w:rPr>
                <w:color w:val="000000"/>
              </w:rPr>
            </w:pPr>
            <w:r w:rsidRPr="00170E85">
              <w:rPr>
                <w:color w:val="000000"/>
              </w:rPr>
              <w:t>Планируемые результаты о</w:t>
            </w:r>
            <w:r w:rsidRPr="00170E85">
              <w:rPr>
                <w:color w:val="000000"/>
              </w:rPr>
              <w:t>с</w:t>
            </w:r>
            <w:r w:rsidRPr="00170E85">
              <w:rPr>
                <w:color w:val="000000"/>
              </w:rPr>
              <w:t>воения</w:t>
            </w:r>
            <w:r w:rsidR="007B6E61" w:rsidRPr="00170E85">
              <w:rPr>
                <w:color w:val="000000"/>
              </w:rPr>
              <w:t>программы</w:t>
            </w:r>
          </w:p>
          <w:p w:rsidR="007B6E61" w:rsidRPr="00170E85" w:rsidRDefault="00121555" w:rsidP="00A82C86">
            <w:pPr>
              <w:jc w:val="center"/>
              <w:rPr>
                <w:color w:val="000000"/>
              </w:rPr>
            </w:pPr>
            <w:r w:rsidRPr="00170E85">
              <w:rPr>
                <w:color w:val="000000"/>
              </w:rPr>
              <w:t>(</w:t>
            </w:r>
            <w:r w:rsidR="007B6E61" w:rsidRPr="00170E85">
              <w:rPr>
                <w:color w:val="000000"/>
              </w:rPr>
              <w:t>содер</w:t>
            </w:r>
            <w:r w:rsidR="00EB725B" w:rsidRPr="00170E85">
              <w:rPr>
                <w:color w:val="000000"/>
              </w:rPr>
              <w:t>жа</w:t>
            </w:r>
            <w:r w:rsidR="007B6E61" w:rsidRPr="00170E85">
              <w:rPr>
                <w:color w:val="000000"/>
              </w:rPr>
              <w:t>ние и коды компете</w:t>
            </w:r>
            <w:r w:rsidR="007B6E61" w:rsidRPr="00170E85">
              <w:rPr>
                <w:color w:val="000000"/>
              </w:rPr>
              <w:t>н</w:t>
            </w:r>
            <w:r w:rsidR="007B6E61" w:rsidRPr="00170E85">
              <w:rPr>
                <w:color w:val="000000"/>
              </w:rPr>
              <w:t>ций)</w:t>
            </w:r>
          </w:p>
        </w:tc>
        <w:tc>
          <w:tcPr>
            <w:tcW w:w="6691" w:type="dxa"/>
            <w:vAlign w:val="center"/>
          </w:tcPr>
          <w:p w:rsidR="007B6E61" w:rsidRPr="00170E85" w:rsidRDefault="007B6E61" w:rsidP="00EB725B">
            <w:pPr>
              <w:jc w:val="center"/>
              <w:rPr>
                <w:iCs w:val="0"/>
              </w:rPr>
            </w:pPr>
            <w:r w:rsidRPr="00170E85">
              <w:rPr>
                <w:color w:val="000000"/>
              </w:rPr>
              <w:t>Планируемые результаты обучения по дисциплине</w:t>
            </w:r>
          </w:p>
        </w:tc>
      </w:tr>
      <w:tr w:rsidR="007B6E61" w:rsidRPr="00B10078" w:rsidTr="00EC1329">
        <w:tc>
          <w:tcPr>
            <w:tcW w:w="3227" w:type="dxa"/>
          </w:tcPr>
          <w:p w:rsidR="000C1B50" w:rsidRPr="00170E85" w:rsidRDefault="000C1B50" w:rsidP="001A18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владение методами анализа, знанием закономерностей поведения и управления свойствами горных пород и состоянием массива в пр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цессах добычи и перерабо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ки твердых полезных иск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паемых, а также при стро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тельстве и эксплуатации подземных сооружений (ОПК-9);</w:t>
            </w:r>
          </w:p>
          <w:p w:rsidR="000C1B50" w:rsidRPr="00170E85" w:rsidRDefault="000C1B50" w:rsidP="001A18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основными при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ципами технологий эксплу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тационной разведки, доб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чи, переработки твердых п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лезных ископаемых, стро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E85">
              <w:rPr>
                <w:rFonts w:ascii="Times New Roman" w:hAnsi="Times New Roman" w:cs="Times New Roman"/>
                <w:sz w:val="24"/>
                <w:szCs w:val="24"/>
              </w:rPr>
              <w:t>тельства и эксплуатации подземных объектов (ПК-3).</w:t>
            </w:r>
          </w:p>
          <w:p w:rsidR="00121555" w:rsidRPr="00170E85" w:rsidRDefault="00121555" w:rsidP="00121555">
            <w:pPr>
              <w:pStyle w:val="Style22"/>
              <w:widowControl/>
              <w:spacing w:line="274" w:lineRule="exact"/>
              <w:ind w:firstLine="0"/>
              <w:rPr>
                <w:color w:val="000000"/>
              </w:rPr>
            </w:pPr>
          </w:p>
        </w:tc>
        <w:tc>
          <w:tcPr>
            <w:tcW w:w="6691" w:type="dxa"/>
          </w:tcPr>
          <w:p w:rsidR="000C1B50" w:rsidRPr="00170E85" w:rsidRDefault="00121555" w:rsidP="00EC1329">
            <w:pPr>
              <w:rPr>
                <w:rStyle w:val="FontStyle48"/>
                <w:i/>
                <w:sz w:val="24"/>
                <w:szCs w:val="24"/>
              </w:rPr>
            </w:pPr>
            <w:r w:rsidRPr="00170E85">
              <w:rPr>
                <w:rStyle w:val="FontStyle48"/>
                <w:i/>
                <w:sz w:val="24"/>
                <w:szCs w:val="24"/>
              </w:rPr>
              <w:lastRenderedPageBreak/>
              <w:t xml:space="preserve">знать: </w:t>
            </w:r>
            <w:r w:rsidR="000C1B50" w:rsidRPr="00170E85">
              <w:t>сущность, основные понятия и используемую терминол</w:t>
            </w:r>
            <w:r w:rsidR="000C1B50" w:rsidRPr="00170E85">
              <w:t>о</w:t>
            </w:r>
            <w:r w:rsidR="000C1B50" w:rsidRPr="00170E85">
              <w:t>гию при ведении открытых горных работ; этапы открытой разр</w:t>
            </w:r>
            <w:r w:rsidR="000C1B50" w:rsidRPr="00170E85">
              <w:t>а</w:t>
            </w:r>
            <w:r w:rsidR="000C1B50" w:rsidRPr="00170E85">
              <w:t>ботки месторождений полезных ископаемых; системы разработки, способы и схемы вскрытия месторождений полезных ископаемых в различных горно-геологических условиях; общие сведения об о</w:t>
            </w:r>
            <w:r w:rsidR="000C1B50" w:rsidRPr="00170E85">
              <w:t>с</w:t>
            </w:r>
            <w:r w:rsidR="000C1B50" w:rsidRPr="00170E85">
              <w:t>новных технологических и вспомогательных процессах открытых горных работ и их механизации; унифицированные изображения элементов карьера, уступа применяемые на чертежах открытых горных работ</w:t>
            </w:r>
            <w:r w:rsidR="00170E85" w:rsidRPr="00170E85">
              <w:t xml:space="preserve"> (ОПК-9, ПК-3)</w:t>
            </w:r>
            <w:r w:rsidR="000C1B50" w:rsidRPr="00170E85">
              <w:t>.</w:t>
            </w:r>
          </w:p>
          <w:p w:rsidR="00170E85" w:rsidRPr="00170E85" w:rsidRDefault="00121555" w:rsidP="00170E85">
            <w:pPr>
              <w:rPr>
                <w:rStyle w:val="FontStyle48"/>
                <w:i/>
                <w:sz w:val="24"/>
                <w:szCs w:val="24"/>
              </w:rPr>
            </w:pPr>
            <w:r w:rsidRPr="00170E85">
              <w:rPr>
                <w:rStyle w:val="FontStyle48"/>
                <w:i/>
                <w:sz w:val="24"/>
                <w:szCs w:val="24"/>
              </w:rPr>
              <w:t xml:space="preserve">уметь: </w:t>
            </w:r>
            <w:r w:rsidR="000C1B50" w:rsidRPr="00170E85">
              <w:t>определять главные параметры карьера и параметры сист</w:t>
            </w:r>
            <w:r w:rsidR="000C1B50" w:rsidRPr="00170E85">
              <w:t>е</w:t>
            </w:r>
            <w:r w:rsidR="000C1B50" w:rsidRPr="00170E85">
              <w:t>мы разработки для простых природных условий; определять пар</w:t>
            </w:r>
            <w:r w:rsidR="000C1B50" w:rsidRPr="00170E85">
              <w:t>а</w:t>
            </w:r>
            <w:r w:rsidR="000C1B50" w:rsidRPr="00170E85">
              <w:t>метры вскрывающих и подготовительных горных выработок; обо</w:t>
            </w:r>
            <w:r w:rsidR="000C1B50" w:rsidRPr="00170E85">
              <w:t>с</w:t>
            </w:r>
            <w:r w:rsidR="000C1B50" w:rsidRPr="00170E85">
              <w:lastRenderedPageBreak/>
              <w:t>новывать вскрытие и систему разработки месторождения в простых природных условиях; графически изображать элементы карьера, уступа и системы разработки</w:t>
            </w:r>
            <w:r w:rsidR="00170E85" w:rsidRPr="00170E85">
              <w:t xml:space="preserve"> (ОПК-9, ПК-3).</w:t>
            </w:r>
          </w:p>
          <w:p w:rsidR="007B6E61" w:rsidRPr="00170E85" w:rsidRDefault="00121555" w:rsidP="00571FE8">
            <w:pPr>
              <w:rPr>
                <w:bCs w:val="0"/>
              </w:rPr>
            </w:pPr>
            <w:r w:rsidRPr="00170E85">
              <w:rPr>
                <w:rStyle w:val="FontStyle48"/>
                <w:i/>
                <w:sz w:val="24"/>
                <w:szCs w:val="24"/>
              </w:rPr>
              <w:t xml:space="preserve">владеть: </w:t>
            </w:r>
            <w:r w:rsidR="000C1B50" w:rsidRPr="00170E85">
              <w:t>горной терминологией;</w:t>
            </w:r>
            <w:r w:rsidR="00170E85" w:rsidRPr="00170E85">
              <w:t xml:space="preserve"> методами и навыками решения задач открытых горных работ для простых природных условий (ОПК-9, ПК-3).</w:t>
            </w:r>
          </w:p>
        </w:tc>
      </w:tr>
    </w:tbl>
    <w:p w:rsidR="001248EF" w:rsidRDefault="001248EF" w:rsidP="007B6E61">
      <w:pPr>
        <w:tabs>
          <w:tab w:val="left" w:pos="0"/>
        </w:tabs>
        <w:rPr>
          <w:b/>
        </w:rPr>
      </w:pPr>
    </w:p>
    <w:p w:rsidR="007B6E61" w:rsidRPr="00DF5D75" w:rsidRDefault="005B15D0" w:rsidP="007B6E61">
      <w:pPr>
        <w:tabs>
          <w:tab w:val="left" w:pos="0"/>
        </w:tabs>
        <w:rPr>
          <w:b/>
          <w:bCs w:val="0"/>
        </w:rPr>
      </w:pPr>
      <w:r>
        <w:rPr>
          <w:b/>
        </w:rPr>
        <w:t>1.</w:t>
      </w:r>
      <w:r w:rsidR="007B6E61">
        <w:rPr>
          <w:b/>
        </w:rPr>
        <w:t xml:space="preserve">3.  </w:t>
      </w:r>
      <w:r w:rsidR="007B6E61" w:rsidRPr="00DF5D75">
        <w:rPr>
          <w:b/>
        </w:rPr>
        <w:t xml:space="preserve">Место дисциплины в структуре </w:t>
      </w:r>
      <w:r w:rsidR="007B6E61">
        <w:rPr>
          <w:b/>
        </w:rPr>
        <w:t>образовательной программы</w:t>
      </w:r>
    </w:p>
    <w:p w:rsidR="007B6E61" w:rsidRPr="00DF5D75" w:rsidRDefault="007B6E61" w:rsidP="007B6E61">
      <w:pPr>
        <w:pStyle w:val="ad"/>
        <w:ind w:left="0"/>
      </w:pPr>
    </w:p>
    <w:tbl>
      <w:tblPr>
        <w:tblStyle w:val="af"/>
        <w:tblW w:w="9918" w:type="dxa"/>
        <w:tblLayout w:type="fixed"/>
        <w:tblLook w:val="04A0"/>
      </w:tblPr>
      <w:tblGrid>
        <w:gridCol w:w="1413"/>
        <w:gridCol w:w="1417"/>
        <w:gridCol w:w="1134"/>
        <w:gridCol w:w="2694"/>
        <w:gridCol w:w="3260"/>
      </w:tblGrid>
      <w:tr w:rsidR="007B6E61" w:rsidRPr="008343A6" w:rsidTr="00EC1329">
        <w:tc>
          <w:tcPr>
            <w:tcW w:w="1413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</w:pPr>
            <w:r w:rsidRPr="008343A6">
              <w:t>Индекс</w:t>
            </w:r>
          </w:p>
        </w:tc>
        <w:tc>
          <w:tcPr>
            <w:tcW w:w="1417" w:type="dxa"/>
            <w:vMerge w:val="restart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Наименов</w:t>
            </w:r>
            <w:r w:rsidRPr="008343A6">
              <w:rPr>
                <w:bCs/>
              </w:rPr>
              <w:t>а</w:t>
            </w:r>
            <w:r w:rsidRPr="008343A6">
              <w:rPr>
                <w:bCs/>
              </w:rPr>
              <w:t>ние дисци</w:t>
            </w:r>
            <w:r w:rsidRPr="008343A6">
              <w:rPr>
                <w:bCs/>
              </w:rPr>
              <w:t>п</w:t>
            </w:r>
            <w:r w:rsidRPr="008343A6">
              <w:rPr>
                <w:bCs/>
              </w:rPr>
              <w:t>лины (м</w:t>
            </w:r>
            <w:r w:rsidRPr="008343A6">
              <w:rPr>
                <w:bCs/>
              </w:rPr>
              <w:t>о</w:t>
            </w:r>
            <w:r w:rsidRPr="008343A6">
              <w:rPr>
                <w:bCs/>
              </w:rPr>
              <w:t>дуля), пра</w:t>
            </w:r>
            <w:r w:rsidRPr="008343A6">
              <w:rPr>
                <w:bCs/>
              </w:rPr>
              <w:t>к</w:t>
            </w:r>
            <w:r w:rsidRPr="008343A6">
              <w:rPr>
                <w:bCs/>
              </w:rPr>
              <w:t>тики</w:t>
            </w:r>
          </w:p>
        </w:tc>
        <w:tc>
          <w:tcPr>
            <w:tcW w:w="1134" w:type="dxa"/>
            <w:vMerge w:val="restart"/>
          </w:tcPr>
          <w:p w:rsidR="007B6E61" w:rsidRPr="008343A6" w:rsidRDefault="00035672" w:rsidP="007C4751">
            <w:pPr>
              <w:pStyle w:val="ad"/>
              <w:ind w:left="0"/>
            </w:pPr>
            <w:r>
              <w:t>Семестр изуче</w:t>
            </w:r>
            <w:r w:rsidR="007B6E61" w:rsidRPr="008343A6">
              <w:t>ния</w:t>
            </w:r>
          </w:p>
        </w:tc>
        <w:tc>
          <w:tcPr>
            <w:tcW w:w="5954" w:type="dxa"/>
            <w:gridSpan w:val="2"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7B6E61" w:rsidRPr="008343A6" w:rsidTr="00EC1329">
        <w:tc>
          <w:tcPr>
            <w:tcW w:w="1413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1417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1134" w:type="dxa"/>
            <w:vMerge/>
          </w:tcPr>
          <w:p w:rsidR="007B6E61" w:rsidRPr="008343A6" w:rsidRDefault="007B6E61" w:rsidP="007C4751">
            <w:pPr>
              <w:pStyle w:val="ad"/>
              <w:ind w:left="0"/>
              <w:jc w:val="center"/>
            </w:pPr>
          </w:p>
        </w:tc>
        <w:tc>
          <w:tcPr>
            <w:tcW w:w="2694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260" w:type="dxa"/>
            <w:vAlign w:val="center"/>
          </w:tcPr>
          <w:p w:rsidR="007B6E61" w:rsidRPr="008343A6" w:rsidRDefault="007B6E61" w:rsidP="007C4751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7B6E61" w:rsidRPr="008343A6" w:rsidTr="00EC1329">
        <w:trPr>
          <w:trHeight w:val="1139"/>
        </w:trPr>
        <w:tc>
          <w:tcPr>
            <w:tcW w:w="1413" w:type="dxa"/>
          </w:tcPr>
          <w:p w:rsidR="007B6E61" w:rsidRPr="008343A6" w:rsidRDefault="00032C83" w:rsidP="007C4751">
            <w:pPr>
              <w:pStyle w:val="ad"/>
              <w:ind w:left="0"/>
              <w:jc w:val="center"/>
            </w:pPr>
            <w:r>
              <w:t>Б1.Б.26</w:t>
            </w:r>
            <w:r w:rsidR="007B6E61">
              <w:t>.</w:t>
            </w:r>
            <w:r w:rsidR="00035672">
              <w:t>0</w:t>
            </w:r>
            <w:r>
              <w:t>1</w:t>
            </w:r>
          </w:p>
        </w:tc>
        <w:tc>
          <w:tcPr>
            <w:tcW w:w="1417" w:type="dxa"/>
          </w:tcPr>
          <w:p w:rsidR="007B6E61" w:rsidRPr="008343A6" w:rsidRDefault="00032C83" w:rsidP="007C4751">
            <w:r>
              <w:t>Открытая геотехнол</w:t>
            </w:r>
            <w:r>
              <w:t>о</w:t>
            </w:r>
            <w:r>
              <w:t>гия</w:t>
            </w:r>
          </w:p>
        </w:tc>
        <w:tc>
          <w:tcPr>
            <w:tcW w:w="1134" w:type="dxa"/>
          </w:tcPr>
          <w:p w:rsidR="007B6E61" w:rsidRPr="008343A6" w:rsidRDefault="00032C83" w:rsidP="007C4751">
            <w:pPr>
              <w:pStyle w:val="ad"/>
              <w:ind w:left="0"/>
              <w:jc w:val="center"/>
            </w:pPr>
            <w:r>
              <w:t>3, 4</w:t>
            </w:r>
          </w:p>
        </w:tc>
        <w:tc>
          <w:tcPr>
            <w:tcW w:w="2694" w:type="dxa"/>
          </w:tcPr>
          <w:p w:rsidR="00B65A26" w:rsidRPr="00B65A26" w:rsidRDefault="00E84114" w:rsidP="00B65A26">
            <w:r>
              <w:t>Б1.Б.11</w:t>
            </w:r>
            <w:r w:rsidR="00B65A26" w:rsidRPr="00B65A26">
              <w:t xml:space="preserve"> Математика</w:t>
            </w:r>
            <w:r w:rsidR="00B65A26">
              <w:t>;</w:t>
            </w:r>
          </w:p>
          <w:p w:rsidR="00B65A26" w:rsidRPr="00B65A26" w:rsidRDefault="00E84114" w:rsidP="00B65A26">
            <w:r>
              <w:t>Б1.Б.12</w:t>
            </w:r>
            <w:r w:rsidR="00B65A26" w:rsidRPr="00B65A26">
              <w:t xml:space="preserve"> Физика</w:t>
            </w:r>
            <w:r w:rsidR="00B65A26">
              <w:t>;</w:t>
            </w:r>
          </w:p>
          <w:p w:rsidR="00B65A26" w:rsidRPr="00B65A26" w:rsidRDefault="00B121D6" w:rsidP="00B65A26">
            <w:r>
              <w:t>Б1.Б.15</w:t>
            </w:r>
            <w:r w:rsidR="00E84114">
              <w:t>.01</w:t>
            </w:r>
            <w:r w:rsidR="00B65A26" w:rsidRPr="00B65A26">
              <w:t xml:space="preserve"> Начертател</w:t>
            </w:r>
            <w:r w:rsidR="00B65A26" w:rsidRPr="00B65A26">
              <w:t>ь</w:t>
            </w:r>
            <w:r w:rsidR="00B65A26" w:rsidRPr="00B65A26">
              <w:t>ная геометрия и инж</w:t>
            </w:r>
            <w:r w:rsidR="00B65A26" w:rsidRPr="00B65A26">
              <w:t>е</w:t>
            </w:r>
            <w:r w:rsidR="00B65A26" w:rsidRPr="00B65A26">
              <w:t>нерная графика</w:t>
            </w:r>
            <w:r w:rsidR="00B65A26">
              <w:t>;</w:t>
            </w:r>
          </w:p>
          <w:p w:rsidR="00B65A26" w:rsidRPr="00B65A26" w:rsidRDefault="00E84114" w:rsidP="00B65A26">
            <w:r>
              <w:t>Б1.Б.21</w:t>
            </w:r>
            <w:r w:rsidR="00B65A26" w:rsidRPr="00B65A26">
              <w:t xml:space="preserve"> Геология</w:t>
            </w:r>
            <w:r w:rsidR="00B65A26">
              <w:t>;</w:t>
            </w:r>
          </w:p>
          <w:p w:rsidR="007B6E61" w:rsidRPr="008343A6" w:rsidRDefault="004A36DC" w:rsidP="004A36DC">
            <w:r w:rsidRPr="004A36DC">
              <w:t>Б2.Б.01(У)Учебная пра</w:t>
            </w:r>
            <w:r w:rsidRPr="004A36DC">
              <w:t>к</w:t>
            </w:r>
            <w:r w:rsidRPr="004A36DC">
              <w:t>тика по получению пе</w:t>
            </w:r>
            <w:r w:rsidRPr="004A36DC">
              <w:t>р</w:t>
            </w:r>
            <w:r w:rsidRPr="004A36DC">
              <w:t>вичных профессионал</w:t>
            </w:r>
            <w:r w:rsidRPr="004A36DC">
              <w:t>ь</w:t>
            </w:r>
            <w:r w:rsidRPr="004A36DC">
              <w:t>ных умений и навыков, в том числе первичных умений и навыков нау</w:t>
            </w:r>
            <w:r w:rsidRPr="004A36DC">
              <w:t>ч</w:t>
            </w:r>
            <w:r w:rsidRPr="004A36DC">
              <w:t>но-исследовательской деятельности (геологич</w:t>
            </w:r>
            <w:r w:rsidRPr="004A36DC">
              <w:t>е</w:t>
            </w:r>
            <w:r w:rsidRPr="004A36DC">
              <w:t>ская)</w:t>
            </w:r>
          </w:p>
        </w:tc>
        <w:tc>
          <w:tcPr>
            <w:tcW w:w="3260" w:type="dxa"/>
          </w:tcPr>
          <w:p w:rsidR="00DF26AD" w:rsidRDefault="00DF26AD" w:rsidP="00E84114">
            <w:r>
              <w:t>Б1.Б.22 Безопасность ведения горных работ и горноспас</w:t>
            </w:r>
            <w:r>
              <w:t>а</w:t>
            </w:r>
            <w:r>
              <w:t>тельное дело</w:t>
            </w:r>
          </w:p>
          <w:p w:rsidR="00DF26AD" w:rsidRDefault="00DF26AD" w:rsidP="00E84114">
            <w:r>
              <w:t>Б1.Б.23 Аэрология горных предприятий</w:t>
            </w:r>
          </w:p>
          <w:p w:rsidR="00DF26AD" w:rsidRPr="00616C87" w:rsidRDefault="00DF26AD" w:rsidP="00E84114">
            <w:r>
              <w:t>Б1.</w:t>
            </w:r>
            <w:r w:rsidR="00616C87" w:rsidRPr="00616C87">
              <w:t>Б.</w:t>
            </w:r>
            <w:r w:rsidR="008A3316">
              <w:t>30</w:t>
            </w:r>
            <w:r w:rsidRPr="00616C87">
              <w:t xml:space="preserve"> Горные машины и об</w:t>
            </w:r>
            <w:r w:rsidRPr="00616C87">
              <w:t>о</w:t>
            </w:r>
            <w:r w:rsidRPr="00616C87">
              <w:t>рудование;</w:t>
            </w:r>
          </w:p>
          <w:p w:rsidR="00DF26AD" w:rsidRDefault="00616C87" w:rsidP="00E84114">
            <w:r>
              <w:t>Б1.Б.25 Геомеханика</w:t>
            </w:r>
          </w:p>
          <w:p w:rsidR="007B6E61" w:rsidRPr="008343A6" w:rsidRDefault="004A36DC" w:rsidP="004A36DC">
            <w:r w:rsidRPr="004A36DC">
              <w:t>Б2.Б.04(П)Производственная практика по получению пе</w:t>
            </w:r>
            <w:r w:rsidRPr="004A36DC">
              <w:t>р</w:t>
            </w:r>
            <w:r w:rsidRPr="004A36DC">
              <w:t>вичных профессиональных умений и навыков (горная)</w:t>
            </w:r>
          </w:p>
        </w:tc>
      </w:tr>
    </w:tbl>
    <w:p w:rsidR="004A36DC" w:rsidRDefault="004A36DC" w:rsidP="00FC60F0">
      <w:pPr>
        <w:shd w:val="clear" w:color="auto" w:fill="FFFFFF"/>
        <w:rPr>
          <w:b/>
          <w:spacing w:val="-5"/>
        </w:rPr>
      </w:pPr>
    </w:p>
    <w:p w:rsidR="007B6E61" w:rsidRDefault="005B15D0" w:rsidP="00FC60F0">
      <w:pPr>
        <w:shd w:val="clear" w:color="auto" w:fill="FFFFFF"/>
        <w:rPr>
          <w:rStyle w:val="FontStyle64"/>
          <w:sz w:val="24"/>
          <w:szCs w:val="24"/>
        </w:rPr>
      </w:pPr>
      <w:r>
        <w:rPr>
          <w:b/>
          <w:spacing w:val="-5"/>
        </w:rPr>
        <w:t>1.</w:t>
      </w:r>
      <w:r w:rsidR="007B6E61" w:rsidRPr="00424EFF">
        <w:rPr>
          <w:b/>
          <w:spacing w:val="-5"/>
        </w:rPr>
        <w:t>4. Язык преподавания</w:t>
      </w:r>
      <w:r w:rsidR="007B6E61">
        <w:rPr>
          <w:b/>
          <w:spacing w:val="-5"/>
        </w:rPr>
        <w:t>:</w:t>
      </w:r>
      <w:r w:rsidR="007B6E61" w:rsidRPr="00424EFF">
        <w:rPr>
          <w:spacing w:val="-5"/>
        </w:rPr>
        <w:t>русский</w:t>
      </w:r>
      <w:r w:rsidR="007B6E61">
        <w:rPr>
          <w:spacing w:val="-5"/>
        </w:rPr>
        <w:t>.</w:t>
      </w:r>
    </w:p>
    <w:p w:rsidR="005B15D0" w:rsidRPr="005B15D0" w:rsidRDefault="005B15D0" w:rsidP="005B15D0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B15D0" w:rsidRDefault="005B15D0" w:rsidP="005B15D0">
      <w:pPr>
        <w:jc w:val="both"/>
      </w:pPr>
      <w:r w:rsidRPr="00186201">
        <w:t xml:space="preserve">Выписка из учебного </w:t>
      </w:r>
      <w:r w:rsidRPr="00195F6A">
        <w:t>плана</w:t>
      </w:r>
      <w:r w:rsidR="008A3316">
        <w:t xml:space="preserve"> гр. С-ГД-18</w:t>
      </w:r>
      <w:r w:rsidRPr="00195F6A">
        <w:t>:</w:t>
      </w:r>
    </w:p>
    <w:p w:rsidR="005B15D0" w:rsidRDefault="005B15D0" w:rsidP="005B15D0">
      <w:pPr>
        <w:jc w:val="both"/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5B15D0" w:rsidRPr="0057758A" w:rsidRDefault="00B27572" w:rsidP="00476193">
            <w:pPr>
              <w:rPr>
                <w:highlight w:val="cyan"/>
              </w:rPr>
            </w:pPr>
            <w:r>
              <w:t>Б</w:t>
            </w:r>
            <w:r w:rsidR="00B121D6" w:rsidRPr="0057758A">
              <w:t>1.</w:t>
            </w:r>
            <w:r w:rsidR="00476193">
              <w:t>Б.26</w:t>
            </w:r>
            <w:r w:rsidR="00B121D6">
              <w:t>.0</w:t>
            </w:r>
            <w:r w:rsidR="00476193">
              <w:t>1 Открытая геотехнология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476193" w:rsidP="007C4751">
            <w:pPr>
              <w:jc w:val="center"/>
            </w:pPr>
            <w:r>
              <w:t>2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257" w:type="dxa"/>
            <w:gridSpan w:val="2"/>
          </w:tcPr>
          <w:p w:rsidR="005B15D0" w:rsidRPr="0057758A" w:rsidRDefault="00476193" w:rsidP="007C4751">
            <w:pPr>
              <w:jc w:val="center"/>
            </w:pPr>
            <w:r>
              <w:t>3/4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5B15D0" w:rsidRPr="0057758A" w:rsidRDefault="00312E54" w:rsidP="007C4751">
            <w:pPr>
              <w:jc w:val="center"/>
            </w:pPr>
            <w:r>
              <w:t>Зачет/</w:t>
            </w:r>
            <w:r w:rsidR="005B15D0" w:rsidRPr="0057758A">
              <w:t>Экзамен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A92915" w:rsidRDefault="005B15D0" w:rsidP="007C4751">
            <w:pPr>
              <w:jc w:val="both"/>
            </w:pPr>
            <w:r w:rsidRPr="00A92915">
              <w:t>Контрольная работа, семестр выполнения</w:t>
            </w:r>
          </w:p>
        </w:tc>
        <w:tc>
          <w:tcPr>
            <w:tcW w:w="4257" w:type="dxa"/>
            <w:gridSpan w:val="2"/>
          </w:tcPr>
          <w:p w:rsidR="005B15D0" w:rsidRPr="00A92915" w:rsidRDefault="00476193" w:rsidP="007C4751">
            <w:pPr>
              <w:jc w:val="center"/>
            </w:pPr>
            <w:r w:rsidRPr="00A92915">
              <w:t>3</w:t>
            </w:r>
          </w:p>
        </w:tc>
      </w:tr>
      <w:tr w:rsidR="00A92915" w:rsidRPr="00516E45" w:rsidTr="005B15D0">
        <w:trPr>
          <w:jc w:val="center"/>
        </w:trPr>
        <w:tc>
          <w:tcPr>
            <w:tcW w:w="5796" w:type="dxa"/>
          </w:tcPr>
          <w:p w:rsidR="00A92915" w:rsidRPr="00A92915" w:rsidRDefault="00A92915" w:rsidP="007C4751">
            <w:pPr>
              <w:jc w:val="both"/>
            </w:pPr>
            <w:r w:rsidRPr="00A92915">
              <w:t>Курсовой проект, семестр выполнения</w:t>
            </w:r>
          </w:p>
        </w:tc>
        <w:tc>
          <w:tcPr>
            <w:tcW w:w="4257" w:type="dxa"/>
            <w:gridSpan w:val="2"/>
          </w:tcPr>
          <w:p w:rsidR="00A92915" w:rsidRPr="00A92915" w:rsidRDefault="00A92915" w:rsidP="007C4751">
            <w:pPr>
              <w:jc w:val="center"/>
            </w:pPr>
            <w:r w:rsidRPr="00A92915">
              <w:t>4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257" w:type="dxa"/>
            <w:gridSpan w:val="2"/>
          </w:tcPr>
          <w:p w:rsidR="005B15D0" w:rsidRPr="000F2154" w:rsidRDefault="00642075" w:rsidP="00476193">
            <w:pPr>
              <w:jc w:val="center"/>
            </w:pPr>
            <w:r w:rsidRPr="000F2154">
              <w:t>3/</w:t>
            </w:r>
            <w:r w:rsidR="00476193">
              <w:t>4</w:t>
            </w:r>
          </w:p>
        </w:tc>
      </w:tr>
      <w:tr w:rsidR="005B15D0" w:rsidRPr="00516E45" w:rsidTr="005B15D0">
        <w:trPr>
          <w:trHeight w:val="361"/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257" w:type="dxa"/>
            <w:gridSpan w:val="2"/>
          </w:tcPr>
          <w:p w:rsidR="005B15D0" w:rsidRPr="000F2154" w:rsidRDefault="005615FD" w:rsidP="00476193">
            <w:pPr>
              <w:jc w:val="center"/>
            </w:pPr>
            <w:r w:rsidRPr="000F2154">
              <w:t>1</w:t>
            </w:r>
            <w:r w:rsidR="000F2154" w:rsidRPr="000F2154">
              <w:t>08/1</w:t>
            </w:r>
            <w:r w:rsidR="00476193">
              <w:t>44</w:t>
            </w:r>
          </w:p>
        </w:tc>
      </w:tr>
      <w:tr w:rsidR="005B15D0" w:rsidRPr="00195F6A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1. Контактная работа обучающихся с препод</w:t>
            </w:r>
            <w:r w:rsidRPr="00516E45">
              <w:rPr>
                <w:b/>
              </w:rPr>
              <w:t>а</w:t>
            </w:r>
            <w:r w:rsidRPr="00516E45">
              <w:rPr>
                <w:b/>
              </w:rPr>
              <w:t>вателем (КР), в часах:</w:t>
            </w:r>
          </w:p>
        </w:tc>
        <w:tc>
          <w:tcPr>
            <w:tcW w:w="2192" w:type="dxa"/>
          </w:tcPr>
          <w:p w:rsidR="005B15D0" w:rsidRPr="00516E45" w:rsidRDefault="005B15D0" w:rsidP="007C4751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:rsidR="005B15D0" w:rsidRPr="00516E45" w:rsidRDefault="005B15D0" w:rsidP="007C4751">
            <w:pPr>
              <w:jc w:val="center"/>
              <w:rPr>
                <w:b/>
                <w:bCs w:val="0"/>
              </w:rPr>
            </w:pPr>
            <w:r w:rsidRPr="00516E45">
              <w:t>в часах</w:t>
            </w:r>
          </w:p>
        </w:tc>
        <w:tc>
          <w:tcPr>
            <w:tcW w:w="2065" w:type="dxa"/>
          </w:tcPr>
          <w:p w:rsidR="005B15D0" w:rsidRPr="00195F6A" w:rsidRDefault="005B15D0" w:rsidP="007C5518">
            <w:pPr>
              <w:jc w:val="center"/>
              <w:rPr>
                <w:b/>
                <w:bCs w:val="0"/>
              </w:rPr>
            </w:pPr>
            <w:r w:rsidRPr="00195F6A">
              <w:t>Вт.ч. с примен</w:t>
            </w:r>
            <w:r w:rsidRPr="00195F6A">
              <w:t>е</w:t>
            </w:r>
            <w:r w:rsidRPr="00195F6A">
              <w:t>нием ДОТ или ЭО, в часах</w:t>
            </w:r>
          </w:p>
        </w:tc>
      </w:tr>
      <w:tr w:rsidR="005B15D0" w:rsidRPr="00516E45" w:rsidTr="005B15D0">
        <w:trPr>
          <w:jc w:val="center"/>
        </w:trPr>
        <w:tc>
          <w:tcPr>
            <w:tcW w:w="5796" w:type="dxa"/>
          </w:tcPr>
          <w:p w:rsidR="005B15D0" w:rsidRPr="00516E45" w:rsidRDefault="005B15D0" w:rsidP="007C4751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5B15D0" w:rsidRPr="00642075" w:rsidRDefault="00616C87" w:rsidP="00616C87">
            <w:pPr>
              <w:jc w:val="center"/>
            </w:pPr>
            <w:r>
              <w:t>40</w:t>
            </w:r>
            <w:r w:rsidR="003A564A" w:rsidRPr="00616C87">
              <w:t>/</w:t>
            </w:r>
            <w:r>
              <w:t>36</w:t>
            </w:r>
          </w:p>
        </w:tc>
        <w:tc>
          <w:tcPr>
            <w:tcW w:w="2065" w:type="dxa"/>
          </w:tcPr>
          <w:p w:rsidR="005B15D0" w:rsidRPr="00642075" w:rsidRDefault="005B15D0" w:rsidP="007C4751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5615FD" w:rsidRPr="00642075" w:rsidRDefault="00476193" w:rsidP="00476193">
            <w:pPr>
              <w:jc w:val="center"/>
            </w:pPr>
            <w:r>
              <w:t>18</w:t>
            </w:r>
            <w:r w:rsidR="00642075" w:rsidRPr="00642075">
              <w:t>/</w:t>
            </w:r>
            <w:r>
              <w:t>16</w:t>
            </w:r>
          </w:p>
        </w:tc>
        <w:tc>
          <w:tcPr>
            <w:tcW w:w="2065" w:type="dxa"/>
          </w:tcPr>
          <w:p w:rsidR="005615FD" w:rsidRPr="00642075" w:rsidRDefault="00642075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5615FD" w:rsidRPr="00642075" w:rsidRDefault="004A36DC" w:rsidP="00476193">
            <w:pPr>
              <w:jc w:val="center"/>
            </w:pPr>
            <w:r>
              <w:t>18</w:t>
            </w:r>
            <w:r w:rsidRPr="00195F6A">
              <w:t>/1</w:t>
            </w:r>
            <w:r>
              <w:t>6</w:t>
            </w:r>
          </w:p>
        </w:tc>
        <w:tc>
          <w:tcPr>
            <w:tcW w:w="2065" w:type="dxa"/>
          </w:tcPr>
          <w:p w:rsidR="005615FD" w:rsidRPr="00642075" w:rsidRDefault="00642075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587"/>
              <w:jc w:val="both"/>
            </w:pPr>
            <w:r w:rsidRPr="00516E45">
              <w:t>- семинары (практические занятия, коллокви</w:t>
            </w:r>
            <w:r w:rsidRPr="00516E45">
              <w:t>у</w:t>
            </w:r>
            <w:r w:rsidRPr="00516E45">
              <w:t>мыи т.п.)</w:t>
            </w:r>
          </w:p>
        </w:tc>
        <w:tc>
          <w:tcPr>
            <w:tcW w:w="2192" w:type="dxa"/>
          </w:tcPr>
          <w:p w:rsidR="005615FD" w:rsidRPr="00642075" w:rsidRDefault="004A36DC" w:rsidP="005615FD">
            <w:pPr>
              <w:jc w:val="center"/>
            </w:pPr>
            <w:r>
              <w:t>2/2</w:t>
            </w:r>
          </w:p>
        </w:tc>
        <w:tc>
          <w:tcPr>
            <w:tcW w:w="2065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  <w:tc>
          <w:tcPr>
            <w:tcW w:w="2065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5615FD" w:rsidRPr="00642075" w:rsidRDefault="004A36DC" w:rsidP="004A36DC">
            <w:pPr>
              <w:jc w:val="center"/>
            </w:pPr>
            <w:r>
              <w:t>16</w:t>
            </w:r>
            <w:r w:rsidR="00476193" w:rsidRPr="00195F6A">
              <w:t>/1</w:t>
            </w:r>
            <w:r>
              <w:t>4</w:t>
            </w:r>
          </w:p>
        </w:tc>
        <w:tc>
          <w:tcPr>
            <w:tcW w:w="2065" w:type="dxa"/>
          </w:tcPr>
          <w:p w:rsidR="005615FD" w:rsidRPr="00642075" w:rsidRDefault="00642075" w:rsidP="004E6D58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61"/>
              <w:jc w:val="both"/>
            </w:pPr>
            <w:r w:rsidRPr="00516E45">
              <w:t>1.3. КСР (контроль самостоятельной работы, ко</w:t>
            </w:r>
            <w:r w:rsidRPr="00516E45">
              <w:t>н</w:t>
            </w:r>
            <w:r w:rsidRPr="00516E45">
              <w:t>сультации)</w:t>
            </w:r>
          </w:p>
        </w:tc>
        <w:tc>
          <w:tcPr>
            <w:tcW w:w="2192" w:type="dxa"/>
          </w:tcPr>
          <w:p w:rsidR="005615FD" w:rsidRPr="00642075" w:rsidRDefault="00BE6CFC" w:rsidP="005615FD">
            <w:pPr>
              <w:jc w:val="center"/>
            </w:pPr>
            <w:r>
              <w:t>4</w:t>
            </w:r>
            <w:r w:rsidR="00476193">
              <w:t>/</w:t>
            </w:r>
            <w:r>
              <w:t>4</w:t>
            </w:r>
          </w:p>
        </w:tc>
        <w:tc>
          <w:tcPr>
            <w:tcW w:w="2065" w:type="dxa"/>
          </w:tcPr>
          <w:p w:rsidR="005615FD" w:rsidRPr="00642075" w:rsidRDefault="005615FD" w:rsidP="005615FD">
            <w:pPr>
              <w:jc w:val="center"/>
            </w:pPr>
            <w:r w:rsidRPr="00642075">
              <w:t>-</w:t>
            </w:r>
          </w:p>
        </w:tc>
      </w:tr>
      <w:tr w:rsidR="005615FD" w:rsidRPr="00516E45" w:rsidTr="005B15D0">
        <w:trPr>
          <w:trHeight w:val="325"/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9"/>
              <w:jc w:val="both"/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>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5615FD" w:rsidRPr="00642075" w:rsidRDefault="00BE6CFC" w:rsidP="00476193">
            <w:pPr>
              <w:jc w:val="center"/>
            </w:pPr>
            <w:r>
              <w:t>68</w:t>
            </w:r>
            <w:r w:rsidR="000F2154">
              <w:t>/</w:t>
            </w:r>
            <w:r>
              <w:t>72</w:t>
            </w:r>
          </w:p>
        </w:tc>
      </w:tr>
      <w:tr w:rsidR="005615FD" w:rsidRPr="00516E45" w:rsidTr="005B15D0">
        <w:trPr>
          <w:jc w:val="center"/>
        </w:trPr>
        <w:tc>
          <w:tcPr>
            <w:tcW w:w="5796" w:type="dxa"/>
          </w:tcPr>
          <w:p w:rsidR="005615FD" w:rsidRPr="00516E45" w:rsidRDefault="005615FD" w:rsidP="005615FD">
            <w:pPr>
              <w:ind w:left="19"/>
              <w:jc w:val="both"/>
              <w:rPr>
                <w:b/>
                <w:bCs w:val="0"/>
              </w:rPr>
            </w:pPr>
            <w:r>
              <w:rPr>
                <w:b/>
              </w:rPr>
              <w:t>№</w:t>
            </w:r>
            <w:r w:rsidRPr="00516E45">
              <w:rPr>
                <w:b/>
              </w:rPr>
              <w:t xml:space="preserve">3. Количество часов на экзамен </w:t>
            </w:r>
            <w:r w:rsidRPr="00516E45">
              <w:t>(при наличии э</w:t>
            </w:r>
            <w:r w:rsidRPr="00516E45">
              <w:t>к</w:t>
            </w:r>
            <w:r w:rsidRPr="00516E45">
              <w:t>замена в учебном плане)</w:t>
            </w:r>
          </w:p>
        </w:tc>
        <w:tc>
          <w:tcPr>
            <w:tcW w:w="4257" w:type="dxa"/>
            <w:gridSpan w:val="2"/>
          </w:tcPr>
          <w:p w:rsidR="005615FD" w:rsidRPr="00642075" w:rsidRDefault="000F2154" w:rsidP="005615FD">
            <w:pPr>
              <w:jc w:val="center"/>
            </w:pPr>
            <w:r>
              <w:t>-/</w:t>
            </w:r>
            <w:r w:rsidR="005C1CED">
              <w:t>36</w:t>
            </w:r>
          </w:p>
        </w:tc>
      </w:tr>
    </w:tbl>
    <w:p w:rsidR="00EB725B" w:rsidRDefault="00EB725B" w:rsidP="00007E6D">
      <w:pPr>
        <w:pStyle w:val="af2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</w:t>
      </w:r>
      <w:r w:rsidR="00007E6D">
        <w:rPr>
          <w:b/>
          <w:bCs/>
        </w:rPr>
        <w:t>их часов и видов учебных заняти</w:t>
      </w:r>
      <w:r w:rsidR="00D55906">
        <w:rPr>
          <w:b/>
          <w:bCs/>
        </w:rPr>
        <w:t>й</w:t>
      </w:r>
    </w:p>
    <w:p w:rsidR="00EB725B" w:rsidRPr="00007E6D" w:rsidRDefault="00EB725B" w:rsidP="00007E6D">
      <w:pPr>
        <w:pStyle w:val="af2"/>
        <w:jc w:val="center"/>
        <w:rPr>
          <w:b/>
          <w:bCs/>
        </w:rPr>
      </w:pPr>
      <w:r>
        <w:rPr>
          <w:b/>
          <w:bCs/>
        </w:rPr>
        <w:t>3.1. Распределение часов по раздел</w:t>
      </w:r>
      <w:r w:rsidR="00007E6D">
        <w:rPr>
          <w:b/>
          <w:bCs/>
        </w:rPr>
        <w:t>ам и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9"/>
        <w:gridCol w:w="846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1012"/>
      </w:tblGrid>
      <w:tr w:rsidR="00A15730" w:rsidRPr="005775DD" w:rsidTr="00BE6CFC">
        <w:tc>
          <w:tcPr>
            <w:tcW w:w="1735" w:type="pct"/>
            <w:vMerge w:val="restart"/>
          </w:tcPr>
          <w:p w:rsidR="00A15730" w:rsidRPr="005775DD" w:rsidRDefault="00A15730" w:rsidP="007C4751">
            <w:pPr>
              <w:pStyle w:val="af2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417" w:type="pct"/>
            <w:vMerge w:val="restart"/>
          </w:tcPr>
          <w:p w:rsidR="00A15730" w:rsidRPr="005775DD" w:rsidRDefault="00A15730" w:rsidP="007C4751">
            <w:pPr>
              <w:pStyle w:val="af2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2348" w:type="pct"/>
            <w:gridSpan w:val="9"/>
          </w:tcPr>
          <w:p w:rsidR="00A15730" w:rsidRPr="00974BE4" w:rsidRDefault="00A15730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500" w:type="pct"/>
            <w:vMerge w:val="restart"/>
          </w:tcPr>
          <w:p w:rsidR="00A15730" w:rsidRPr="00974BE4" w:rsidRDefault="00A15730" w:rsidP="007C4751">
            <w:pPr>
              <w:pStyle w:val="af2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A15730" w:rsidRPr="005775DD" w:rsidTr="00BE6CFC">
        <w:trPr>
          <w:cantSplit/>
          <w:trHeight w:val="3973"/>
        </w:trPr>
        <w:tc>
          <w:tcPr>
            <w:tcW w:w="1735" w:type="pct"/>
            <w:vMerge/>
          </w:tcPr>
          <w:p w:rsidR="00A15730" w:rsidRPr="005775DD" w:rsidRDefault="00A15730" w:rsidP="007C4751">
            <w:pPr>
              <w:pStyle w:val="af2"/>
            </w:pPr>
          </w:p>
        </w:tc>
        <w:tc>
          <w:tcPr>
            <w:tcW w:w="417" w:type="pct"/>
            <w:vMerge/>
          </w:tcPr>
          <w:p w:rsidR="00A15730" w:rsidRPr="005775DD" w:rsidRDefault="00A15730" w:rsidP="007C4751">
            <w:pPr>
              <w:pStyle w:val="af2"/>
              <w:jc w:val="center"/>
            </w:pPr>
          </w:p>
        </w:tc>
        <w:tc>
          <w:tcPr>
            <w:tcW w:w="261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Лекции</w:t>
            </w:r>
          </w:p>
        </w:tc>
        <w:tc>
          <w:tcPr>
            <w:tcW w:w="261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из них с применением  ЭО и ДОТ</w:t>
            </w:r>
          </w:p>
        </w:tc>
        <w:tc>
          <w:tcPr>
            <w:tcW w:w="261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261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из них с применением  ЭО и ДОТ</w:t>
            </w:r>
          </w:p>
        </w:tc>
        <w:tc>
          <w:tcPr>
            <w:tcW w:w="261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Лабораторные работы</w:t>
            </w:r>
          </w:p>
        </w:tc>
        <w:tc>
          <w:tcPr>
            <w:tcW w:w="261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из них с применением  ЭО и ДОТ</w:t>
            </w:r>
          </w:p>
        </w:tc>
        <w:tc>
          <w:tcPr>
            <w:tcW w:w="261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Практикумы</w:t>
            </w:r>
          </w:p>
        </w:tc>
        <w:tc>
          <w:tcPr>
            <w:tcW w:w="261" w:type="pct"/>
            <w:textDirection w:val="btLr"/>
          </w:tcPr>
          <w:p w:rsidR="00A15730" w:rsidRPr="00A15692" w:rsidRDefault="00A15730" w:rsidP="007C4751">
            <w:pPr>
              <w:pStyle w:val="af2"/>
              <w:ind w:left="113" w:right="113"/>
              <w:rPr>
                <w:bCs/>
              </w:rPr>
            </w:pPr>
            <w:r w:rsidRPr="00A15692">
              <w:rPr>
                <w:bCs/>
              </w:rPr>
              <w:t>из них с применением  ЭО и ДОТ</w:t>
            </w:r>
          </w:p>
        </w:tc>
        <w:tc>
          <w:tcPr>
            <w:tcW w:w="261" w:type="pct"/>
            <w:textDirection w:val="btLr"/>
          </w:tcPr>
          <w:p w:rsidR="00A15730" w:rsidRPr="00974BE4" w:rsidRDefault="00A15730" w:rsidP="007C4751">
            <w:pPr>
              <w:pStyle w:val="af2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500" w:type="pct"/>
            <w:vMerge/>
          </w:tcPr>
          <w:p w:rsidR="00A15730" w:rsidRPr="00974BE4" w:rsidRDefault="00A15730" w:rsidP="007C4751">
            <w:pPr>
              <w:pStyle w:val="af2"/>
            </w:pPr>
          </w:p>
        </w:tc>
      </w:tr>
      <w:tr w:rsidR="00A15730" w:rsidRPr="00564EB2" w:rsidTr="00BE6CFC">
        <w:tc>
          <w:tcPr>
            <w:tcW w:w="1735" w:type="pct"/>
            <w:shd w:val="clear" w:color="auto" w:fill="auto"/>
          </w:tcPr>
          <w:p w:rsidR="00A15730" w:rsidRDefault="00A15730" w:rsidP="00176370">
            <w:pPr>
              <w:pStyle w:val="af3"/>
              <w:rPr>
                <w:b/>
              </w:rPr>
            </w:pPr>
          </w:p>
          <w:p w:rsidR="00A15730" w:rsidRPr="00564EB2" w:rsidRDefault="00A15730" w:rsidP="00176370">
            <w:pPr>
              <w:pStyle w:val="af3"/>
              <w:rPr>
                <w:b/>
              </w:rPr>
            </w:pPr>
            <w:r>
              <w:rPr>
                <w:b/>
              </w:rPr>
              <w:t>3</w:t>
            </w:r>
            <w:r w:rsidRPr="00564EB2">
              <w:rPr>
                <w:b/>
              </w:rPr>
              <w:t xml:space="preserve"> семестр</w:t>
            </w:r>
          </w:p>
        </w:tc>
        <w:tc>
          <w:tcPr>
            <w:tcW w:w="3265" w:type="pct"/>
            <w:gridSpan w:val="11"/>
            <w:shd w:val="clear" w:color="auto" w:fill="auto"/>
            <w:vAlign w:val="center"/>
          </w:tcPr>
          <w:p w:rsidR="00A15730" w:rsidRPr="00564EB2" w:rsidRDefault="00A15730" w:rsidP="00176370">
            <w:pPr>
              <w:pStyle w:val="af3"/>
            </w:pPr>
          </w:p>
        </w:tc>
      </w:tr>
      <w:tr w:rsidR="00A15730" w:rsidRPr="00564EB2" w:rsidTr="00BE6CFC">
        <w:tc>
          <w:tcPr>
            <w:tcW w:w="1735" w:type="pct"/>
            <w:shd w:val="clear" w:color="auto" w:fill="auto"/>
          </w:tcPr>
          <w:p w:rsidR="00A15730" w:rsidRPr="00564EB2" w:rsidRDefault="00A15730" w:rsidP="00176370">
            <w:r w:rsidRPr="00765DBE">
              <w:t>Основные элементы горнопр</w:t>
            </w:r>
            <w:r w:rsidRPr="00765DBE">
              <w:t>о</w:t>
            </w:r>
            <w:r w:rsidRPr="00765DBE">
              <w:t>мышленного комплекса</w:t>
            </w:r>
            <w:r>
              <w:t xml:space="preserve"> (темы 1-5)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5730" w:rsidRPr="00C720D3" w:rsidRDefault="00571FE8" w:rsidP="00176370">
            <w:pPr>
              <w:pStyle w:val="af3"/>
              <w:jc w:val="center"/>
            </w:pPr>
            <w:r>
              <w:t>6</w:t>
            </w:r>
            <w:r w:rsidR="00A401B5"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277552" w:rsidP="00176370">
            <w:pPr>
              <w:pStyle w:val="af3"/>
              <w:jc w:val="center"/>
            </w:pPr>
            <w:r>
              <w:t>14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176370">
            <w:pPr>
              <w:pStyle w:val="af3"/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672BCB" w:rsidRDefault="00277552" w:rsidP="00176370">
            <w:pPr>
              <w:pStyle w:val="af3"/>
              <w:jc w:val="center"/>
            </w:pPr>
            <w:r w:rsidRPr="00672BCB"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672BCB" w:rsidRDefault="00277552" w:rsidP="00176370">
            <w:pPr>
              <w:pStyle w:val="af3"/>
              <w:jc w:val="center"/>
            </w:pPr>
            <w:r w:rsidRPr="00672BCB">
              <w:t>1</w:t>
            </w:r>
            <w:r w:rsidR="00A15730" w:rsidRPr="00672BCB"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BE6CFC" w:rsidP="00176370">
            <w:pPr>
              <w:pStyle w:val="af3"/>
              <w:jc w:val="center"/>
            </w:pPr>
            <w: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15730" w:rsidRPr="00C720D3" w:rsidRDefault="002D2003" w:rsidP="00176370">
            <w:pPr>
              <w:pStyle w:val="af3"/>
            </w:pPr>
            <w:r>
              <w:t>1</w:t>
            </w:r>
            <w:r w:rsidR="0072288E">
              <w:t>2</w:t>
            </w:r>
            <w:r w:rsidR="00A15730" w:rsidRPr="00C720D3">
              <w:t xml:space="preserve"> (ТР)</w:t>
            </w:r>
          </w:p>
          <w:p w:rsidR="00A15730" w:rsidRDefault="002D2003" w:rsidP="00176370">
            <w:pPr>
              <w:pStyle w:val="af3"/>
            </w:pPr>
            <w:r>
              <w:t>1</w:t>
            </w:r>
            <w:r w:rsidR="0072288E">
              <w:t>6</w:t>
            </w:r>
            <w:r w:rsidR="00A15730" w:rsidRPr="00C720D3">
              <w:t xml:space="preserve"> (ПР)</w:t>
            </w:r>
          </w:p>
          <w:p w:rsidR="00811EA3" w:rsidRDefault="00811EA3" w:rsidP="00176370">
            <w:pPr>
              <w:pStyle w:val="af3"/>
            </w:pPr>
            <w:r>
              <w:t>2 (С)</w:t>
            </w:r>
          </w:p>
          <w:p w:rsidR="002D2003" w:rsidRPr="00C720D3" w:rsidRDefault="00811EA3" w:rsidP="00176370">
            <w:pPr>
              <w:pStyle w:val="af3"/>
            </w:pPr>
            <w:r>
              <w:t>2 (Т</w:t>
            </w:r>
            <w:r w:rsidR="002D2003" w:rsidRPr="00EA1761">
              <w:t>)</w:t>
            </w:r>
          </w:p>
        </w:tc>
      </w:tr>
      <w:tr w:rsidR="00A15730" w:rsidRPr="00564EB2" w:rsidTr="00BE6CFC">
        <w:tc>
          <w:tcPr>
            <w:tcW w:w="1735" w:type="pct"/>
            <w:shd w:val="clear" w:color="auto" w:fill="auto"/>
          </w:tcPr>
          <w:p w:rsidR="00A15730" w:rsidRPr="00564EB2" w:rsidRDefault="00A15730" w:rsidP="00176370">
            <w:r>
              <w:t>Т</w:t>
            </w:r>
            <w:r w:rsidRPr="00765DBE">
              <w:t>ехнологически</w:t>
            </w:r>
            <w:r>
              <w:t>е</w:t>
            </w:r>
            <w:r w:rsidRPr="00765DBE">
              <w:t xml:space="preserve"> процесс</w:t>
            </w:r>
            <w:r>
              <w:t>ы</w:t>
            </w:r>
            <w:r w:rsidRPr="00765DBE">
              <w:t xml:space="preserve"> о</w:t>
            </w:r>
            <w:r w:rsidRPr="00765DBE">
              <w:t>т</w:t>
            </w:r>
            <w:r w:rsidRPr="00765DBE">
              <w:t>крытых горных работ</w:t>
            </w:r>
            <w:r>
              <w:t xml:space="preserve"> (тема 6)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5730" w:rsidRPr="00C720D3" w:rsidRDefault="00BE6CFC" w:rsidP="00176370">
            <w:pPr>
              <w:pStyle w:val="af3"/>
              <w:jc w:val="center"/>
            </w:pPr>
            <w:r>
              <w:t>22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277552" w:rsidP="00176370">
            <w:pPr>
              <w:pStyle w:val="af3"/>
              <w:jc w:val="center"/>
            </w:pPr>
            <w: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176370">
            <w:pPr>
              <w:pStyle w:val="af3"/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672BCB" w:rsidRDefault="00A15730" w:rsidP="00176370">
            <w:pPr>
              <w:pStyle w:val="af3"/>
              <w:jc w:val="center"/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176370">
            <w:pPr>
              <w:pStyle w:val="af3"/>
              <w:jc w:val="center"/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672BCB" w:rsidRDefault="00277552" w:rsidP="00176370">
            <w:pPr>
              <w:pStyle w:val="af3"/>
              <w:jc w:val="center"/>
            </w:pPr>
            <w:r w:rsidRPr="00672BCB"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176370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176370">
            <w:pPr>
              <w:pStyle w:val="af3"/>
              <w:jc w:val="center"/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15730" w:rsidRPr="00C720D3" w:rsidRDefault="00BE6CFC" w:rsidP="00176370">
            <w:pPr>
              <w:pStyle w:val="af3"/>
            </w:pPr>
            <w:r>
              <w:t>8</w:t>
            </w:r>
            <w:r w:rsidR="00A15730" w:rsidRPr="00C720D3">
              <w:t xml:space="preserve"> (ТР)</w:t>
            </w:r>
          </w:p>
          <w:p w:rsidR="00A15730" w:rsidRPr="00C720D3" w:rsidRDefault="00BE6CFC" w:rsidP="00176370">
            <w:pPr>
              <w:pStyle w:val="af3"/>
            </w:pPr>
            <w:r>
              <w:t>8</w:t>
            </w:r>
            <w:r w:rsidR="00A15730" w:rsidRPr="00C720D3">
              <w:t xml:space="preserve"> (ПР)</w:t>
            </w:r>
          </w:p>
        </w:tc>
      </w:tr>
      <w:tr w:rsidR="00A15730" w:rsidRPr="00564EB2" w:rsidTr="00BE6CFC">
        <w:tc>
          <w:tcPr>
            <w:tcW w:w="1735" w:type="pct"/>
            <w:shd w:val="clear" w:color="auto" w:fill="auto"/>
          </w:tcPr>
          <w:p w:rsidR="00A15730" w:rsidRPr="00564EB2" w:rsidRDefault="00A15730" w:rsidP="0073648C">
            <w:pPr>
              <w:pStyle w:val="af3"/>
            </w:pPr>
            <w:r w:rsidRPr="00564EB2">
              <w:t>Контрольная работа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5730" w:rsidRPr="00C720D3" w:rsidRDefault="00571FE8" w:rsidP="0073648C">
            <w:pPr>
              <w:pStyle w:val="af3"/>
              <w:jc w:val="center"/>
            </w:pPr>
            <w:r>
              <w:t>22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73648C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73648C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672BCB" w:rsidRDefault="00A15730" w:rsidP="0073648C">
            <w:pPr>
              <w:pStyle w:val="af3"/>
              <w:jc w:val="center"/>
            </w:pPr>
            <w:r w:rsidRPr="00672BCB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73648C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73648C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73648C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672BCB" w:rsidRDefault="00A15730" w:rsidP="0073648C">
            <w:pPr>
              <w:pStyle w:val="af3"/>
              <w:jc w:val="center"/>
            </w:pPr>
            <w:r w:rsidRPr="00672BCB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A15730" w:rsidP="0073648C">
            <w:pPr>
              <w:pStyle w:val="af3"/>
              <w:jc w:val="center"/>
            </w:pPr>
            <w:r w:rsidRPr="00C720D3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C720D3" w:rsidRDefault="002D2003" w:rsidP="0073648C">
            <w:pPr>
              <w:pStyle w:val="af3"/>
              <w:jc w:val="center"/>
            </w:pPr>
            <w:r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15730" w:rsidRPr="00C720D3" w:rsidRDefault="002D2003" w:rsidP="0073648C">
            <w:pPr>
              <w:pStyle w:val="af3"/>
            </w:pPr>
            <w:r>
              <w:t xml:space="preserve">20 </w:t>
            </w:r>
            <w:r w:rsidR="00A15730" w:rsidRPr="00C720D3">
              <w:t>(кр)</w:t>
            </w:r>
          </w:p>
        </w:tc>
      </w:tr>
      <w:tr w:rsidR="00A15730" w:rsidRPr="00564EB2" w:rsidTr="00BE6CFC">
        <w:tc>
          <w:tcPr>
            <w:tcW w:w="1735" w:type="pct"/>
            <w:shd w:val="clear" w:color="auto" w:fill="auto"/>
          </w:tcPr>
          <w:p w:rsidR="00A15730" w:rsidRPr="00564EB2" w:rsidRDefault="00A15730" w:rsidP="000B4941">
            <w:pPr>
              <w:pStyle w:val="af3"/>
              <w:rPr>
                <w:b/>
              </w:rPr>
            </w:pPr>
            <w:r w:rsidRPr="00564EB2">
              <w:rPr>
                <w:b/>
              </w:rPr>
              <w:t xml:space="preserve">Итого </w:t>
            </w:r>
            <w:r>
              <w:rPr>
                <w:b/>
              </w:rPr>
              <w:t>3</w:t>
            </w:r>
            <w:r w:rsidRPr="00564EB2">
              <w:rPr>
                <w:b/>
              </w:rPr>
              <w:t xml:space="preserve"> семестр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5730" w:rsidRPr="001D7F9F" w:rsidRDefault="00A15730" w:rsidP="0073648C">
            <w:pPr>
              <w:pStyle w:val="af3"/>
              <w:jc w:val="center"/>
              <w:rPr>
                <w:b/>
                <w:highlight w:val="yellow"/>
              </w:rPr>
            </w:pPr>
            <w:r w:rsidRPr="001B6C62">
              <w:rPr>
                <w:b/>
              </w:rPr>
              <w:t>1</w:t>
            </w:r>
            <w:r>
              <w:rPr>
                <w:b/>
              </w:rPr>
              <w:t>08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1B6C62" w:rsidRDefault="00A15730" w:rsidP="0073648C">
            <w:pPr>
              <w:pStyle w:val="af3"/>
              <w:jc w:val="center"/>
              <w:rPr>
                <w:b/>
              </w:rPr>
            </w:pPr>
            <w:r w:rsidRPr="001B6C62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1B6C62" w:rsidRDefault="00A15730" w:rsidP="0073648C">
            <w:pPr>
              <w:pStyle w:val="af3"/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672BCB" w:rsidRDefault="00277552" w:rsidP="0073648C">
            <w:pPr>
              <w:pStyle w:val="af3"/>
              <w:jc w:val="center"/>
              <w:rPr>
                <w:b/>
              </w:rPr>
            </w:pPr>
            <w:r w:rsidRPr="00672BCB">
              <w:rPr>
                <w:b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1B6C62" w:rsidRDefault="00A15730" w:rsidP="0073648C">
            <w:pPr>
              <w:pStyle w:val="af3"/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1B6C62" w:rsidRDefault="00A15730" w:rsidP="0073648C">
            <w:pPr>
              <w:pStyle w:val="af3"/>
              <w:jc w:val="center"/>
              <w:rPr>
                <w:b/>
              </w:rPr>
            </w:pPr>
            <w:r w:rsidRPr="001B6C62">
              <w:rPr>
                <w:b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1B6C62" w:rsidRDefault="00A15730" w:rsidP="0073648C">
            <w:pPr>
              <w:pStyle w:val="af3"/>
              <w:jc w:val="center"/>
              <w:rPr>
                <w:b/>
              </w:rPr>
            </w:pPr>
            <w:r w:rsidRPr="001B6C62">
              <w:rPr>
                <w:b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672BCB" w:rsidRDefault="00A15730" w:rsidP="00277552">
            <w:pPr>
              <w:pStyle w:val="af3"/>
              <w:jc w:val="center"/>
              <w:rPr>
                <w:b/>
              </w:rPr>
            </w:pPr>
            <w:r w:rsidRPr="00672BCB">
              <w:rPr>
                <w:b/>
              </w:rPr>
              <w:t>1</w:t>
            </w:r>
            <w:r w:rsidR="00277552" w:rsidRPr="00672BCB">
              <w:rPr>
                <w:b/>
              </w:rPr>
              <w:t>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1B6C62" w:rsidRDefault="00A15730" w:rsidP="0073648C">
            <w:pPr>
              <w:pStyle w:val="af3"/>
              <w:jc w:val="center"/>
              <w:rPr>
                <w:b/>
              </w:rPr>
            </w:pPr>
            <w:r w:rsidRPr="001B6C62">
              <w:rPr>
                <w:b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1B6C62" w:rsidRDefault="00BE6CFC" w:rsidP="0073648C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15730" w:rsidRPr="001B6C62" w:rsidRDefault="00BE6CFC" w:rsidP="00672BCB">
            <w:pPr>
              <w:pStyle w:val="af3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A15730" w:rsidRPr="00564EB2" w:rsidTr="00BE6CFC">
        <w:tc>
          <w:tcPr>
            <w:tcW w:w="1735" w:type="pct"/>
            <w:shd w:val="clear" w:color="auto" w:fill="auto"/>
          </w:tcPr>
          <w:p w:rsidR="00A15730" w:rsidRPr="00564EB2" w:rsidRDefault="00A15730" w:rsidP="00F642FC">
            <w:pPr>
              <w:pStyle w:val="af3"/>
              <w:rPr>
                <w:b/>
              </w:rPr>
            </w:pPr>
          </w:p>
          <w:p w:rsidR="00A15730" w:rsidRPr="00564EB2" w:rsidRDefault="00A15730" w:rsidP="00F642FC">
            <w:pPr>
              <w:pStyle w:val="af3"/>
              <w:rPr>
                <w:b/>
              </w:rPr>
            </w:pPr>
            <w:r>
              <w:rPr>
                <w:b/>
              </w:rPr>
              <w:t>4</w:t>
            </w:r>
            <w:r w:rsidRPr="00564EB2">
              <w:rPr>
                <w:b/>
              </w:rPr>
              <w:t xml:space="preserve"> семестр</w:t>
            </w:r>
          </w:p>
        </w:tc>
        <w:tc>
          <w:tcPr>
            <w:tcW w:w="3265" w:type="pct"/>
            <w:gridSpan w:val="11"/>
            <w:shd w:val="clear" w:color="auto" w:fill="auto"/>
            <w:vAlign w:val="center"/>
          </w:tcPr>
          <w:p w:rsidR="00A15730" w:rsidRPr="001D7F9F" w:rsidRDefault="00A15730" w:rsidP="00F642FC">
            <w:pPr>
              <w:pStyle w:val="af3"/>
              <w:rPr>
                <w:b/>
                <w:highlight w:val="yellow"/>
              </w:rPr>
            </w:pPr>
          </w:p>
        </w:tc>
      </w:tr>
      <w:tr w:rsidR="00A15730" w:rsidRPr="00564EB2" w:rsidTr="00BE6CFC">
        <w:tc>
          <w:tcPr>
            <w:tcW w:w="1735" w:type="pct"/>
            <w:shd w:val="clear" w:color="auto" w:fill="auto"/>
            <w:vAlign w:val="center"/>
          </w:tcPr>
          <w:p w:rsidR="00A15730" w:rsidRPr="00765DBE" w:rsidRDefault="00A15730" w:rsidP="001A187F">
            <w:r w:rsidRPr="00A15730">
              <w:t>Технологические процессы о</w:t>
            </w:r>
            <w:r w:rsidRPr="00A15730">
              <w:t>т</w:t>
            </w:r>
            <w:r w:rsidRPr="00A15730">
              <w:t>крытых горных работ (тема 7-9)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5730" w:rsidRPr="000F73C6" w:rsidRDefault="00571FE8" w:rsidP="00176370">
            <w:pPr>
              <w:pStyle w:val="af3"/>
              <w:jc w:val="center"/>
            </w:pPr>
            <w:r>
              <w:t>4</w:t>
            </w:r>
            <w:r w:rsidR="00A401B5">
              <w:t>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72288E" w:rsidP="00176370">
            <w:pPr>
              <w:pStyle w:val="af3"/>
              <w:jc w:val="center"/>
            </w:pPr>
            <w:r>
              <w:t>12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571FE8" w:rsidP="00176370">
            <w:pPr>
              <w:pStyle w:val="af3"/>
              <w:jc w:val="center"/>
            </w:pPr>
            <w: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571FE8" w:rsidRDefault="00571FE8" w:rsidP="00176370">
            <w:pPr>
              <w:pStyle w:val="af3"/>
              <w:jc w:val="center"/>
            </w:pPr>
            <w:r w:rsidRPr="00571FE8">
              <w:t>10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401B5" w:rsidP="00176370">
            <w:pPr>
              <w:pStyle w:val="af3"/>
              <w:jc w:val="center"/>
            </w:pPr>
            <w: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15730" w:rsidRPr="000F73C6" w:rsidRDefault="00EA1761" w:rsidP="00176370">
            <w:pPr>
              <w:pStyle w:val="af3"/>
            </w:pPr>
            <w:r>
              <w:t>8</w:t>
            </w:r>
            <w:r w:rsidR="00A15730" w:rsidRPr="000F73C6">
              <w:t xml:space="preserve"> (ТР)</w:t>
            </w:r>
          </w:p>
          <w:p w:rsidR="00A15730" w:rsidRDefault="00EA1761" w:rsidP="00176370">
            <w:pPr>
              <w:pStyle w:val="af3"/>
            </w:pPr>
            <w:r>
              <w:t>10</w:t>
            </w:r>
            <w:r w:rsidR="00A15730" w:rsidRPr="000F73C6">
              <w:t xml:space="preserve"> (ПР)</w:t>
            </w:r>
          </w:p>
          <w:p w:rsidR="00EA1761" w:rsidRDefault="00811EA3" w:rsidP="00176370">
            <w:pPr>
              <w:pStyle w:val="af3"/>
            </w:pPr>
            <w:r>
              <w:t>2 (С</w:t>
            </w:r>
            <w:r w:rsidR="00EA1761" w:rsidRPr="00EA1761">
              <w:t>)</w:t>
            </w:r>
          </w:p>
          <w:p w:rsidR="00811EA3" w:rsidRPr="000F73C6" w:rsidRDefault="00811EA3" w:rsidP="00176370">
            <w:pPr>
              <w:pStyle w:val="af3"/>
            </w:pPr>
            <w:r>
              <w:t>2 (Т)</w:t>
            </w:r>
          </w:p>
        </w:tc>
      </w:tr>
      <w:tr w:rsidR="00A15730" w:rsidRPr="00564EB2" w:rsidTr="00BE6CFC">
        <w:tc>
          <w:tcPr>
            <w:tcW w:w="1735" w:type="pct"/>
            <w:shd w:val="clear" w:color="auto" w:fill="auto"/>
          </w:tcPr>
          <w:p w:rsidR="00A15730" w:rsidRPr="00564EB2" w:rsidRDefault="00A15730" w:rsidP="00176370">
            <w:r w:rsidRPr="00DE5A65">
              <w:t xml:space="preserve">Вскрытие </w:t>
            </w:r>
            <w:r>
              <w:t>и системы разрабо</w:t>
            </w:r>
            <w:r>
              <w:t>т</w:t>
            </w:r>
            <w:r>
              <w:t xml:space="preserve">ки </w:t>
            </w:r>
            <w:r w:rsidRPr="00DE5A65">
              <w:t>месторождений</w:t>
            </w:r>
            <w:r>
              <w:t xml:space="preserve"> (тема 10-11)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5730" w:rsidRPr="000F73C6" w:rsidRDefault="00571FE8" w:rsidP="00176370">
            <w:pPr>
              <w:pStyle w:val="af3"/>
              <w:jc w:val="center"/>
            </w:pPr>
            <w:r>
              <w:t>1</w:t>
            </w:r>
            <w:r w:rsidR="00A401B5">
              <w:t>8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571FE8" w:rsidP="00176370">
            <w:pPr>
              <w:pStyle w:val="af3"/>
              <w:jc w:val="center"/>
            </w:pPr>
            <w: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571FE8" w:rsidRDefault="00571FE8" w:rsidP="00176370">
            <w:pPr>
              <w:pStyle w:val="af3"/>
              <w:jc w:val="center"/>
            </w:pPr>
            <w:r w:rsidRPr="00571FE8"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401B5" w:rsidP="00176370">
            <w:pPr>
              <w:pStyle w:val="af3"/>
              <w:jc w:val="center"/>
            </w:pPr>
            <w:r>
              <w:t>-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15730" w:rsidRPr="000F73C6" w:rsidRDefault="00A401B5" w:rsidP="00176370">
            <w:pPr>
              <w:pStyle w:val="af3"/>
            </w:pPr>
            <w:r>
              <w:t>6</w:t>
            </w:r>
            <w:r w:rsidR="00A15730" w:rsidRPr="000F73C6">
              <w:t xml:space="preserve"> (ТР)</w:t>
            </w:r>
          </w:p>
          <w:p w:rsidR="00811EA3" w:rsidRPr="000F73C6" w:rsidRDefault="0043543E" w:rsidP="00811EA3">
            <w:pPr>
              <w:pStyle w:val="af3"/>
            </w:pPr>
            <w:r>
              <w:t>4</w:t>
            </w:r>
            <w:r w:rsidR="00A15730" w:rsidRPr="000F73C6">
              <w:t xml:space="preserve"> (ПР)</w:t>
            </w:r>
          </w:p>
        </w:tc>
      </w:tr>
      <w:tr w:rsidR="00A15730" w:rsidRPr="00564EB2" w:rsidTr="00BE6CFC">
        <w:trPr>
          <w:trHeight w:val="331"/>
        </w:trPr>
        <w:tc>
          <w:tcPr>
            <w:tcW w:w="1735" w:type="pct"/>
            <w:shd w:val="clear" w:color="auto" w:fill="auto"/>
          </w:tcPr>
          <w:p w:rsidR="00A15730" w:rsidRPr="00564EB2" w:rsidRDefault="00A15730" w:rsidP="00176370">
            <w:pPr>
              <w:pStyle w:val="af3"/>
            </w:pPr>
            <w:r w:rsidRPr="00EA1761">
              <w:t>Курсов</w:t>
            </w:r>
            <w:r w:rsidR="00EA1761" w:rsidRPr="00EA1761">
              <w:t>ой проект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5730" w:rsidRPr="000F73C6" w:rsidRDefault="00571FE8" w:rsidP="00176370">
            <w:pPr>
              <w:pStyle w:val="af3"/>
              <w:jc w:val="center"/>
            </w:pPr>
            <w:r>
              <w:t>44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571FE8" w:rsidRDefault="00A15730" w:rsidP="00176370">
            <w:pPr>
              <w:pStyle w:val="af3"/>
              <w:jc w:val="center"/>
            </w:pPr>
            <w:r w:rsidRPr="00571FE8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72288E" w:rsidP="00176370">
            <w:pPr>
              <w:pStyle w:val="af3"/>
              <w:jc w:val="center"/>
            </w:pPr>
            <w: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15730" w:rsidRPr="000F73C6" w:rsidRDefault="00EA1761" w:rsidP="0081588A">
            <w:pPr>
              <w:pStyle w:val="af3"/>
            </w:pPr>
            <w:r>
              <w:t>40 (КП</w:t>
            </w:r>
            <w:r w:rsidR="00A15730" w:rsidRPr="000F73C6">
              <w:t>)</w:t>
            </w:r>
          </w:p>
        </w:tc>
      </w:tr>
      <w:tr w:rsidR="00A15730" w:rsidRPr="00564EB2" w:rsidTr="00BE6CFC">
        <w:tc>
          <w:tcPr>
            <w:tcW w:w="1735" w:type="pct"/>
            <w:shd w:val="clear" w:color="auto" w:fill="auto"/>
          </w:tcPr>
          <w:p w:rsidR="00A15730" w:rsidRPr="000C3F2F" w:rsidRDefault="00A15730" w:rsidP="00176370">
            <w:pPr>
              <w:pStyle w:val="af3"/>
            </w:pPr>
            <w:r w:rsidRPr="000C3F2F">
              <w:t>Экзамен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5730" w:rsidRPr="000F73C6" w:rsidRDefault="002D2003" w:rsidP="00176370">
            <w:pPr>
              <w:pStyle w:val="af3"/>
              <w:jc w:val="center"/>
            </w:pPr>
            <w:r>
              <w:t>36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  <w:r w:rsidRPr="000F73C6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571FE8" w:rsidRDefault="00A15730" w:rsidP="00176370">
            <w:pPr>
              <w:pStyle w:val="af3"/>
              <w:jc w:val="center"/>
            </w:pPr>
            <w:r w:rsidRPr="00571FE8"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F73C6" w:rsidRDefault="00A15730" w:rsidP="00176370">
            <w:pPr>
              <w:pStyle w:val="af3"/>
              <w:jc w:val="center"/>
            </w:pPr>
          </w:p>
        </w:tc>
        <w:tc>
          <w:tcPr>
            <w:tcW w:w="500" w:type="pct"/>
            <w:shd w:val="clear" w:color="auto" w:fill="auto"/>
          </w:tcPr>
          <w:p w:rsidR="00A15730" w:rsidRPr="000F73C6" w:rsidRDefault="002D2003" w:rsidP="00176370">
            <w:pPr>
              <w:pStyle w:val="af3"/>
            </w:pPr>
            <w:r>
              <w:t>36</w:t>
            </w:r>
            <w:r w:rsidR="00A15730" w:rsidRPr="000A4B33">
              <w:t xml:space="preserve"> (э)</w:t>
            </w:r>
          </w:p>
        </w:tc>
      </w:tr>
      <w:tr w:rsidR="00A15730" w:rsidRPr="00564EB2" w:rsidTr="00BE6CFC">
        <w:tc>
          <w:tcPr>
            <w:tcW w:w="1735" w:type="pct"/>
            <w:shd w:val="clear" w:color="auto" w:fill="auto"/>
          </w:tcPr>
          <w:p w:rsidR="00A15730" w:rsidRPr="00564EB2" w:rsidRDefault="00A15730" w:rsidP="000B4941">
            <w:pPr>
              <w:pStyle w:val="af3"/>
              <w:rPr>
                <w:b/>
              </w:rPr>
            </w:pPr>
            <w:r w:rsidRPr="00564EB2">
              <w:rPr>
                <w:b/>
              </w:rPr>
              <w:t xml:space="preserve">Итого </w:t>
            </w:r>
            <w:r>
              <w:rPr>
                <w:b/>
              </w:rPr>
              <w:t>4</w:t>
            </w:r>
            <w:r w:rsidRPr="00564EB2">
              <w:rPr>
                <w:b/>
              </w:rPr>
              <w:t xml:space="preserve"> семестр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5730" w:rsidRPr="000A4B33" w:rsidRDefault="0072288E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72288E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15730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571FE8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15730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15730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15730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571FE8" w:rsidRDefault="00571FE8" w:rsidP="00176370">
            <w:pPr>
              <w:pStyle w:val="af3"/>
              <w:jc w:val="center"/>
              <w:rPr>
                <w:b/>
              </w:rPr>
            </w:pPr>
            <w:r w:rsidRPr="00571FE8">
              <w:rPr>
                <w:b/>
              </w:rPr>
              <w:t>14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15730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401B5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15730" w:rsidRPr="00672BCB" w:rsidRDefault="00A401B5" w:rsidP="00176370">
            <w:pPr>
              <w:pStyle w:val="af3"/>
              <w:rPr>
                <w:b/>
              </w:rPr>
            </w:pPr>
            <w:r>
              <w:rPr>
                <w:b/>
              </w:rPr>
              <w:t>72</w:t>
            </w:r>
            <w:r w:rsidR="00A15730" w:rsidRPr="00672BCB">
              <w:rPr>
                <w:b/>
              </w:rPr>
              <w:t>(</w:t>
            </w:r>
            <w:r w:rsidR="00672BCB" w:rsidRPr="00672BCB">
              <w:rPr>
                <w:b/>
              </w:rPr>
              <w:t>36</w:t>
            </w:r>
            <w:r w:rsidR="00A15730" w:rsidRPr="00672BCB">
              <w:rPr>
                <w:b/>
              </w:rPr>
              <w:t>)</w:t>
            </w:r>
          </w:p>
        </w:tc>
      </w:tr>
      <w:tr w:rsidR="00A15730" w:rsidRPr="005775DD" w:rsidTr="00BE6CFC">
        <w:tc>
          <w:tcPr>
            <w:tcW w:w="1735" w:type="pct"/>
            <w:shd w:val="clear" w:color="auto" w:fill="auto"/>
          </w:tcPr>
          <w:p w:rsidR="00A15730" w:rsidRPr="00564EB2" w:rsidRDefault="00A15730" w:rsidP="00176370">
            <w:pPr>
              <w:pStyle w:val="af3"/>
              <w:rPr>
                <w:b/>
              </w:rPr>
            </w:pPr>
            <w:r w:rsidRPr="00564EB2">
              <w:rPr>
                <w:b/>
              </w:rPr>
              <w:t>Всего часов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A15730" w:rsidRPr="000A4B33" w:rsidRDefault="0072288E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72288E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15730" w:rsidP="00176370">
            <w:pPr>
              <w:pStyle w:val="af3"/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15730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4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15730" w:rsidP="00176370">
            <w:pPr>
              <w:pStyle w:val="af3"/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15730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15730" w:rsidP="00176370">
            <w:pPr>
              <w:pStyle w:val="af3"/>
              <w:jc w:val="center"/>
              <w:rPr>
                <w:b/>
              </w:rPr>
            </w:pPr>
            <w:r w:rsidRPr="000A4B33">
              <w:rPr>
                <w:b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72288E" w:rsidRDefault="00571FE8" w:rsidP="00176370">
            <w:pPr>
              <w:pStyle w:val="af3"/>
              <w:jc w:val="center"/>
              <w:rPr>
                <w:b/>
                <w:highlight w:val="yellow"/>
              </w:rPr>
            </w:pPr>
            <w:r w:rsidRPr="00EA1761">
              <w:rPr>
                <w:b/>
              </w:rPr>
              <w:t>30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15730" w:rsidP="00176370">
            <w:pPr>
              <w:pStyle w:val="af3"/>
              <w:jc w:val="center"/>
              <w:rPr>
                <w:b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15730" w:rsidRPr="000A4B33" w:rsidRDefault="00A401B5" w:rsidP="00176370">
            <w:pPr>
              <w:pStyle w:val="af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:rsidR="00A15730" w:rsidRPr="00672BCB" w:rsidRDefault="00A401B5" w:rsidP="00176370">
            <w:pPr>
              <w:pStyle w:val="af3"/>
              <w:rPr>
                <w:b/>
              </w:rPr>
            </w:pPr>
            <w:r>
              <w:rPr>
                <w:b/>
              </w:rPr>
              <w:t>140</w:t>
            </w:r>
            <w:r w:rsidR="00A15730" w:rsidRPr="00672BCB">
              <w:rPr>
                <w:b/>
              </w:rPr>
              <w:t>(</w:t>
            </w:r>
            <w:r w:rsidR="00672BCB" w:rsidRPr="00672BCB">
              <w:rPr>
                <w:b/>
              </w:rPr>
              <w:t>36</w:t>
            </w:r>
            <w:r w:rsidR="00A15730" w:rsidRPr="00672BCB">
              <w:rPr>
                <w:b/>
              </w:rPr>
              <w:t>)</w:t>
            </w:r>
          </w:p>
        </w:tc>
      </w:tr>
    </w:tbl>
    <w:p w:rsidR="00EB725B" w:rsidRDefault="00EB725B" w:rsidP="00EB725B">
      <w:pPr>
        <w:pStyle w:val="af2"/>
        <w:jc w:val="both"/>
        <w:rPr>
          <w:bCs/>
          <w:sz w:val="20"/>
          <w:szCs w:val="20"/>
        </w:rPr>
      </w:pPr>
      <w:r w:rsidRPr="00564EB2">
        <w:rPr>
          <w:bCs/>
          <w:sz w:val="20"/>
          <w:szCs w:val="20"/>
        </w:rPr>
        <w:t xml:space="preserve">Примечание: </w:t>
      </w:r>
      <w:r w:rsidR="00F309F3" w:rsidRPr="00564EB2">
        <w:rPr>
          <w:bCs/>
          <w:sz w:val="20"/>
          <w:szCs w:val="20"/>
        </w:rPr>
        <w:t xml:space="preserve">ТР- теоретическая подготовка; </w:t>
      </w:r>
      <w:r w:rsidRPr="00564EB2">
        <w:rPr>
          <w:bCs/>
          <w:sz w:val="20"/>
          <w:szCs w:val="20"/>
        </w:rPr>
        <w:t>ПР- оформление и подготовка к защите</w:t>
      </w:r>
      <w:r w:rsidR="004E6D58">
        <w:rPr>
          <w:bCs/>
          <w:sz w:val="20"/>
          <w:szCs w:val="20"/>
        </w:rPr>
        <w:t xml:space="preserve"> практической работы</w:t>
      </w:r>
      <w:r w:rsidR="00811EA3" w:rsidRPr="00564EB2">
        <w:rPr>
          <w:bCs/>
          <w:sz w:val="20"/>
          <w:szCs w:val="20"/>
        </w:rPr>
        <w:t>; С – подготовка к семинару; Т – подготовка к тестированию</w:t>
      </w:r>
      <w:r w:rsidRPr="00564EB2">
        <w:rPr>
          <w:bCs/>
          <w:sz w:val="20"/>
          <w:szCs w:val="20"/>
        </w:rPr>
        <w:t>;</w:t>
      </w:r>
      <w:r w:rsidR="00780612" w:rsidRPr="00564EB2">
        <w:rPr>
          <w:bCs/>
          <w:sz w:val="20"/>
          <w:szCs w:val="20"/>
        </w:rPr>
        <w:t>кр</w:t>
      </w:r>
      <w:r w:rsidRPr="00564EB2">
        <w:rPr>
          <w:bCs/>
          <w:sz w:val="20"/>
          <w:szCs w:val="20"/>
        </w:rPr>
        <w:t xml:space="preserve"> – </w:t>
      </w:r>
      <w:r w:rsidR="006A1203" w:rsidRPr="00564EB2">
        <w:rPr>
          <w:bCs/>
          <w:sz w:val="20"/>
          <w:szCs w:val="20"/>
        </w:rPr>
        <w:t>выполнение контрольной</w:t>
      </w:r>
      <w:r w:rsidRPr="00564EB2">
        <w:rPr>
          <w:bCs/>
          <w:sz w:val="20"/>
          <w:szCs w:val="20"/>
        </w:rPr>
        <w:t xml:space="preserve"> раб</w:t>
      </w:r>
      <w:r w:rsidR="00F309F3" w:rsidRPr="00564EB2">
        <w:rPr>
          <w:bCs/>
          <w:sz w:val="20"/>
          <w:szCs w:val="20"/>
        </w:rPr>
        <w:t>оты</w:t>
      </w:r>
      <w:r w:rsidR="00EA1761">
        <w:rPr>
          <w:bCs/>
          <w:sz w:val="20"/>
          <w:szCs w:val="20"/>
        </w:rPr>
        <w:t>; КП</w:t>
      </w:r>
      <w:r w:rsidR="00F309F3" w:rsidRPr="00564EB2">
        <w:rPr>
          <w:bCs/>
          <w:sz w:val="20"/>
          <w:szCs w:val="20"/>
        </w:rPr>
        <w:t xml:space="preserve"> – выполнение курсов</w:t>
      </w:r>
      <w:r w:rsidR="00EA1761">
        <w:rPr>
          <w:bCs/>
          <w:sz w:val="20"/>
          <w:szCs w:val="20"/>
        </w:rPr>
        <w:t>ого проекта</w:t>
      </w:r>
      <w:r w:rsidR="000347A9">
        <w:rPr>
          <w:bCs/>
          <w:sz w:val="20"/>
          <w:szCs w:val="20"/>
        </w:rPr>
        <w:t>;э – подготовка к сдаче экзамена.</w:t>
      </w:r>
    </w:p>
    <w:p w:rsidR="00195F6A" w:rsidRDefault="00195F6A" w:rsidP="00FB5DA0">
      <w:pPr>
        <w:pStyle w:val="af2"/>
        <w:jc w:val="center"/>
        <w:rPr>
          <w:b/>
          <w:bCs/>
        </w:rPr>
      </w:pPr>
    </w:p>
    <w:p w:rsidR="00195F6A" w:rsidRDefault="00195F6A" w:rsidP="00FB5DA0">
      <w:pPr>
        <w:pStyle w:val="af2"/>
        <w:jc w:val="center"/>
        <w:rPr>
          <w:b/>
          <w:bCs/>
        </w:rPr>
      </w:pPr>
    </w:p>
    <w:p w:rsidR="00FB5DA0" w:rsidRDefault="00FB5DA0" w:rsidP="00FB5DA0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FB5DA0" w:rsidRPr="00B6098B" w:rsidRDefault="00FB5DA0" w:rsidP="00FB5DA0">
      <w:pPr>
        <w:pStyle w:val="Style19"/>
        <w:widowControl/>
        <w:jc w:val="left"/>
        <w:rPr>
          <w:rStyle w:val="FontStyle64"/>
          <w:sz w:val="24"/>
          <w:szCs w:val="24"/>
        </w:rPr>
      </w:pPr>
      <w:r w:rsidRPr="00B6098B">
        <w:rPr>
          <w:rStyle w:val="FontStyle64"/>
          <w:sz w:val="24"/>
          <w:szCs w:val="24"/>
        </w:rPr>
        <w:t>Семестр 3</w:t>
      </w:r>
    </w:p>
    <w:p w:rsidR="00FB5DA0" w:rsidRPr="00EA1761" w:rsidRDefault="00EA1761" w:rsidP="00FB5DA0">
      <w:pPr>
        <w:ind w:firstLine="709"/>
        <w:jc w:val="both"/>
        <w:rPr>
          <w:sz w:val="28"/>
          <w:szCs w:val="28"/>
        </w:rPr>
      </w:pPr>
      <w:r w:rsidRPr="00EA1761">
        <w:t xml:space="preserve">1. </w:t>
      </w:r>
      <w:r w:rsidR="00213760" w:rsidRPr="00EA1761">
        <w:t>Основные элементы горнопромышленного комплекса</w:t>
      </w:r>
    </w:p>
    <w:p w:rsidR="00D96D7F" w:rsidRPr="00EA1761" w:rsidRDefault="005D4F20" w:rsidP="00D96D7F">
      <w:pPr>
        <w:ind w:firstLine="709"/>
        <w:jc w:val="both"/>
      </w:pPr>
      <w:r w:rsidRPr="00EA1761">
        <w:t xml:space="preserve"> Тема </w:t>
      </w:r>
      <w:r w:rsidR="00FB5DA0" w:rsidRPr="00EA1761">
        <w:t xml:space="preserve">1. </w:t>
      </w:r>
      <w:r w:rsidR="00213760" w:rsidRPr="00EA1761">
        <w:t>Горное производство и горные предприятия</w:t>
      </w:r>
    </w:p>
    <w:p w:rsidR="00D96D7F" w:rsidRPr="00EA1761" w:rsidRDefault="00D96D7F" w:rsidP="00D96D7F">
      <w:pPr>
        <w:ind w:firstLine="709"/>
        <w:jc w:val="both"/>
      </w:pPr>
      <w:r w:rsidRPr="00EA1761">
        <w:t>Место горного дела в удовлетворении потребностей народного хозяйства. Краткая ист</w:t>
      </w:r>
      <w:r w:rsidRPr="00EA1761">
        <w:t>о</w:t>
      </w:r>
      <w:r w:rsidRPr="00EA1761">
        <w:t>рия возникновения и развития горного дела. Способы добычи полезных ископаемых и их су</w:t>
      </w:r>
      <w:r w:rsidRPr="00EA1761">
        <w:t>щ</w:t>
      </w:r>
      <w:r w:rsidRPr="00EA1761">
        <w:t>ность. Горные выработки. Основная терминология.</w:t>
      </w:r>
    </w:p>
    <w:p w:rsidR="00213760" w:rsidRPr="00EA1761" w:rsidRDefault="00213760" w:rsidP="00FB5DA0">
      <w:pPr>
        <w:ind w:firstLine="709"/>
        <w:jc w:val="both"/>
      </w:pPr>
      <w:r w:rsidRPr="00EA1761">
        <w:t xml:space="preserve">Тема 2. </w:t>
      </w:r>
      <w:r w:rsidR="00D96D7F" w:rsidRPr="00EA1761">
        <w:t>Го</w:t>
      </w:r>
      <w:r w:rsidR="00FB5DA0" w:rsidRPr="00EA1761">
        <w:t>рны</w:t>
      </w:r>
      <w:r w:rsidR="00D96D7F" w:rsidRPr="00EA1761">
        <w:t>е</w:t>
      </w:r>
      <w:r w:rsidR="00FB5DA0" w:rsidRPr="00EA1761">
        <w:t xml:space="preserve"> пород</w:t>
      </w:r>
      <w:r w:rsidR="00D96D7F" w:rsidRPr="00EA1761">
        <w:t>ы</w:t>
      </w:r>
      <w:r w:rsidR="00FB5DA0" w:rsidRPr="00EA1761">
        <w:t xml:space="preserve"> и полезны</w:t>
      </w:r>
      <w:r w:rsidR="00D96D7F" w:rsidRPr="00EA1761">
        <w:t>е</w:t>
      </w:r>
      <w:r w:rsidR="00FB5DA0" w:rsidRPr="00EA1761">
        <w:t xml:space="preserve"> ископаемы</w:t>
      </w:r>
      <w:r w:rsidR="00D96D7F" w:rsidRPr="00EA1761">
        <w:t>е</w:t>
      </w:r>
      <w:r w:rsidR="00EA1761">
        <w:t xml:space="preserve">. </w:t>
      </w:r>
      <w:r w:rsidRPr="00EA1761">
        <w:t>Минерально-сырьевые ресурсы</w:t>
      </w:r>
    </w:p>
    <w:p w:rsidR="00FB5DA0" w:rsidRPr="00EA1761" w:rsidRDefault="00FB5DA0" w:rsidP="00FB5DA0">
      <w:pPr>
        <w:ind w:firstLine="709"/>
        <w:jc w:val="both"/>
      </w:pPr>
      <w:r w:rsidRPr="00EA1761">
        <w:t>Классификации и технологические свойства горных пород. Типы разрабатываемых м</w:t>
      </w:r>
      <w:r w:rsidRPr="00EA1761">
        <w:t>е</w:t>
      </w:r>
      <w:r w:rsidRPr="00EA1761">
        <w:t>сторождений и залежей. Понятие о запасах и потерях полезных ископаемых. Структура мир</w:t>
      </w:r>
      <w:r w:rsidRPr="00EA1761">
        <w:t>о</w:t>
      </w:r>
      <w:r w:rsidRPr="00EA1761">
        <w:t>вой добычи минерального сырья и виды добываемых твердых полезных ископаемых. Сырьевая база открытого способа добычи.</w:t>
      </w:r>
    </w:p>
    <w:p w:rsidR="00D96D7F" w:rsidRPr="00EA1761" w:rsidRDefault="005D4F20" w:rsidP="00D96D7F">
      <w:pPr>
        <w:ind w:firstLine="709"/>
        <w:jc w:val="both"/>
      </w:pPr>
      <w:r w:rsidRPr="00EA1761">
        <w:t xml:space="preserve">Тема </w:t>
      </w:r>
      <w:r w:rsidR="00FB5DA0" w:rsidRPr="00EA1761">
        <w:t>3. Общая харак</w:t>
      </w:r>
      <w:r w:rsidR="00EA1761">
        <w:t>теристика открытых горных работ</w:t>
      </w:r>
    </w:p>
    <w:p w:rsidR="00D96D7F" w:rsidRPr="00EA1761" w:rsidRDefault="00FB5DA0" w:rsidP="00D96D7F">
      <w:pPr>
        <w:ind w:firstLine="709"/>
        <w:jc w:val="both"/>
      </w:pPr>
      <w:r w:rsidRPr="00EA1761">
        <w:t xml:space="preserve">Объекты и условия применения открытых горных работ. </w:t>
      </w:r>
      <w:r w:rsidR="00D96D7F" w:rsidRPr="00EA1761">
        <w:t>Терминология и горнотехнич</w:t>
      </w:r>
      <w:r w:rsidR="00D96D7F" w:rsidRPr="00EA1761">
        <w:t>е</w:t>
      </w:r>
      <w:r w:rsidR="00D96D7F" w:rsidRPr="00EA1761">
        <w:t xml:space="preserve">ские понятия. </w:t>
      </w:r>
      <w:r w:rsidRPr="00EA1761">
        <w:t>Преимущества и недостатки открытого способа добычи. Понятия о карьерном поле, горном и земельном отводах. Периоды и этапы открытых горных работ. Элементы карь</w:t>
      </w:r>
      <w:r w:rsidRPr="00EA1761">
        <w:t>е</w:t>
      </w:r>
      <w:r w:rsidRPr="00EA1761">
        <w:t>ра. Главные параметры карьера. Элементы уступа. Понятие о вскрышных породах и коэффиц</w:t>
      </w:r>
      <w:r w:rsidRPr="00EA1761">
        <w:t>и</w:t>
      </w:r>
      <w:r w:rsidRPr="00EA1761">
        <w:t xml:space="preserve">ентах вскрыши. Конструкция рабочих и нерабочих бортов, устойчивость откосов бортов. Вскрывающие горные выработки. </w:t>
      </w:r>
    </w:p>
    <w:p w:rsidR="00EA1761" w:rsidRDefault="005D4F20" w:rsidP="00FB5DA0">
      <w:pPr>
        <w:ind w:firstLine="709"/>
        <w:jc w:val="both"/>
      </w:pPr>
      <w:r w:rsidRPr="00EA1761">
        <w:t xml:space="preserve">Тема </w:t>
      </w:r>
      <w:r w:rsidR="00EA1761">
        <w:t>4. Горная графика</w:t>
      </w:r>
    </w:p>
    <w:p w:rsidR="00FB5DA0" w:rsidRPr="00EA1761" w:rsidRDefault="00FB5DA0" w:rsidP="00FB5DA0">
      <w:pPr>
        <w:ind w:firstLine="709"/>
        <w:jc w:val="both"/>
      </w:pPr>
      <w:r w:rsidRPr="00EA1761">
        <w:t>Унифицированные изображения элементов карьера. Условные обозначения механизмов на чертежах открытых горных работ. Изображение в плане и в сечении месторождений, уст</w:t>
      </w:r>
      <w:r w:rsidRPr="00EA1761">
        <w:t>у</w:t>
      </w:r>
      <w:r w:rsidRPr="00EA1761">
        <w:t>пов, траншей, карьеров и отвалов.</w:t>
      </w:r>
    </w:p>
    <w:p w:rsidR="00D96D7F" w:rsidRPr="00EA1761" w:rsidRDefault="005D4F20" w:rsidP="00FB5DA0">
      <w:pPr>
        <w:ind w:firstLine="709"/>
        <w:jc w:val="both"/>
      </w:pPr>
      <w:r w:rsidRPr="00EA1761">
        <w:t xml:space="preserve">Тема </w:t>
      </w:r>
      <w:r w:rsidR="00FB5DA0" w:rsidRPr="00EA1761">
        <w:t xml:space="preserve">5. </w:t>
      </w:r>
      <w:r w:rsidR="00D96D7F" w:rsidRPr="00EA1761">
        <w:t>Технология и комплексная механизация открытых горных работ</w:t>
      </w:r>
    </w:p>
    <w:p w:rsidR="00FB5DA0" w:rsidRPr="00EA1761" w:rsidRDefault="00D96D7F" w:rsidP="00FB5DA0">
      <w:pPr>
        <w:ind w:firstLine="709"/>
        <w:jc w:val="both"/>
      </w:pPr>
      <w:r w:rsidRPr="00EA1761">
        <w:t xml:space="preserve">Технология ОГР. </w:t>
      </w:r>
      <w:r w:rsidR="00FB5DA0" w:rsidRPr="00EA1761">
        <w:t>Виды и типы горного и транспортного оборудования. Понятие о ко</w:t>
      </w:r>
      <w:r w:rsidR="00FB5DA0" w:rsidRPr="00EA1761">
        <w:t>м</w:t>
      </w:r>
      <w:r w:rsidR="00FB5DA0" w:rsidRPr="00EA1761">
        <w:t>плексной механизации открытых горных работ. Структурная классификация звеньев механиз</w:t>
      </w:r>
      <w:r w:rsidR="00FB5DA0" w:rsidRPr="00EA1761">
        <w:t>а</w:t>
      </w:r>
      <w:r w:rsidR="00FB5DA0" w:rsidRPr="00EA1761">
        <w:t xml:space="preserve">ции. Звено подготовки пород к выемке. Звено выемки и погрузки пород. Звено непрерывного транспорта. Звено цикличного транспорта. Звено отвалообразования и складирования. Звено первичной переработки. Производительность и коэффициент готовности оборудования. </w:t>
      </w:r>
    </w:p>
    <w:p w:rsidR="00FB5DA0" w:rsidRPr="00EA1761" w:rsidRDefault="00EA1761" w:rsidP="00FB5DA0">
      <w:pPr>
        <w:ind w:firstLine="709"/>
        <w:jc w:val="both"/>
      </w:pPr>
      <w:r w:rsidRPr="00EA1761">
        <w:t>2. Технологическиепроцессы открытых горных работ (общие сведения)</w:t>
      </w:r>
    </w:p>
    <w:p w:rsidR="00EA1761" w:rsidRDefault="005D4F20" w:rsidP="00FB5DA0">
      <w:pPr>
        <w:ind w:firstLine="709"/>
        <w:jc w:val="both"/>
      </w:pPr>
      <w:r w:rsidRPr="00EA1761">
        <w:t xml:space="preserve">Тема </w:t>
      </w:r>
      <w:r w:rsidR="00FB5DA0" w:rsidRPr="00EA1761">
        <w:t>6</w:t>
      </w:r>
      <w:r w:rsidRPr="00EA1761">
        <w:t>.</w:t>
      </w:r>
      <w:r w:rsidR="00FB5DA0" w:rsidRPr="00EA1761">
        <w:t xml:space="preserve"> П</w:t>
      </w:r>
      <w:r w:rsidR="00EA1761">
        <w:t>одготовка горных пород к выемке</w:t>
      </w:r>
    </w:p>
    <w:p w:rsidR="00FB5DA0" w:rsidRPr="00EA1761" w:rsidRDefault="00FB5DA0" w:rsidP="00FB5DA0">
      <w:pPr>
        <w:ind w:firstLine="709"/>
        <w:jc w:val="both"/>
      </w:pPr>
      <w:r w:rsidRPr="00EA1761">
        <w:t>Способы п</w:t>
      </w:r>
      <w:r w:rsidR="004A36DC">
        <w:t>одготовки горных пород к выемке.</w:t>
      </w:r>
      <w:r w:rsidRPr="00EA1761">
        <w:t xml:space="preserve"> Основные термины и понятия при разр</w:t>
      </w:r>
      <w:r w:rsidRPr="00EA1761">
        <w:t>у</w:t>
      </w:r>
      <w:r w:rsidRPr="00EA1761">
        <w:t>шении горных пород взрывом. Общие сведения о взрывных работах. Взрывчатые вещества. Методы взрывных работ. Буровые станки и технологии бурения скважин. Основные параметры технической характеристики бурового оборудования. Расчет производительности бурового оборудования.</w:t>
      </w:r>
    </w:p>
    <w:p w:rsidR="00B04F3A" w:rsidRPr="00EA1761" w:rsidRDefault="00B04F3A" w:rsidP="00B04F3A">
      <w:pPr>
        <w:pStyle w:val="Style19"/>
        <w:widowControl/>
        <w:jc w:val="left"/>
        <w:rPr>
          <w:rStyle w:val="FontStyle64"/>
          <w:b w:val="0"/>
          <w:i/>
          <w:sz w:val="24"/>
          <w:szCs w:val="24"/>
        </w:rPr>
      </w:pPr>
    </w:p>
    <w:p w:rsidR="00B04F3A" w:rsidRPr="00B6098B" w:rsidRDefault="00B04F3A" w:rsidP="00B04F3A">
      <w:pPr>
        <w:pStyle w:val="Style19"/>
        <w:widowControl/>
        <w:jc w:val="left"/>
        <w:rPr>
          <w:rStyle w:val="FontStyle64"/>
          <w:sz w:val="24"/>
          <w:szCs w:val="24"/>
        </w:rPr>
      </w:pPr>
      <w:r w:rsidRPr="00B6098B">
        <w:rPr>
          <w:rStyle w:val="FontStyle64"/>
          <w:sz w:val="24"/>
          <w:szCs w:val="24"/>
        </w:rPr>
        <w:t>Семестр 4</w:t>
      </w:r>
    </w:p>
    <w:p w:rsidR="00B04F3A" w:rsidRPr="00EA1761" w:rsidRDefault="00B04F3A" w:rsidP="00FB5DA0">
      <w:pPr>
        <w:ind w:firstLine="709"/>
        <w:jc w:val="both"/>
      </w:pPr>
    </w:p>
    <w:p w:rsidR="00EA1761" w:rsidRDefault="005D4F20" w:rsidP="00FB5DA0">
      <w:pPr>
        <w:ind w:firstLine="709"/>
        <w:jc w:val="both"/>
      </w:pPr>
      <w:r w:rsidRPr="00EA1761">
        <w:t xml:space="preserve">Тема 7. </w:t>
      </w:r>
      <w:r w:rsidR="00EA1761">
        <w:t>Выемочно-погрузочные работы</w:t>
      </w:r>
    </w:p>
    <w:p w:rsidR="00FB5DA0" w:rsidRPr="00EA1761" w:rsidRDefault="00FB5DA0" w:rsidP="00FB5DA0">
      <w:pPr>
        <w:ind w:firstLine="709"/>
        <w:jc w:val="both"/>
      </w:pPr>
      <w:r w:rsidRPr="00EA1761">
        <w:t>Технологические и физико-технические основы работ. Технологическая характеристика оценка основных видов выемочного оборудования. Забои выемочно-погрузочных машин. Па</w:t>
      </w:r>
      <w:r w:rsidRPr="00EA1761">
        <w:t>с</w:t>
      </w:r>
      <w:r w:rsidRPr="00EA1761">
        <w:t>порт забоя. Виды заходок. Рабочие параметры выемочно-погрузочного оборудования. Расчет производительности выемочно-погрузочного оборудования.</w:t>
      </w:r>
    </w:p>
    <w:p w:rsidR="00EA1761" w:rsidRDefault="005D4F20" w:rsidP="00FB5DA0">
      <w:pPr>
        <w:ind w:firstLine="709"/>
        <w:jc w:val="both"/>
      </w:pPr>
      <w:r w:rsidRPr="00EA1761">
        <w:t>Тема 8.</w:t>
      </w:r>
      <w:r w:rsidR="00EA1761">
        <w:t xml:space="preserve"> Транспортирование горной массы</w:t>
      </w:r>
    </w:p>
    <w:p w:rsidR="00FB5DA0" w:rsidRPr="00EA1761" w:rsidRDefault="00FB5DA0" w:rsidP="00FB5DA0">
      <w:pPr>
        <w:ind w:firstLine="709"/>
        <w:jc w:val="both"/>
      </w:pPr>
      <w:r w:rsidRPr="00EA1761">
        <w:t>Карьерный, цеховой и внешний транспорт. Основные виды карьерного транспорта и их технологическая характеристика. Расчет полезной массы поезда, пропускной способности пути и парка подвижного состава. Расчет парка подвижного состава автотранспорта и пропускной способности дорог. Расчет производительности конвейеров. Перегрузочные пункты при комб</w:t>
      </w:r>
      <w:r w:rsidRPr="00EA1761">
        <w:t>и</w:t>
      </w:r>
      <w:r w:rsidRPr="00EA1761">
        <w:t>нированном транспорте.</w:t>
      </w:r>
    </w:p>
    <w:p w:rsidR="00EA1761" w:rsidRDefault="005D4F20" w:rsidP="00FB5DA0">
      <w:pPr>
        <w:ind w:firstLine="709"/>
        <w:jc w:val="both"/>
      </w:pPr>
      <w:r w:rsidRPr="00EA1761">
        <w:t xml:space="preserve">Тема 9. </w:t>
      </w:r>
      <w:r w:rsidR="00FB5DA0" w:rsidRPr="00EA1761">
        <w:t>Отвалообразование (складирование) горных поро</w:t>
      </w:r>
      <w:r w:rsidR="00EA1761">
        <w:t>д</w:t>
      </w:r>
    </w:p>
    <w:p w:rsidR="00FB5DA0" w:rsidRPr="00EA1761" w:rsidRDefault="00FB5DA0" w:rsidP="00FB5DA0">
      <w:pPr>
        <w:ind w:firstLine="709"/>
        <w:jc w:val="both"/>
      </w:pPr>
      <w:r w:rsidRPr="00EA1761">
        <w:lastRenderedPageBreak/>
        <w:t>Сущность процесса отвалообразования. Выбор мест расположения отвалов. Отвалообр</w:t>
      </w:r>
      <w:r w:rsidRPr="00EA1761">
        <w:t>а</w:t>
      </w:r>
      <w:r w:rsidRPr="00EA1761">
        <w:t>зование при прерывном транспорте. Отвалообразование при непрерывном транспорте. Склад</w:t>
      </w:r>
      <w:r w:rsidRPr="00EA1761">
        <w:t>и</w:t>
      </w:r>
      <w:r w:rsidRPr="00EA1761">
        <w:t>рование полезного ископаемого.</w:t>
      </w:r>
    </w:p>
    <w:p w:rsidR="00EA1761" w:rsidRPr="00EA1761" w:rsidRDefault="00EA1761" w:rsidP="00FB5DA0">
      <w:pPr>
        <w:ind w:firstLine="709"/>
        <w:jc w:val="both"/>
      </w:pPr>
      <w:r w:rsidRPr="00EA1761">
        <w:t>3. Вскрытие и системы разработки месторождений полезных ископаемых</w:t>
      </w:r>
    </w:p>
    <w:p w:rsidR="00EA1761" w:rsidRDefault="005D4F20" w:rsidP="00FB5DA0">
      <w:pPr>
        <w:ind w:firstLine="709"/>
        <w:jc w:val="both"/>
      </w:pPr>
      <w:r w:rsidRPr="00EA1761">
        <w:t>Тема 10.</w:t>
      </w:r>
      <w:r w:rsidR="00EA1761">
        <w:t xml:space="preserve"> Вскрытие месторождений</w:t>
      </w:r>
    </w:p>
    <w:p w:rsidR="00FB5DA0" w:rsidRPr="00EA1761" w:rsidRDefault="00FB5DA0" w:rsidP="00FB5DA0">
      <w:pPr>
        <w:ind w:firstLine="709"/>
        <w:jc w:val="both"/>
      </w:pPr>
      <w:r w:rsidRPr="00EA1761">
        <w:t>Сущность вскрытия карьерного поля. Классификация способов вскрытия карьерных п</w:t>
      </w:r>
      <w:r w:rsidRPr="00EA1761">
        <w:t>о</w:t>
      </w:r>
      <w:r w:rsidRPr="00EA1761">
        <w:t>лей. Траншейное вскрытие. Вскрытие подземными горными выработками. Комбинированное вскрытие. Параметры вскрывающих выработок.</w:t>
      </w:r>
    </w:p>
    <w:p w:rsidR="00EA1761" w:rsidRDefault="00736EA5" w:rsidP="00FB5DA0">
      <w:pPr>
        <w:ind w:firstLine="709"/>
        <w:jc w:val="both"/>
      </w:pPr>
      <w:r w:rsidRPr="00EA1761">
        <w:t xml:space="preserve">Тема 11. </w:t>
      </w:r>
      <w:r w:rsidR="00EA1761">
        <w:t>Системы разработки</w:t>
      </w:r>
    </w:p>
    <w:p w:rsidR="00FB5DA0" w:rsidRPr="00EA1761" w:rsidRDefault="00FB5DA0" w:rsidP="00FB5DA0">
      <w:pPr>
        <w:ind w:firstLine="709"/>
        <w:jc w:val="both"/>
      </w:pPr>
      <w:r w:rsidRPr="00EA1761">
        <w:t>Понятие о системах открытой разработки месторождений полезных ископаемых. Кла</w:t>
      </w:r>
      <w:r w:rsidRPr="00EA1761">
        <w:t>с</w:t>
      </w:r>
      <w:r w:rsidRPr="00EA1761">
        <w:t>сификация систем разработки акад. Н.В. Мельникова. Классификация систем разработки проф. Е.Ф. Шешко. Классификация систем разработки акад. В.В. Ржевского. Элементы системы ра</w:t>
      </w:r>
      <w:r w:rsidRPr="00EA1761">
        <w:t>з</w:t>
      </w:r>
      <w:r w:rsidRPr="00EA1761">
        <w:t>работки и их расчет. Бестранспортные, транспортные и комбинированные системы разработки. Системы разработки горизонтальных и пологих месторождений. Системы разработки накло</w:t>
      </w:r>
      <w:r w:rsidRPr="00EA1761">
        <w:t>н</w:t>
      </w:r>
      <w:r w:rsidRPr="00EA1761">
        <w:t>ных и крутых месторождений.</w:t>
      </w:r>
    </w:p>
    <w:p w:rsidR="00FB5DA0" w:rsidRPr="00EA1761" w:rsidRDefault="00FB5DA0" w:rsidP="00FB5DA0">
      <w:pPr>
        <w:ind w:firstLine="708"/>
        <w:jc w:val="both"/>
      </w:pPr>
    </w:p>
    <w:p w:rsidR="003A6BD2" w:rsidRPr="00EE2173" w:rsidRDefault="003A6BD2" w:rsidP="003A6BD2">
      <w:pPr>
        <w:pStyle w:val="af2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3A6BD2" w:rsidRPr="00A6191B" w:rsidRDefault="003A6BD2" w:rsidP="003A6BD2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3A6BD2" w:rsidRPr="00D55906" w:rsidRDefault="003A6BD2" w:rsidP="003A6BD2">
      <w:pPr>
        <w:pStyle w:val="CharChar"/>
        <w:spacing w:line="240" w:lineRule="auto"/>
        <w:ind w:firstLine="709"/>
        <w:jc w:val="center"/>
        <w:rPr>
          <w:i/>
          <w:sz w:val="24"/>
          <w:lang w:val="ru-RU"/>
        </w:rPr>
      </w:pPr>
      <w:r w:rsidRPr="00D55906">
        <w:rPr>
          <w:i/>
          <w:sz w:val="24"/>
          <w:lang w:val="ru-RU"/>
        </w:rPr>
        <w:t>У</w:t>
      </w:r>
      <w:r w:rsidRPr="00D55906">
        <w:rPr>
          <w:rFonts w:ascii="Times New Roman" w:hAnsi="Times New Roman"/>
          <w:i/>
          <w:sz w:val="24"/>
          <w:lang w:val="ru-RU"/>
        </w:rPr>
        <w:t>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289"/>
        <w:gridCol w:w="1411"/>
      </w:tblGrid>
      <w:tr w:rsidR="00771ABB" w:rsidRPr="005F6C78" w:rsidTr="000E385D">
        <w:trPr>
          <w:jc w:val="center"/>
        </w:trPr>
        <w:tc>
          <w:tcPr>
            <w:tcW w:w="326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С</w:t>
            </w:r>
            <w:r w:rsidRPr="005F6C78">
              <w:t>е</w:t>
            </w:r>
            <w:r w:rsidRPr="005F6C78">
              <w:t>местр</w:t>
            </w:r>
          </w:p>
        </w:tc>
        <w:tc>
          <w:tcPr>
            <w:tcW w:w="4289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Используемые акти</w:t>
            </w:r>
            <w:r w:rsidRPr="005F6C78">
              <w:t>в</w:t>
            </w:r>
            <w:r w:rsidRPr="005F6C78">
              <w:t>ные/интерактивные образовательные технологии</w:t>
            </w:r>
          </w:p>
        </w:tc>
        <w:tc>
          <w:tcPr>
            <w:tcW w:w="1411" w:type="dxa"/>
            <w:vAlign w:val="center"/>
          </w:tcPr>
          <w:p w:rsidR="00771ABB" w:rsidRPr="005F6C78" w:rsidRDefault="00771ABB" w:rsidP="008062CC">
            <w:pPr>
              <w:jc w:val="center"/>
            </w:pPr>
            <w:r w:rsidRPr="005F6C78">
              <w:t>Количес</w:t>
            </w:r>
            <w:r w:rsidRPr="005F6C78">
              <w:t>т</w:t>
            </w:r>
            <w:r w:rsidRPr="005F6C78">
              <w:t>во часов</w:t>
            </w:r>
          </w:p>
        </w:tc>
      </w:tr>
      <w:tr w:rsidR="00573177" w:rsidRPr="005F6C78" w:rsidTr="000E385D">
        <w:trPr>
          <w:jc w:val="center"/>
        </w:trPr>
        <w:tc>
          <w:tcPr>
            <w:tcW w:w="3261" w:type="dxa"/>
          </w:tcPr>
          <w:p w:rsidR="00573177" w:rsidRPr="00564EB2" w:rsidRDefault="00573177" w:rsidP="00BE3D84">
            <w:r w:rsidRPr="00765DBE">
              <w:t>Основные элементы горн</w:t>
            </w:r>
            <w:r w:rsidRPr="00765DBE">
              <w:t>о</w:t>
            </w:r>
            <w:r w:rsidRPr="00765DBE">
              <w:t>промышленного комплекса</w:t>
            </w:r>
            <w:r>
              <w:t xml:space="preserve"> (темы 1-5)</w:t>
            </w:r>
          </w:p>
        </w:tc>
        <w:tc>
          <w:tcPr>
            <w:tcW w:w="667" w:type="dxa"/>
            <w:vAlign w:val="center"/>
          </w:tcPr>
          <w:p w:rsidR="00573177" w:rsidRPr="005F6C78" w:rsidRDefault="000E385D" w:rsidP="008062CC">
            <w:pPr>
              <w:jc w:val="center"/>
            </w:pPr>
            <w:r>
              <w:t>3</w:t>
            </w:r>
          </w:p>
        </w:tc>
        <w:tc>
          <w:tcPr>
            <w:tcW w:w="4289" w:type="dxa"/>
            <w:vAlign w:val="center"/>
          </w:tcPr>
          <w:p w:rsidR="00BB217B" w:rsidRDefault="000E385D" w:rsidP="00BB217B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573177" w:rsidRPr="005F6C78" w:rsidRDefault="000E385D" w:rsidP="00BB217B">
            <w:pPr>
              <w:autoSpaceDE w:val="0"/>
              <w:autoSpaceDN w:val="0"/>
              <w:adjustRightInd w:val="0"/>
            </w:pPr>
            <w:r>
              <w:t>п</w:t>
            </w:r>
            <w:r w:rsidRPr="00564EB2">
              <w:t>роблемное обучение</w:t>
            </w:r>
          </w:p>
        </w:tc>
        <w:tc>
          <w:tcPr>
            <w:tcW w:w="1411" w:type="dxa"/>
            <w:vAlign w:val="center"/>
          </w:tcPr>
          <w:p w:rsidR="000E385D" w:rsidRDefault="000E385D" w:rsidP="000E385D">
            <w:pPr>
              <w:jc w:val="center"/>
            </w:pPr>
            <w:r>
              <w:t>2 л</w:t>
            </w:r>
          </w:p>
          <w:p w:rsidR="00573177" w:rsidRPr="005F6C78" w:rsidRDefault="000E385D" w:rsidP="000E385D">
            <w:pPr>
              <w:jc w:val="center"/>
            </w:pPr>
            <w:r>
              <w:t>4 пр</w:t>
            </w:r>
          </w:p>
        </w:tc>
      </w:tr>
      <w:tr w:rsidR="000E385D" w:rsidRPr="005F6C78" w:rsidTr="000E385D">
        <w:trPr>
          <w:jc w:val="center"/>
        </w:trPr>
        <w:tc>
          <w:tcPr>
            <w:tcW w:w="3261" w:type="dxa"/>
          </w:tcPr>
          <w:p w:rsidR="000E385D" w:rsidRPr="000E385D" w:rsidRDefault="000E385D" w:rsidP="00BE3D84">
            <w:r w:rsidRPr="000E385D">
              <w:t>Подготовка горных пород к выемке</w:t>
            </w:r>
            <w:r>
              <w:t xml:space="preserve"> (тема 6)</w:t>
            </w:r>
          </w:p>
        </w:tc>
        <w:tc>
          <w:tcPr>
            <w:tcW w:w="667" w:type="dxa"/>
            <w:vAlign w:val="center"/>
          </w:tcPr>
          <w:p w:rsidR="000E385D" w:rsidRPr="005F6C78" w:rsidRDefault="000E385D" w:rsidP="008062CC">
            <w:pPr>
              <w:jc w:val="center"/>
            </w:pPr>
            <w:r>
              <w:t>3</w:t>
            </w:r>
          </w:p>
        </w:tc>
        <w:tc>
          <w:tcPr>
            <w:tcW w:w="4289" w:type="dxa"/>
            <w:vAlign w:val="center"/>
          </w:tcPr>
          <w:p w:rsidR="000E385D" w:rsidRDefault="000E385D" w:rsidP="00BE3D84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0E385D" w:rsidRPr="00481D75" w:rsidRDefault="000E385D" w:rsidP="00BE3D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</w:t>
            </w:r>
            <w:r w:rsidRPr="00564EB2">
              <w:t>роблемное обучение</w:t>
            </w:r>
          </w:p>
        </w:tc>
        <w:tc>
          <w:tcPr>
            <w:tcW w:w="1411" w:type="dxa"/>
            <w:vAlign w:val="center"/>
          </w:tcPr>
          <w:p w:rsidR="000E385D" w:rsidRDefault="000E385D" w:rsidP="00BE3D84">
            <w:pPr>
              <w:jc w:val="center"/>
            </w:pPr>
            <w:r>
              <w:t>2 л</w:t>
            </w:r>
          </w:p>
          <w:p w:rsidR="000E385D" w:rsidRDefault="000E385D" w:rsidP="00BE3D84">
            <w:pPr>
              <w:jc w:val="center"/>
            </w:pPr>
            <w:r>
              <w:t>4 пр</w:t>
            </w:r>
          </w:p>
        </w:tc>
      </w:tr>
      <w:tr w:rsidR="000E385D" w:rsidRPr="005F6C78" w:rsidTr="000E385D">
        <w:trPr>
          <w:jc w:val="center"/>
        </w:trPr>
        <w:tc>
          <w:tcPr>
            <w:tcW w:w="3261" w:type="dxa"/>
          </w:tcPr>
          <w:p w:rsidR="000E385D" w:rsidRDefault="000E385D" w:rsidP="00BE3D84">
            <w:r>
              <w:t>Т</w:t>
            </w:r>
            <w:r w:rsidRPr="00765DBE">
              <w:t>ехнологически</w:t>
            </w:r>
            <w:r>
              <w:t>е</w:t>
            </w:r>
            <w:r w:rsidRPr="00765DBE">
              <w:t xml:space="preserve"> процесс</w:t>
            </w:r>
            <w:r>
              <w:t>ы</w:t>
            </w:r>
            <w:r w:rsidRPr="00765DBE">
              <w:t xml:space="preserve"> открытых горных работ</w:t>
            </w:r>
            <w:r>
              <w:t xml:space="preserve"> (т</w:t>
            </w:r>
            <w:r>
              <w:t>е</w:t>
            </w:r>
            <w:r>
              <w:t>мы 7-9)</w:t>
            </w:r>
          </w:p>
        </w:tc>
        <w:tc>
          <w:tcPr>
            <w:tcW w:w="667" w:type="dxa"/>
            <w:vAlign w:val="center"/>
          </w:tcPr>
          <w:p w:rsidR="000E385D" w:rsidRPr="005F6C78" w:rsidRDefault="000E385D" w:rsidP="008062CC">
            <w:pPr>
              <w:jc w:val="center"/>
            </w:pPr>
            <w:r>
              <w:t>4</w:t>
            </w:r>
          </w:p>
        </w:tc>
        <w:tc>
          <w:tcPr>
            <w:tcW w:w="4289" w:type="dxa"/>
            <w:vAlign w:val="center"/>
          </w:tcPr>
          <w:p w:rsidR="000E385D" w:rsidRDefault="000E385D" w:rsidP="00BE3D84">
            <w:pPr>
              <w:autoSpaceDE w:val="0"/>
              <w:autoSpaceDN w:val="0"/>
              <w:adjustRightInd w:val="0"/>
            </w:pPr>
            <w:r>
              <w:t>дискуссионные методы</w:t>
            </w:r>
          </w:p>
          <w:p w:rsidR="000E385D" w:rsidRPr="00481D75" w:rsidRDefault="000E385D" w:rsidP="00BE3D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проблемное обучение</w:t>
            </w:r>
          </w:p>
        </w:tc>
        <w:tc>
          <w:tcPr>
            <w:tcW w:w="1411" w:type="dxa"/>
            <w:vAlign w:val="center"/>
          </w:tcPr>
          <w:p w:rsidR="000E385D" w:rsidRDefault="000E385D" w:rsidP="00BE3D84">
            <w:pPr>
              <w:jc w:val="center"/>
            </w:pPr>
            <w:r>
              <w:t>2 л</w:t>
            </w:r>
          </w:p>
          <w:p w:rsidR="000E385D" w:rsidRPr="005F6C78" w:rsidRDefault="000E385D" w:rsidP="00BE3D84">
            <w:pPr>
              <w:jc w:val="center"/>
            </w:pPr>
            <w:r>
              <w:t>6 пр</w:t>
            </w:r>
          </w:p>
        </w:tc>
      </w:tr>
      <w:tr w:rsidR="000E385D" w:rsidRPr="005F6C78" w:rsidTr="000E385D">
        <w:trPr>
          <w:jc w:val="center"/>
        </w:trPr>
        <w:tc>
          <w:tcPr>
            <w:tcW w:w="3261" w:type="dxa"/>
          </w:tcPr>
          <w:p w:rsidR="000E385D" w:rsidRPr="00F642FC" w:rsidRDefault="000E385D" w:rsidP="008543C6">
            <w:r w:rsidRPr="00DE5A65">
              <w:t xml:space="preserve">Вскрытие </w:t>
            </w:r>
            <w:r>
              <w:t>и системы разр</w:t>
            </w:r>
            <w:r>
              <w:t>а</w:t>
            </w:r>
            <w:r>
              <w:t xml:space="preserve">ботки </w:t>
            </w:r>
            <w:r w:rsidRPr="00DE5A65">
              <w:t>месторождений</w:t>
            </w:r>
            <w:r>
              <w:t xml:space="preserve"> (тема 10-11)</w:t>
            </w:r>
          </w:p>
        </w:tc>
        <w:tc>
          <w:tcPr>
            <w:tcW w:w="667" w:type="dxa"/>
            <w:vAlign w:val="center"/>
          </w:tcPr>
          <w:p w:rsidR="000E385D" w:rsidRPr="005F6C78" w:rsidRDefault="000E385D" w:rsidP="008543C6">
            <w:pPr>
              <w:jc w:val="center"/>
            </w:pPr>
            <w:r>
              <w:t>4</w:t>
            </w:r>
          </w:p>
        </w:tc>
        <w:tc>
          <w:tcPr>
            <w:tcW w:w="4289" w:type="dxa"/>
            <w:vAlign w:val="center"/>
          </w:tcPr>
          <w:p w:rsidR="000E385D" w:rsidRDefault="000E385D" w:rsidP="00BE3D84">
            <w:pPr>
              <w:autoSpaceDE w:val="0"/>
              <w:autoSpaceDN w:val="0"/>
              <w:adjustRightInd w:val="0"/>
            </w:pPr>
            <w:r>
              <w:t xml:space="preserve">дискуссионные методы </w:t>
            </w:r>
          </w:p>
          <w:p w:rsidR="000E385D" w:rsidRPr="004619E8" w:rsidRDefault="000E385D" w:rsidP="00BE3D84">
            <w:pPr>
              <w:autoSpaceDE w:val="0"/>
              <w:autoSpaceDN w:val="0"/>
              <w:adjustRightInd w:val="0"/>
            </w:pPr>
            <w:r>
              <w:t>п</w:t>
            </w:r>
            <w:r w:rsidRPr="00564EB2">
              <w:t>роблемное обучение</w:t>
            </w:r>
          </w:p>
        </w:tc>
        <w:tc>
          <w:tcPr>
            <w:tcW w:w="1411" w:type="dxa"/>
            <w:vAlign w:val="center"/>
          </w:tcPr>
          <w:p w:rsidR="000E385D" w:rsidRDefault="000E385D" w:rsidP="00BE3D84">
            <w:pPr>
              <w:jc w:val="center"/>
            </w:pPr>
            <w:r>
              <w:t xml:space="preserve">2 л </w:t>
            </w:r>
          </w:p>
          <w:p w:rsidR="000E385D" w:rsidRDefault="000E385D" w:rsidP="00BE3D84">
            <w:pPr>
              <w:jc w:val="center"/>
            </w:pPr>
            <w:r>
              <w:t>2 пр</w:t>
            </w:r>
          </w:p>
        </w:tc>
      </w:tr>
      <w:tr w:rsidR="000E385D" w:rsidRPr="005F6C78" w:rsidTr="000E385D">
        <w:trPr>
          <w:jc w:val="center"/>
        </w:trPr>
        <w:tc>
          <w:tcPr>
            <w:tcW w:w="3261" w:type="dxa"/>
            <w:vAlign w:val="center"/>
          </w:tcPr>
          <w:p w:rsidR="000E385D" w:rsidRPr="000B7624" w:rsidRDefault="000E385D" w:rsidP="00564EB2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Align w:val="center"/>
          </w:tcPr>
          <w:p w:rsidR="000E385D" w:rsidRPr="005F6C78" w:rsidRDefault="000E385D" w:rsidP="00564EB2">
            <w:pPr>
              <w:jc w:val="center"/>
            </w:pPr>
          </w:p>
        </w:tc>
        <w:tc>
          <w:tcPr>
            <w:tcW w:w="4289" w:type="dxa"/>
            <w:vAlign w:val="center"/>
          </w:tcPr>
          <w:p w:rsidR="000E385D" w:rsidRPr="005F6C78" w:rsidRDefault="000E385D" w:rsidP="00564EB2">
            <w:pPr>
              <w:autoSpaceDE w:val="0"/>
              <w:autoSpaceDN w:val="0"/>
              <w:adjustRightInd w:val="0"/>
            </w:pPr>
          </w:p>
        </w:tc>
        <w:tc>
          <w:tcPr>
            <w:tcW w:w="1411" w:type="dxa"/>
            <w:vAlign w:val="center"/>
          </w:tcPr>
          <w:p w:rsidR="000E385D" w:rsidRDefault="000E385D" w:rsidP="00564EB2">
            <w:pPr>
              <w:jc w:val="center"/>
            </w:pPr>
            <w:r>
              <w:t>8 л 16 пр</w:t>
            </w:r>
          </w:p>
          <w:p w:rsidR="000E385D" w:rsidRDefault="000E385D" w:rsidP="00564EB2">
            <w:pPr>
              <w:jc w:val="center"/>
            </w:pPr>
            <w:r>
              <w:t>Всего: 24 ч</w:t>
            </w:r>
          </w:p>
        </w:tc>
      </w:tr>
    </w:tbl>
    <w:p w:rsidR="00143494" w:rsidRDefault="00143494" w:rsidP="008774A2">
      <w:pPr>
        <w:jc w:val="both"/>
        <w:rPr>
          <w:bCs w:val="0"/>
        </w:rPr>
      </w:pPr>
    </w:p>
    <w:p w:rsidR="00564EB2" w:rsidRDefault="00564EB2" w:rsidP="00564EB2">
      <w:pPr>
        <w:pStyle w:val="ad"/>
        <w:ind w:left="0" w:firstLine="709"/>
        <w:jc w:val="both"/>
      </w:pPr>
      <w:r w:rsidRPr="00B467CB">
        <w:rPr>
          <w:i/>
        </w:rPr>
        <w:t>Дискуссионные методы</w:t>
      </w:r>
      <w:r>
        <w:t xml:space="preserve"> могут быть реализованы в виде диалога участников или групп участников, сократовской беседы, групповой дискуссии, анализа конкретной ситуации или др</w:t>
      </w:r>
      <w:r>
        <w:t>у</w:t>
      </w:r>
      <w:r>
        <w:t>гих. Дискуссионные методы в рамках дисциплины «</w:t>
      </w:r>
      <w:r w:rsidR="00B04F3A">
        <w:t>Открытаягеотехнология</w:t>
      </w:r>
      <w:r>
        <w:t>» реализуются на лекционных и семинарских занятиях.</w:t>
      </w:r>
    </w:p>
    <w:p w:rsidR="00564EB2" w:rsidRDefault="00564EB2" w:rsidP="00564EB2">
      <w:pPr>
        <w:pStyle w:val="ad"/>
        <w:ind w:left="0" w:firstLine="709"/>
        <w:jc w:val="both"/>
      </w:pPr>
      <w:r>
        <w:t xml:space="preserve">При </w:t>
      </w:r>
      <w:r w:rsidRPr="00B467CB">
        <w:rPr>
          <w:bCs/>
          <w:i/>
        </w:rPr>
        <w:t>проблемном обучении</w:t>
      </w:r>
      <w:r>
        <w:t>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Пробле</w:t>
      </w:r>
      <w:r>
        <w:t>м</w:t>
      </w:r>
      <w:r>
        <w:t xml:space="preserve">ное обучение в рамках дисциплины </w:t>
      </w:r>
      <w:r w:rsidR="00B04F3A">
        <w:t xml:space="preserve">«Открытаягеотехнология» </w:t>
      </w:r>
      <w:r>
        <w:t>реализуются при проведении практикумов.</w:t>
      </w:r>
    </w:p>
    <w:p w:rsidR="004A36DC" w:rsidRDefault="004A36DC">
      <w:pPr>
        <w:spacing w:after="200" w:line="276" w:lineRule="auto"/>
        <w:rPr>
          <w:b/>
          <w:iCs w:val="0"/>
        </w:rPr>
      </w:pPr>
      <w:r>
        <w:rPr>
          <w:b/>
          <w:bCs w:val="0"/>
        </w:rPr>
        <w:br w:type="page"/>
      </w:r>
    </w:p>
    <w:p w:rsidR="00B2464E" w:rsidRPr="00A00959" w:rsidRDefault="00B2464E" w:rsidP="009B568D">
      <w:pPr>
        <w:pStyle w:val="af2"/>
        <w:jc w:val="center"/>
        <w:rPr>
          <w:b/>
          <w:bCs/>
        </w:rPr>
      </w:pPr>
      <w:r>
        <w:rPr>
          <w:b/>
          <w:bCs/>
        </w:rPr>
        <w:lastRenderedPageBreak/>
        <w:t xml:space="preserve">4. Перечень </w:t>
      </w:r>
      <w:r w:rsidRPr="00042820">
        <w:rPr>
          <w:b/>
          <w:bCs/>
        </w:rPr>
        <w:t>учебно-методического обеспечения для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:rsidR="00B2464E" w:rsidRDefault="001C4ED9" w:rsidP="00B2464E">
      <w:pPr>
        <w:pStyle w:val="af2"/>
        <w:jc w:val="center"/>
        <w:rPr>
          <w:b/>
          <w:bCs/>
        </w:rPr>
      </w:pPr>
      <w:r>
        <w:rPr>
          <w:b/>
          <w:bCs/>
        </w:rPr>
        <w:t xml:space="preserve">4.1 </w:t>
      </w:r>
      <w:r w:rsidR="00B2464E" w:rsidRPr="006A3F2C">
        <w:rPr>
          <w:b/>
          <w:bCs/>
        </w:rPr>
        <w:t>СодержаниеСРС</w:t>
      </w:r>
    </w:p>
    <w:tbl>
      <w:tblPr>
        <w:tblStyle w:val="af"/>
        <w:tblW w:w="9634" w:type="dxa"/>
        <w:tblLook w:val="04A0"/>
      </w:tblPr>
      <w:tblGrid>
        <w:gridCol w:w="489"/>
        <w:gridCol w:w="2387"/>
        <w:gridCol w:w="2699"/>
        <w:gridCol w:w="1420"/>
        <w:gridCol w:w="2639"/>
      </w:tblGrid>
      <w:tr w:rsidR="00843BB6" w:rsidRPr="00EB240F" w:rsidTr="00E63714">
        <w:tc>
          <w:tcPr>
            <w:tcW w:w="489" w:type="dxa"/>
            <w:vAlign w:val="center"/>
          </w:tcPr>
          <w:p w:rsidR="00B2464E" w:rsidRPr="00EB240F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387" w:type="dxa"/>
            <w:vAlign w:val="center"/>
          </w:tcPr>
          <w:p w:rsidR="00B2464E" w:rsidRPr="00EB240F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699" w:type="dxa"/>
            <w:vAlign w:val="center"/>
          </w:tcPr>
          <w:p w:rsidR="00B2464E" w:rsidRPr="00EB240F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420" w:type="dxa"/>
            <w:vAlign w:val="center"/>
          </w:tcPr>
          <w:p w:rsidR="00B2464E" w:rsidRPr="00EB240F" w:rsidRDefault="00122735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</w:t>
            </w:r>
            <w:r w:rsidR="00B2464E"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639" w:type="dxa"/>
            <w:vAlign w:val="center"/>
          </w:tcPr>
          <w:p w:rsidR="00B2464E" w:rsidRPr="00EB240F" w:rsidRDefault="00B2464E" w:rsidP="000347A9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4E6D58" w:rsidRPr="00EB240F" w:rsidTr="00E63714">
        <w:tc>
          <w:tcPr>
            <w:tcW w:w="489" w:type="dxa"/>
          </w:tcPr>
          <w:p w:rsidR="004E6D58" w:rsidRDefault="001F63A8" w:rsidP="006A3F91">
            <w:pPr>
              <w:pStyle w:val="af2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:rsidR="004E6D58" w:rsidRPr="00F642FC" w:rsidRDefault="00E63714" w:rsidP="006A3F91">
            <w:r w:rsidRPr="00765DBE">
              <w:t>Основные элементы горнопромышленного комплекса</w:t>
            </w:r>
            <w:r>
              <w:t xml:space="preserve"> (темы 1-5)</w:t>
            </w:r>
          </w:p>
        </w:tc>
        <w:tc>
          <w:tcPr>
            <w:tcW w:w="2699" w:type="dxa"/>
          </w:tcPr>
          <w:p w:rsidR="004E6D58" w:rsidRPr="004E6D58" w:rsidRDefault="004E6D58" w:rsidP="006A3F91">
            <w:pPr>
              <w:pStyle w:val="ad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4E6D58" w:rsidRPr="004E6D58" w:rsidRDefault="004E6D58" w:rsidP="006A3F91">
            <w:pPr>
              <w:pStyle w:val="ad"/>
              <w:ind w:left="0" w:firstLine="709"/>
              <w:rPr>
                <w:sz w:val="20"/>
                <w:szCs w:val="20"/>
              </w:rPr>
            </w:pPr>
          </w:p>
          <w:p w:rsidR="006A3F91" w:rsidRPr="006A3F91" w:rsidRDefault="006A3F91" w:rsidP="006A3F91">
            <w:pPr>
              <w:pStyle w:val="ad"/>
              <w:ind w:left="0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Подготовка и выполнение практических работ</w:t>
            </w:r>
          </w:p>
          <w:p w:rsidR="004E6D58" w:rsidRPr="004E6D58" w:rsidRDefault="004E6D58" w:rsidP="006A3F91">
            <w:pPr>
              <w:pStyle w:val="ad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6D58" w:rsidRPr="00B6098B" w:rsidRDefault="00B6098B" w:rsidP="006A3F91">
            <w:pPr>
              <w:pStyle w:val="af3"/>
              <w:rPr>
                <w:sz w:val="20"/>
                <w:szCs w:val="20"/>
              </w:rPr>
            </w:pPr>
            <w:r w:rsidRPr="00B6098B">
              <w:rPr>
                <w:sz w:val="20"/>
                <w:szCs w:val="20"/>
              </w:rPr>
              <w:t>12</w:t>
            </w:r>
            <w:r w:rsidR="004E6D58" w:rsidRPr="00B6098B">
              <w:rPr>
                <w:sz w:val="20"/>
                <w:szCs w:val="20"/>
              </w:rPr>
              <w:t xml:space="preserve"> (ТР)</w:t>
            </w:r>
          </w:p>
          <w:p w:rsidR="006A3F91" w:rsidRPr="00B6098B" w:rsidRDefault="006A3F91" w:rsidP="006A3F91">
            <w:pPr>
              <w:pStyle w:val="af3"/>
              <w:rPr>
                <w:sz w:val="20"/>
                <w:szCs w:val="20"/>
              </w:rPr>
            </w:pPr>
          </w:p>
          <w:p w:rsidR="004E6D58" w:rsidRPr="00B6098B" w:rsidRDefault="00B6098B" w:rsidP="006A3F91">
            <w:pPr>
              <w:pStyle w:val="af3"/>
              <w:rPr>
                <w:sz w:val="20"/>
                <w:szCs w:val="20"/>
              </w:rPr>
            </w:pPr>
            <w:r w:rsidRPr="00B6098B">
              <w:rPr>
                <w:sz w:val="20"/>
                <w:szCs w:val="20"/>
              </w:rPr>
              <w:t>16</w:t>
            </w:r>
            <w:r w:rsidR="004E6D58" w:rsidRPr="00B6098B">
              <w:rPr>
                <w:sz w:val="20"/>
                <w:szCs w:val="20"/>
              </w:rPr>
              <w:t xml:space="preserve"> (ПР)</w:t>
            </w:r>
          </w:p>
          <w:p w:rsidR="00B6098B" w:rsidRPr="00B6098B" w:rsidRDefault="00B6098B" w:rsidP="006A3F91">
            <w:pPr>
              <w:pStyle w:val="af3"/>
              <w:rPr>
                <w:sz w:val="20"/>
                <w:szCs w:val="20"/>
              </w:rPr>
            </w:pPr>
          </w:p>
          <w:p w:rsidR="00B6098B" w:rsidRPr="00B6098B" w:rsidRDefault="00B6098B" w:rsidP="006A3F91">
            <w:pPr>
              <w:pStyle w:val="af3"/>
              <w:rPr>
                <w:sz w:val="20"/>
                <w:szCs w:val="20"/>
              </w:rPr>
            </w:pPr>
          </w:p>
          <w:p w:rsidR="00B6098B" w:rsidRDefault="00661952" w:rsidP="006A3F9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2(С</w:t>
            </w:r>
            <w:r w:rsidR="00B6098B" w:rsidRPr="00B6098B">
              <w:rPr>
                <w:sz w:val="20"/>
                <w:szCs w:val="20"/>
              </w:rPr>
              <w:t>)</w:t>
            </w:r>
          </w:p>
          <w:p w:rsidR="00661952" w:rsidRDefault="00661952" w:rsidP="006A3F91">
            <w:pPr>
              <w:pStyle w:val="af3"/>
              <w:rPr>
                <w:sz w:val="20"/>
                <w:szCs w:val="20"/>
              </w:rPr>
            </w:pPr>
          </w:p>
          <w:p w:rsidR="00661952" w:rsidRDefault="00661952" w:rsidP="006A3F91">
            <w:pPr>
              <w:pStyle w:val="af3"/>
              <w:rPr>
                <w:sz w:val="20"/>
                <w:szCs w:val="20"/>
              </w:rPr>
            </w:pPr>
          </w:p>
          <w:p w:rsidR="00661952" w:rsidRDefault="00661952" w:rsidP="006A3F9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(Т)</w:t>
            </w:r>
          </w:p>
          <w:p w:rsidR="00661952" w:rsidRPr="00E63714" w:rsidRDefault="00661952" w:rsidP="006A3F91">
            <w:pPr>
              <w:pStyle w:val="af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39" w:type="dxa"/>
          </w:tcPr>
          <w:p w:rsidR="006A3F91" w:rsidRDefault="004E6D58" w:rsidP="006A3F91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Анализ теоретического м</w:t>
            </w:r>
            <w:r w:rsidRPr="004E6D58">
              <w:rPr>
                <w:sz w:val="20"/>
                <w:szCs w:val="20"/>
              </w:rPr>
              <w:t>а</w:t>
            </w:r>
            <w:r w:rsidRPr="004E6D58">
              <w:rPr>
                <w:sz w:val="20"/>
                <w:szCs w:val="20"/>
              </w:rPr>
              <w:t>териала(внеауд.СРС)</w:t>
            </w:r>
          </w:p>
          <w:p w:rsidR="004E6D58" w:rsidRDefault="006A3F91" w:rsidP="006A3F91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практичес</w:t>
            </w:r>
            <w:r w:rsidR="004E6D58" w:rsidRPr="004E6D58">
              <w:rPr>
                <w:sz w:val="20"/>
                <w:szCs w:val="20"/>
              </w:rPr>
              <w:t>ких заданий и подготовка к з</w:t>
            </w:r>
            <w:r w:rsidR="004E6D58" w:rsidRPr="004E6D58">
              <w:rPr>
                <w:sz w:val="20"/>
                <w:szCs w:val="20"/>
              </w:rPr>
              <w:t>а</w:t>
            </w:r>
            <w:r w:rsidR="004E6D58" w:rsidRPr="004E6D58">
              <w:rPr>
                <w:sz w:val="20"/>
                <w:szCs w:val="20"/>
              </w:rPr>
              <w:t>щите (внеауд.СРС</w:t>
            </w:r>
            <w:r>
              <w:rPr>
                <w:sz w:val="20"/>
                <w:szCs w:val="20"/>
              </w:rPr>
              <w:t>)</w:t>
            </w:r>
          </w:p>
          <w:p w:rsidR="00661952" w:rsidRPr="000347A9" w:rsidRDefault="00661952" w:rsidP="00661952">
            <w:pPr>
              <w:pStyle w:val="af3"/>
              <w:jc w:val="both"/>
              <w:rPr>
                <w:sz w:val="20"/>
                <w:szCs w:val="20"/>
              </w:rPr>
            </w:pPr>
            <w:r w:rsidRPr="000347A9">
              <w:rPr>
                <w:sz w:val="20"/>
                <w:szCs w:val="20"/>
              </w:rPr>
              <w:t>Подготовка докладов, пр</w:t>
            </w:r>
            <w:r w:rsidRPr="000347A9"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зентаций и сообщ</w:t>
            </w:r>
            <w:r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ний(внеауд.СРС)</w:t>
            </w:r>
          </w:p>
          <w:p w:rsidR="00B6098B" w:rsidRPr="004E6D58" w:rsidRDefault="00B6098B" w:rsidP="00661952">
            <w:pPr>
              <w:pStyle w:val="af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r w:rsidR="00661952">
              <w:rPr>
                <w:sz w:val="20"/>
                <w:szCs w:val="20"/>
              </w:rPr>
              <w:t>тестиров</w:t>
            </w:r>
            <w:r w:rsidR="00661952">
              <w:rPr>
                <w:sz w:val="20"/>
                <w:szCs w:val="20"/>
              </w:rPr>
              <w:t>а</w:t>
            </w:r>
            <w:r w:rsidR="00661952">
              <w:rPr>
                <w:sz w:val="20"/>
                <w:szCs w:val="20"/>
              </w:rPr>
              <w:t>нию</w:t>
            </w:r>
            <w:r w:rsidR="00661952" w:rsidRPr="000347A9">
              <w:rPr>
                <w:sz w:val="20"/>
                <w:szCs w:val="20"/>
              </w:rPr>
              <w:t>(внеауд.СРС)</w:t>
            </w:r>
          </w:p>
        </w:tc>
      </w:tr>
      <w:tr w:rsidR="004E6D58" w:rsidRPr="00EB240F" w:rsidTr="00E63714">
        <w:tc>
          <w:tcPr>
            <w:tcW w:w="489" w:type="dxa"/>
          </w:tcPr>
          <w:p w:rsidR="004E6D58" w:rsidRDefault="001F63A8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7" w:type="dxa"/>
          </w:tcPr>
          <w:p w:rsidR="004E6D58" w:rsidRPr="00F642FC" w:rsidRDefault="00E63714" w:rsidP="006A3F91">
            <w:r w:rsidRPr="000E385D">
              <w:t>Подготовка горных пород к выемке</w:t>
            </w:r>
            <w:r>
              <w:t xml:space="preserve"> (тема 6)</w:t>
            </w:r>
          </w:p>
        </w:tc>
        <w:tc>
          <w:tcPr>
            <w:tcW w:w="2699" w:type="dxa"/>
          </w:tcPr>
          <w:p w:rsidR="006A3F91" w:rsidRPr="004E6D58" w:rsidRDefault="006A3F91" w:rsidP="006A3F91">
            <w:pPr>
              <w:pStyle w:val="ad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6A3F91" w:rsidRDefault="006A3F91" w:rsidP="006A3F91">
            <w:pPr>
              <w:pStyle w:val="ad"/>
              <w:ind w:left="0"/>
              <w:rPr>
                <w:sz w:val="20"/>
                <w:szCs w:val="20"/>
              </w:rPr>
            </w:pPr>
          </w:p>
          <w:p w:rsidR="00E01AFE" w:rsidRDefault="004E6D58" w:rsidP="00E01AFE">
            <w:pPr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Подготовка и выполнение практических работ</w:t>
            </w:r>
          </w:p>
          <w:p w:rsidR="00E01AFE" w:rsidRDefault="00E01AFE" w:rsidP="00E01AFE">
            <w:pPr>
              <w:rPr>
                <w:sz w:val="20"/>
                <w:szCs w:val="20"/>
              </w:rPr>
            </w:pPr>
          </w:p>
          <w:p w:rsidR="00E01AFE" w:rsidRDefault="00E01AFE" w:rsidP="00E01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6A3F91" w:rsidRPr="006A3F91" w:rsidRDefault="006A3F91" w:rsidP="00E01AFE">
            <w:pPr>
              <w:pStyle w:val="ad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E6D58" w:rsidRPr="00B6098B" w:rsidRDefault="00A401B5" w:rsidP="006A3F9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E6D58" w:rsidRPr="00B6098B">
              <w:rPr>
                <w:sz w:val="20"/>
                <w:szCs w:val="20"/>
              </w:rPr>
              <w:t xml:space="preserve"> (ТР)</w:t>
            </w:r>
          </w:p>
          <w:p w:rsidR="006A3F91" w:rsidRPr="00B6098B" w:rsidRDefault="006A3F91" w:rsidP="006A3F91">
            <w:pPr>
              <w:pStyle w:val="af3"/>
              <w:rPr>
                <w:sz w:val="20"/>
                <w:szCs w:val="20"/>
              </w:rPr>
            </w:pPr>
          </w:p>
          <w:p w:rsidR="00E01AFE" w:rsidRPr="00B6098B" w:rsidRDefault="00A401B5" w:rsidP="00E01AF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E6D58" w:rsidRPr="00B6098B">
              <w:rPr>
                <w:sz w:val="20"/>
                <w:szCs w:val="20"/>
              </w:rPr>
              <w:t xml:space="preserve"> (ПР)</w:t>
            </w:r>
          </w:p>
          <w:p w:rsidR="00E01AFE" w:rsidRPr="00B6098B" w:rsidRDefault="00E01AFE" w:rsidP="00E01AFE">
            <w:pPr>
              <w:pStyle w:val="af3"/>
              <w:rPr>
                <w:sz w:val="20"/>
                <w:szCs w:val="20"/>
              </w:rPr>
            </w:pPr>
          </w:p>
          <w:p w:rsidR="00155ADC" w:rsidRPr="00B6098B" w:rsidRDefault="00155ADC" w:rsidP="00E01AFE">
            <w:pPr>
              <w:pStyle w:val="af3"/>
              <w:rPr>
                <w:sz w:val="20"/>
                <w:szCs w:val="20"/>
              </w:rPr>
            </w:pPr>
          </w:p>
          <w:p w:rsidR="004E6D58" w:rsidRPr="00E63714" w:rsidRDefault="00B6098B" w:rsidP="00E01AFE">
            <w:pPr>
              <w:pStyle w:val="af3"/>
              <w:rPr>
                <w:sz w:val="20"/>
                <w:szCs w:val="20"/>
                <w:highlight w:val="yellow"/>
              </w:rPr>
            </w:pPr>
            <w:r w:rsidRPr="00B6098B">
              <w:rPr>
                <w:sz w:val="20"/>
                <w:szCs w:val="20"/>
              </w:rPr>
              <w:t>20</w:t>
            </w:r>
            <w:r w:rsidR="00E01AFE" w:rsidRPr="00B6098B">
              <w:rPr>
                <w:sz w:val="20"/>
                <w:szCs w:val="20"/>
              </w:rPr>
              <w:t xml:space="preserve"> (кр)</w:t>
            </w:r>
          </w:p>
        </w:tc>
        <w:tc>
          <w:tcPr>
            <w:tcW w:w="2639" w:type="dxa"/>
          </w:tcPr>
          <w:p w:rsidR="006A3F91" w:rsidRDefault="004E6D58" w:rsidP="006A3F91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 w:rsidR="006A3F91">
              <w:rPr>
                <w:sz w:val="20"/>
                <w:szCs w:val="20"/>
              </w:rPr>
              <w:t>ческого м</w:t>
            </w:r>
            <w:r w:rsidR="006A3F91">
              <w:rPr>
                <w:sz w:val="20"/>
                <w:szCs w:val="20"/>
              </w:rPr>
              <w:t>а</w:t>
            </w:r>
            <w:r w:rsidR="006A3F91">
              <w:rPr>
                <w:sz w:val="20"/>
                <w:szCs w:val="20"/>
              </w:rPr>
              <w:t>териала(внеауд.СРС)</w:t>
            </w:r>
          </w:p>
          <w:p w:rsidR="006A3F91" w:rsidRDefault="004E6D58" w:rsidP="00E01AFE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 xml:space="preserve">Оформление </w:t>
            </w:r>
            <w:r w:rsidR="006A3F91" w:rsidRPr="006A3F91">
              <w:rPr>
                <w:sz w:val="20"/>
                <w:szCs w:val="20"/>
              </w:rPr>
              <w:t>практических</w:t>
            </w:r>
            <w:r w:rsidRPr="006A3F91">
              <w:rPr>
                <w:sz w:val="20"/>
                <w:szCs w:val="20"/>
              </w:rPr>
              <w:t xml:space="preserve"> заданий и подготовка к з</w:t>
            </w:r>
            <w:r w:rsidRPr="006A3F91">
              <w:rPr>
                <w:sz w:val="20"/>
                <w:szCs w:val="20"/>
              </w:rPr>
              <w:t>а</w:t>
            </w:r>
            <w:r w:rsidRPr="006A3F91">
              <w:rPr>
                <w:sz w:val="20"/>
                <w:szCs w:val="20"/>
              </w:rPr>
              <w:t>щите (внеауд.СРС)</w:t>
            </w:r>
          </w:p>
          <w:p w:rsidR="00E01AFE" w:rsidRPr="006A3F91" w:rsidRDefault="00E01AFE" w:rsidP="00155ADC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териала, проведение расч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тов, о</w:t>
            </w:r>
            <w:r w:rsidRPr="006A3F91">
              <w:rPr>
                <w:sz w:val="20"/>
                <w:szCs w:val="20"/>
              </w:rPr>
              <w:t xml:space="preserve">формление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скойчасти</w:t>
            </w:r>
            <w:r w:rsidRPr="006A3F91">
              <w:rPr>
                <w:sz w:val="20"/>
                <w:szCs w:val="20"/>
              </w:rPr>
              <w:t>зада</w:t>
            </w:r>
            <w:r>
              <w:rPr>
                <w:sz w:val="20"/>
                <w:szCs w:val="20"/>
              </w:rPr>
              <w:t>ния,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нение чертежей,</w:t>
            </w:r>
            <w:r w:rsidRPr="006A3F91">
              <w:rPr>
                <w:sz w:val="20"/>
                <w:szCs w:val="20"/>
              </w:rPr>
              <w:t xml:space="preserve"> подготовка к защите (внеауд.СРС)</w:t>
            </w:r>
          </w:p>
        </w:tc>
      </w:tr>
      <w:tr w:rsidR="00A401B5" w:rsidRPr="00EB240F" w:rsidTr="00E63714">
        <w:tc>
          <w:tcPr>
            <w:tcW w:w="489" w:type="dxa"/>
          </w:tcPr>
          <w:p w:rsidR="00A401B5" w:rsidRDefault="00A401B5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7" w:type="dxa"/>
          </w:tcPr>
          <w:p w:rsidR="00A401B5" w:rsidRPr="000E385D" w:rsidRDefault="00A401B5" w:rsidP="006A3F91">
            <w:r>
              <w:t>Итого 3 семестр</w:t>
            </w:r>
          </w:p>
        </w:tc>
        <w:tc>
          <w:tcPr>
            <w:tcW w:w="2699" w:type="dxa"/>
          </w:tcPr>
          <w:p w:rsidR="00A401B5" w:rsidRPr="004E6D58" w:rsidRDefault="00A401B5" w:rsidP="006A3F91">
            <w:pPr>
              <w:pStyle w:val="ad"/>
              <w:ind w:left="0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A401B5" w:rsidRDefault="00A401B5" w:rsidP="006A3F9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68час.</w:t>
            </w:r>
          </w:p>
        </w:tc>
        <w:tc>
          <w:tcPr>
            <w:tcW w:w="2639" w:type="dxa"/>
          </w:tcPr>
          <w:p w:rsidR="00A401B5" w:rsidRPr="006A3F91" w:rsidRDefault="00A401B5" w:rsidP="006A3F91">
            <w:pPr>
              <w:pStyle w:val="af3"/>
              <w:rPr>
                <w:sz w:val="20"/>
                <w:szCs w:val="20"/>
              </w:rPr>
            </w:pPr>
          </w:p>
        </w:tc>
      </w:tr>
      <w:tr w:rsidR="00E63714" w:rsidRPr="00EB240F" w:rsidTr="00E63714">
        <w:tc>
          <w:tcPr>
            <w:tcW w:w="489" w:type="dxa"/>
          </w:tcPr>
          <w:p w:rsidR="00E63714" w:rsidRDefault="00E63714" w:rsidP="006A3F91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7" w:type="dxa"/>
          </w:tcPr>
          <w:p w:rsidR="00E63714" w:rsidRDefault="00E63714" w:rsidP="00BE3D84">
            <w:r>
              <w:t>Т</w:t>
            </w:r>
            <w:r w:rsidRPr="00765DBE">
              <w:t>ехнологически</w:t>
            </w:r>
            <w:r>
              <w:t>е</w:t>
            </w:r>
            <w:r w:rsidRPr="00765DBE">
              <w:t xml:space="preserve"> пр</w:t>
            </w:r>
            <w:r w:rsidRPr="00765DBE">
              <w:t>о</w:t>
            </w:r>
            <w:r w:rsidRPr="00765DBE">
              <w:t>цесс</w:t>
            </w:r>
            <w:r>
              <w:t>ы</w:t>
            </w:r>
            <w:r w:rsidRPr="00765DBE">
              <w:t xml:space="preserve"> открытых го</w:t>
            </w:r>
            <w:r w:rsidRPr="00765DBE">
              <w:t>р</w:t>
            </w:r>
            <w:r w:rsidRPr="00765DBE">
              <w:t>ных работ</w:t>
            </w:r>
            <w:r>
              <w:t xml:space="preserve"> (темы 7-9)</w:t>
            </w:r>
          </w:p>
        </w:tc>
        <w:tc>
          <w:tcPr>
            <w:tcW w:w="2699" w:type="dxa"/>
          </w:tcPr>
          <w:p w:rsidR="00E63714" w:rsidRPr="004E6D58" w:rsidRDefault="00E63714" w:rsidP="006A3F91">
            <w:pPr>
              <w:pStyle w:val="ad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E63714" w:rsidRDefault="00E63714" w:rsidP="006A3F91">
            <w:pPr>
              <w:pStyle w:val="ad"/>
              <w:ind w:left="0"/>
              <w:rPr>
                <w:sz w:val="20"/>
                <w:szCs w:val="20"/>
              </w:rPr>
            </w:pPr>
          </w:p>
          <w:p w:rsidR="00E63714" w:rsidRPr="006A3F91" w:rsidRDefault="00E63714" w:rsidP="00E01AFE">
            <w:pPr>
              <w:pStyle w:val="ad"/>
              <w:ind w:left="0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Подготовка и выполнение практических работ</w:t>
            </w:r>
          </w:p>
        </w:tc>
        <w:tc>
          <w:tcPr>
            <w:tcW w:w="1420" w:type="dxa"/>
          </w:tcPr>
          <w:p w:rsidR="00E63714" w:rsidRPr="00B6098B" w:rsidRDefault="00B6098B" w:rsidP="006A3F91">
            <w:pPr>
              <w:pStyle w:val="af3"/>
              <w:rPr>
                <w:sz w:val="20"/>
                <w:szCs w:val="20"/>
              </w:rPr>
            </w:pPr>
            <w:r w:rsidRPr="00B6098B">
              <w:rPr>
                <w:sz w:val="20"/>
                <w:szCs w:val="20"/>
              </w:rPr>
              <w:t>8</w:t>
            </w:r>
            <w:r w:rsidR="00E63714" w:rsidRPr="00B6098B">
              <w:rPr>
                <w:sz w:val="20"/>
                <w:szCs w:val="20"/>
              </w:rPr>
              <w:t xml:space="preserve"> (ТР)</w:t>
            </w:r>
          </w:p>
          <w:p w:rsidR="00E63714" w:rsidRPr="00B6098B" w:rsidRDefault="00E63714" w:rsidP="006A3F91">
            <w:pPr>
              <w:pStyle w:val="af3"/>
              <w:rPr>
                <w:sz w:val="20"/>
                <w:szCs w:val="20"/>
              </w:rPr>
            </w:pPr>
          </w:p>
          <w:p w:rsidR="00E63714" w:rsidRPr="00B6098B" w:rsidRDefault="00B6098B" w:rsidP="006A3F91">
            <w:pPr>
              <w:pStyle w:val="af3"/>
              <w:rPr>
                <w:sz w:val="20"/>
                <w:szCs w:val="20"/>
              </w:rPr>
            </w:pPr>
            <w:r w:rsidRPr="00B6098B">
              <w:rPr>
                <w:sz w:val="20"/>
                <w:szCs w:val="20"/>
              </w:rPr>
              <w:t>10</w:t>
            </w:r>
            <w:r w:rsidR="00E63714" w:rsidRPr="00B6098B">
              <w:rPr>
                <w:sz w:val="20"/>
                <w:szCs w:val="20"/>
              </w:rPr>
              <w:t xml:space="preserve"> (ПР)</w:t>
            </w:r>
          </w:p>
          <w:p w:rsidR="00E63714" w:rsidRPr="00B6098B" w:rsidRDefault="00E63714" w:rsidP="006A3F91">
            <w:pPr>
              <w:pStyle w:val="af3"/>
              <w:rPr>
                <w:sz w:val="20"/>
                <w:szCs w:val="20"/>
              </w:rPr>
            </w:pPr>
          </w:p>
          <w:p w:rsidR="00E63714" w:rsidRPr="00B6098B" w:rsidRDefault="00E63714" w:rsidP="006A3F91">
            <w:pPr>
              <w:pStyle w:val="af3"/>
              <w:rPr>
                <w:sz w:val="20"/>
                <w:szCs w:val="20"/>
              </w:rPr>
            </w:pPr>
          </w:p>
          <w:p w:rsidR="00B6098B" w:rsidRPr="00B6098B" w:rsidRDefault="00F10D95" w:rsidP="006A3F9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(С</w:t>
            </w:r>
            <w:r w:rsidR="00B6098B" w:rsidRPr="00B6098B">
              <w:rPr>
                <w:sz w:val="20"/>
                <w:szCs w:val="20"/>
              </w:rPr>
              <w:t>)</w:t>
            </w:r>
          </w:p>
          <w:p w:rsidR="00E63714" w:rsidRDefault="00E63714" w:rsidP="006A3F91">
            <w:pPr>
              <w:pStyle w:val="af3"/>
              <w:rPr>
                <w:sz w:val="20"/>
                <w:szCs w:val="20"/>
              </w:rPr>
            </w:pPr>
          </w:p>
          <w:p w:rsidR="00F10D95" w:rsidRDefault="00F10D95" w:rsidP="006A3F91">
            <w:pPr>
              <w:pStyle w:val="af3"/>
              <w:rPr>
                <w:sz w:val="20"/>
                <w:szCs w:val="20"/>
              </w:rPr>
            </w:pPr>
          </w:p>
          <w:p w:rsidR="00F10D95" w:rsidRPr="00B6098B" w:rsidRDefault="00F10D95" w:rsidP="006A3F9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(Т)</w:t>
            </w:r>
          </w:p>
        </w:tc>
        <w:tc>
          <w:tcPr>
            <w:tcW w:w="2639" w:type="dxa"/>
          </w:tcPr>
          <w:p w:rsidR="00E63714" w:rsidRDefault="00E63714" w:rsidP="006A3F91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териала(внеаудит.СРС)</w:t>
            </w:r>
          </w:p>
          <w:p w:rsidR="00E63714" w:rsidRDefault="00E63714" w:rsidP="00155ADC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Оформление практических зада</w:t>
            </w:r>
            <w:r>
              <w:rPr>
                <w:sz w:val="20"/>
                <w:szCs w:val="20"/>
              </w:rPr>
              <w:t>ний и подготовка к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щите</w:t>
            </w:r>
            <w:r w:rsidRPr="006A3F91">
              <w:rPr>
                <w:sz w:val="20"/>
                <w:szCs w:val="20"/>
              </w:rPr>
              <w:t xml:space="preserve"> (внеауд.СРС)</w:t>
            </w:r>
          </w:p>
          <w:p w:rsidR="00F10D95" w:rsidRPr="000347A9" w:rsidRDefault="00F10D95" w:rsidP="00F10D95">
            <w:pPr>
              <w:pStyle w:val="af3"/>
              <w:jc w:val="both"/>
              <w:rPr>
                <w:sz w:val="20"/>
                <w:szCs w:val="20"/>
              </w:rPr>
            </w:pPr>
            <w:r w:rsidRPr="000347A9">
              <w:rPr>
                <w:sz w:val="20"/>
                <w:szCs w:val="20"/>
              </w:rPr>
              <w:t>Подготовка докладов, пр</w:t>
            </w:r>
            <w:r w:rsidRPr="000347A9"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зентаций и сообщ</w:t>
            </w:r>
            <w:r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ний(внеауд.СРС)</w:t>
            </w:r>
          </w:p>
          <w:p w:rsidR="00B6098B" w:rsidRPr="006A3F91" w:rsidRDefault="00F10D95" w:rsidP="00F10D95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</w:t>
            </w:r>
            <w:r w:rsidRPr="000347A9">
              <w:rPr>
                <w:sz w:val="20"/>
                <w:szCs w:val="20"/>
              </w:rPr>
              <w:t>(внеауд.СРС)</w:t>
            </w:r>
          </w:p>
        </w:tc>
      </w:tr>
      <w:tr w:rsidR="00E63714" w:rsidRPr="00EB240F" w:rsidTr="00E63714">
        <w:tc>
          <w:tcPr>
            <w:tcW w:w="489" w:type="dxa"/>
          </w:tcPr>
          <w:p w:rsidR="00E63714" w:rsidRDefault="00E63714" w:rsidP="00E01AFE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87" w:type="dxa"/>
          </w:tcPr>
          <w:p w:rsidR="00E63714" w:rsidRPr="00F642FC" w:rsidRDefault="00E63714" w:rsidP="00BE3D84">
            <w:r w:rsidRPr="00DE5A65">
              <w:t xml:space="preserve">Вскрытие </w:t>
            </w:r>
            <w:r>
              <w:t xml:space="preserve">и системы разработки </w:t>
            </w:r>
            <w:r w:rsidRPr="00DE5A65">
              <w:t>месторо</w:t>
            </w:r>
            <w:r w:rsidRPr="00DE5A65">
              <w:t>ж</w:t>
            </w:r>
            <w:r w:rsidRPr="00DE5A65">
              <w:t>дений</w:t>
            </w:r>
            <w:r>
              <w:t xml:space="preserve"> (тема 10-11)</w:t>
            </w:r>
          </w:p>
        </w:tc>
        <w:tc>
          <w:tcPr>
            <w:tcW w:w="2699" w:type="dxa"/>
          </w:tcPr>
          <w:p w:rsidR="00E63714" w:rsidRPr="004E6D58" w:rsidRDefault="00E63714" w:rsidP="00E01AFE">
            <w:pPr>
              <w:pStyle w:val="ad"/>
              <w:ind w:left="0"/>
              <w:rPr>
                <w:sz w:val="20"/>
                <w:szCs w:val="20"/>
              </w:rPr>
            </w:pPr>
            <w:r w:rsidRPr="004E6D58">
              <w:rPr>
                <w:sz w:val="20"/>
                <w:szCs w:val="20"/>
              </w:rPr>
              <w:t>Теоретическая подготовка</w:t>
            </w:r>
          </w:p>
          <w:p w:rsidR="00E63714" w:rsidRDefault="00E63714" w:rsidP="00E01AFE">
            <w:pPr>
              <w:pStyle w:val="ad"/>
              <w:ind w:left="0"/>
              <w:rPr>
                <w:sz w:val="20"/>
                <w:szCs w:val="20"/>
              </w:rPr>
            </w:pPr>
          </w:p>
          <w:p w:rsidR="00E63714" w:rsidRDefault="00E63714" w:rsidP="00E01AFE">
            <w:pPr>
              <w:pStyle w:val="ad"/>
              <w:ind w:left="0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Подготовка и выполнение практических работ</w:t>
            </w:r>
          </w:p>
          <w:p w:rsidR="00E63714" w:rsidRDefault="00E63714" w:rsidP="00E01AFE">
            <w:pPr>
              <w:pStyle w:val="af2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63714" w:rsidRPr="006A3F91" w:rsidRDefault="00E63714" w:rsidP="00E63714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420" w:type="dxa"/>
          </w:tcPr>
          <w:p w:rsidR="00E63714" w:rsidRPr="00B6098B" w:rsidRDefault="00A401B5" w:rsidP="00E01AFE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3714" w:rsidRPr="00B6098B">
              <w:rPr>
                <w:sz w:val="20"/>
                <w:szCs w:val="20"/>
              </w:rPr>
              <w:t xml:space="preserve"> (ТР)</w:t>
            </w:r>
          </w:p>
          <w:p w:rsidR="00E63714" w:rsidRPr="00B6098B" w:rsidRDefault="00E63714" w:rsidP="00E01AFE">
            <w:pPr>
              <w:pStyle w:val="af3"/>
              <w:rPr>
                <w:sz w:val="20"/>
                <w:szCs w:val="20"/>
              </w:rPr>
            </w:pPr>
          </w:p>
          <w:p w:rsidR="00E63714" w:rsidRPr="00B6098B" w:rsidRDefault="00B6098B" w:rsidP="00E01AFE">
            <w:pPr>
              <w:pStyle w:val="af3"/>
              <w:rPr>
                <w:sz w:val="20"/>
                <w:szCs w:val="20"/>
              </w:rPr>
            </w:pPr>
            <w:r w:rsidRPr="00B6098B">
              <w:rPr>
                <w:sz w:val="20"/>
                <w:szCs w:val="20"/>
              </w:rPr>
              <w:t>4</w:t>
            </w:r>
            <w:r w:rsidR="00E63714" w:rsidRPr="00B6098B">
              <w:rPr>
                <w:sz w:val="20"/>
                <w:szCs w:val="20"/>
              </w:rPr>
              <w:t xml:space="preserve"> (ПР) </w:t>
            </w:r>
          </w:p>
          <w:p w:rsidR="00E63714" w:rsidRPr="00B6098B" w:rsidRDefault="00E63714" w:rsidP="00E01AFE">
            <w:pPr>
              <w:pStyle w:val="af3"/>
              <w:rPr>
                <w:sz w:val="20"/>
                <w:szCs w:val="20"/>
              </w:rPr>
            </w:pPr>
          </w:p>
          <w:p w:rsidR="00E63714" w:rsidRPr="00B6098B" w:rsidRDefault="00E63714" w:rsidP="00E01AFE">
            <w:pPr>
              <w:pStyle w:val="af3"/>
              <w:rPr>
                <w:sz w:val="20"/>
                <w:szCs w:val="20"/>
              </w:rPr>
            </w:pPr>
          </w:p>
          <w:p w:rsidR="00E63714" w:rsidRPr="00B6098B" w:rsidRDefault="00E63714" w:rsidP="00E01AFE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E63714" w:rsidRDefault="00E63714" w:rsidP="00E01AFE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териала(внеаудит.СРС)</w:t>
            </w:r>
          </w:p>
          <w:p w:rsidR="00E63714" w:rsidRDefault="00E63714" w:rsidP="00E01AFE">
            <w:pPr>
              <w:pStyle w:val="af3"/>
              <w:rPr>
                <w:sz w:val="20"/>
                <w:szCs w:val="20"/>
              </w:rPr>
            </w:pPr>
            <w:r w:rsidRPr="006A3F91">
              <w:rPr>
                <w:sz w:val="20"/>
                <w:szCs w:val="20"/>
              </w:rPr>
              <w:t>Оформление практических зада</w:t>
            </w:r>
            <w:r>
              <w:rPr>
                <w:sz w:val="20"/>
                <w:szCs w:val="20"/>
              </w:rPr>
              <w:t>ний и подготовка к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щите</w:t>
            </w:r>
            <w:r w:rsidRPr="006A3F91">
              <w:rPr>
                <w:sz w:val="20"/>
                <w:szCs w:val="20"/>
              </w:rPr>
              <w:t xml:space="preserve"> (внеауд.СРС)</w:t>
            </w:r>
          </w:p>
          <w:p w:rsidR="00E63714" w:rsidRPr="006A3F91" w:rsidRDefault="00E63714" w:rsidP="00E01AFE">
            <w:pPr>
              <w:pStyle w:val="af3"/>
              <w:rPr>
                <w:sz w:val="20"/>
                <w:szCs w:val="20"/>
              </w:rPr>
            </w:pPr>
          </w:p>
        </w:tc>
      </w:tr>
      <w:tr w:rsidR="00E01AFE" w:rsidRPr="00EB240F" w:rsidTr="00E63714">
        <w:tc>
          <w:tcPr>
            <w:tcW w:w="489" w:type="dxa"/>
          </w:tcPr>
          <w:p w:rsidR="00E01AFE" w:rsidRDefault="00155ADC" w:rsidP="00E01AFE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7" w:type="dxa"/>
          </w:tcPr>
          <w:p w:rsidR="00E01AFE" w:rsidRPr="00F642FC" w:rsidRDefault="00B6098B" w:rsidP="00B6098B">
            <w:r>
              <w:t>Курсовой проект</w:t>
            </w:r>
            <w:r w:rsidR="00E01AFE">
              <w:t xml:space="preserve"> (т</w:t>
            </w:r>
            <w:r w:rsidR="00E01AFE">
              <w:t>е</w:t>
            </w:r>
            <w:r w:rsidR="00E01AFE">
              <w:t>мы 1-</w:t>
            </w:r>
            <w:r>
              <w:t>11</w:t>
            </w:r>
            <w:r w:rsidR="00E01AFE">
              <w:t>)</w:t>
            </w:r>
          </w:p>
        </w:tc>
        <w:tc>
          <w:tcPr>
            <w:tcW w:w="2699" w:type="dxa"/>
          </w:tcPr>
          <w:p w:rsidR="00E01AFE" w:rsidRPr="00564561" w:rsidRDefault="00E01AFE" w:rsidP="00B6098B">
            <w:pPr>
              <w:pStyle w:val="ad"/>
              <w:ind w:left="0"/>
              <w:rPr>
                <w:b/>
              </w:rPr>
            </w:pPr>
            <w:r w:rsidRPr="000347A9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>курсово</w:t>
            </w:r>
            <w:r w:rsidR="00B6098B">
              <w:rPr>
                <w:sz w:val="20"/>
                <w:szCs w:val="20"/>
              </w:rPr>
              <w:t>го пр</w:t>
            </w:r>
            <w:r w:rsidR="00B6098B">
              <w:rPr>
                <w:sz w:val="20"/>
                <w:szCs w:val="20"/>
              </w:rPr>
              <w:t>о</w:t>
            </w:r>
            <w:r w:rsidR="00B6098B">
              <w:rPr>
                <w:sz w:val="20"/>
                <w:szCs w:val="20"/>
              </w:rPr>
              <w:t>екта</w:t>
            </w:r>
          </w:p>
        </w:tc>
        <w:tc>
          <w:tcPr>
            <w:tcW w:w="1420" w:type="dxa"/>
          </w:tcPr>
          <w:p w:rsidR="00E01AFE" w:rsidRPr="00B6098B" w:rsidRDefault="00155ADC" w:rsidP="00E01AFE">
            <w:pPr>
              <w:pStyle w:val="af3"/>
              <w:rPr>
                <w:sz w:val="20"/>
                <w:szCs w:val="20"/>
              </w:rPr>
            </w:pPr>
            <w:r w:rsidRPr="00B6098B">
              <w:rPr>
                <w:sz w:val="20"/>
                <w:szCs w:val="20"/>
              </w:rPr>
              <w:t>4</w:t>
            </w:r>
            <w:r w:rsidR="00B6098B" w:rsidRPr="00B6098B">
              <w:rPr>
                <w:sz w:val="20"/>
                <w:szCs w:val="20"/>
              </w:rPr>
              <w:t>0 (КП</w:t>
            </w:r>
            <w:r w:rsidR="00E01AFE" w:rsidRPr="00B6098B">
              <w:rPr>
                <w:sz w:val="20"/>
                <w:szCs w:val="20"/>
              </w:rPr>
              <w:t>)</w:t>
            </w:r>
          </w:p>
        </w:tc>
        <w:tc>
          <w:tcPr>
            <w:tcW w:w="2639" w:type="dxa"/>
          </w:tcPr>
          <w:p w:rsidR="00E01AFE" w:rsidRPr="00A76C3F" w:rsidRDefault="00E01AFE" w:rsidP="00E01AFE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6A3F91">
              <w:rPr>
                <w:sz w:val="20"/>
                <w:szCs w:val="20"/>
              </w:rPr>
              <w:t>Анализ теорети</w:t>
            </w:r>
            <w:r>
              <w:rPr>
                <w:sz w:val="20"/>
                <w:szCs w:val="20"/>
              </w:rPr>
              <w:t>ческого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териала, проведение расч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тов, о</w:t>
            </w:r>
            <w:r w:rsidRPr="006A3F91">
              <w:rPr>
                <w:sz w:val="20"/>
                <w:szCs w:val="20"/>
              </w:rPr>
              <w:t xml:space="preserve">формление </w:t>
            </w: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скойчасти</w:t>
            </w:r>
            <w:r w:rsidRPr="006A3F91">
              <w:rPr>
                <w:sz w:val="20"/>
                <w:szCs w:val="20"/>
              </w:rPr>
              <w:t>зада</w:t>
            </w:r>
            <w:r>
              <w:rPr>
                <w:sz w:val="20"/>
                <w:szCs w:val="20"/>
              </w:rPr>
              <w:t>ния,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нение чертежей,</w:t>
            </w:r>
            <w:r w:rsidRPr="006A3F91">
              <w:rPr>
                <w:sz w:val="20"/>
                <w:szCs w:val="20"/>
              </w:rPr>
              <w:t xml:space="preserve"> подготовка к защите (внеауд.СРС)</w:t>
            </w:r>
          </w:p>
        </w:tc>
      </w:tr>
      <w:tr w:rsidR="00E01AFE" w:rsidRPr="00EB240F" w:rsidTr="00E63714">
        <w:tc>
          <w:tcPr>
            <w:tcW w:w="489" w:type="dxa"/>
          </w:tcPr>
          <w:p w:rsidR="00E01AFE" w:rsidRPr="00EB240F" w:rsidRDefault="00155ADC" w:rsidP="00E01AFE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387" w:type="dxa"/>
          </w:tcPr>
          <w:p w:rsidR="00E01AFE" w:rsidRDefault="00E01AFE" w:rsidP="00E01AFE">
            <w:pPr>
              <w:pStyle w:val="af3"/>
            </w:pPr>
            <w:r>
              <w:t>Экзамен</w:t>
            </w:r>
          </w:p>
        </w:tc>
        <w:tc>
          <w:tcPr>
            <w:tcW w:w="2699" w:type="dxa"/>
          </w:tcPr>
          <w:p w:rsidR="00E01AFE" w:rsidRPr="00EB240F" w:rsidRDefault="00155ADC" w:rsidP="00E01AFE">
            <w:pPr>
              <w:pStyle w:val="af2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к экзамену</w:t>
            </w:r>
          </w:p>
        </w:tc>
        <w:tc>
          <w:tcPr>
            <w:tcW w:w="1420" w:type="dxa"/>
          </w:tcPr>
          <w:p w:rsidR="00E01AFE" w:rsidRPr="00B6098B" w:rsidRDefault="00B6098B" w:rsidP="00E01AFE">
            <w:pPr>
              <w:pStyle w:val="af2"/>
              <w:spacing w:before="0" w:beforeAutospacing="0" w:after="0" w:afterAutospacing="0"/>
              <w:rPr>
                <w:bCs/>
              </w:rPr>
            </w:pPr>
            <w:r w:rsidRPr="00B6098B">
              <w:rPr>
                <w:bCs/>
              </w:rPr>
              <w:t>36</w:t>
            </w:r>
            <w:r w:rsidR="00E01AFE" w:rsidRPr="00B6098B">
              <w:rPr>
                <w:bCs/>
              </w:rPr>
              <w:t xml:space="preserve"> (э)</w:t>
            </w:r>
          </w:p>
        </w:tc>
        <w:tc>
          <w:tcPr>
            <w:tcW w:w="2639" w:type="dxa"/>
          </w:tcPr>
          <w:p w:rsidR="00E01AFE" w:rsidRPr="00EB240F" w:rsidRDefault="00E01AFE" w:rsidP="00E01AFE">
            <w:pPr>
              <w:pStyle w:val="af2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 xml:space="preserve">и практического материалов, подготовка </w:t>
            </w:r>
            <w:r w:rsidRPr="000347A9">
              <w:rPr>
                <w:sz w:val="20"/>
                <w:szCs w:val="20"/>
              </w:rPr>
              <w:t>к экзам</w:t>
            </w:r>
            <w:r w:rsidRPr="000347A9">
              <w:rPr>
                <w:sz w:val="20"/>
                <w:szCs w:val="20"/>
              </w:rPr>
              <w:t>е</w:t>
            </w:r>
            <w:r w:rsidRPr="000347A9">
              <w:rPr>
                <w:sz w:val="20"/>
                <w:szCs w:val="20"/>
              </w:rPr>
              <w:t>ну</w:t>
            </w:r>
            <w:r w:rsidRPr="000347A9">
              <w:rPr>
                <w:bCs/>
                <w:sz w:val="20"/>
                <w:szCs w:val="20"/>
              </w:rPr>
              <w:t>(внеауд.СРС)</w:t>
            </w:r>
          </w:p>
        </w:tc>
      </w:tr>
      <w:tr w:rsidR="00A401B5" w:rsidRPr="00EB240F" w:rsidTr="00E63714">
        <w:tc>
          <w:tcPr>
            <w:tcW w:w="489" w:type="dxa"/>
          </w:tcPr>
          <w:p w:rsidR="00A401B5" w:rsidRDefault="00A401B5" w:rsidP="00E01AFE">
            <w:pPr>
              <w:pStyle w:val="af2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7" w:type="dxa"/>
          </w:tcPr>
          <w:p w:rsidR="00A401B5" w:rsidRDefault="00A401B5" w:rsidP="00E01AFE">
            <w:pPr>
              <w:pStyle w:val="af3"/>
            </w:pPr>
            <w:r>
              <w:t>Итого 4 семестр</w:t>
            </w:r>
          </w:p>
        </w:tc>
        <w:tc>
          <w:tcPr>
            <w:tcW w:w="2699" w:type="dxa"/>
          </w:tcPr>
          <w:p w:rsidR="00A401B5" w:rsidRDefault="00A401B5" w:rsidP="00E01AFE">
            <w:pPr>
              <w:pStyle w:val="af2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</w:tcPr>
          <w:p w:rsidR="00A401B5" w:rsidRPr="00B6098B" w:rsidRDefault="00A401B5" w:rsidP="00E01AFE">
            <w:pPr>
              <w:pStyle w:val="af2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72(36)час.</w:t>
            </w:r>
          </w:p>
        </w:tc>
        <w:tc>
          <w:tcPr>
            <w:tcW w:w="2639" w:type="dxa"/>
          </w:tcPr>
          <w:p w:rsidR="00A401B5" w:rsidRPr="00A76C3F" w:rsidRDefault="00A401B5" w:rsidP="00E01AFE">
            <w:pPr>
              <w:pStyle w:val="af2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8746E7" w:rsidRDefault="008746E7" w:rsidP="008746E7">
      <w:pPr>
        <w:jc w:val="both"/>
        <w:rPr>
          <w:b/>
          <w:bCs w:val="0"/>
        </w:rPr>
      </w:pPr>
    </w:p>
    <w:p w:rsidR="00A401B5" w:rsidRDefault="00A401B5" w:rsidP="00D20589">
      <w:pPr>
        <w:jc w:val="center"/>
        <w:rPr>
          <w:b/>
          <w:bCs w:val="0"/>
        </w:rPr>
      </w:pPr>
    </w:p>
    <w:p w:rsidR="00A401B5" w:rsidRDefault="00A401B5" w:rsidP="00D20589">
      <w:pPr>
        <w:jc w:val="center"/>
        <w:rPr>
          <w:b/>
          <w:bCs w:val="0"/>
        </w:rPr>
      </w:pPr>
    </w:p>
    <w:p w:rsidR="00A401B5" w:rsidRDefault="00A401B5" w:rsidP="00D20589">
      <w:pPr>
        <w:jc w:val="center"/>
        <w:rPr>
          <w:b/>
          <w:bCs w:val="0"/>
        </w:rPr>
      </w:pPr>
    </w:p>
    <w:p w:rsidR="008746E7" w:rsidRDefault="001C4ED9" w:rsidP="00D20589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4.2</w:t>
      </w:r>
      <w:r w:rsidR="008746E7">
        <w:rPr>
          <w:b/>
          <w:bCs w:val="0"/>
        </w:rPr>
        <w:t>. Практические работы</w:t>
      </w:r>
      <w:r w:rsidR="009C47DE">
        <w:rPr>
          <w:b/>
          <w:bCs w:val="0"/>
        </w:rPr>
        <w:t>(по вариантам)</w:t>
      </w:r>
    </w:p>
    <w:p w:rsidR="008746E7" w:rsidRDefault="008746E7" w:rsidP="008746E7">
      <w:pPr>
        <w:jc w:val="both"/>
        <w:rPr>
          <w:b/>
          <w:bCs w:val="0"/>
        </w:rPr>
      </w:pPr>
    </w:p>
    <w:tbl>
      <w:tblPr>
        <w:tblStyle w:val="af"/>
        <w:tblW w:w="10186" w:type="dxa"/>
        <w:tblLook w:val="04A0"/>
      </w:tblPr>
      <w:tblGrid>
        <w:gridCol w:w="675"/>
        <w:gridCol w:w="7799"/>
        <w:gridCol w:w="1701"/>
        <w:gridCol w:w="11"/>
      </w:tblGrid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  <w:r>
              <w:rPr>
                <w:b/>
                <w:bCs w:val="0"/>
              </w:rPr>
              <w:t>№ п/п</w:t>
            </w:r>
          </w:p>
        </w:tc>
        <w:tc>
          <w:tcPr>
            <w:tcW w:w="7799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  <w:r>
              <w:rPr>
                <w:b/>
                <w:bCs w:val="0"/>
              </w:rPr>
              <w:t>Название работы, темы</w:t>
            </w:r>
          </w:p>
        </w:tc>
        <w:tc>
          <w:tcPr>
            <w:tcW w:w="1701" w:type="dxa"/>
          </w:tcPr>
          <w:p w:rsidR="004A36DC" w:rsidRPr="0096466B" w:rsidRDefault="004A36DC" w:rsidP="008746E7">
            <w:pPr>
              <w:jc w:val="both"/>
              <w:rPr>
                <w:b/>
                <w:bCs w:val="0"/>
                <w:highlight w:val="yellow"/>
              </w:rPr>
            </w:pPr>
            <w:r w:rsidRPr="00083B27">
              <w:rPr>
                <w:b/>
                <w:bCs w:val="0"/>
              </w:rPr>
              <w:t>Трудоемкость, час.</w:t>
            </w:r>
          </w:p>
        </w:tc>
      </w:tr>
      <w:tr w:rsidR="004A36DC" w:rsidTr="0096466B">
        <w:tc>
          <w:tcPr>
            <w:tcW w:w="10186" w:type="dxa"/>
            <w:gridSpan w:val="4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  <w:r>
              <w:rPr>
                <w:b/>
                <w:bCs w:val="0"/>
              </w:rPr>
              <w:t>3 семестр:</w:t>
            </w:r>
          </w:p>
        </w:tc>
      </w:tr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Pr="004A36DC" w:rsidRDefault="004A36DC" w:rsidP="007C4910">
            <w:pPr>
              <w:pStyle w:val="ad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  <w:r w:rsidRPr="00F971B1">
              <w:t>Графическое изображение элементов открытых горных работ</w:t>
            </w:r>
          </w:p>
        </w:tc>
        <w:tc>
          <w:tcPr>
            <w:tcW w:w="1701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</w:p>
        </w:tc>
      </w:tr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Pr="004A36DC" w:rsidRDefault="004A36DC" w:rsidP="007C4910">
            <w:pPr>
              <w:pStyle w:val="ad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  <w:r w:rsidRPr="00F971B1">
              <w:t>Главные параметры карьера</w:t>
            </w:r>
          </w:p>
        </w:tc>
        <w:tc>
          <w:tcPr>
            <w:tcW w:w="1701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</w:p>
        </w:tc>
      </w:tr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Pr="004A36DC" w:rsidRDefault="004A36DC" w:rsidP="007C4910">
            <w:pPr>
              <w:pStyle w:val="ad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  <w:r w:rsidRPr="00F971B1">
              <w:t>Коэффициент вскрыши и его виды</w:t>
            </w:r>
          </w:p>
        </w:tc>
        <w:tc>
          <w:tcPr>
            <w:tcW w:w="1701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</w:p>
        </w:tc>
      </w:tr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Pr="004A36DC" w:rsidRDefault="004A36DC" w:rsidP="007C4910">
            <w:pPr>
              <w:pStyle w:val="ad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  <w:r w:rsidRPr="00F971B1">
              <w:t>Определение параметров карьера и отвалов для простых условий</w:t>
            </w:r>
          </w:p>
        </w:tc>
        <w:tc>
          <w:tcPr>
            <w:tcW w:w="1701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</w:p>
        </w:tc>
      </w:tr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Pr="004A36DC" w:rsidRDefault="004A36DC" w:rsidP="007C4910">
            <w:pPr>
              <w:pStyle w:val="ad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  <w:r w:rsidRPr="00F971B1">
              <w:t>Определение параметров вскрывающих и подготовительных горных выработок</w:t>
            </w:r>
          </w:p>
        </w:tc>
        <w:tc>
          <w:tcPr>
            <w:tcW w:w="1701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</w:p>
        </w:tc>
      </w:tr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Pr="004A36DC" w:rsidRDefault="004A36DC" w:rsidP="007C4910">
            <w:pPr>
              <w:pStyle w:val="ad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  <w:r w:rsidRPr="00F971B1">
              <w:t>Выбор типа, расчет производительности и парка оборудования для подготовки горных пород к выемке</w:t>
            </w:r>
          </w:p>
        </w:tc>
        <w:tc>
          <w:tcPr>
            <w:tcW w:w="1701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</w:p>
        </w:tc>
      </w:tr>
      <w:tr w:rsidR="0096466B" w:rsidTr="0096466B">
        <w:tc>
          <w:tcPr>
            <w:tcW w:w="10186" w:type="dxa"/>
            <w:gridSpan w:val="4"/>
          </w:tcPr>
          <w:p w:rsidR="0096466B" w:rsidRPr="00741584" w:rsidRDefault="0096466B" w:rsidP="0096466B">
            <w:pPr>
              <w:ind w:firstLine="708"/>
              <w:jc w:val="both"/>
            </w:pPr>
            <w:r w:rsidRPr="00BE3D84">
              <w:rPr>
                <w:b/>
                <w:bCs w:val="0"/>
              </w:rPr>
              <w:t>4 семестр</w:t>
            </w:r>
            <w:r>
              <w:rPr>
                <w:b/>
                <w:bCs w:val="0"/>
              </w:rPr>
              <w:t>:</w:t>
            </w:r>
          </w:p>
          <w:p w:rsidR="0096466B" w:rsidRDefault="0096466B" w:rsidP="008746E7">
            <w:pPr>
              <w:jc w:val="both"/>
              <w:rPr>
                <w:b/>
                <w:bCs w:val="0"/>
              </w:rPr>
            </w:pPr>
          </w:p>
        </w:tc>
      </w:tr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Pr="004A36DC" w:rsidRDefault="004A36DC" w:rsidP="007C4910">
            <w:pPr>
              <w:pStyle w:val="ad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4A36DC" w:rsidRPr="00F971B1" w:rsidRDefault="0096466B" w:rsidP="008746E7">
            <w:pPr>
              <w:jc w:val="both"/>
            </w:pPr>
            <w:r w:rsidRPr="00F971B1">
              <w:t xml:space="preserve">Определение параметров </w:t>
            </w:r>
            <w:r>
              <w:t xml:space="preserve">выемочно-погрузочных работ. </w:t>
            </w:r>
            <w:r w:rsidRPr="00F971B1">
              <w:t>Расчет производител</w:t>
            </w:r>
            <w:r w:rsidRPr="00F971B1">
              <w:t>ь</w:t>
            </w:r>
            <w:r w:rsidRPr="00F971B1">
              <w:t>ности одноковшовых экскаваторов</w:t>
            </w:r>
          </w:p>
        </w:tc>
        <w:tc>
          <w:tcPr>
            <w:tcW w:w="1701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</w:p>
        </w:tc>
      </w:tr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Pr="004A36DC" w:rsidRDefault="004A36DC" w:rsidP="007C4910">
            <w:pPr>
              <w:pStyle w:val="ad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4A36DC" w:rsidRPr="00F971B1" w:rsidRDefault="0096466B" w:rsidP="008746E7">
            <w:pPr>
              <w:jc w:val="both"/>
            </w:pPr>
            <w:r w:rsidRPr="001F6CB5">
              <w:rPr>
                <w:bCs w:val="0"/>
              </w:rPr>
              <w:t>Расчет производительности и парка карьерного транспорта</w:t>
            </w:r>
          </w:p>
        </w:tc>
        <w:tc>
          <w:tcPr>
            <w:tcW w:w="1701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</w:p>
        </w:tc>
      </w:tr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Pr="004A36DC" w:rsidRDefault="004A36DC" w:rsidP="007C4910">
            <w:pPr>
              <w:pStyle w:val="ad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4A36DC" w:rsidRPr="00F971B1" w:rsidRDefault="0096466B" w:rsidP="008746E7">
            <w:pPr>
              <w:jc w:val="both"/>
            </w:pPr>
            <w:r>
              <w:rPr>
                <w:bCs w:val="0"/>
              </w:rPr>
              <w:t>Расчет параметров отвалообразования</w:t>
            </w:r>
          </w:p>
        </w:tc>
        <w:tc>
          <w:tcPr>
            <w:tcW w:w="1701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</w:p>
        </w:tc>
      </w:tr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Pr="004A36DC" w:rsidRDefault="004A36DC" w:rsidP="007C4910">
            <w:pPr>
              <w:pStyle w:val="ad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4A36DC" w:rsidRPr="00F971B1" w:rsidRDefault="0096466B" w:rsidP="008746E7">
            <w:pPr>
              <w:jc w:val="both"/>
            </w:pPr>
            <w:r>
              <w:rPr>
                <w:bCs w:val="0"/>
              </w:rPr>
              <w:t>Вскрытие месторождений</w:t>
            </w:r>
          </w:p>
        </w:tc>
        <w:tc>
          <w:tcPr>
            <w:tcW w:w="1701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</w:p>
        </w:tc>
      </w:tr>
      <w:tr w:rsidR="004A36DC" w:rsidTr="0096466B">
        <w:trPr>
          <w:gridAfter w:val="1"/>
          <w:wAfter w:w="11" w:type="dxa"/>
        </w:trPr>
        <w:tc>
          <w:tcPr>
            <w:tcW w:w="675" w:type="dxa"/>
          </w:tcPr>
          <w:p w:rsidR="004A36DC" w:rsidRPr="004A36DC" w:rsidRDefault="004A36DC" w:rsidP="007C4910">
            <w:pPr>
              <w:pStyle w:val="ad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7799" w:type="dxa"/>
          </w:tcPr>
          <w:p w:rsidR="004A36DC" w:rsidRPr="00F971B1" w:rsidRDefault="0096466B" w:rsidP="008746E7">
            <w:pPr>
              <w:jc w:val="both"/>
            </w:pPr>
            <w:r>
              <w:rPr>
                <w:bCs w:val="0"/>
              </w:rPr>
              <w:t>Системы открытой разработки месторождений</w:t>
            </w:r>
          </w:p>
        </w:tc>
        <w:tc>
          <w:tcPr>
            <w:tcW w:w="1701" w:type="dxa"/>
          </w:tcPr>
          <w:p w:rsidR="004A36DC" w:rsidRDefault="004A36DC" w:rsidP="008746E7">
            <w:pPr>
              <w:jc w:val="both"/>
              <w:rPr>
                <w:b/>
                <w:bCs w:val="0"/>
              </w:rPr>
            </w:pPr>
          </w:p>
        </w:tc>
      </w:tr>
    </w:tbl>
    <w:p w:rsidR="004A36DC" w:rsidRDefault="004A36DC" w:rsidP="008746E7">
      <w:pPr>
        <w:jc w:val="both"/>
        <w:rPr>
          <w:b/>
          <w:bCs w:val="0"/>
        </w:rPr>
      </w:pPr>
    </w:p>
    <w:p w:rsidR="00F53E36" w:rsidRDefault="00F53E36" w:rsidP="005C1CED">
      <w:pPr>
        <w:jc w:val="center"/>
        <w:rPr>
          <w:b/>
          <w:bCs w:val="0"/>
        </w:rPr>
      </w:pPr>
      <w:r>
        <w:rPr>
          <w:b/>
          <w:bCs w:val="0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6533"/>
        <w:gridCol w:w="1996"/>
      </w:tblGrid>
      <w:tr w:rsidR="00794DD2" w:rsidRPr="000C0584" w:rsidTr="00754966">
        <w:tc>
          <w:tcPr>
            <w:tcW w:w="1271" w:type="dxa"/>
            <w:vAlign w:val="center"/>
          </w:tcPr>
          <w:p w:rsidR="00794DD2" w:rsidRPr="005C1CED" w:rsidRDefault="00794DD2" w:rsidP="009A327E">
            <w:pPr>
              <w:spacing w:line="200" w:lineRule="exact"/>
              <w:jc w:val="center"/>
            </w:pPr>
            <w:r w:rsidRPr="005C1CED">
              <w:t>Компетенции</w:t>
            </w:r>
          </w:p>
        </w:tc>
        <w:tc>
          <w:tcPr>
            <w:tcW w:w="6533" w:type="dxa"/>
            <w:vAlign w:val="center"/>
          </w:tcPr>
          <w:p w:rsidR="00794DD2" w:rsidRPr="005C1CED" w:rsidRDefault="00794DD2" w:rsidP="009A327E">
            <w:pPr>
              <w:spacing w:line="200" w:lineRule="exact"/>
              <w:jc w:val="center"/>
            </w:pPr>
            <w:r w:rsidRPr="005C1CED">
              <w:t>Характеристика ответа на теоретический вопрос / выполн</w:t>
            </w:r>
            <w:r w:rsidRPr="005C1CED">
              <w:t>е</w:t>
            </w:r>
            <w:r w:rsidRPr="005C1CED">
              <w:t>ния практического задания</w:t>
            </w:r>
          </w:p>
        </w:tc>
        <w:tc>
          <w:tcPr>
            <w:tcW w:w="0" w:type="auto"/>
            <w:vAlign w:val="center"/>
          </w:tcPr>
          <w:p w:rsidR="00794DD2" w:rsidRPr="005C1CED" w:rsidRDefault="00794DD2" w:rsidP="009A327E">
            <w:pPr>
              <w:spacing w:line="200" w:lineRule="exact"/>
              <w:jc w:val="center"/>
            </w:pPr>
            <w:r w:rsidRPr="005C1CED">
              <w:t>Количество н</w:t>
            </w:r>
            <w:r w:rsidRPr="005C1CED">
              <w:t>а</w:t>
            </w:r>
            <w:r w:rsidRPr="005C1CED">
              <w:t>бранных баллов</w:t>
            </w:r>
          </w:p>
        </w:tc>
      </w:tr>
      <w:tr w:rsidR="00754966" w:rsidRPr="000C0584" w:rsidTr="006B2FA6">
        <w:trPr>
          <w:trHeight w:val="800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754966" w:rsidRDefault="005C1CED" w:rsidP="00754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754966">
              <w:rPr>
                <w:lang w:eastAsia="en-US"/>
              </w:rPr>
              <w:t>ПК-</w:t>
            </w:r>
            <w:r>
              <w:rPr>
                <w:lang w:eastAsia="en-US"/>
              </w:rPr>
              <w:t>9</w:t>
            </w:r>
          </w:p>
          <w:p w:rsidR="00754966" w:rsidRDefault="00754966" w:rsidP="007549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ПК-3</w:t>
            </w:r>
          </w:p>
          <w:p w:rsidR="00754966" w:rsidRPr="007C6AD6" w:rsidRDefault="00754966" w:rsidP="005C1C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33" w:type="dxa"/>
            <w:tcBorders>
              <w:bottom w:val="single" w:sz="4" w:space="0" w:color="auto"/>
            </w:tcBorders>
            <w:vAlign w:val="center"/>
          </w:tcPr>
          <w:p w:rsidR="00754966" w:rsidRPr="00776D20" w:rsidRDefault="00754966" w:rsidP="00754966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показана сов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>купность осознанных знаний по дисциплине, доказательно раскрыты основные положения вопросов; в ответе просл</w:t>
            </w:r>
            <w:r w:rsidRPr="00776D20">
              <w:rPr>
                <w:lang w:eastAsia="en-US"/>
              </w:rPr>
              <w:t>е</w:t>
            </w:r>
            <w:r w:rsidRPr="00776D20">
              <w:rPr>
                <w:lang w:eastAsia="en-US"/>
              </w:rPr>
              <w:t>живается четкая структура, логическая последовательность, отражающая сущность раскрываемых понятий, теорий, я</w:t>
            </w:r>
            <w:r w:rsidRPr="00776D20">
              <w:rPr>
                <w:lang w:eastAsia="en-US"/>
              </w:rPr>
              <w:t>в</w:t>
            </w:r>
            <w:r w:rsidRPr="00776D20">
              <w:rPr>
                <w:lang w:eastAsia="en-US"/>
              </w:rPr>
              <w:t xml:space="preserve">лений. </w:t>
            </w:r>
            <w:r>
              <w:rPr>
                <w:lang w:eastAsia="en-US"/>
              </w:rPr>
              <w:t>Графическая часть соответствует требованиям ГО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Та.</w:t>
            </w:r>
            <w:r w:rsidRPr="00776D20">
              <w:rPr>
                <w:lang w:eastAsia="en-US"/>
              </w:rPr>
              <w:t xml:space="preserve"> Могут быть допущены недочеты в определении терм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2915" w:rsidRPr="00722436" w:rsidRDefault="009B2915" w:rsidP="006B2FA6">
            <w:pPr>
              <w:spacing w:line="200" w:lineRule="exact"/>
              <w:jc w:val="center"/>
            </w:pPr>
            <w:r w:rsidRPr="00722436">
              <w:t>ПР № 1</w:t>
            </w:r>
            <w:r w:rsidR="00722436" w:rsidRPr="00722436">
              <w:t>-4 – 8</w:t>
            </w:r>
            <w:r w:rsidRPr="00722436">
              <w:t xml:space="preserve"> б.</w:t>
            </w:r>
          </w:p>
          <w:p w:rsidR="009B2915" w:rsidRPr="00722436" w:rsidRDefault="009B2915" w:rsidP="006B2FA6">
            <w:pPr>
              <w:spacing w:line="200" w:lineRule="exact"/>
              <w:jc w:val="center"/>
            </w:pPr>
          </w:p>
          <w:p w:rsidR="009B2915" w:rsidRPr="00722436" w:rsidRDefault="009B2915" w:rsidP="006B2FA6">
            <w:pPr>
              <w:spacing w:line="200" w:lineRule="exact"/>
              <w:jc w:val="center"/>
            </w:pPr>
            <w:r w:rsidRPr="00722436">
              <w:t xml:space="preserve">ПР № </w:t>
            </w:r>
            <w:r w:rsidR="00AA622F" w:rsidRPr="00722436">
              <w:t>5</w:t>
            </w:r>
            <w:r w:rsidRPr="00722436">
              <w:t>-</w:t>
            </w:r>
            <w:r w:rsidR="00722436">
              <w:t>6</w:t>
            </w:r>
            <w:r w:rsidR="00AA622F" w:rsidRPr="00722436">
              <w:t xml:space="preserve"> – </w:t>
            </w:r>
            <w:r w:rsidR="00722436">
              <w:t>9</w:t>
            </w:r>
            <w:r w:rsidRPr="00722436">
              <w:t xml:space="preserve"> б.</w:t>
            </w:r>
          </w:p>
          <w:p w:rsidR="00AA622F" w:rsidRPr="00722436" w:rsidRDefault="00AA622F" w:rsidP="006B2FA6">
            <w:pPr>
              <w:spacing w:line="200" w:lineRule="exact"/>
              <w:jc w:val="center"/>
            </w:pPr>
          </w:p>
          <w:p w:rsidR="00AA622F" w:rsidRPr="00722436" w:rsidRDefault="00AA622F" w:rsidP="00AA622F">
            <w:pPr>
              <w:spacing w:line="200" w:lineRule="exact"/>
              <w:jc w:val="center"/>
            </w:pPr>
            <w:r w:rsidRPr="00722436">
              <w:t xml:space="preserve">ПР № </w:t>
            </w:r>
            <w:r w:rsidR="00722436">
              <w:t>7</w:t>
            </w:r>
            <w:r w:rsidRPr="00722436">
              <w:t>-1</w:t>
            </w:r>
            <w:r w:rsidR="00722436">
              <w:t>1</w:t>
            </w:r>
            <w:r w:rsidRPr="00722436">
              <w:t xml:space="preserve"> – 1</w:t>
            </w:r>
            <w:r w:rsidR="00722436">
              <w:t>4</w:t>
            </w:r>
            <w:r w:rsidRPr="00722436">
              <w:t xml:space="preserve"> б.</w:t>
            </w:r>
          </w:p>
          <w:p w:rsidR="00AA622F" w:rsidRPr="00722436" w:rsidRDefault="00AA622F" w:rsidP="00AA622F">
            <w:pPr>
              <w:spacing w:line="200" w:lineRule="exact"/>
              <w:jc w:val="center"/>
            </w:pPr>
          </w:p>
          <w:p w:rsidR="00AA622F" w:rsidRPr="00630153" w:rsidRDefault="00AA622F" w:rsidP="00AA622F">
            <w:pPr>
              <w:spacing w:line="200" w:lineRule="exact"/>
              <w:jc w:val="center"/>
            </w:pPr>
          </w:p>
        </w:tc>
      </w:tr>
      <w:tr w:rsidR="00754966" w:rsidRPr="000C0584" w:rsidTr="006B2FA6">
        <w:tc>
          <w:tcPr>
            <w:tcW w:w="1271" w:type="dxa"/>
            <w:vMerge/>
          </w:tcPr>
          <w:p w:rsidR="00754966" w:rsidRPr="000C0584" w:rsidRDefault="00754966" w:rsidP="00754966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754966" w:rsidRPr="00776D20" w:rsidRDefault="00754966" w:rsidP="00754966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Работа выполнена в соответствии с заданием</w:t>
            </w:r>
            <w:r w:rsidRPr="00776D20">
              <w:rPr>
                <w:lang w:eastAsia="en-US"/>
              </w:rPr>
              <w:t>, показано ум</w:t>
            </w:r>
            <w:r w:rsidRPr="00776D20">
              <w:rPr>
                <w:lang w:eastAsia="en-US"/>
              </w:rPr>
              <w:t>е</w:t>
            </w:r>
            <w:r w:rsidRPr="00776D20">
              <w:rPr>
                <w:lang w:eastAsia="en-US"/>
              </w:rPr>
              <w:t xml:space="preserve">ние выделить существенные и несущественные признаки, причинно-следственные связи. </w:t>
            </w:r>
            <w:r>
              <w:rPr>
                <w:lang w:eastAsia="en-US"/>
              </w:rPr>
              <w:t>Графическая часть соответс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вует требованиям ГОСТа.</w:t>
            </w:r>
            <w:r w:rsidRPr="00776D20">
              <w:rPr>
                <w:lang w:eastAsia="en-US"/>
              </w:rPr>
              <w:t xml:space="preserve">  Могут быть допущены 2-3 нето</w:t>
            </w:r>
            <w:r w:rsidRPr="00776D20">
              <w:rPr>
                <w:lang w:eastAsia="en-US"/>
              </w:rPr>
              <w:t>ч</w:t>
            </w:r>
            <w:r w:rsidRPr="00776D20">
              <w:rPr>
                <w:lang w:eastAsia="en-US"/>
              </w:rPr>
              <w:t>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722436" w:rsidRPr="00722436" w:rsidRDefault="00722436" w:rsidP="00722436">
            <w:pPr>
              <w:spacing w:line="200" w:lineRule="exact"/>
              <w:jc w:val="center"/>
            </w:pPr>
            <w:r w:rsidRPr="00722436">
              <w:t xml:space="preserve">ПР № 1-4 – </w:t>
            </w:r>
            <w:r w:rsidR="00211D45">
              <w:t>6</w:t>
            </w:r>
            <w:r w:rsidRPr="00722436">
              <w:t xml:space="preserve"> б.</w:t>
            </w:r>
          </w:p>
          <w:p w:rsidR="00722436" w:rsidRPr="00722436" w:rsidRDefault="00722436" w:rsidP="00722436">
            <w:pPr>
              <w:spacing w:line="200" w:lineRule="exact"/>
              <w:jc w:val="center"/>
            </w:pPr>
          </w:p>
          <w:p w:rsidR="00722436" w:rsidRPr="00722436" w:rsidRDefault="00722436" w:rsidP="00722436">
            <w:pPr>
              <w:spacing w:line="200" w:lineRule="exact"/>
              <w:jc w:val="center"/>
            </w:pPr>
            <w:r w:rsidRPr="00722436">
              <w:t>ПР № 5-</w:t>
            </w:r>
            <w:r>
              <w:t>6</w:t>
            </w:r>
            <w:r w:rsidRPr="00722436">
              <w:t xml:space="preserve"> – </w:t>
            </w:r>
            <w:r w:rsidR="00211D45">
              <w:t>7</w:t>
            </w:r>
            <w:r w:rsidRPr="00722436">
              <w:t xml:space="preserve"> б.</w:t>
            </w:r>
          </w:p>
          <w:p w:rsidR="00722436" w:rsidRPr="00722436" w:rsidRDefault="00722436" w:rsidP="00722436">
            <w:pPr>
              <w:spacing w:line="200" w:lineRule="exact"/>
              <w:jc w:val="center"/>
            </w:pPr>
          </w:p>
          <w:p w:rsidR="00722436" w:rsidRPr="00722436" w:rsidRDefault="00722436" w:rsidP="00722436">
            <w:pPr>
              <w:spacing w:line="200" w:lineRule="exact"/>
              <w:jc w:val="center"/>
            </w:pPr>
            <w:r w:rsidRPr="00722436">
              <w:t xml:space="preserve">ПР № </w:t>
            </w:r>
            <w:r>
              <w:t>7</w:t>
            </w:r>
            <w:r w:rsidRPr="00722436">
              <w:t>-1</w:t>
            </w:r>
            <w:r>
              <w:t>1</w:t>
            </w:r>
            <w:r w:rsidRPr="00722436">
              <w:t xml:space="preserve"> – </w:t>
            </w:r>
            <w:r w:rsidR="00211D45">
              <w:t>8</w:t>
            </w:r>
            <w:r w:rsidRPr="00722436">
              <w:t xml:space="preserve"> б.</w:t>
            </w:r>
          </w:p>
          <w:p w:rsidR="00AA622F" w:rsidRPr="00630153" w:rsidRDefault="00AA622F" w:rsidP="00AA622F">
            <w:pPr>
              <w:spacing w:line="200" w:lineRule="exact"/>
              <w:jc w:val="center"/>
            </w:pPr>
          </w:p>
        </w:tc>
      </w:tr>
      <w:tr w:rsidR="00754966" w:rsidRPr="000C0584" w:rsidTr="006B2FA6">
        <w:tc>
          <w:tcPr>
            <w:tcW w:w="1271" w:type="dxa"/>
            <w:vMerge/>
          </w:tcPr>
          <w:p w:rsidR="00754966" w:rsidRPr="000C0584" w:rsidRDefault="00754966" w:rsidP="00754966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754966" w:rsidRPr="00776D20" w:rsidRDefault="00754966" w:rsidP="00754966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 работе сделаны незначительные ошибки в расчетах.</w:t>
            </w:r>
            <w:r w:rsidRPr="00776D20">
              <w:rPr>
                <w:lang w:eastAsia="en-US"/>
              </w:rPr>
              <w:t xml:space="preserve"> Лог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ка и последовательность изложения имеют нарушения. Д</w:t>
            </w:r>
            <w:r w:rsidRPr="00776D20">
              <w:rPr>
                <w:lang w:eastAsia="en-US"/>
              </w:rPr>
              <w:t>о</w:t>
            </w:r>
            <w:r w:rsidRPr="00776D20">
              <w:rPr>
                <w:lang w:eastAsia="en-US"/>
              </w:rPr>
              <w:t>пущены ошибки в раскрытии понятий, употреблении терм</w:t>
            </w:r>
            <w:r w:rsidRPr="00776D20">
              <w:rPr>
                <w:lang w:eastAsia="en-US"/>
              </w:rPr>
              <w:t>и</w:t>
            </w:r>
            <w:r w:rsidRPr="00776D20">
              <w:rPr>
                <w:lang w:eastAsia="en-US"/>
              </w:rPr>
              <w:t>нов. Студент не способен самостоятельно выделить сущес</w:t>
            </w:r>
            <w:r w:rsidRPr="00776D20">
              <w:rPr>
                <w:lang w:eastAsia="en-US"/>
              </w:rPr>
              <w:t>т</w:t>
            </w:r>
            <w:r w:rsidRPr="00776D20">
              <w:rPr>
                <w:lang w:eastAsia="en-US"/>
              </w:rPr>
              <w:t>венные и несущественные признаки и причинно-следственные связи. В ответе отсутствуют выводы. Умение раскрыть значение обобщенных знаний не показ</w:t>
            </w:r>
            <w:r w:rsidRPr="00776D20">
              <w:rPr>
                <w:lang w:eastAsia="en-US"/>
              </w:rPr>
              <w:t>а</w:t>
            </w:r>
            <w:r w:rsidRPr="00776D20">
              <w:rPr>
                <w:lang w:eastAsia="en-US"/>
              </w:rPr>
              <w:t>но</w:t>
            </w:r>
            <w:r>
              <w:rPr>
                <w:lang w:eastAsia="en-US"/>
              </w:rPr>
              <w:t>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722436" w:rsidRPr="00722436" w:rsidRDefault="00722436" w:rsidP="00722436">
            <w:pPr>
              <w:spacing w:line="200" w:lineRule="exact"/>
              <w:jc w:val="center"/>
            </w:pPr>
            <w:r w:rsidRPr="00722436">
              <w:t xml:space="preserve">ПР № 1-4 – </w:t>
            </w:r>
            <w:r w:rsidR="00211D45">
              <w:t>5</w:t>
            </w:r>
            <w:r w:rsidRPr="00722436">
              <w:t xml:space="preserve"> б.</w:t>
            </w:r>
          </w:p>
          <w:p w:rsidR="00722436" w:rsidRPr="00722436" w:rsidRDefault="00722436" w:rsidP="00722436">
            <w:pPr>
              <w:spacing w:line="200" w:lineRule="exact"/>
              <w:jc w:val="center"/>
            </w:pPr>
          </w:p>
          <w:p w:rsidR="00722436" w:rsidRPr="00722436" w:rsidRDefault="00722436" w:rsidP="00722436">
            <w:pPr>
              <w:spacing w:line="200" w:lineRule="exact"/>
              <w:jc w:val="center"/>
            </w:pPr>
            <w:r w:rsidRPr="00722436">
              <w:t>ПР № 5-</w:t>
            </w:r>
            <w:r>
              <w:t>6</w:t>
            </w:r>
            <w:r w:rsidRPr="00722436">
              <w:t xml:space="preserve"> – </w:t>
            </w:r>
            <w:r w:rsidR="00211D45">
              <w:t>6</w:t>
            </w:r>
            <w:r w:rsidRPr="00722436">
              <w:t xml:space="preserve"> б.</w:t>
            </w:r>
          </w:p>
          <w:p w:rsidR="00722436" w:rsidRPr="00722436" w:rsidRDefault="00722436" w:rsidP="00722436">
            <w:pPr>
              <w:spacing w:line="200" w:lineRule="exact"/>
              <w:jc w:val="center"/>
            </w:pPr>
          </w:p>
          <w:p w:rsidR="00722436" w:rsidRPr="00722436" w:rsidRDefault="00722436" w:rsidP="00722436">
            <w:pPr>
              <w:spacing w:line="200" w:lineRule="exact"/>
              <w:jc w:val="center"/>
            </w:pPr>
            <w:r w:rsidRPr="00722436">
              <w:t xml:space="preserve">ПР № </w:t>
            </w:r>
            <w:r>
              <w:t>7</w:t>
            </w:r>
            <w:r w:rsidRPr="00722436">
              <w:t>-1</w:t>
            </w:r>
            <w:r>
              <w:t>1</w:t>
            </w:r>
            <w:r w:rsidRPr="00722436">
              <w:t xml:space="preserve"> – </w:t>
            </w:r>
            <w:r w:rsidR="00211D45">
              <w:t>6</w:t>
            </w:r>
            <w:r w:rsidRPr="00722436">
              <w:t xml:space="preserve"> б.</w:t>
            </w:r>
          </w:p>
          <w:p w:rsidR="00AA622F" w:rsidRPr="00630153" w:rsidRDefault="00AA622F" w:rsidP="00AA622F">
            <w:pPr>
              <w:spacing w:line="200" w:lineRule="exact"/>
              <w:jc w:val="center"/>
            </w:pPr>
          </w:p>
        </w:tc>
      </w:tr>
      <w:tr w:rsidR="00754966" w:rsidRPr="000C0584" w:rsidTr="00754966">
        <w:tc>
          <w:tcPr>
            <w:tcW w:w="1271" w:type="dxa"/>
            <w:vMerge/>
          </w:tcPr>
          <w:p w:rsidR="00754966" w:rsidRPr="000C0584" w:rsidRDefault="00754966" w:rsidP="00754966">
            <w:pPr>
              <w:spacing w:line="200" w:lineRule="exact"/>
            </w:pPr>
          </w:p>
        </w:tc>
        <w:tc>
          <w:tcPr>
            <w:tcW w:w="6533" w:type="dxa"/>
            <w:vAlign w:val="center"/>
          </w:tcPr>
          <w:p w:rsidR="00754966" w:rsidRPr="002506AB" w:rsidRDefault="00754966" w:rsidP="00754966">
            <w:pPr>
              <w:jc w:val="both"/>
              <w:rPr>
                <w:i/>
              </w:rPr>
            </w:pPr>
            <w:r>
              <w:t>Работа имеет значительные недочеты в расчетах и выборе справочных данных.</w:t>
            </w:r>
            <w:r w:rsidRPr="00776D20">
              <w:t xml:space="preserve"> Присутствуют фрагментарность, нел</w:t>
            </w:r>
            <w:r w:rsidRPr="00776D20">
              <w:t>о</w:t>
            </w:r>
            <w:r w:rsidRPr="00776D20">
              <w:t>гичность изложения. Студент не осознает связь обсуждаем</w:t>
            </w:r>
            <w:r w:rsidRPr="00776D20">
              <w:t>о</w:t>
            </w:r>
            <w:r w:rsidRPr="00776D20">
              <w:t xml:space="preserve">го вопроса с другими объектами дисциплины. </w:t>
            </w:r>
            <w:r>
              <w:t>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754966" w:rsidRPr="000C0584" w:rsidRDefault="00754966" w:rsidP="00754966">
            <w:pPr>
              <w:spacing w:line="200" w:lineRule="exact"/>
              <w:jc w:val="center"/>
            </w:pPr>
            <w:r>
              <w:t>Не оценивается</w:t>
            </w:r>
          </w:p>
          <w:p w:rsidR="00754966" w:rsidRPr="000C0584" w:rsidRDefault="00754966" w:rsidP="00754966">
            <w:pPr>
              <w:spacing w:line="200" w:lineRule="exact"/>
              <w:jc w:val="center"/>
            </w:pPr>
          </w:p>
        </w:tc>
      </w:tr>
    </w:tbl>
    <w:p w:rsidR="00754966" w:rsidRDefault="00754966" w:rsidP="008746E7">
      <w:pPr>
        <w:jc w:val="both"/>
        <w:rPr>
          <w:b/>
          <w:bCs w:val="0"/>
        </w:rPr>
      </w:pPr>
    </w:p>
    <w:p w:rsidR="00083B27" w:rsidRDefault="00083B27" w:rsidP="00D20589">
      <w:pPr>
        <w:jc w:val="center"/>
        <w:rPr>
          <w:b/>
          <w:bCs w:val="0"/>
        </w:rPr>
      </w:pPr>
    </w:p>
    <w:p w:rsidR="008746E7" w:rsidRPr="00D20589" w:rsidRDefault="008746E7" w:rsidP="00D20589">
      <w:pPr>
        <w:jc w:val="center"/>
        <w:rPr>
          <w:b/>
          <w:bCs w:val="0"/>
        </w:rPr>
      </w:pPr>
      <w:r w:rsidRPr="00D20589">
        <w:rPr>
          <w:b/>
          <w:bCs w:val="0"/>
        </w:rPr>
        <w:lastRenderedPageBreak/>
        <w:t>4.</w:t>
      </w:r>
      <w:r w:rsidR="001C4ED9" w:rsidRPr="00D20589">
        <w:rPr>
          <w:b/>
          <w:bCs w:val="0"/>
        </w:rPr>
        <w:t>3</w:t>
      </w:r>
      <w:r w:rsidR="00CB0394" w:rsidRPr="00D20589">
        <w:rPr>
          <w:b/>
          <w:bCs w:val="0"/>
        </w:rPr>
        <w:t>. Контрольная работа</w:t>
      </w:r>
    </w:p>
    <w:p w:rsidR="00857F75" w:rsidRPr="004A4400" w:rsidRDefault="00857F75" w:rsidP="008746E7">
      <w:pPr>
        <w:jc w:val="both"/>
        <w:rPr>
          <w:b/>
          <w:bCs w:val="0"/>
          <w:highlight w:val="yellow"/>
        </w:rPr>
      </w:pPr>
    </w:p>
    <w:p w:rsidR="00BE3D84" w:rsidRDefault="00BE3D84" w:rsidP="00454F4D">
      <w:pPr>
        <w:ind w:firstLine="709"/>
        <w:jc w:val="center"/>
      </w:pPr>
      <w:r>
        <w:t>Задание для выполнения контрольной работы</w:t>
      </w:r>
    </w:p>
    <w:p w:rsidR="00BE3D84" w:rsidRPr="009613C6" w:rsidRDefault="00BE3D84" w:rsidP="00454F4D">
      <w:pPr>
        <w:ind w:firstLine="709"/>
        <w:jc w:val="center"/>
      </w:pPr>
    </w:p>
    <w:p w:rsidR="00BE3D84" w:rsidRPr="009613C6" w:rsidRDefault="00BE3D84" w:rsidP="00454F4D">
      <w:pPr>
        <w:ind w:firstLine="709"/>
        <w:jc w:val="both"/>
      </w:pPr>
      <w:r w:rsidRPr="009613C6">
        <w:t xml:space="preserve">1. Задание </w:t>
      </w:r>
      <w:r>
        <w:t>1</w:t>
      </w:r>
      <w:r w:rsidRPr="009613C6">
        <w:t xml:space="preserve">. В соответствии с условиями варианта начертить на формате А3 в масштабе 1:1000: </w:t>
      </w:r>
    </w:p>
    <w:p w:rsidR="00BE3D84" w:rsidRPr="009613C6" w:rsidRDefault="00BE3D84" w:rsidP="007C4910">
      <w:pPr>
        <w:pStyle w:val="FR2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13C6">
        <w:rPr>
          <w:rFonts w:ascii="Times New Roman" w:hAnsi="Times New Roman"/>
          <w:sz w:val="24"/>
          <w:szCs w:val="24"/>
        </w:rPr>
        <w:t>План и поперечный разрез карьера.</w:t>
      </w:r>
    </w:p>
    <w:p w:rsidR="00BE3D84" w:rsidRPr="009613C6" w:rsidRDefault="00BE3D84" w:rsidP="007C4910">
      <w:pPr>
        <w:pStyle w:val="FR2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9613C6">
        <w:rPr>
          <w:rFonts w:ascii="Times New Roman" w:hAnsi="Times New Roman"/>
          <w:sz w:val="24"/>
          <w:szCs w:val="24"/>
        </w:rPr>
        <w:t>План и поперечный разрез отвала.</w:t>
      </w:r>
    </w:p>
    <w:p w:rsidR="00BE3D84" w:rsidRDefault="00BE3D84" w:rsidP="00BE3D84">
      <w:pPr>
        <w:pStyle w:val="FR2"/>
        <w:spacing w:line="288" w:lineRule="auto"/>
        <w:jc w:val="center"/>
        <w:outlineLvl w:val="0"/>
        <w:rPr>
          <w:rFonts w:ascii="Times New Roman" w:hAnsi="Times New Roman"/>
          <w:sz w:val="28"/>
        </w:rPr>
      </w:pPr>
      <w:r w:rsidRPr="009613C6">
        <w:rPr>
          <w:rFonts w:ascii="Times New Roman" w:hAnsi="Times New Roman"/>
          <w:sz w:val="24"/>
          <w:szCs w:val="24"/>
        </w:rPr>
        <w:t>Параметры карьера и капитальной траншеи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1418"/>
        <w:gridCol w:w="992"/>
        <w:gridCol w:w="1418"/>
        <w:gridCol w:w="1275"/>
        <w:gridCol w:w="851"/>
        <w:gridCol w:w="1559"/>
      </w:tblGrid>
      <w:tr w:rsidR="00BE3D84" w:rsidTr="00BE3D84">
        <w:trPr>
          <w:cantSplit/>
          <w:trHeight w:val="270"/>
          <w:tblHeader/>
        </w:trPr>
        <w:tc>
          <w:tcPr>
            <w:tcW w:w="851" w:type="dxa"/>
            <w:vMerge w:val="restart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в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риа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та</w:t>
            </w:r>
          </w:p>
        </w:tc>
        <w:tc>
          <w:tcPr>
            <w:tcW w:w="6520" w:type="dxa"/>
            <w:gridSpan w:val="5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Карьер</w:t>
            </w:r>
          </w:p>
        </w:tc>
        <w:tc>
          <w:tcPr>
            <w:tcW w:w="2410" w:type="dxa"/>
            <w:gridSpan w:val="2"/>
            <w:vAlign w:val="center"/>
          </w:tcPr>
          <w:p w:rsidR="00BE3D84" w:rsidRDefault="00BE3D84" w:rsidP="00BE3D84">
            <w:pPr>
              <w:pStyle w:val="FR2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Капитальная траншея</w:t>
            </w:r>
          </w:p>
        </w:tc>
      </w:tr>
      <w:tr w:rsidR="00BE3D84" w:rsidTr="00BE3D84">
        <w:trPr>
          <w:cantSplit/>
          <w:tblHeader/>
        </w:trPr>
        <w:tc>
          <w:tcPr>
            <w:tcW w:w="851" w:type="dxa"/>
            <w:vMerge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vertAlign w:val="subscript"/>
              </w:rPr>
            </w:pPr>
            <w:r>
              <w:rPr>
                <w:rFonts w:ascii="Times New Roman" w:hAnsi="Times New Roman"/>
                <w:sz w:val="22"/>
              </w:rPr>
              <w:t>высота у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 xml:space="preserve">тупа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h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У</w:t>
            </w:r>
            <w:r>
              <w:rPr>
                <w:rFonts w:ascii="Times New Roman" w:hAnsi="Times New Roman"/>
                <w:sz w:val="22"/>
                <w:vertAlign w:val="subscript"/>
              </w:rPr>
              <w:t>, м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>угол откоса уступа</w:t>
            </w:r>
            <w:r>
              <w:rPr>
                <w:rFonts w:ascii="Times New Roman" w:hAnsi="Times New Roman"/>
                <w:i/>
                <w:sz w:val="22"/>
              </w:rPr>
              <w:t>α,</w:t>
            </w:r>
            <w:r>
              <w:rPr>
                <w:rFonts w:ascii="Times New Roman" w:hAnsi="Times New Roman"/>
                <w:sz w:val="22"/>
                <w:vertAlign w:val="superscript"/>
              </w:rPr>
              <w:t>о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число уступов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ширина дна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Д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Длина по дну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Д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длина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К.Т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ширина осн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вания,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Д.Т</w:t>
            </w:r>
            <w:r>
              <w:rPr>
                <w:rFonts w:ascii="Times New Roman" w:hAnsi="Times New Roman"/>
                <w:sz w:val="22"/>
              </w:rPr>
              <w:t xml:space="preserve">, м 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7C4910">
            <w:pPr>
              <w:pStyle w:val="FR2"/>
              <w:numPr>
                <w:ilvl w:val="0"/>
                <w:numId w:val="9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7C4910">
            <w:pPr>
              <w:pStyle w:val="FR2"/>
              <w:numPr>
                <w:ilvl w:val="0"/>
                <w:numId w:val="9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35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55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145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17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7C4910">
            <w:pPr>
              <w:pStyle w:val="FR2"/>
              <w:numPr>
                <w:ilvl w:val="0"/>
                <w:numId w:val="9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</w:t>
            </w: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</w:t>
            </w:r>
          </w:p>
        </w:tc>
        <w:tc>
          <w:tcPr>
            <w:tcW w:w="1275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19</w:t>
            </w:r>
          </w:p>
        </w:tc>
      </w:tr>
      <w:tr w:rsidR="002B2DBD" w:rsidTr="00BE3D84">
        <w:trPr>
          <w:cantSplit/>
        </w:trPr>
        <w:tc>
          <w:tcPr>
            <w:tcW w:w="851" w:type="dxa"/>
          </w:tcPr>
          <w:p w:rsidR="002B2DBD" w:rsidRDefault="002B2DBD" w:rsidP="007C4910">
            <w:pPr>
              <w:pStyle w:val="FR2"/>
              <w:numPr>
                <w:ilvl w:val="0"/>
                <w:numId w:val="9"/>
              </w:numPr>
              <w:ind w:firstLine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 т.д.</w:t>
            </w: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851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59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</w:tr>
    </w:tbl>
    <w:p w:rsidR="00BE3D84" w:rsidRDefault="00BE3D84" w:rsidP="00BE3D84">
      <w:pPr>
        <w:pStyle w:val="FR2"/>
        <w:spacing w:line="288" w:lineRule="auto"/>
        <w:jc w:val="right"/>
        <w:rPr>
          <w:rFonts w:ascii="Times New Roman" w:hAnsi="Times New Roman"/>
          <w:sz w:val="20"/>
        </w:rPr>
      </w:pPr>
    </w:p>
    <w:p w:rsidR="00BE3D84" w:rsidRPr="007C0A41" w:rsidRDefault="00BE3D84" w:rsidP="00BE3D84">
      <w:pPr>
        <w:pStyle w:val="FR2"/>
        <w:spacing w:line="288" w:lineRule="auto"/>
        <w:jc w:val="center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Параметры отвала и въездной насыпи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"/>
        <w:gridCol w:w="851"/>
        <w:gridCol w:w="1417"/>
        <w:gridCol w:w="1701"/>
        <w:gridCol w:w="1559"/>
        <w:gridCol w:w="993"/>
        <w:gridCol w:w="1418"/>
      </w:tblGrid>
      <w:tr w:rsidR="00BE3D84" w:rsidTr="00BE3D84">
        <w:trPr>
          <w:cantSplit/>
        </w:trPr>
        <w:tc>
          <w:tcPr>
            <w:tcW w:w="851" w:type="dxa"/>
            <w:vMerge w:val="restart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в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риа</w:t>
            </w:r>
            <w:r>
              <w:rPr>
                <w:rFonts w:ascii="Times New Roman" w:hAnsi="Times New Roman"/>
                <w:sz w:val="22"/>
              </w:rPr>
              <w:t>н</w:t>
            </w:r>
            <w:r>
              <w:rPr>
                <w:rFonts w:ascii="Times New Roman" w:hAnsi="Times New Roman"/>
                <w:sz w:val="22"/>
              </w:rPr>
              <w:t>та</w:t>
            </w:r>
          </w:p>
        </w:tc>
        <w:tc>
          <w:tcPr>
            <w:tcW w:w="6520" w:type="dxa"/>
            <w:gridSpan w:val="5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Отвал</w:t>
            </w:r>
          </w:p>
        </w:tc>
        <w:tc>
          <w:tcPr>
            <w:tcW w:w="2411" w:type="dxa"/>
            <w:gridSpan w:val="2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Въездная насыпь</w:t>
            </w:r>
          </w:p>
        </w:tc>
      </w:tr>
      <w:tr w:rsidR="00BE3D84" w:rsidTr="00BE3D84">
        <w:trPr>
          <w:cantSplit/>
        </w:trPr>
        <w:tc>
          <w:tcPr>
            <w:tcW w:w="851" w:type="dxa"/>
            <w:vMerge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высота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h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О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число ярусов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sz w:val="22"/>
              </w:rPr>
              <w:t xml:space="preserve">угол откоса яруса </w:t>
            </w:r>
            <w:r>
              <w:rPr>
                <w:rFonts w:ascii="Times New Roman" w:hAnsi="Times New Roman"/>
                <w:i/>
                <w:sz w:val="22"/>
              </w:rPr>
              <w:t>α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  <w:vertAlign w:val="superscript"/>
              </w:rPr>
              <w:t>о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ширина основания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, м 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длина основания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О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длина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L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Н</w:t>
            </w:r>
            <w:r>
              <w:rPr>
                <w:rFonts w:ascii="Times New Roman" w:hAnsi="Times New Roman"/>
                <w:sz w:val="22"/>
              </w:rPr>
              <w:t>, м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ширина по верху,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>b</w:t>
            </w:r>
            <w:r>
              <w:rPr>
                <w:rFonts w:ascii="Times New Roman" w:hAnsi="Times New Roman"/>
                <w:i/>
                <w:sz w:val="22"/>
                <w:vertAlign w:val="subscript"/>
              </w:rPr>
              <w:t>Н</w:t>
            </w:r>
            <w:r>
              <w:rPr>
                <w:rFonts w:ascii="Times New Roman" w:hAnsi="Times New Roman"/>
                <w:sz w:val="22"/>
              </w:rPr>
              <w:t xml:space="preserve">, м 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7C4910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30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150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50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7C4910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36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35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85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155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28</w:t>
            </w:r>
          </w:p>
        </w:tc>
      </w:tr>
      <w:tr w:rsidR="00BE3D84" w:rsidTr="00BE3D84">
        <w:trPr>
          <w:cantSplit/>
        </w:trPr>
        <w:tc>
          <w:tcPr>
            <w:tcW w:w="851" w:type="dxa"/>
          </w:tcPr>
          <w:p w:rsidR="00BE3D84" w:rsidRDefault="00BE3D84" w:rsidP="007C4910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</w:t>
            </w:r>
          </w:p>
        </w:tc>
        <w:tc>
          <w:tcPr>
            <w:tcW w:w="85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</w:t>
            </w:r>
          </w:p>
        </w:tc>
        <w:tc>
          <w:tcPr>
            <w:tcW w:w="1701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90</w:t>
            </w:r>
          </w:p>
        </w:tc>
        <w:tc>
          <w:tcPr>
            <w:tcW w:w="155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160</w:t>
            </w:r>
          </w:p>
        </w:tc>
        <w:tc>
          <w:tcPr>
            <w:tcW w:w="993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70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31</w:t>
            </w:r>
          </w:p>
        </w:tc>
      </w:tr>
      <w:tr w:rsidR="002B2DBD" w:rsidTr="00BE3D84">
        <w:trPr>
          <w:cantSplit/>
        </w:trPr>
        <w:tc>
          <w:tcPr>
            <w:tcW w:w="851" w:type="dxa"/>
          </w:tcPr>
          <w:p w:rsidR="002B2DBD" w:rsidRDefault="002B2DBD" w:rsidP="007C4910">
            <w:pPr>
              <w:pStyle w:val="FR2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2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и т.д.</w:t>
            </w:r>
          </w:p>
        </w:tc>
        <w:tc>
          <w:tcPr>
            <w:tcW w:w="851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7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701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559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93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1"/>
              </w:rPr>
            </w:pPr>
          </w:p>
        </w:tc>
      </w:tr>
    </w:tbl>
    <w:p w:rsidR="00BE3D84" w:rsidRDefault="00BE3D84" w:rsidP="00BE3D84">
      <w:pPr>
        <w:ind w:firstLine="708"/>
        <w:jc w:val="both"/>
        <w:rPr>
          <w:sz w:val="28"/>
          <w:szCs w:val="28"/>
        </w:rPr>
      </w:pPr>
    </w:p>
    <w:p w:rsidR="00BE3D84" w:rsidRPr="00974821" w:rsidRDefault="00BE3D84" w:rsidP="00454F4D">
      <w:pPr>
        <w:ind w:firstLine="709"/>
        <w:jc w:val="both"/>
      </w:pPr>
      <w:r>
        <w:t>2</w:t>
      </w:r>
      <w:r w:rsidRPr="00974821">
        <w:t xml:space="preserve">. Задание </w:t>
      </w:r>
      <w:r>
        <w:t>2</w:t>
      </w:r>
      <w:r w:rsidRPr="00974821">
        <w:t>.</w:t>
      </w:r>
    </w:p>
    <w:p w:rsidR="00BE3D84" w:rsidRPr="00974821" w:rsidRDefault="00BE3D84" w:rsidP="00454F4D">
      <w:pPr>
        <w:ind w:firstLine="709"/>
        <w:jc w:val="both"/>
      </w:pPr>
      <w:r w:rsidRPr="00974821">
        <w:t>Определить главные параметры построенного в задании 2 карьера. Подсчитать запасы полезного ископаемого</w:t>
      </w:r>
      <w:r>
        <w:t>.</w:t>
      </w:r>
    </w:p>
    <w:p w:rsidR="00BE3D84" w:rsidRPr="00974821" w:rsidRDefault="00BE3D84" w:rsidP="00454F4D">
      <w:pPr>
        <w:ind w:firstLine="709"/>
        <w:jc w:val="both"/>
      </w:pPr>
      <w:r>
        <w:t>3</w:t>
      </w:r>
      <w:r w:rsidRPr="00974821">
        <w:t xml:space="preserve">. Задание </w:t>
      </w:r>
      <w:r>
        <w:t>3</w:t>
      </w:r>
      <w:r w:rsidRPr="00974821">
        <w:t>.</w:t>
      </w:r>
    </w:p>
    <w:p w:rsidR="00BE3D84" w:rsidRDefault="00BE3D84" w:rsidP="00454F4D">
      <w:pPr>
        <w:ind w:firstLine="709"/>
        <w:jc w:val="both"/>
      </w:pPr>
      <w:r w:rsidRPr="00731306">
        <w:t>Определить по подсчитанным данным средний коэффициент вскрыши.Используя об</w:t>
      </w:r>
      <w:r w:rsidRPr="00731306">
        <w:t>ъ</w:t>
      </w:r>
      <w:r w:rsidRPr="00731306">
        <w:t xml:space="preserve">емный вес вскрышных пород и </w:t>
      </w:r>
      <w:r>
        <w:t xml:space="preserve">полезного </w:t>
      </w:r>
      <w:r w:rsidR="004A36DC">
        <w:t>ископаемого</w:t>
      </w:r>
      <w:r w:rsidR="004A36DC" w:rsidRPr="00731306">
        <w:t>, перевести</w:t>
      </w:r>
      <w:r>
        <w:t xml:space="preserve">коэффициент вскрыши </w:t>
      </w:r>
      <w:r w:rsidRPr="00731306">
        <w:t xml:space="preserve">в два его других вида в зависимости от единицы измерения. </w:t>
      </w:r>
    </w:p>
    <w:p w:rsidR="00BE3D84" w:rsidRDefault="00BE3D84" w:rsidP="00454F4D">
      <w:pPr>
        <w:ind w:firstLine="709"/>
        <w:jc w:val="both"/>
      </w:pPr>
      <w:r w:rsidRPr="00731306">
        <w:t>Дать определение граничного коэффициента вскрыши, указать его применение в практ</w:t>
      </w:r>
      <w:r w:rsidRPr="00731306">
        <w:t>и</w:t>
      </w:r>
      <w:r w:rsidRPr="00731306">
        <w:t xml:space="preserve">ке открытых горных </w:t>
      </w:r>
      <w:r w:rsidR="004A36DC" w:rsidRPr="00731306">
        <w:t>работ.Перевести</w:t>
      </w:r>
      <w:r w:rsidRPr="00731306">
        <w:t xml:space="preserve"> данный по заданию граничный коэффициент вскрыши в два его других вида в зависимости от единицы измерения.</w:t>
      </w:r>
      <w:r>
        <w:t xml:space="preserve"> Сравнить полученный средний к</w:t>
      </w:r>
      <w:r>
        <w:t>о</w:t>
      </w:r>
      <w:r>
        <w:t xml:space="preserve">эффициент вскрыши </w:t>
      </w:r>
      <w:r w:rsidR="004A36DC">
        <w:t>с граничным</w:t>
      </w:r>
      <w:r>
        <w:t xml:space="preserve"> по месторождению и сделать вывод.</w:t>
      </w:r>
    </w:p>
    <w:p w:rsidR="00BE3D84" w:rsidRPr="00DB6BA1" w:rsidRDefault="00BE3D84" w:rsidP="00454F4D">
      <w:pPr>
        <w:pStyle w:val="FR2"/>
        <w:ind w:firstLine="709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  <w:t>4</w:t>
      </w:r>
      <w:r w:rsidRPr="00DB6BA1">
        <w:rPr>
          <w:rFonts w:ascii="Times New Roman" w:hAnsi="Times New Roman"/>
          <w:bCs/>
          <w:iCs/>
          <w:sz w:val="24"/>
          <w:szCs w:val="24"/>
        </w:rPr>
        <w:t xml:space="preserve">. Задание </w:t>
      </w:r>
      <w:r>
        <w:rPr>
          <w:rFonts w:ascii="Times New Roman" w:hAnsi="Times New Roman"/>
          <w:bCs/>
          <w:iCs/>
          <w:sz w:val="24"/>
          <w:szCs w:val="24"/>
        </w:rPr>
        <w:t>4</w:t>
      </w:r>
      <w:r w:rsidRPr="00DB6BA1">
        <w:rPr>
          <w:rFonts w:ascii="Times New Roman" w:hAnsi="Times New Roman"/>
          <w:bCs/>
          <w:iCs/>
          <w:sz w:val="24"/>
          <w:szCs w:val="24"/>
        </w:rPr>
        <w:t>. Определение параметров карьера и отвалов для простых условий</w:t>
      </w:r>
    </w:p>
    <w:p w:rsidR="00BE3D84" w:rsidRPr="00DB6BA1" w:rsidRDefault="00BE3D84" w:rsidP="00454F4D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 w:rsidRPr="00DB6BA1">
        <w:rPr>
          <w:rFonts w:ascii="Times New Roman" w:hAnsi="Times New Roman"/>
          <w:sz w:val="24"/>
          <w:szCs w:val="24"/>
        </w:rPr>
        <w:t xml:space="preserve">В соответствии с условиями варианта </w:t>
      </w:r>
      <w:r w:rsidRPr="007C0A41">
        <w:rPr>
          <w:rFonts w:ascii="Times New Roman" w:hAnsi="Times New Roman"/>
          <w:sz w:val="24"/>
          <w:szCs w:val="24"/>
        </w:rPr>
        <w:t>определить</w:t>
      </w:r>
      <w:r w:rsidRPr="00DB6BA1">
        <w:rPr>
          <w:rFonts w:ascii="Times New Roman" w:hAnsi="Times New Roman"/>
          <w:sz w:val="24"/>
          <w:szCs w:val="24"/>
        </w:rPr>
        <w:t xml:space="preserve"> параметры карьера: конечную глуб</w:t>
      </w:r>
      <w:r w:rsidRPr="00DB6BA1">
        <w:rPr>
          <w:rFonts w:ascii="Times New Roman" w:hAnsi="Times New Roman"/>
          <w:sz w:val="24"/>
          <w:szCs w:val="24"/>
        </w:rPr>
        <w:t>и</w:t>
      </w:r>
      <w:r w:rsidRPr="00DB6BA1">
        <w:rPr>
          <w:rFonts w:ascii="Times New Roman" w:hAnsi="Times New Roman"/>
          <w:sz w:val="24"/>
          <w:szCs w:val="24"/>
        </w:rPr>
        <w:t xml:space="preserve">ну, углы откосов нерабочих бортов, размеры по простиранию и вкрест простирания на уровне поверхности и по подошве, запасы полезного ископаемого, объемы вскрышных пород и общий объем горной массы в контурах карьера. </w:t>
      </w:r>
    </w:p>
    <w:p w:rsidR="00BE3D84" w:rsidRPr="007C0A41" w:rsidRDefault="00BE3D84" w:rsidP="00454F4D">
      <w:pPr>
        <w:pStyle w:val="FR2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Характеристика месторождения полезного ископаемого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1417"/>
        <w:gridCol w:w="1418"/>
        <w:gridCol w:w="1984"/>
        <w:gridCol w:w="993"/>
        <w:gridCol w:w="567"/>
        <w:gridCol w:w="1417"/>
      </w:tblGrid>
      <w:tr w:rsidR="00BE3D84" w:rsidTr="00BE3D84">
        <w:trPr>
          <w:tblHeader/>
        </w:trPr>
        <w:tc>
          <w:tcPr>
            <w:tcW w:w="709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№ в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р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1276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Угол п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дения з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 xml:space="preserve">лежи </w:t>
            </w:r>
            <w:r w:rsidRPr="007C0A41">
              <w:rPr>
                <w:rFonts w:ascii="Times New Roman" w:hAnsi="Times New Roman"/>
                <w:i/>
                <w:sz w:val="24"/>
                <w:szCs w:val="24"/>
              </w:rPr>
              <w:t>γ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0A4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1417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 xml:space="preserve">Мощность наносов 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418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Мощность вскрыши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984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Нормальная мощность зал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е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 xml:space="preserve">жи </w:t>
            </w:r>
            <w:r w:rsidRPr="007C0A41">
              <w:rPr>
                <w:rFonts w:ascii="Times New Roman" w:hAnsi="Times New Roman"/>
                <w:i/>
                <w:sz w:val="24"/>
                <w:szCs w:val="24"/>
              </w:rPr>
              <w:t>М (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П.И</w:t>
            </w:r>
            <w:r w:rsidRPr="007C0A4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993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о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ды σ</w:t>
            </w:r>
            <w:r w:rsidRPr="007C0A41">
              <w:rPr>
                <w:rFonts w:ascii="Times New Roman" w:hAnsi="Times New Roman"/>
                <w:sz w:val="24"/>
                <w:szCs w:val="24"/>
                <w:vertAlign w:val="subscript"/>
              </w:rPr>
              <w:t>сж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567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7C0A4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ГР</w:t>
            </w:r>
          </w:p>
        </w:tc>
        <w:tc>
          <w:tcPr>
            <w:tcW w:w="1417" w:type="dxa"/>
            <w:vAlign w:val="center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Длина з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лежи (ш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рина), м</w:t>
            </w:r>
          </w:p>
        </w:tc>
      </w:tr>
      <w:tr w:rsidR="00BE3D84" w:rsidTr="00BE3D84">
        <w:tc>
          <w:tcPr>
            <w:tcW w:w="709" w:type="dxa"/>
          </w:tcPr>
          <w:p w:rsidR="00BE3D84" w:rsidRPr="007C0A41" w:rsidRDefault="00BE3D84" w:rsidP="007C4910">
            <w:pPr>
              <w:pStyle w:val="FR2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993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4000 (2000)</w:t>
            </w:r>
          </w:p>
        </w:tc>
      </w:tr>
      <w:tr w:rsidR="00BE3D84" w:rsidTr="00BE3D84">
        <w:tc>
          <w:tcPr>
            <w:tcW w:w="709" w:type="dxa"/>
          </w:tcPr>
          <w:p w:rsidR="00BE3D84" w:rsidRPr="007C0A41" w:rsidRDefault="00BE3D84" w:rsidP="007C4910">
            <w:pPr>
              <w:pStyle w:val="FR2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BE3D84" w:rsidTr="00BE3D84">
        <w:tc>
          <w:tcPr>
            <w:tcW w:w="709" w:type="dxa"/>
          </w:tcPr>
          <w:p w:rsidR="00BE3D84" w:rsidRPr="007C0A41" w:rsidRDefault="00BE3D84" w:rsidP="007C4910">
            <w:pPr>
              <w:pStyle w:val="FR2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BE3D84" w:rsidRPr="007C0A41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2B2DBD" w:rsidTr="00BE3D84">
        <w:tc>
          <w:tcPr>
            <w:tcW w:w="709" w:type="dxa"/>
          </w:tcPr>
          <w:p w:rsidR="002B2DBD" w:rsidRPr="007C0A41" w:rsidRDefault="002B2DBD" w:rsidP="007C4910">
            <w:pPr>
              <w:pStyle w:val="FR2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417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D84" w:rsidRDefault="00BE3D84" w:rsidP="00BE3D84">
      <w:pPr>
        <w:pStyle w:val="FR2"/>
        <w:spacing w:line="288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4150E" w:rsidRPr="00DB6BA1" w:rsidRDefault="0084150E" w:rsidP="0084150E">
      <w:pPr>
        <w:pStyle w:val="FR2"/>
        <w:spacing w:line="288" w:lineRule="auto"/>
        <w:ind w:firstLine="720"/>
        <w:jc w:val="both"/>
      </w:pPr>
      <w:r w:rsidRPr="00DB6BA1">
        <w:rPr>
          <w:rFonts w:ascii="Times New Roman" w:hAnsi="Times New Roman"/>
          <w:sz w:val="24"/>
          <w:szCs w:val="24"/>
        </w:rPr>
        <w:t xml:space="preserve">Для размещения рассчитанных объемов вскрышных пород в соответствии с условиями </w:t>
      </w:r>
      <w:r w:rsidRPr="007C0A41">
        <w:rPr>
          <w:rFonts w:ascii="Times New Roman" w:hAnsi="Times New Roman"/>
          <w:sz w:val="24"/>
          <w:szCs w:val="24"/>
        </w:rPr>
        <w:t>варианта определить</w:t>
      </w:r>
      <w:r w:rsidRPr="00DB6BA1">
        <w:rPr>
          <w:rFonts w:ascii="Times New Roman" w:hAnsi="Times New Roman"/>
          <w:sz w:val="24"/>
          <w:szCs w:val="24"/>
        </w:rPr>
        <w:t xml:space="preserve"> параметры отвала: высоту, высоту отвального уступа (яруса), угол откоса яруса отвала, </w:t>
      </w:r>
      <w:r w:rsidR="004A36DC" w:rsidRPr="00DB6BA1">
        <w:rPr>
          <w:rFonts w:ascii="Times New Roman" w:hAnsi="Times New Roman"/>
          <w:sz w:val="24"/>
          <w:szCs w:val="24"/>
        </w:rPr>
        <w:t>площадь,</w:t>
      </w:r>
      <w:r w:rsidRPr="00DB6BA1">
        <w:rPr>
          <w:rFonts w:ascii="Times New Roman" w:hAnsi="Times New Roman"/>
          <w:sz w:val="24"/>
          <w:szCs w:val="24"/>
        </w:rPr>
        <w:t xml:space="preserve"> занимаемую отвалом.</w:t>
      </w:r>
    </w:p>
    <w:p w:rsidR="00BE3D84" w:rsidRPr="007C0A41" w:rsidRDefault="00BE3D84" w:rsidP="00BE3D84">
      <w:pPr>
        <w:pStyle w:val="FR2"/>
        <w:spacing w:line="288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Условия для определения параметров отвала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59"/>
        <w:gridCol w:w="1701"/>
      </w:tblGrid>
      <w:tr w:rsidR="002B2DBD" w:rsidRPr="007C0A41" w:rsidTr="00BE3D84">
        <w:trPr>
          <w:cantSplit/>
        </w:trPr>
        <w:tc>
          <w:tcPr>
            <w:tcW w:w="1418" w:type="dxa"/>
            <w:vAlign w:val="center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№ вариа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н</w:t>
            </w:r>
            <w:r w:rsidRPr="007C0A41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559" w:type="dxa"/>
            <w:vAlign w:val="center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Породы</w:t>
            </w:r>
          </w:p>
        </w:tc>
        <w:tc>
          <w:tcPr>
            <w:tcW w:w="1701" w:type="dxa"/>
            <w:vAlign w:val="center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 xml:space="preserve">Число ярусов 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7C4910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jc w:val="center"/>
            </w:pPr>
            <w:r w:rsidRPr="007C0A41">
              <w:t>песчаные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7C4910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песчаные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7C4910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jc w:val="center"/>
            </w:pPr>
            <w:r w:rsidRPr="007C0A41">
              <w:t>глинистые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2DBD" w:rsidRPr="007C0A41" w:rsidTr="00BE3D84">
        <w:trPr>
          <w:cantSplit/>
        </w:trPr>
        <w:tc>
          <w:tcPr>
            <w:tcW w:w="1418" w:type="dxa"/>
          </w:tcPr>
          <w:p w:rsidR="002B2DBD" w:rsidRPr="007C0A41" w:rsidRDefault="002B2DBD" w:rsidP="007C4910">
            <w:pPr>
              <w:pStyle w:val="FR2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DBD" w:rsidRPr="007C0A41" w:rsidRDefault="002B2DBD" w:rsidP="00BE3D84">
            <w:pPr>
              <w:jc w:val="center"/>
            </w:pPr>
            <w:r>
              <w:t>и т.д.</w:t>
            </w:r>
          </w:p>
        </w:tc>
        <w:tc>
          <w:tcPr>
            <w:tcW w:w="1701" w:type="dxa"/>
          </w:tcPr>
          <w:p w:rsidR="002B2DBD" w:rsidRPr="007C0A41" w:rsidRDefault="002B2DBD" w:rsidP="00BE3D84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D84" w:rsidRPr="007C0A41" w:rsidRDefault="00BE3D84" w:rsidP="00BE3D84">
      <w:pPr>
        <w:ind w:firstLine="708"/>
        <w:jc w:val="both"/>
      </w:pPr>
    </w:p>
    <w:p w:rsidR="00BE3D84" w:rsidRDefault="00BE3D84" w:rsidP="00454F4D">
      <w:pPr>
        <w:pStyle w:val="a8"/>
        <w:spacing w:after="0"/>
        <w:ind w:firstLine="709"/>
        <w:jc w:val="both"/>
      </w:pPr>
      <w:r>
        <w:t>5</w:t>
      </w:r>
      <w:r w:rsidRPr="007C0A41">
        <w:t xml:space="preserve">. Задание </w:t>
      </w:r>
      <w:r>
        <w:t>5</w:t>
      </w:r>
      <w:r w:rsidRPr="007C0A41">
        <w:t>. Определение параметров вскрывающих и по</w:t>
      </w:r>
      <w:r>
        <w:t>дготовительных горных выработок.</w:t>
      </w:r>
    </w:p>
    <w:p w:rsidR="00BE3D84" w:rsidRPr="007C0A41" w:rsidRDefault="00BE3D84" w:rsidP="00454F4D">
      <w:pPr>
        <w:pStyle w:val="a8"/>
        <w:spacing w:after="0"/>
        <w:ind w:firstLine="709"/>
        <w:jc w:val="both"/>
      </w:pPr>
      <w:r w:rsidRPr="007C0A41">
        <w:t>В соответствии с условиями варианта определить:</w:t>
      </w:r>
    </w:p>
    <w:p w:rsidR="00BE3D84" w:rsidRPr="007C0A41" w:rsidRDefault="00BE3D84" w:rsidP="007C4910">
      <w:pPr>
        <w:pStyle w:val="FR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для капитальной траншеи: ширину основания, глубину, продольный уклон, угол откоса бортов, длину в плане и строительный объем;</w:t>
      </w:r>
    </w:p>
    <w:p w:rsidR="00BE3D84" w:rsidRPr="007C0A41" w:rsidRDefault="00BE3D84" w:rsidP="007C4910">
      <w:pPr>
        <w:pStyle w:val="FR2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для разрезной траншеи: ширину основания, глубину, углы откоса рабочего и н</w:t>
      </w:r>
      <w:r w:rsidRPr="007C0A41">
        <w:rPr>
          <w:rFonts w:ascii="Times New Roman" w:hAnsi="Times New Roman"/>
          <w:sz w:val="24"/>
          <w:szCs w:val="24"/>
        </w:rPr>
        <w:t>е</w:t>
      </w:r>
      <w:r w:rsidRPr="007C0A41">
        <w:rPr>
          <w:rFonts w:ascii="Times New Roman" w:hAnsi="Times New Roman"/>
          <w:sz w:val="24"/>
          <w:szCs w:val="24"/>
        </w:rPr>
        <w:t>рабочего бортов, строительный объем.</w:t>
      </w:r>
    </w:p>
    <w:p w:rsidR="00BE3D84" w:rsidRPr="007C0A41" w:rsidRDefault="00BE3D84" w:rsidP="00454F4D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Начертить в масштабе 1:500 планы и разрезы капитальной и разрезной траншей  с опр</w:t>
      </w:r>
      <w:r w:rsidRPr="007C0A41">
        <w:rPr>
          <w:rFonts w:ascii="Times New Roman" w:hAnsi="Times New Roman"/>
          <w:sz w:val="24"/>
          <w:szCs w:val="24"/>
        </w:rPr>
        <w:t>е</w:t>
      </w:r>
      <w:r w:rsidRPr="007C0A41">
        <w:rPr>
          <w:rFonts w:ascii="Times New Roman" w:hAnsi="Times New Roman"/>
          <w:sz w:val="24"/>
          <w:szCs w:val="24"/>
        </w:rPr>
        <w:t>деленными параметрами.</w:t>
      </w:r>
    </w:p>
    <w:p w:rsidR="00BE3D84" w:rsidRPr="007C0A41" w:rsidRDefault="00BE3D84" w:rsidP="00454F4D">
      <w:pPr>
        <w:pStyle w:val="FR2"/>
        <w:jc w:val="center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Условия для определения параметров капитальной и разрезной траншей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09"/>
        <w:gridCol w:w="1276"/>
        <w:gridCol w:w="1418"/>
        <w:gridCol w:w="1417"/>
        <w:gridCol w:w="2126"/>
      </w:tblGrid>
      <w:tr w:rsidR="00BE3D84" w:rsidTr="00BE3D84">
        <w:trPr>
          <w:tblHeader/>
        </w:trPr>
        <w:tc>
          <w:tcPr>
            <w:tcW w:w="993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рианта</w:t>
            </w:r>
          </w:p>
        </w:tc>
        <w:tc>
          <w:tcPr>
            <w:tcW w:w="2409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Ширина основания траншей В</w:t>
            </w:r>
            <w:r>
              <w:rPr>
                <w:rFonts w:ascii="Times New Roman" w:hAnsi="Times New Roman"/>
                <w:sz w:val="24"/>
                <w:vertAlign w:val="subscript"/>
              </w:rPr>
              <w:t>К.Т</w:t>
            </w:r>
            <w:r>
              <w:rPr>
                <w:rFonts w:ascii="Times New Roman" w:hAnsi="Times New Roman"/>
                <w:sz w:val="24"/>
              </w:rPr>
              <w:t>, В</w:t>
            </w:r>
            <w:r>
              <w:rPr>
                <w:rFonts w:ascii="Times New Roman" w:hAnsi="Times New Roman"/>
                <w:sz w:val="24"/>
                <w:vertAlign w:val="subscript"/>
              </w:rPr>
              <w:t>Р.Т</w:t>
            </w:r>
            <w:r>
              <w:rPr>
                <w:rFonts w:ascii="Times New Roman" w:hAnsi="Times New Roman"/>
                <w:sz w:val="24"/>
              </w:rPr>
              <w:t>, м</w:t>
            </w:r>
          </w:p>
        </w:tc>
        <w:tc>
          <w:tcPr>
            <w:tcW w:w="1276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Высота уступа, м</w:t>
            </w:r>
          </w:p>
        </w:tc>
        <w:tc>
          <w:tcPr>
            <w:tcW w:w="1418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тран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порта</w:t>
            </w:r>
          </w:p>
        </w:tc>
        <w:tc>
          <w:tcPr>
            <w:tcW w:w="1417" w:type="dxa"/>
            <w:vAlign w:val="center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Породы</w:t>
            </w:r>
          </w:p>
        </w:tc>
        <w:tc>
          <w:tcPr>
            <w:tcW w:w="2126" w:type="dxa"/>
            <w:vAlign w:val="center"/>
          </w:tcPr>
          <w:p w:rsidR="00BE3D84" w:rsidRPr="00E637CF" w:rsidRDefault="00BE3D84" w:rsidP="00BE3D84">
            <w:pPr>
              <w:pStyle w:val="FR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разрезной траншеи</w:t>
            </w:r>
            <w:r w:rsidRPr="00E637C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vertAlign w:val="subscript"/>
              </w:rPr>
              <w:t>Р.Т</w:t>
            </w:r>
            <w:r>
              <w:rPr>
                <w:rFonts w:ascii="Times New Roman" w:hAnsi="Times New Roman"/>
                <w:sz w:val="24"/>
              </w:rPr>
              <w:t xml:space="preserve">, м </w:t>
            </w:r>
          </w:p>
        </w:tc>
      </w:tr>
      <w:tr w:rsidR="00BE3D84" w:rsidTr="00BE3D84">
        <w:tc>
          <w:tcPr>
            <w:tcW w:w="993" w:type="dxa"/>
          </w:tcPr>
          <w:p w:rsidR="00BE3D84" w:rsidRDefault="00BE3D84" w:rsidP="007C4910">
            <w:pPr>
              <w:pStyle w:val="FR2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27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10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ЖДТ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скальные</w:t>
            </w:r>
          </w:p>
        </w:tc>
        <w:tc>
          <w:tcPr>
            <w:tcW w:w="212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190</w:t>
            </w:r>
          </w:p>
        </w:tc>
      </w:tr>
      <w:tr w:rsidR="00BE3D84" w:rsidTr="00BE3D84">
        <w:tc>
          <w:tcPr>
            <w:tcW w:w="993" w:type="dxa"/>
          </w:tcPr>
          <w:p w:rsidR="00BE3D84" w:rsidRDefault="00BE3D84" w:rsidP="007C4910">
            <w:pPr>
              <w:pStyle w:val="FR2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</w:t>
            </w:r>
          </w:p>
        </w:tc>
        <w:tc>
          <w:tcPr>
            <w:tcW w:w="127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11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ЖДТмв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скальные</w:t>
            </w:r>
          </w:p>
        </w:tc>
        <w:tc>
          <w:tcPr>
            <w:tcW w:w="212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170</w:t>
            </w:r>
          </w:p>
        </w:tc>
      </w:tr>
      <w:tr w:rsidR="00BE3D84" w:rsidTr="00BE3D84">
        <w:tc>
          <w:tcPr>
            <w:tcW w:w="993" w:type="dxa"/>
          </w:tcPr>
          <w:p w:rsidR="00BE3D84" w:rsidRDefault="00BE3D84" w:rsidP="007C4910">
            <w:pPr>
              <w:pStyle w:val="FR2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27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12</w:t>
            </w:r>
          </w:p>
        </w:tc>
        <w:tc>
          <w:tcPr>
            <w:tcW w:w="1418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АТ</w:t>
            </w:r>
          </w:p>
        </w:tc>
        <w:tc>
          <w:tcPr>
            <w:tcW w:w="1417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скальные</w:t>
            </w:r>
          </w:p>
        </w:tc>
        <w:tc>
          <w:tcPr>
            <w:tcW w:w="2126" w:type="dxa"/>
          </w:tcPr>
          <w:p w:rsidR="00BE3D84" w:rsidRDefault="00BE3D84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150</w:t>
            </w:r>
          </w:p>
        </w:tc>
      </w:tr>
      <w:tr w:rsidR="002B2DBD" w:rsidTr="00BE3D84">
        <w:tc>
          <w:tcPr>
            <w:tcW w:w="993" w:type="dxa"/>
          </w:tcPr>
          <w:p w:rsidR="002B2DBD" w:rsidRDefault="002B2DBD" w:rsidP="007C4910">
            <w:pPr>
              <w:pStyle w:val="FR2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409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 т.д.</w:t>
            </w:r>
          </w:p>
        </w:tc>
        <w:tc>
          <w:tcPr>
            <w:tcW w:w="1276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1418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1417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  <w:tc>
          <w:tcPr>
            <w:tcW w:w="2126" w:type="dxa"/>
          </w:tcPr>
          <w:p w:rsidR="002B2DBD" w:rsidRDefault="002B2DBD" w:rsidP="00BE3D84">
            <w:pPr>
              <w:pStyle w:val="FR2"/>
              <w:jc w:val="center"/>
              <w:rPr>
                <w:rFonts w:ascii="Times New Roman" w:hAnsi="Times New Roman"/>
                <w:sz w:val="23"/>
              </w:rPr>
            </w:pPr>
          </w:p>
        </w:tc>
      </w:tr>
    </w:tbl>
    <w:p w:rsidR="00BE3D84" w:rsidRDefault="00BE3D84" w:rsidP="00BE3D84">
      <w:pPr>
        <w:ind w:firstLine="708"/>
        <w:jc w:val="both"/>
        <w:rPr>
          <w:b/>
          <w:bCs w:val="0"/>
          <w:iCs w:val="0"/>
          <w:sz w:val="28"/>
          <w:szCs w:val="20"/>
        </w:rPr>
      </w:pPr>
    </w:p>
    <w:p w:rsidR="00BE3D84" w:rsidRPr="007C0A41" w:rsidRDefault="00BE3D84" w:rsidP="00BE3D84">
      <w:pPr>
        <w:ind w:firstLine="708"/>
        <w:jc w:val="both"/>
      </w:pPr>
      <w:r>
        <w:t>6</w:t>
      </w:r>
      <w:r w:rsidRPr="007C0A41">
        <w:t xml:space="preserve">. Задание </w:t>
      </w:r>
      <w:r>
        <w:t>6</w:t>
      </w:r>
      <w:r w:rsidRPr="007C0A41">
        <w:t>. Расчет параметров буровзрывных работ.</w:t>
      </w:r>
    </w:p>
    <w:p w:rsidR="00BE3D84" w:rsidRPr="007C0A41" w:rsidRDefault="00BE3D84" w:rsidP="00BE3D84">
      <w:pPr>
        <w:ind w:firstLine="708"/>
        <w:jc w:val="both"/>
      </w:pPr>
      <w:r w:rsidRPr="007C0A41">
        <w:t>На основании исходных данных необходимо: рассчитать параметры буровзрывных р</w:t>
      </w:r>
      <w:r w:rsidRPr="007C0A41">
        <w:t>а</w:t>
      </w:r>
      <w:r w:rsidRPr="007C0A41">
        <w:t>бот, составить паспорт буровзрывных работ</w:t>
      </w:r>
    </w:p>
    <w:p w:rsidR="00BE3D84" w:rsidRPr="007C0A41" w:rsidRDefault="00BE3D84" w:rsidP="00BE3D84">
      <w:pPr>
        <w:jc w:val="center"/>
        <w:rPr>
          <w:i/>
        </w:rPr>
      </w:pPr>
      <w:r w:rsidRPr="007C0A41">
        <w:rPr>
          <w:i/>
        </w:rPr>
        <w:t>Образец исходных данных:</w:t>
      </w:r>
    </w:p>
    <w:p w:rsidR="00BE3D84" w:rsidRPr="007C0A41" w:rsidRDefault="00BE3D84" w:rsidP="00BE3D84">
      <w:pPr>
        <w:ind w:firstLine="709"/>
      </w:pPr>
      <w:r w:rsidRPr="007C0A41">
        <w:t>Вариант 1</w:t>
      </w:r>
    </w:p>
    <w:p w:rsidR="00BE3D84" w:rsidRPr="007C0A41" w:rsidRDefault="00BE3D84" w:rsidP="00BE3D84">
      <w:pPr>
        <w:ind w:firstLine="709"/>
        <w:jc w:val="both"/>
      </w:pPr>
      <w:r w:rsidRPr="007C0A41">
        <w:t>Разрабатываемые горные породы: габбро-диабазы</w:t>
      </w:r>
    </w:p>
    <w:p w:rsidR="00BE3D84" w:rsidRPr="007C0A41" w:rsidRDefault="00BE3D84" w:rsidP="00BE3D84">
      <w:pPr>
        <w:ind w:firstLine="709"/>
        <w:jc w:val="both"/>
      </w:pPr>
      <w:r w:rsidRPr="007C0A41">
        <w:t>Коэффициент крепости горной породы по М.М. Протодьяконову: 8</w:t>
      </w:r>
    </w:p>
    <w:p w:rsidR="00BE3D84" w:rsidRPr="007C0A41" w:rsidRDefault="00BE3D84" w:rsidP="00BE3D84">
      <w:pPr>
        <w:ind w:firstLine="709"/>
        <w:jc w:val="both"/>
      </w:pPr>
      <w:r w:rsidRPr="007C0A41">
        <w:t>Объемный вес горной породы: 3,0 т/м</w:t>
      </w:r>
      <w:r w:rsidRPr="007C0A41">
        <w:rPr>
          <w:vertAlign w:val="superscript"/>
        </w:rPr>
        <w:t>3</w:t>
      </w:r>
    </w:p>
    <w:p w:rsidR="00BE3D84" w:rsidRPr="007C0A41" w:rsidRDefault="00BE3D84" w:rsidP="00BE3D84">
      <w:pPr>
        <w:ind w:firstLine="709"/>
        <w:jc w:val="both"/>
      </w:pPr>
      <w:r w:rsidRPr="007C0A41">
        <w:t xml:space="preserve">Категория пород по трещиноватости: </w:t>
      </w:r>
      <w:r w:rsidRPr="007C0A41">
        <w:rPr>
          <w:lang w:val="en-US"/>
        </w:rPr>
        <w:t>II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t xml:space="preserve">Выемочно-погрузочное оборудование: </w:t>
      </w:r>
      <w:r w:rsidRPr="007C0A41">
        <w:rPr>
          <w:bCs w:val="0"/>
          <w:color w:val="000000"/>
          <w:lang w:val="en-US"/>
        </w:rPr>
        <w:t>K</w:t>
      </w:r>
      <w:r w:rsidRPr="007C0A41">
        <w:rPr>
          <w:bCs w:val="0"/>
          <w:color w:val="000000"/>
        </w:rPr>
        <w:t>omatsu PC1250-7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rPr>
          <w:bCs w:val="0"/>
          <w:color w:val="000000"/>
        </w:rPr>
        <w:t>Длина взрываемого блока: 200 м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rPr>
          <w:bCs w:val="0"/>
          <w:color w:val="000000"/>
        </w:rPr>
        <w:t>Обводненность взрывных скважин: нет</w:t>
      </w:r>
    </w:p>
    <w:p w:rsidR="00BE3D84" w:rsidRPr="007C0A41" w:rsidRDefault="00BE3D84" w:rsidP="00BE3D84">
      <w:pPr>
        <w:ind w:firstLine="709"/>
        <w:outlineLvl w:val="4"/>
        <w:rPr>
          <w:bCs w:val="0"/>
          <w:color w:val="000000"/>
        </w:rPr>
      </w:pPr>
      <w:r w:rsidRPr="007C0A41">
        <w:rPr>
          <w:bCs w:val="0"/>
          <w:color w:val="000000"/>
        </w:rPr>
        <w:t>Мощность предприятия по вскрыше: 4,2 млн. м</w:t>
      </w:r>
      <w:r w:rsidRPr="007C0A41">
        <w:rPr>
          <w:bCs w:val="0"/>
          <w:color w:val="000000"/>
          <w:vertAlign w:val="superscript"/>
        </w:rPr>
        <w:t>3</w:t>
      </w:r>
      <w:r w:rsidRPr="007C0A41">
        <w:rPr>
          <w:bCs w:val="0"/>
          <w:color w:val="000000"/>
        </w:rPr>
        <w:t>/год</w:t>
      </w:r>
    </w:p>
    <w:p w:rsidR="00BE3D84" w:rsidRPr="007C0A41" w:rsidRDefault="00BE3D84" w:rsidP="00BE3D84">
      <w:pPr>
        <w:pStyle w:val="FR2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C0A41">
        <w:rPr>
          <w:rFonts w:ascii="Times New Roman" w:hAnsi="Times New Roman"/>
          <w:sz w:val="24"/>
          <w:szCs w:val="24"/>
        </w:rPr>
        <w:t xml:space="preserve">. Задание </w:t>
      </w:r>
      <w:r>
        <w:rPr>
          <w:rFonts w:ascii="Times New Roman" w:hAnsi="Times New Roman"/>
          <w:sz w:val="24"/>
          <w:szCs w:val="24"/>
        </w:rPr>
        <w:t>7</w:t>
      </w:r>
      <w:r w:rsidRPr="007C0A41">
        <w:rPr>
          <w:rFonts w:ascii="Times New Roman" w:hAnsi="Times New Roman"/>
          <w:sz w:val="24"/>
          <w:szCs w:val="24"/>
        </w:rPr>
        <w:t>. Определение параметров элементов системы разработки</w:t>
      </w:r>
    </w:p>
    <w:p w:rsidR="00BE3D84" w:rsidRPr="007C0A41" w:rsidRDefault="00BE3D84" w:rsidP="00BE3D84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 xml:space="preserve">В соответствии с условиями </w:t>
      </w:r>
      <w:r w:rsidRPr="008405C8">
        <w:rPr>
          <w:rFonts w:ascii="Times New Roman" w:hAnsi="Times New Roman"/>
          <w:sz w:val="24"/>
          <w:szCs w:val="24"/>
        </w:rPr>
        <w:t>варианта определить</w:t>
      </w:r>
      <w:r w:rsidRPr="007C0A41">
        <w:rPr>
          <w:rFonts w:ascii="Times New Roman" w:hAnsi="Times New Roman"/>
          <w:sz w:val="24"/>
          <w:szCs w:val="24"/>
        </w:rPr>
        <w:t>: высоту уступа, угол откоса уступа, ширину заходки экскаватора и ширину рабочей площадки при автомобильном транспорте.</w:t>
      </w:r>
    </w:p>
    <w:p w:rsidR="00BE3D84" w:rsidRPr="007C0A41" w:rsidRDefault="00BE3D84" w:rsidP="00BE3D84">
      <w:pPr>
        <w:pStyle w:val="FR2"/>
        <w:ind w:firstLine="709"/>
        <w:jc w:val="both"/>
        <w:rPr>
          <w:rFonts w:ascii="Times New Roman" w:hAnsi="Times New Roman"/>
          <w:sz w:val="24"/>
          <w:szCs w:val="24"/>
        </w:rPr>
      </w:pPr>
      <w:r w:rsidRPr="007C0A41">
        <w:rPr>
          <w:rFonts w:ascii="Times New Roman" w:hAnsi="Times New Roman"/>
          <w:sz w:val="24"/>
          <w:szCs w:val="24"/>
        </w:rPr>
        <w:t>Начертить в масштабе 1:200  план и разрез рабочей площадки с определенными пар</w:t>
      </w:r>
      <w:r w:rsidRPr="007C0A41">
        <w:rPr>
          <w:rFonts w:ascii="Times New Roman" w:hAnsi="Times New Roman"/>
          <w:sz w:val="24"/>
          <w:szCs w:val="24"/>
        </w:rPr>
        <w:t>а</w:t>
      </w:r>
      <w:r w:rsidRPr="007C0A41">
        <w:rPr>
          <w:rFonts w:ascii="Times New Roman" w:hAnsi="Times New Roman"/>
          <w:sz w:val="24"/>
          <w:szCs w:val="24"/>
        </w:rPr>
        <w:t>метрами.</w:t>
      </w:r>
    </w:p>
    <w:p w:rsidR="00BE3D84" w:rsidRPr="00454F4D" w:rsidRDefault="00BE3D84" w:rsidP="00BE3D84">
      <w:pPr>
        <w:pStyle w:val="FR2"/>
        <w:spacing w:line="288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54F4D">
        <w:rPr>
          <w:rFonts w:ascii="Times New Roman" w:hAnsi="Times New Roman"/>
          <w:sz w:val="24"/>
          <w:szCs w:val="24"/>
        </w:rPr>
        <w:t>Условия для определения параметров рабочей площадки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8"/>
        <w:gridCol w:w="1134"/>
        <w:gridCol w:w="1984"/>
        <w:gridCol w:w="1985"/>
        <w:gridCol w:w="2127"/>
      </w:tblGrid>
      <w:tr w:rsidR="00BE3D84" w:rsidRPr="008405C8" w:rsidTr="00BE3D84">
        <w:tc>
          <w:tcPr>
            <w:tcW w:w="1134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№ вар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и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анта</w:t>
            </w:r>
          </w:p>
        </w:tc>
        <w:tc>
          <w:tcPr>
            <w:tcW w:w="1418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Экскаватор</w:t>
            </w:r>
          </w:p>
        </w:tc>
        <w:tc>
          <w:tcPr>
            <w:tcW w:w="1134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Породы</w:t>
            </w:r>
          </w:p>
        </w:tc>
        <w:tc>
          <w:tcPr>
            <w:tcW w:w="1984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Длина экскав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а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торного блока, м</w:t>
            </w:r>
          </w:p>
        </w:tc>
        <w:tc>
          <w:tcPr>
            <w:tcW w:w="1985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Транспорт</w:t>
            </w:r>
          </w:p>
        </w:tc>
        <w:tc>
          <w:tcPr>
            <w:tcW w:w="2127" w:type="dxa"/>
            <w:vAlign w:val="center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Число полос дв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и</w:t>
            </w:r>
            <w:r w:rsidRPr="008405C8">
              <w:rPr>
                <w:rFonts w:ascii="Times New Roman" w:hAnsi="Times New Roman"/>
                <w:sz w:val="22"/>
                <w:szCs w:val="22"/>
              </w:rPr>
              <w:t>жения</w:t>
            </w:r>
          </w:p>
        </w:tc>
      </w:tr>
      <w:tr w:rsidR="00BE3D84" w:rsidRPr="008405C8" w:rsidTr="00BE3D84">
        <w:tc>
          <w:tcPr>
            <w:tcW w:w="1134" w:type="dxa"/>
          </w:tcPr>
          <w:p w:rsidR="00BE3D84" w:rsidRPr="008405C8" w:rsidRDefault="00BE3D84" w:rsidP="007C4910">
            <w:pPr>
              <w:pStyle w:val="FR2"/>
              <w:numPr>
                <w:ilvl w:val="0"/>
                <w:numId w:val="14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ЭКГ-3,2</w:t>
            </w:r>
          </w:p>
        </w:tc>
        <w:tc>
          <w:tcPr>
            <w:tcW w:w="113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скальные</w:t>
            </w:r>
          </w:p>
        </w:tc>
        <w:tc>
          <w:tcPr>
            <w:tcW w:w="198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БелАЗ-540А</w:t>
            </w:r>
          </w:p>
        </w:tc>
        <w:tc>
          <w:tcPr>
            <w:tcW w:w="2127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E3D84" w:rsidRPr="008405C8" w:rsidTr="00BE3D84">
        <w:tc>
          <w:tcPr>
            <w:tcW w:w="1134" w:type="dxa"/>
          </w:tcPr>
          <w:p w:rsidR="00BE3D84" w:rsidRPr="008405C8" w:rsidRDefault="00BE3D84" w:rsidP="007C4910">
            <w:pPr>
              <w:pStyle w:val="FR2"/>
              <w:numPr>
                <w:ilvl w:val="0"/>
                <w:numId w:val="14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ЭКГ-3,2</w:t>
            </w:r>
          </w:p>
        </w:tc>
        <w:tc>
          <w:tcPr>
            <w:tcW w:w="113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мягкие</w:t>
            </w:r>
          </w:p>
        </w:tc>
        <w:tc>
          <w:tcPr>
            <w:tcW w:w="198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БелАЗ-540А</w:t>
            </w:r>
          </w:p>
        </w:tc>
        <w:tc>
          <w:tcPr>
            <w:tcW w:w="2127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E3D84" w:rsidRPr="008405C8" w:rsidTr="00BE3D84">
        <w:tc>
          <w:tcPr>
            <w:tcW w:w="1134" w:type="dxa"/>
          </w:tcPr>
          <w:p w:rsidR="00BE3D84" w:rsidRPr="008405C8" w:rsidRDefault="00BE3D84" w:rsidP="007C4910">
            <w:pPr>
              <w:pStyle w:val="FR2"/>
              <w:numPr>
                <w:ilvl w:val="0"/>
                <w:numId w:val="14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ЭКГ-3,2</w:t>
            </w:r>
          </w:p>
        </w:tc>
        <w:tc>
          <w:tcPr>
            <w:tcW w:w="113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скальные</w:t>
            </w:r>
          </w:p>
        </w:tc>
        <w:tc>
          <w:tcPr>
            <w:tcW w:w="1984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Ж.Д.</w:t>
            </w:r>
          </w:p>
        </w:tc>
        <w:tc>
          <w:tcPr>
            <w:tcW w:w="2127" w:type="dxa"/>
          </w:tcPr>
          <w:p w:rsidR="00BE3D84" w:rsidRPr="008405C8" w:rsidRDefault="00BE3D84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05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2B2DBD" w:rsidRPr="008405C8" w:rsidTr="00BE3D84">
        <w:tc>
          <w:tcPr>
            <w:tcW w:w="1134" w:type="dxa"/>
          </w:tcPr>
          <w:p w:rsidR="002B2DBD" w:rsidRPr="008405C8" w:rsidRDefault="002B2DBD" w:rsidP="007C4910">
            <w:pPr>
              <w:pStyle w:val="FR2"/>
              <w:numPr>
                <w:ilvl w:val="0"/>
                <w:numId w:val="14"/>
              </w:num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 т.д.</w:t>
            </w:r>
          </w:p>
        </w:tc>
        <w:tc>
          <w:tcPr>
            <w:tcW w:w="1134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2B2DBD" w:rsidRPr="008405C8" w:rsidRDefault="002B2DBD" w:rsidP="00BE3D84">
            <w:pPr>
              <w:pStyle w:val="FR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E3D84" w:rsidRDefault="00BE3D84" w:rsidP="00BE3D84">
      <w:pPr>
        <w:pStyle w:val="FR2"/>
        <w:spacing w:line="288" w:lineRule="auto"/>
        <w:jc w:val="center"/>
        <w:outlineLvl w:val="0"/>
        <w:rPr>
          <w:rFonts w:ascii="Times New Roman" w:hAnsi="Times New Roman"/>
          <w:b/>
        </w:rPr>
      </w:pPr>
    </w:p>
    <w:p w:rsidR="00BE3D84" w:rsidRDefault="00BE3D84" w:rsidP="00BE3D84">
      <w:pPr>
        <w:ind w:firstLine="708"/>
        <w:jc w:val="both"/>
        <w:rPr>
          <w:sz w:val="28"/>
          <w:szCs w:val="28"/>
        </w:rPr>
      </w:pPr>
    </w:p>
    <w:p w:rsidR="00857F75" w:rsidRPr="00D20589" w:rsidRDefault="00857F75" w:rsidP="0084150E">
      <w:pPr>
        <w:jc w:val="center"/>
        <w:rPr>
          <w:b/>
          <w:bCs w:val="0"/>
        </w:rPr>
      </w:pPr>
      <w:r w:rsidRPr="00D20589">
        <w:rPr>
          <w:b/>
          <w:bCs w:val="0"/>
        </w:rPr>
        <w:t>Критерии оценки контрольн</w:t>
      </w:r>
      <w:r w:rsidR="00CB0394" w:rsidRPr="00D20589">
        <w:rPr>
          <w:b/>
          <w:bCs w:val="0"/>
        </w:rPr>
        <w:t>ой</w:t>
      </w:r>
      <w:r w:rsidRPr="00D20589">
        <w:rPr>
          <w:b/>
          <w:bCs w:val="0"/>
        </w:rPr>
        <w:t xml:space="preserve"> работ</w:t>
      </w:r>
      <w:r w:rsidR="00CB0394" w:rsidRPr="00D20589">
        <w:rPr>
          <w:b/>
          <w:bCs w:val="0"/>
        </w:rPr>
        <w:t>ы</w:t>
      </w:r>
    </w:p>
    <w:p w:rsidR="00857F75" w:rsidRPr="00D20589" w:rsidRDefault="00857F75" w:rsidP="008746E7">
      <w:pPr>
        <w:jc w:val="both"/>
        <w:rPr>
          <w:b/>
          <w:bCs w:val="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492"/>
        <w:gridCol w:w="1843"/>
      </w:tblGrid>
      <w:tr w:rsidR="00794DD2" w:rsidRPr="00D20589" w:rsidTr="00D433F4">
        <w:tc>
          <w:tcPr>
            <w:tcW w:w="1276" w:type="dxa"/>
            <w:shd w:val="clear" w:color="auto" w:fill="auto"/>
            <w:vAlign w:val="center"/>
          </w:tcPr>
          <w:p w:rsidR="00794DD2" w:rsidRPr="005C1CED" w:rsidRDefault="00857F75" w:rsidP="009A327E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Комп</w:t>
            </w:r>
            <w:r w:rsidRPr="005C1CED">
              <w:rPr>
                <w:lang w:eastAsia="en-US"/>
              </w:rPr>
              <w:t>е</w:t>
            </w:r>
            <w:r w:rsidRPr="005C1CED">
              <w:rPr>
                <w:lang w:eastAsia="en-US"/>
              </w:rPr>
              <w:t>тенции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794DD2" w:rsidRPr="005C1CED" w:rsidRDefault="00794DD2" w:rsidP="009A327E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Характеристика ответа на теоретический вопрос / выполн</w:t>
            </w:r>
            <w:r w:rsidRPr="005C1CED">
              <w:rPr>
                <w:lang w:eastAsia="en-US"/>
              </w:rPr>
              <w:t>е</w:t>
            </w:r>
            <w:r w:rsidRPr="005C1CED">
              <w:rPr>
                <w:lang w:eastAsia="en-US"/>
              </w:rPr>
              <w:t>ния практического задания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DD2" w:rsidRPr="005C1CED" w:rsidRDefault="00794DD2" w:rsidP="009A327E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Количество н</w:t>
            </w:r>
            <w:r w:rsidRPr="005C1CED">
              <w:rPr>
                <w:lang w:eastAsia="en-US"/>
              </w:rPr>
              <w:t>а</w:t>
            </w:r>
            <w:r w:rsidRPr="005C1CED">
              <w:rPr>
                <w:lang w:eastAsia="en-US"/>
              </w:rPr>
              <w:t>бранных ба</w:t>
            </w:r>
            <w:r w:rsidRPr="005C1CED">
              <w:rPr>
                <w:lang w:eastAsia="en-US"/>
              </w:rPr>
              <w:t>л</w:t>
            </w:r>
            <w:r w:rsidRPr="005C1CED">
              <w:rPr>
                <w:lang w:eastAsia="en-US"/>
              </w:rPr>
              <w:t>лов</w:t>
            </w:r>
          </w:p>
        </w:tc>
      </w:tr>
      <w:tr w:rsidR="009B2915" w:rsidRPr="00D20589" w:rsidTr="00D433F4">
        <w:tc>
          <w:tcPr>
            <w:tcW w:w="1276" w:type="dxa"/>
            <w:vMerge w:val="restart"/>
            <w:shd w:val="clear" w:color="auto" w:fill="auto"/>
            <w:vAlign w:val="center"/>
          </w:tcPr>
          <w:p w:rsidR="00EA76A6" w:rsidRDefault="00EA76A6" w:rsidP="00EA76A6">
            <w:r>
              <w:t>ОПК-9</w:t>
            </w:r>
          </w:p>
          <w:p w:rsidR="00EA76A6" w:rsidRDefault="00EA76A6" w:rsidP="00EA76A6">
            <w:r>
              <w:t>ПК-3</w:t>
            </w:r>
          </w:p>
          <w:p w:rsidR="009B2915" w:rsidRPr="00D20589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9B2915" w:rsidRPr="00D20589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9B2915" w:rsidRPr="00D20589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9B2915" w:rsidRPr="00D20589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9B2915" w:rsidRPr="00D20589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9B2915" w:rsidRPr="00D20589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9B2915" w:rsidRPr="00D20589" w:rsidRDefault="009B2915" w:rsidP="009B2915">
            <w:pPr>
              <w:jc w:val="center"/>
              <w:rPr>
                <w:b/>
                <w:lang w:eastAsia="en-US"/>
              </w:rPr>
            </w:pPr>
          </w:p>
          <w:p w:rsidR="009B2915" w:rsidRPr="00D20589" w:rsidRDefault="009B2915" w:rsidP="009B29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9B2915" w:rsidRPr="00D20589" w:rsidRDefault="009B2915" w:rsidP="009B2915">
            <w:pPr>
              <w:jc w:val="both"/>
              <w:rPr>
                <w:b/>
                <w:lang w:eastAsia="en-US"/>
              </w:rPr>
            </w:pPr>
            <w:r w:rsidRPr="00D20589">
              <w:rPr>
                <w:lang w:eastAsia="en-US"/>
              </w:rPr>
              <w:t>Работа выполнена в соответствии с заданием, показана с</w:t>
            </w:r>
            <w:r w:rsidRPr="00D20589">
              <w:rPr>
                <w:lang w:eastAsia="en-US"/>
              </w:rPr>
              <w:t>о</w:t>
            </w:r>
            <w:r w:rsidRPr="00D20589">
              <w:rPr>
                <w:lang w:eastAsia="en-US"/>
              </w:rPr>
              <w:t>вокупность осознанных знаний по дисциплине, доказател</w:t>
            </w:r>
            <w:r w:rsidRPr="00D20589">
              <w:rPr>
                <w:lang w:eastAsia="en-US"/>
              </w:rPr>
              <w:t>ь</w:t>
            </w:r>
            <w:r w:rsidRPr="00D20589">
              <w:rPr>
                <w:lang w:eastAsia="en-US"/>
              </w:rPr>
              <w:t>но раскрыты основные положения вопросов; в ответе пр</w:t>
            </w:r>
            <w:r w:rsidRPr="00D20589">
              <w:rPr>
                <w:lang w:eastAsia="en-US"/>
              </w:rPr>
              <w:t>о</w:t>
            </w:r>
            <w:r w:rsidRPr="00D20589">
              <w:rPr>
                <w:lang w:eastAsia="en-US"/>
              </w:rPr>
              <w:t>слеживается четкая структура, логическая последовател</w:t>
            </w:r>
            <w:r w:rsidRPr="00D20589">
              <w:rPr>
                <w:lang w:eastAsia="en-US"/>
              </w:rPr>
              <w:t>ь</w:t>
            </w:r>
            <w:r w:rsidRPr="00D20589">
              <w:rPr>
                <w:lang w:eastAsia="en-US"/>
              </w:rPr>
              <w:t>ность, отражающая сущность раскрываемых понятий, те</w:t>
            </w:r>
            <w:r w:rsidRPr="00D20589">
              <w:rPr>
                <w:lang w:eastAsia="en-US"/>
              </w:rPr>
              <w:t>о</w:t>
            </w:r>
            <w:r w:rsidRPr="00D20589">
              <w:rPr>
                <w:lang w:eastAsia="en-US"/>
              </w:rPr>
              <w:t>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</w:t>
            </w:r>
            <w:r w:rsidRPr="00D20589">
              <w:rPr>
                <w:lang w:eastAsia="en-US"/>
              </w:rPr>
              <w:t>я</w:t>
            </w:r>
            <w:r w:rsidRPr="00D20589">
              <w:rPr>
                <w:lang w:eastAsia="en-US"/>
              </w:rPr>
              <w:t>тельно в процессе ответа.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915" w:rsidRPr="00D20589" w:rsidRDefault="00ED5F99" w:rsidP="009B2915">
            <w:pPr>
              <w:spacing w:line="200" w:lineRule="exact"/>
              <w:jc w:val="center"/>
              <w:rPr>
                <w:lang w:eastAsia="en-US"/>
              </w:rPr>
            </w:pPr>
            <w:r w:rsidRPr="00ED5F99">
              <w:rPr>
                <w:lang w:eastAsia="en-US"/>
              </w:rPr>
              <w:t>3</w:t>
            </w:r>
            <w:r w:rsidR="009B2915" w:rsidRPr="00ED5F99">
              <w:rPr>
                <w:lang w:eastAsia="en-US"/>
              </w:rPr>
              <w:t>0 б.</w:t>
            </w:r>
          </w:p>
        </w:tc>
      </w:tr>
      <w:tr w:rsidR="009B2915" w:rsidRPr="00D20589" w:rsidTr="00D433F4">
        <w:tc>
          <w:tcPr>
            <w:tcW w:w="1276" w:type="dxa"/>
            <w:vMerge/>
            <w:shd w:val="clear" w:color="auto" w:fill="auto"/>
            <w:vAlign w:val="center"/>
          </w:tcPr>
          <w:p w:rsidR="009B2915" w:rsidRPr="00D20589" w:rsidRDefault="009B2915" w:rsidP="009B29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9B2915" w:rsidRPr="00D20589" w:rsidRDefault="009B2915" w:rsidP="009B2915">
            <w:pPr>
              <w:jc w:val="both"/>
              <w:rPr>
                <w:b/>
                <w:lang w:eastAsia="en-US"/>
              </w:rPr>
            </w:pPr>
            <w:r w:rsidRPr="00D20589">
              <w:rPr>
                <w:lang w:eastAsia="en-US"/>
              </w:rPr>
              <w:t>Работа выполнена в соответствии с заданием, показано ум</w:t>
            </w:r>
            <w:r w:rsidRPr="00D20589">
              <w:rPr>
                <w:lang w:eastAsia="en-US"/>
              </w:rPr>
              <w:t>е</w:t>
            </w:r>
            <w:r w:rsidRPr="00D20589">
              <w:rPr>
                <w:lang w:eastAsia="en-US"/>
              </w:rPr>
              <w:t>ние выделить существенные и несущественные признаки, причинно-следственные связи. Графическая часть соотве</w:t>
            </w:r>
            <w:r w:rsidRPr="00D20589">
              <w:rPr>
                <w:lang w:eastAsia="en-US"/>
              </w:rPr>
              <w:t>т</w:t>
            </w:r>
            <w:r w:rsidRPr="00D20589">
              <w:rPr>
                <w:lang w:eastAsia="en-US"/>
              </w:rPr>
              <w:t>ствует требованиям ГОСТа.  Могут быть допущены 2-3 н</w:t>
            </w:r>
            <w:r w:rsidRPr="00D20589">
              <w:rPr>
                <w:lang w:eastAsia="en-US"/>
              </w:rPr>
              <w:t>е</w:t>
            </w:r>
            <w:r w:rsidRPr="00D20589">
              <w:rPr>
                <w:lang w:eastAsia="en-US"/>
              </w:rPr>
              <w:t>точности или незначительные ошибки, исправленные ст</w:t>
            </w:r>
            <w:r w:rsidRPr="00D20589">
              <w:rPr>
                <w:lang w:eastAsia="en-US"/>
              </w:rPr>
              <w:t>у</w:t>
            </w:r>
            <w:r w:rsidRPr="00D20589">
              <w:rPr>
                <w:lang w:eastAsia="en-US"/>
              </w:rPr>
              <w:t>дентом с помощью преподавателя.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915" w:rsidRPr="00D20589" w:rsidRDefault="00ED5F99" w:rsidP="009B2915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9B2915" w:rsidRPr="00D20589">
              <w:rPr>
                <w:lang w:eastAsia="en-US"/>
              </w:rPr>
              <w:t xml:space="preserve"> б.</w:t>
            </w:r>
          </w:p>
        </w:tc>
      </w:tr>
      <w:tr w:rsidR="009B2915" w:rsidRPr="00D20589" w:rsidTr="00D433F4">
        <w:tc>
          <w:tcPr>
            <w:tcW w:w="1276" w:type="dxa"/>
            <w:vMerge/>
            <w:shd w:val="clear" w:color="auto" w:fill="auto"/>
            <w:vAlign w:val="center"/>
          </w:tcPr>
          <w:p w:rsidR="009B2915" w:rsidRPr="00D20589" w:rsidRDefault="009B2915" w:rsidP="009B29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9B2915" w:rsidRPr="00D20589" w:rsidRDefault="009B2915" w:rsidP="009B2915">
            <w:pPr>
              <w:jc w:val="both"/>
              <w:rPr>
                <w:b/>
                <w:lang w:eastAsia="en-US"/>
              </w:rPr>
            </w:pPr>
            <w:r w:rsidRPr="00D20589">
              <w:rPr>
                <w:lang w:eastAsia="en-US"/>
              </w:rPr>
              <w:t>В работе сделаны незначительные ошибки в расчетах. Лог</w:t>
            </w:r>
            <w:r w:rsidRPr="00D20589">
              <w:rPr>
                <w:lang w:eastAsia="en-US"/>
              </w:rPr>
              <w:t>и</w:t>
            </w:r>
            <w:r w:rsidRPr="00D20589">
              <w:rPr>
                <w:lang w:eastAsia="en-US"/>
              </w:rPr>
              <w:t>ка и последовательность изложения имеют нарушения. Д</w:t>
            </w:r>
            <w:r w:rsidRPr="00D20589">
              <w:rPr>
                <w:lang w:eastAsia="en-US"/>
              </w:rPr>
              <w:t>о</w:t>
            </w:r>
            <w:r w:rsidRPr="00D20589">
              <w:rPr>
                <w:lang w:eastAsia="en-US"/>
              </w:rPr>
              <w:t>пущены ошибки в раскрытии понятий, употреблении те</w:t>
            </w:r>
            <w:r w:rsidRPr="00D20589">
              <w:rPr>
                <w:lang w:eastAsia="en-US"/>
              </w:rPr>
              <w:t>р</w:t>
            </w:r>
            <w:r w:rsidRPr="00D20589">
              <w:rPr>
                <w:lang w:eastAsia="en-US"/>
              </w:rPr>
              <w:t>минов. Студент не способен самостоятельно выделить с</w:t>
            </w:r>
            <w:r w:rsidRPr="00D20589">
              <w:rPr>
                <w:lang w:eastAsia="en-US"/>
              </w:rPr>
              <w:t>у</w:t>
            </w:r>
            <w:r w:rsidRPr="00D20589">
              <w:rPr>
                <w:lang w:eastAsia="en-US"/>
              </w:rPr>
              <w:t>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Граф</w:t>
            </w:r>
            <w:r w:rsidRPr="00D20589">
              <w:rPr>
                <w:lang w:eastAsia="en-US"/>
              </w:rPr>
              <w:t>и</w:t>
            </w:r>
            <w:r w:rsidRPr="00D20589">
              <w:rPr>
                <w:lang w:eastAsia="en-US"/>
              </w:rPr>
              <w:t>ческая часть имеет отступления от ГОСТов.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915" w:rsidRPr="00D20589" w:rsidRDefault="00D20589" w:rsidP="009B2915">
            <w:pPr>
              <w:spacing w:line="200" w:lineRule="exact"/>
              <w:jc w:val="center"/>
              <w:rPr>
                <w:lang w:eastAsia="en-US"/>
              </w:rPr>
            </w:pPr>
            <w:r w:rsidRPr="00D20589">
              <w:rPr>
                <w:lang w:eastAsia="en-US"/>
              </w:rPr>
              <w:t>20</w:t>
            </w:r>
            <w:r w:rsidR="009B2915" w:rsidRPr="00D20589">
              <w:rPr>
                <w:lang w:eastAsia="en-US"/>
              </w:rPr>
              <w:t xml:space="preserve"> б.</w:t>
            </w:r>
          </w:p>
        </w:tc>
      </w:tr>
      <w:tr w:rsidR="009B2915" w:rsidRPr="00996494" w:rsidTr="00D433F4">
        <w:tc>
          <w:tcPr>
            <w:tcW w:w="1276" w:type="dxa"/>
            <w:vMerge/>
            <w:shd w:val="clear" w:color="auto" w:fill="auto"/>
            <w:vAlign w:val="center"/>
          </w:tcPr>
          <w:p w:rsidR="009B2915" w:rsidRPr="00D20589" w:rsidRDefault="009B2915" w:rsidP="009B291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92" w:type="dxa"/>
            <w:shd w:val="clear" w:color="auto" w:fill="auto"/>
            <w:vAlign w:val="center"/>
          </w:tcPr>
          <w:p w:rsidR="009B2915" w:rsidRPr="00D20589" w:rsidRDefault="009B2915" w:rsidP="009B2915">
            <w:pPr>
              <w:jc w:val="both"/>
              <w:rPr>
                <w:i/>
              </w:rPr>
            </w:pPr>
            <w:r w:rsidRPr="00D20589">
              <w:t>Работа имеет значительные недочеты в расчетах и выборе справочных данных. Присутствуют фрагментарность, нел</w:t>
            </w:r>
            <w:r w:rsidRPr="00D20589">
              <w:t>о</w:t>
            </w:r>
            <w:r w:rsidRPr="00D20589">
              <w:t>гичность изложения. Студент не осознает связь обсужда</w:t>
            </w:r>
            <w:r w:rsidRPr="00D20589">
              <w:t>е</w:t>
            </w:r>
            <w:r w:rsidRPr="00D20589">
              <w:t>мого вопроса с другими объектами дисциплины. Графич</w:t>
            </w:r>
            <w:r w:rsidRPr="00D20589">
              <w:t>е</w:t>
            </w:r>
            <w:r w:rsidRPr="00D20589">
              <w:t>ская часть не соответствует ГОСТу.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915" w:rsidRDefault="009B2915" w:rsidP="009B2915">
            <w:pPr>
              <w:spacing w:line="200" w:lineRule="exact"/>
              <w:jc w:val="center"/>
              <w:rPr>
                <w:lang w:eastAsia="en-US"/>
              </w:rPr>
            </w:pPr>
            <w:r w:rsidRPr="00D20589">
              <w:rPr>
                <w:lang w:eastAsia="en-US"/>
              </w:rPr>
              <w:t>Не оценивается</w:t>
            </w:r>
          </w:p>
          <w:p w:rsidR="009B2915" w:rsidRDefault="009B2915" w:rsidP="009B2915">
            <w:pPr>
              <w:spacing w:line="200" w:lineRule="exact"/>
              <w:jc w:val="center"/>
              <w:rPr>
                <w:lang w:eastAsia="en-US"/>
              </w:rPr>
            </w:pPr>
          </w:p>
        </w:tc>
      </w:tr>
    </w:tbl>
    <w:p w:rsidR="00794DD2" w:rsidRDefault="00794DD2" w:rsidP="008746E7">
      <w:pPr>
        <w:jc w:val="both"/>
        <w:rPr>
          <w:b/>
          <w:bCs w:val="0"/>
        </w:rPr>
      </w:pPr>
    </w:p>
    <w:p w:rsidR="00ED5F99" w:rsidRPr="000858AA" w:rsidRDefault="00ED5F99" w:rsidP="00ED5F99">
      <w:pPr>
        <w:jc w:val="center"/>
        <w:rPr>
          <w:b/>
        </w:rPr>
      </w:pPr>
      <w:r>
        <w:rPr>
          <w:b/>
        </w:rPr>
        <w:t>4.4</w:t>
      </w:r>
      <w:r w:rsidRPr="000858AA">
        <w:rPr>
          <w:b/>
        </w:rPr>
        <w:t xml:space="preserve"> Семинары</w:t>
      </w:r>
    </w:p>
    <w:p w:rsidR="00ED5F99" w:rsidRDefault="00ED5F99" w:rsidP="00ED5F99">
      <w:pPr>
        <w:ind w:firstLine="709"/>
        <w:jc w:val="both"/>
        <w:rPr>
          <w:lang w:eastAsia="en-US"/>
        </w:rPr>
      </w:pPr>
    </w:p>
    <w:p w:rsidR="00ED5F99" w:rsidRPr="001D43A3" w:rsidRDefault="00ED5F99" w:rsidP="00ED5F99">
      <w:pPr>
        <w:ind w:firstLine="709"/>
        <w:jc w:val="both"/>
        <w:rPr>
          <w:lang w:eastAsia="en-US"/>
        </w:rPr>
      </w:pPr>
      <w:r w:rsidRPr="001D43A3">
        <w:rPr>
          <w:lang w:eastAsia="en-US"/>
        </w:rPr>
        <w:t>Подготовка докладов, презентаций и сообщений в рамках тем семинаров:</w:t>
      </w:r>
    </w:p>
    <w:p w:rsidR="00ED5F99" w:rsidRPr="001D43A3" w:rsidRDefault="00ED5F99" w:rsidP="00ED5F99">
      <w:pPr>
        <w:ind w:firstLine="709"/>
        <w:jc w:val="both"/>
      </w:pPr>
      <w:r>
        <w:rPr>
          <w:lang w:eastAsia="en-US"/>
        </w:rPr>
        <w:t xml:space="preserve">Семинар № 1. </w:t>
      </w:r>
      <w:r w:rsidRPr="001D43A3">
        <w:t>Минерально-сырьевая база открытого способа добычи. Горнодобываю</w:t>
      </w:r>
      <w:r>
        <w:t>щие предприятия</w:t>
      </w:r>
    </w:p>
    <w:p w:rsidR="00ED5F99" w:rsidRPr="001D43A3" w:rsidRDefault="00ED5F99" w:rsidP="00ED5F99">
      <w:pPr>
        <w:ind w:firstLine="709"/>
        <w:jc w:val="both"/>
      </w:pPr>
      <w:r w:rsidRPr="001D43A3">
        <w:rPr>
          <w:lang w:eastAsia="en-US"/>
        </w:rPr>
        <w:t>Семинар № 2</w:t>
      </w:r>
      <w:r>
        <w:rPr>
          <w:lang w:eastAsia="en-US"/>
        </w:rPr>
        <w:t xml:space="preserve">.  </w:t>
      </w:r>
      <w:r w:rsidRPr="001D43A3">
        <w:t>Виды и типы горно</w:t>
      </w:r>
      <w:r>
        <w:t>го и транспортного оборудования</w:t>
      </w:r>
    </w:p>
    <w:p w:rsidR="00ED5F99" w:rsidRPr="000858AA" w:rsidRDefault="00ED5F99" w:rsidP="00ED5F99">
      <w:pPr>
        <w:jc w:val="both"/>
        <w:rPr>
          <w:lang w:eastAsia="en-US"/>
        </w:rPr>
      </w:pPr>
    </w:p>
    <w:p w:rsidR="00ED5F99" w:rsidRPr="000858AA" w:rsidRDefault="00ED5F99" w:rsidP="005C1CED">
      <w:pPr>
        <w:ind w:left="360"/>
        <w:jc w:val="center"/>
        <w:rPr>
          <w:b/>
          <w:lang w:eastAsia="en-US"/>
        </w:rPr>
      </w:pPr>
      <w:r w:rsidRPr="000858AA">
        <w:rPr>
          <w:b/>
          <w:lang w:eastAsia="en-US"/>
        </w:rPr>
        <w:t>Критерии оценки на семинарских занятиях:</w:t>
      </w:r>
    </w:p>
    <w:p w:rsidR="00ED5F99" w:rsidRPr="000858AA" w:rsidRDefault="00ED5F99" w:rsidP="00ED5F99">
      <w:pPr>
        <w:ind w:left="720"/>
        <w:jc w:val="right"/>
        <w:rPr>
          <w:i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804"/>
        <w:gridCol w:w="1701"/>
      </w:tblGrid>
      <w:tr w:rsidR="00ED5F99" w:rsidRPr="000858AA" w:rsidTr="00ED5F99">
        <w:tc>
          <w:tcPr>
            <w:tcW w:w="1134" w:type="dxa"/>
            <w:shd w:val="clear" w:color="auto" w:fill="auto"/>
            <w:vAlign w:val="center"/>
          </w:tcPr>
          <w:p w:rsidR="00ED5F99" w:rsidRPr="005C1CED" w:rsidRDefault="00ED5F99" w:rsidP="00ED5F99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Комп</w:t>
            </w:r>
            <w:r w:rsidRPr="005C1CED">
              <w:rPr>
                <w:lang w:eastAsia="en-US"/>
              </w:rPr>
              <w:t>е</w:t>
            </w:r>
            <w:r w:rsidRPr="005C1CED">
              <w:rPr>
                <w:lang w:eastAsia="en-US"/>
              </w:rPr>
              <w:t>тенции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D5F99" w:rsidRPr="005C1CED" w:rsidRDefault="00ED5F99" w:rsidP="00ED5F99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F99" w:rsidRPr="005C1CED" w:rsidRDefault="00ED5F99" w:rsidP="00ED5F99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Количество набранных баллов</w:t>
            </w:r>
          </w:p>
        </w:tc>
      </w:tr>
      <w:tr w:rsidR="00ED5F99" w:rsidRPr="000858AA" w:rsidTr="00ED5F99">
        <w:tc>
          <w:tcPr>
            <w:tcW w:w="1134" w:type="dxa"/>
            <w:vMerge w:val="restart"/>
            <w:shd w:val="clear" w:color="auto" w:fill="auto"/>
            <w:vAlign w:val="center"/>
          </w:tcPr>
          <w:p w:rsidR="00ED5F99" w:rsidRDefault="00ED5F99" w:rsidP="00ED5F99">
            <w:r>
              <w:t>ОПК-9</w:t>
            </w:r>
          </w:p>
          <w:p w:rsidR="00ED5F99" w:rsidRDefault="00ED5F99" w:rsidP="00ED5F99">
            <w:r>
              <w:lastRenderedPageBreak/>
              <w:t>ПК-3</w:t>
            </w:r>
          </w:p>
          <w:p w:rsidR="00ED5F99" w:rsidRPr="000858AA" w:rsidRDefault="00ED5F99" w:rsidP="00ED5F9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D5F99" w:rsidRPr="000858AA" w:rsidRDefault="00ED5F99" w:rsidP="00ED5F99">
            <w:pPr>
              <w:rPr>
                <w:b/>
                <w:lang w:eastAsia="en-US"/>
              </w:rPr>
            </w:pPr>
            <w:r w:rsidRPr="000858AA">
              <w:rPr>
                <w:lang w:eastAsia="en-US"/>
              </w:rPr>
              <w:lastRenderedPageBreak/>
              <w:t xml:space="preserve">Знание по докладу и презентации  демонстрируется на фоне </w:t>
            </w:r>
            <w:r w:rsidRPr="000858AA">
              <w:rPr>
                <w:lang w:eastAsia="en-US"/>
              </w:rPr>
              <w:lastRenderedPageBreak/>
              <w:t>понимания его в системе данной науки и междисциплинарных связей. Доклад оформлен в соответствии с положением об оформлении текстовых документов. Презентация имеет 12-15 слайдов, из них 40% - теоретический материал, 60%  - демонс</w:t>
            </w:r>
            <w:r w:rsidRPr="000858AA">
              <w:rPr>
                <w:lang w:eastAsia="en-US"/>
              </w:rPr>
              <w:t>т</w:t>
            </w:r>
            <w:r w:rsidRPr="000858AA">
              <w:rPr>
                <w:lang w:eastAsia="en-US"/>
              </w:rPr>
              <w:t>рационный материал.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F99" w:rsidRDefault="00ED5F99" w:rsidP="00ED5F99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 б.</w:t>
            </w:r>
          </w:p>
        </w:tc>
      </w:tr>
      <w:tr w:rsidR="00ED5F99" w:rsidRPr="000858AA" w:rsidTr="00ED5F99">
        <w:tc>
          <w:tcPr>
            <w:tcW w:w="1134" w:type="dxa"/>
            <w:vMerge/>
            <w:shd w:val="clear" w:color="auto" w:fill="auto"/>
            <w:vAlign w:val="center"/>
          </w:tcPr>
          <w:p w:rsidR="00ED5F99" w:rsidRPr="000858AA" w:rsidRDefault="00ED5F99" w:rsidP="00ED5F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D5F99" w:rsidRPr="000858AA" w:rsidRDefault="00ED5F99" w:rsidP="00ED5F99">
            <w:pPr>
              <w:rPr>
                <w:b/>
                <w:lang w:eastAsia="en-US"/>
              </w:rPr>
            </w:pPr>
            <w:r w:rsidRPr="000858AA">
              <w:rPr>
                <w:lang w:eastAsia="en-US"/>
              </w:rPr>
              <w:t xml:space="preserve">Знание по докладу и презентации  демонстрируется на фоне понимания его в системе данной науки и междисциплинарных связей. Доклад оформлен произвольно. Презентация имеет 12-15 слайдов, из них 40% - теоретический материал, 60% </w:t>
            </w:r>
            <w:r>
              <w:rPr>
                <w:lang w:eastAsia="en-US"/>
              </w:rPr>
              <w:t xml:space="preserve"> - д</w:t>
            </w:r>
            <w:r>
              <w:rPr>
                <w:lang w:eastAsia="en-US"/>
              </w:rPr>
              <w:t>е</w:t>
            </w:r>
            <w:r w:rsidRPr="000858AA">
              <w:rPr>
                <w:lang w:eastAsia="en-US"/>
              </w:rPr>
              <w:t>монстрационный материал.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F99" w:rsidRDefault="00ED5F99" w:rsidP="00ED5F99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б.</w:t>
            </w:r>
          </w:p>
        </w:tc>
      </w:tr>
      <w:tr w:rsidR="00ED5F99" w:rsidRPr="000858AA" w:rsidTr="00ED5F99">
        <w:tc>
          <w:tcPr>
            <w:tcW w:w="1134" w:type="dxa"/>
            <w:vMerge/>
            <w:shd w:val="clear" w:color="auto" w:fill="auto"/>
            <w:vAlign w:val="center"/>
          </w:tcPr>
          <w:p w:rsidR="00ED5F99" w:rsidRPr="000858AA" w:rsidRDefault="00ED5F99" w:rsidP="00ED5F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D5F99" w:rsidRPr="000858AA" w:rsidRDefault="00ED5F99" w:rsidP="00ED5F99">
            <w:pPr>
              <w:rPr>
                <w:b/>
                <w:lang w:eastAsia="en-US"/>
              </w:rPr>
            </w:pPr>
            <w:r w:rsidRPr="000858AA">
              <w:rPr>
                <w:lang w:eastAsia="en-US"/>
              </w:rPr>
              <w:t>Знание по докладу и презентации  демонстрируется поверхн</w:t>
            </w:r>
            <w:r w:rsidRPr="000858AA">
              <w:rPr>
                <w:lang w:eastAsia="en-US"/>
              </w:rPr>
              <w:t>о</w:t>
            </w:r>
            <w:r w:rsidRPr="000858AA">
              <w:rPr>
                <w:lang w:eastAsia="en-US"/>
              </w:rPr>
              <w:t>стно   в системе данной науки и междисциплинарных связей. Доклад оформлен в соответствии с положением об оформлении текстовых документов. Презентация имеет 12-15 слайдов, из них 80% - теоретический материал, 20%  - демонстрационный материал.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F99" w:rsidRDefault="00ED5F99" w:rsidP="00ED5F99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б.</w:t>
            </w:r>
          </w:p>
        </w:tc>
      </w:tr>
      <w:tr w:rsidR="00ED5F99" w:rsidRPr="000858AA" w:rsidTr="00ED5F99">
        <w:tc>
          <w:tcPr>
            <w:tcW w:w="1134" w:type="dxa"/>
            <w:vMerge/>
            <w:shd w:val="clear" w:color="auto" w:fill="auto"/>
            <w:vAlign w:val="center"/>
          </w:tcPr>
          <w:p w:rsidR="00ED5F99" w:rsidRPr="000858AA" w:rsidRDefault="00ED5F99" w:rsidP="00ED5F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ED5F99" w:rsidRPr="000858AA" w:rsidRDefault="00ED5F99" w:rsidP="00ED5F99">
            <w:pPr>
              <w:rPr>
                <w:b/>
                <w:lang w:eastAsia="en-US"/>
              </w:rPr>
            </w:pPr>
            <w:r w:rsidRPr="000858AA">
              <w:rPr>
                <w:lang w:eastAsia="en-US"/>
              </w:rPr>
              <w:t>Знание по докладу и презентации  демонстрируется поверхн</w:t>
            </w:r>
            <w:r w:rsidRPr="000858AA">
              <w:rPr>
                <w:lang w:eastAsia="en-US"/>
              </w:rPr>
              <w:t>о</w:t>
            </w:r>
            <w:r w:rsidRPr="000858AA">
              <w:rPr>
                <w:lang w:eastAsia="en-US"/>
              </w:rPr>
              <w:t>стно   в системе данной науки и междисциплинарных связей. Доклад оформлен произвольно. Презентация имеет 6-8  сла</w:t>
            </w:r>
            <w:r w:rsidRPr="000858AA">
              <w:rPr>
                <w:lang w:eastAsia="en-US"/>
              </w:rPr>
              <w:t>й</w:t>
            </w:r>
            <w:r w:rsidRPr="000858AA">
              <w:rPr>
                <w:lang w:eastAsia="en-US"/>
              </w:rPr>
              <w:t>дов, из них 80% - теоретический материал, 20%  - демонстр</w:t>
            </w:r>
            <w:r w:rsidRPr="000858AA">
              <w:rPr>
                <w:lang w:eastAsia="en-US"/>
              </w:rPr>
              <w:t>а</w:t>
            </w:r>
            <w:r w:rsidRPr="000858AA">
              <w:rPr>
                <w:lang w:eastAsia="en-US"/>
              </w:rPr>
              <w:t>ционный материал.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5F99" w:rsidRDefault="00ED5F99" w:rsidP="00ED5F99">
            <w:pPr>
              <w:spacing w:line="20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оценив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ется</w:t>
            </w:r>
          </w:p>
          <w:p w:rsidR="00ED5F99" w:rsidRDefault="00ED5F99" w:rsidP="00ED5F99">
            <w:pPr>
              <w:spacing w:line="200" w:lineRule="exact"/>
              <w:jc w:val="center"/>
              <w:rPr>
                <w:lang w:eastAsia="en-US"/>
              </w:rPr>
            </w:pPr>
          </w:p>
        </w:tc>
      </w:tr>
    </w:tbl>
    <w:p w:rsidR="00ED5F99" w:rsidRPr="000858AA" w:rsidRDefault="00ED5F99" w:rsidP="00ED5F99">
      <w:pPr>
        <w:jc w:val="both"/>
        <w:rPr>
          <w:lang w:eastAsia="en-US"/>
        </w:rPr>
      </w:pPr>
    </w:p>
    <w:p w:rsidR="00ED5F99" w:rsidRPr="000858AA" w:rsidRDefault="00ED5F99" w:rsidP="002B2DBD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>4.5</w:t>
      </w:r>
      <w:r w:rsidRPr="000858AA">
        <w:rPr>
          <w:b/>
          <w:bCs w:val="0"/>
          <w:color w:val="000000"/>
        </w:rPr>
        <w:t xml:space="preserve"> Тестирование</w:t>
      </w:r>
    </w:p>
    <w:p w:rsidR="00ED5F99" w:rsidRDefault="00ED5F99" w:rsidP="00ED5F99">
      <w:pPr>
        <w:ind w:firstLine="708"/>
      </w:pPr>
    </w:p>
    <w:p w:rsidR="00ED5F99" w:rsidRPr="00874D3C" w:rsidRDefault="00ED5F99" w:rsidP="00ED5F99">
      <w:pPr>
        <w:ind w:firstLine="708"/>
      </w:pPr>
      <w:r w:rsidRPr="00874D3C">
        <w:t>Тестирование № 1. Разработка месторождений полезных ископаемых открытым спос</w:t>
      </w:r>
      <w:r w:rsidRPr="00874D3C">
        <w:t>о</w:t>
      </w:r>
      <w:r w:rsidRPr="00874D3C">
        <w:t xml:space="preserve">бом. </w:t>
      </w:r>
      <w:r w:rsidR="004E6173" w:rsidRPr="00874D3C">
        <w:t xml:space="preserve">Главные параметры карьера, отвалов и их элементов. </w:t>
      </w:r>
      <w:r w:rsidR="004E6173">
        <w:t>Всего: 53 ТЗ, для теста выборочно: 1</w:t>
      </w:r>
      <w:r w:rsidRPr="00874D3C">
        <w:t>0 ТЗ. (</w:t>
      </w:r>
      <w:r w:rsidR="004A36DC">
        <w:t>3</w:t>
      </w:r>
      <w:r w:rsidR="004A36DC" w:rsidRPr="00874D3C">
        <w:t xml:space="preserve"> семестр</w:t>
      </w:r>
      <w:r w:rsidR="004E6173">
        <w:t>, по темам дисциплины 1-5</w:t>
      </w:r>
      <w:r w:rsidRPr="00874D3C">
        <w:t>).</w:t>
      </w:r>
    </w:p>
    <w:p w:rsidR="00ED5F99" w:rsidRPr="00874D3C" w:rsidRDefault="00ED5F99" w:rsidP="00ED5F99">
      <w:pPr>
        <w:ind w:firstLine="708"/>
        <w:jc w:val="both"/>
      </w:pPr>
      <w:r w:rsidRPr="00874D3C">
        <w:t xml:space="preserve">Тестирование № 2. Основные и вспомогательные процессы открытых горных работ и их механизация. Всего: 51 ТЗ; для теста: </w:t>
      </w:r>
      <w:r w:rsidR="004E6173">
        <w:t>1</w:t>
      </w:r>
      <w:r w:rsidRPr="00874D3C">
        <w:t>0 ТЗ.  (</w:t>
      </w:r>
      <w:r>
        <w:t>4</w:t>
      </w:r>
      <w:r w:rsidR="004A36DC" w:rsidRPr="00874D3C">
        <w:t>семестр</w:t>
      </w:r>
      <w:r w:rsidR="004A36DC">
        <w:t>,</w:t>
      </w:r>
      <w:r w:rsidR="004A36DC" w:rsidRPr="00874D3C">
        <w:t xml:space="preserve"> потемам</w:t>
      </w:r>
      <w:r w:rsidR="004E6173" w:rsidRPr="00874D3C">
        <w:t>дисциплины 6</w:t>
      </w:r>
      <w:r w:rsidR="004E6173">
        <w:t>, 7</w:t>
      </w:r>
      <w:r w:rsidRPr="00874D3C">
        <w:t>)</w:t>
      </w:r>
    </w:p>
    <w:p w:rsidR="00ED5F99" w:rsidRPr="00874D3C" w:rsidRDefault="004E6173" w:rsidP="00ED5F99">
      <w:pPr>
        <w:jc w:val="both"/>
      </w:pPr>
      <w:r>
        <w:tab/>
        <w:t>Тестирование № 3</w:t>
      </w:r>
      <w:r w:rsidR="00ED5F99" w:rsidRPr="00874D3C">
        <w:t xml:space="preserve">.  Основные и вспомогательные процессы открытых горных работ и их </w:t>
      </w:r>
      <w:r w:rsidR="004A36DC" w:rsidRPr="00874D3C">
        <w:t>механизация</w:t>
      </w:r>
      <w:r w:rsidR="004A36DC">
        <w:t>.</w:t>
      </w:r>
      <w:r w:rsidR="004A36DC" w:rsidRPr="00874D3C">
        <w:t xml:space="preserve"> Вскрытие</w:t>
      </w:r>
      <w:r w:rsidRPr="00874D3C">
        <w:t xml:space="preserve"> рабочих горизонтов карьера и порядок открытой разработки месторо</w:t>
      </w:r>
      <w:r w:rsidRPr="00874D3C">
        <w:t>ж</w:t>
      </w:r>
      <w:r w:rsidRPr="00874D3C">
        <w:t>дений полезных</w:t>
      </w:r>
      <w:r w:rsidRPr="009613C6">
        <w:t xml:space="preserve"> ископаемых</w:t>
      </w:r>
      <w:r>
        <w:t>. Всего: 52 ТЗ; для теста: 1</w:t>
      </w:r>
      <w:r w:rsidR="00ED5F99" w:rsidRPr="00874D3C">
        <w:t>0 ТЗ. (</w:t>
      </w:r>
      <w:r w:rsidR="00ED5F99">
        <w:t>4</w:t>
      </w:r>
      <w:r w:rsidR="004A36DC" w:rsidRPr="00874D3C">
        <w:t>семестр</w:t>
      </w:r>
      <w:r w:rsidR="004A36DC">
        <w:t>,</w:t>
      </w:r>
      <w:r w:rsidR="004A36DC" w:rsidRPr="00874D3C">
        <w:t xml:space="preserve"> по</w:t>
      </w:r>
      <w:r>
        <w:t xml:space="preserve"> темам</w:t>
      </w:r>
      <w:r w:rsidRPr="00874D3C">
        <w:t xml:space="preserve"> дисциплины</w:t>
      </w:r>
      <w:r>
        <w:t xml:space="preserve"> 8-11</w:t>
      </w:r>
      <w:r w:rsidR="00ED5F99" w:rsidRPr="00874D3C">
        <w:t>).</w:t>
      </w:r>
    </w:p>
    <w:p w:rsidR="00ED5F99" w:rsidRPr="009613C6" w:rsidRDefault="00ED5F99" w:rsidP="00ED5F99">
      <w:pPr>
        <w:jc w:val="both"/>
      </w:pPr>
      <w:r w:rsidRPr="00874D3C">
        <w:tab/>
      </w:r>
    </w:p>
    <w:p w:rsidR="00ED5F99" w:rsidRPr="00D1605F" w:rsidRDefault="00ED5F99" w:rsidP="00ED5F99">
      <w:pPr>
        <w:ind w:firstLine="708"/>
      </w:pPr>
      <w:r w:rsidRPr="00D1605F">
        <w:t>Образцы тестовых заданий (ТЗ)</w:t>
      </w:r>
    </w:p>
    <w:p w:rsidR="00ED5F99" w:rsidRDefault="00ED5F99" w:rsidP="00ED5F99">
      <w:pPr>
        <w:ind w:firstLine="708"/>
      </w:pPr>
    </w:p>
    <w:p w:rsidR="00ED5F99" w:rsidRPr="009613C6" w:rsidRDefault="00ED5F99" w:rsidP="00ED5F99">
      <w:pPr>
        <w:ind w:firstLine="708"/>
      </w:pPr>
      <w:r w:rsidRPr="009613C6">
        <w:t>Тестирование № 1</w:t>
      </w:r>
    </w:p>
    <w:p w:rsidR="00ED5F99" w:rsidRPr="009613C6" w:rsidRDefault="00ED5F99" w:rsidP="00ED5F99">
      <w:pPr>
        <w:ind w:firstLine="708"/>
        <w:rPr>
          <w:i/>
        </w:rPr>
      </w:pPr>
      <w:r w:rsidRPr="009613C6">
        <w:rPr>
          <w:i/>
        </w:rPr>
        <w:t>1. Отметьте правильный ответ</w:t>
      </w:r>
    </w:p>
    <w:p w:rsidR="00ED5F99" w:rsidRPr="009613C6" w:rsidRDefault="00ED5F99" w:rsidP="00ED5F99">
      <w:pPr>
        <w:ind w:firstLine="708"/>
      </w:pPr>
      <w:r w:rsidRPr="009613C6">
        <w:t>Однородная по строению минеральная масса, состоящая из одного минерала или из н</w:t>
      </w:r>
      <w:r w:rsidRPr="009613C6">
        <w:t>е</w:t>
      </w:r>
      <w:r w:rsidRPr="009613C6">
        <w:t>скольких различных минералов, называется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минеральным сырьем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горной массой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минеральным комплексом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горной породой</w:t>
      </w:r>
    </w:p>
    <w:p w:rsidR="00ED5F99" w:rsidRPr="009613C6" w:rsidRDefault="00ED5F99" w:rsidP="00ED5F99">
      <w:pPr>
        <w:ind w:firstLine="708"/>
        <w:rPr>
          <w:i/>
        </w:rPr>
      </w:pPr>
    </w:p>
    <w:p w:rsidR="00ED5F99" w:rsidRPr="009613C6" w:rsidRDefault="00ED5F99" w:rsidP="00ED5F99">
      <w:pPr>
        <w:ind w:firstLine="708"/>
        <w:rPr>
          <w:i/>
        </w:rPr>
      </w:pPr>
      <w:r w:rsidRPr="009613C6">
        <w:rPr>
          <w:i/>
        </w:rPr>
        <w:t>2. Отметьте правильный ответ</w:t>
      </w:r>
    </w:p>
    <w:p w:rsidR="00ED5F99" w:rsidRPr="009613C6" w:rsidRDefault="00ED5F99" w:rsidP="00ED5F99">
      <w:pPr>
        <w:ind w:firstLine="708"/>
      </w:pPr>
      <w:r w:rsidRPr="009613C6">
        <w:t>Крепость горных пород определяет их способность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сохранять равновесие при их обнажении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сопротивляться изменению формы и разрушению под действием внешних сил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изнашивать при трении о них металлы, твердые сплавы и другие тела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разрушаться без пластических деформаций</w:t>
      </w:r>
    </w:p>
    <w:p w:rsidR="00ED5F99" w:rsidRPr="009613C6" w:rsidRDefault="00ED5F99" w:rsidP="00ED5F99"/>
    <w:p w:rsidR="00ED5F99" w:rsidRPr="009613C6" w:rsidRDefault="00ED5F99" w:rsidP="00ED5F99">
      <w:pPr>
        <w:ind w:firstLine="708"/>
        <w:rPr>
          <w:i/>
        </w:rPr>
      </w:pPr>
      <w:r w:rsidRPr="009613C6">
        <w:rPr>
          <w:i/>
        </w:rPr>
        <w:lastRenderedPageBreak/>
        <w:t>3.Отметьте правильный ответ</w:t>
      </w:r>
    </w:p>
    <w:p w:rsidR="00ED5F99" w:rsidRPr="009613C6" w:rsidRDefault="00ED5F99" w:rsidP="00ED5F99">
      <w:pPr>
        <w:ind w:firstLine="708"/>
      </w:pPr>
      <w:r w:rsidRPr="009613C6">
        <w:t>Природное минеральное образование органического или неорганического происхожд</w:t>
      </w:r>
      <w:r w:rsidRPr="009613C6">
        <w:t>е</w:t>
      </w:r>
      <w:r w:rsidRPr="009613C6">
        <w:t>ния, пригодное для использования в народном хозяйстве в естественном виде или после пер</w:t>
      </w:r>
      <w:r w:rsidRPr="009613C6">
        <w:t>е</w:t>
      </w:r>
      <w:r w:rsidRPr="009613C6">
        <w:t xml:space="preserve">работки с достаточным экономическим эффектом называется 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естественным комплексом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полезным ископаемым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полезным комплексом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эффективным ископаемым</w:t>
      </w:r>
    </w:p>
    <w:p w:rsidR="00ED5F99" w:rsidRPr="009613C6" w:rsidRDefault="00ED5F99" w:rsidP="00ED5F99">
      <w:pPr>
        <w:rPr>
          <w:i/>
        </w:rPr>
      </w:pPr>
    </w:p>
    <w:p w:rsidR="00ED5F99" w:rsidRPr="009613C6" w:rsidRDefault="00ED5F99" w:rsidP="00ED5F99">
      <w:pPr>
        <w:ind w:firstLine="708"/>
        <w:rPr>
          <w:i/>
        </w:rPr>
      </w:pPr>
      <w:r w:rsidRPr="009613C6">
        <w:rPr>
          <w:i/>
        </w:rPr>
        <w:t>4. Дополните</w:t>
      </w:r>
    </w:p>
    <w:p w:rsidR="00ED5F99" w:rsidRPr="009613C6" w:rsidRDefault="00ED5F99" w:rsidP="00ED5F99">
      <w:pPr>
        <w:ind w:firstLine="708"/>
      </w:pPr>
      <w:r w:rsidRPr="009613C6">
        <w:t># # # - это естественное скопление полезного ископаемого в земной коре, занимающее в ней определенный объем.</w:t>
      </w:r>
    </w:p>
    <w:p w:rsidR="00ED5F99" w:rsidRPr="009613C6" w:rsidRDefault="00ED5F99" w:rsidP="00ED5F99"/>
    <w:p w:rsidR="00ED5F99" w:rsidRPr="009613C6" w:rsidRDefault="00ED5F99" w:rsidP="00ED5F99">
      <w:pPr>
        <w:ind w:firstLine="708"/>
        <w:rPr>
          <w:i/>
        </w:rPr>
      </w:pPr>
      <w:r w:rsidRPr="009613C6">
        <w:rPr>
          <w:i/>
        </w:rPr>
        <w:t>5. Дополните</w:t>
      </w:r>
    </w:p>
    <w:p w:rsidR="00ED5F99" w:rsidRPr="009613C6" w:rsidRDefault="00ED5F99" w:rsidP="00ED5F99">
      <w:pPr>
        <w:ind w:firstLine="708"/>
      </w:pPr>
      <w:r w:rsidRPr="009613C6">
        <w:t># # # - это скопление полезного ископаемого, отчетливо ограниченное от окружающих гонных пород.</w:t>
      </w:r>
    </w:p>
    <w:p w:rsidR="00ED5F99" w:rsidRPr="009613C6" w:rsidRDefault="00ED5F99" w:rsidP="00ED5F99"/>
    <w:p w:rsidR="00ED5F99" w:rsidRPr="009613C6" w:rsidRDefault="00ED5F99" w:rsidP="00ED5F99">
      <w:pPr>
        <w:keepNext/>
        <w:ind w:firstLine="709"/>
        <w:rPr>
          <w:i/>
        </w:rPr>
      </w:pPr>
      <w:r w:rsidRPr="009613C6">
        <w:rPr>
          <w:i/>
        </w:rPr>
        <w:t>6. Установите соответствие</w:t>
      </w:r>
    </w:p>
    <w:p w:rsidR="00ED5F99" w:rsidRPr="009613C6" w:rsidRDefault="00ED5F99" w:rsidP="00ED5F99">
      <w:pPr>
        <w:keepNext/>
        <w:ind w:firstLine="709"/>
      </w:pPr>
      <w:r w:rsidRPr="009613C6">
        <w:t>Залежи полезного ископаемого с углами падения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Горизонтальные залежи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 xml:space="preserve">Пологие залежи 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Наклонные залежи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Крутопадающие залежи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 xml:space="preserve"> 0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1-10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10-30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Более 30</w:t>
      </w:r>
    </w:p>
    <w:p w:rsidR="00ED5F99" w:rsidRPr="009613C6" w:rsidRDefault="00ED5F99" w:rsidP="00ED5F99"/>
    <w:p w:rsidR="00ED5F99" w:rsidRPr="009613C6" w:rsidRDefault="00ED5F99" w:rsidP="00ED5F99">
      <w:pPr>
        <w:ind w:firstLine="708"/>
        <w:rPr>
          <w:i/>
        </w:rPr>
      </w:pPr>
      <w:r w:rsidRPr="009613C6">
        <w:rPr>
          <w:i/>
        </w:rPr>
        <w:t>7. Установите соответствие</w:t>
      </w:r>
    </w:p>
    <w:p w:rsidR="00ED5F99" w:rsidRPr="009613C6" w:rsidRDefault="00ED5F99" w:rsidP="00ED5F99">
      <w:pPr>
        <w:ind w:firstLine="708"/>
      </w:pPr>
      <w:r w:rsidRPr="009613C6">
        <w:t>Залежи полезного ископаемого с мощностью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 xml:space="preserve">тонкие 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малой мощности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средней мощности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большой мощности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2-</w:t>
      </w:r>
      <w:smartTag w:uri="urn:schemas-microsoft-com:office:smarttags" w:element="metricconverter">
        <w:smartTagPr>
          <w:attr w:name="ProductID" w:val="3 м"/>
        </w:smartTagPr>
        <w:r w:rsidRPr="009613C6">
          <w:t>3 м</w:t>
        </w:r>
      </w:smartTag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10-</w:t>
      </w:r>
      <w:smartTag w:uri="urn:schemas-microsoft-com:office:smarttags" w:element="metricconverter">
        <w:smartTagPr>
          <w:attr w:name="ProductID" w:val="20 м"/>
        </w:smartTagPr>
        <w:r w:rsidRPr="009613C6">
          <w:t>20 м</w:t>
        </w:r>
      </w:smartTag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20-</w:t>
      </w:r>
      <w:smartTag w:uri="urn:schemas-microsoft-com:office:smarttags" w:element="metricconverter">
        <w:smartTagPr>
          <w:attr w:name="ProductID" w:val="30 м"/>
        </w:smartTagPr>
        <w:r w:rsidRPr="009613C6">
          <w:t>30 м</w:t>
        </w:r>
      </w:smartTag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30-</w:t>
      </w:r>
      <w:smartTag w:uri="urn:schemas-microsoft-com:office:smarttags" w:element="metricconverter">
        <w:smartTagPr>
          <w:attr w:name="ProductID" w:val="50 м"/>
        </w:smartTagPr>
        <w:r w:rsidRPr="009613C6">
          <w:t>50 м</w:t>
        </w:r>
      </w:smartTag>
    </w:p>
    <w:p w:rsidR="00ED5F99" w:rsidRDefault="00ED5F99" w:rsidP="00ED5F99">
      <w:pPr>
        <w:ind w:firstLine="708"/>
        <w:rPr>
          <w:i/>
        </w:rPr>
      </w:pPr>
    </w:p>
    <w:p w:rsidR="00ED5F99" w:rsidRPr="009613C6" w:rsidRDefault="00ED5F99" w:rsidP="00ED5F99">
      <w:pPr>
        <w:ind w:firstLine="708"/>
        <w:rPr>
          <w:i/>
        </w:rPr>
      </w:pPr>
      <w:r w:rsidRPr="009613C6">
        <w:rPr>
          <w:i/>
        </w:rPr>
        <w:t>8. Отметьте правильный ответ</w:t>
      </w:r>
    </w:p>
    <w:p w:rsidR="00ED5F99" w:rsidRPr="009613C6" w:rsidRDefault="00ED5F99" w:rsidP="00ED5F99">
      <w:pPr>
        <w:ind w:firstLine="708"/>
      </w:pPr>
      <w:r w:rsidRPr="009613C6">
        <w:t>Открытые горные работы - это комплекс работ, при котором все производственные пр</w:t>
      </w:r>
      <w:r w:rsidRPr="009613C6">
        <w:t>о</w:t>
      </w:r>
      <w:r w:rsidRPr="009613C6">
        <w:t>цессы, необходимые для извлечения полезного ископаемого из недр земли, совершаются # # #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через скважины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под водой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под земной поверхностью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на поверхности земли</w:t>
      </w:r>
    </w:p>
    <w:p w:rsidR="00ED5F99" w:rsidRPr="009613C6" w:rsidRDefault="00ED5F99" w:rsidP="00ED5F99"/>
    <w:p w:rsidR="00ED5F99" w:rsidRPr="009613C6" w:rsidRDefault="00ED5F99" w:rsidP="00ED5F99">
      <w:pPr>
        <w:ind w:firstLine="708"/>
        <w:rPr>
          <w:i/>
        </w:rPr>
      </w:pPr>
      <w:r w:rsidRPr="009613C6">
        <w:rPr>
          <w:i/>
        </w:rPr>
        <w:t>9. Отметьте правильный ответ</w:t>
      </w:r>
    </w:p>
    <w:p w:rsidR="00ED5F99" w:rsidRPr="009613C6" w:rsidRDefault="00ED5F99" w:rsidP="00ED5F99">
      <w:pPr>
        <w:ind w:firstLine="708"/>
        <w:jc w:val="both"/>
      </w:pPr>
      <w:r w:rsidRPr="009613C6">
        <w:t>Участок земной коры, включающий разрабатываемое месторождение и окружающие его породы, предоставленный предприятию для производства в нем работ, связанных с разработкой месторождения называется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горным отводом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lastRenderedPageBreak/>
        <w:t>рабочей зоной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промышленной площадкой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технологической зоной</w:t>
      </w:r>
    </w:p>
    <w:p w:rsidR="00ED5F99" w:rsidRPr="009613C6" w:rsidRDefault="00ED5F99" w:rsidP="00ED5F99"/>
    <w:p w:rsidR="00ED5F99" w:rsidRPr="009613C6" w:rsidRDefault="00ED5F99" w:rsidP="00ED5F99">
      <w:pPr>
        <w:ind w:firstLine="708"/>
        <w:rPr>
          <w:i/>
        </w:rPr>
      </w:pPr>
      <w:r w:rsidRPr="009613C6">
        <w:rPr>
          <w:i/>
        </w:rPr>
        <w:t>10. Отметьте правильный ответ</w:t>
      </w:r>
    </w:p>
    <w:p w:rsidR="00ED5F99" w:rsidRPr="009613C6" w:rsidRDefault="00ED5F99" w:rsidP="00ED5F99">
      <w:pPr>
        <w:ind w:firstLine="708"/>
      </w:pPr>
      <w:r w:rsidRPr="009613C6">
        <w:t>Участок земной поверхности, занимаемый горным предприятием (основными объектами карьера) называется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промышленной зоной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промышленным отводом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земельным отводом</w:t>
      </w:r>
    </w:p>
    <w:p w:rsidR="00ED5F99" w:rsidRPr="009613C6" w:rsidRDefault="00ED5F99" w:rsidP="007C4910">
      <w:pPr>
        <w:numPr>
          <w:ilvl w:val="0"/>
          <w:numId w:val="4"/>
        </w:numPr>
      </w:pPr>
      <w:r w:rsidRPr="009613C6">
        <w:t>территорией предприятия</w:t>
      </w:r>
    </w:p>
    <w:p w:rsidR="00ED5F99" w:rsidRPr="009613C6" w:rsidRDefault="00ED5F99" w:rsidP="00ED5F99"/>
    <w:p w:rsidR="00A16231" w:rsidRPr="000858AA" w:rsidRDefault="00A16231" w:rsidP="00A16231">
      <w:pPr>
        <w:jc w:val="center"/>
        <w:rPr>
          <w:snapToGrid w:val="0"/>
        </w:rPr>
      </w:pPr>
      <w:r w:rsidRPr="000858AA">
        <w:rPr>
          <w:b/>
          <w:snapToGrid w:val="0"/>
        </w:rPr>
        <w:t>Критерии оценки тестирования</w:t>
      </w:r>
      <w:r w:rsidRPr="000858AA">
        <w:rPr>
          <w:snapToGrid w:val="0"/>
        </w:rPr>
        <w:t>:</w:t>
      </w:r>
    </w:p>
    <w:p w:rsidR="00A16231" w:rsidRPr="000858AA" w:rsidRDefault="00A16231" w:rsidP="00A16231">
      <w:pPr>
        <w:ind w:left="7200" w:firstLine="720"/>
        <w:jc w:val="right"/>
        <w:rPr>
          <w:bCs w:val="0"/>
          <w:i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5169"/>
        <w:gridCol w:w="3003"/>
      </w:tblGrid>
      <w:tr w:rsidR="00A16231" w:rsidRPr="000858AA" w:rsidTr="00BE6CFC">
        <w:tc>
          <w:tcPr>
            <w:tcW w:w="1305" w:type="dxa"/>
          </w:tcPr>
          <w:p w:rsidR="00A16231" w:rsidRPr="00A16231" w:rsidRDefault="00A16231" w:rsidP="00BE6CFC">
            <w:pPr>
              <w:jc w:val="both"/>
              <w:rPr>
                <w:bCs w:val="0"/>
                <w:color w:val="000000"/>
              </w:rPr>
            </w:pPr>
            <w:r w:rsidRPr="00A16231">
              <w:rPr>
                <w:lang w:eastAsia="en-US"/>
              </w:rPr>
              <w:t>Компетенции</w:t>
            </w:r>
          </w:p>
        </w:tc>
        <w:tc>
          <w:tcPr>
            <w:tcW w:w="5357" w:type="dxa"/>
          </w:tcPr>
          <w:p w:rsidR="00A16231" w:rsidRPr="000858AA" w:rsidRDefault="00A16231" w:rsidP="00BE6CFC">
            <w:pPr>
              <w:jc w:val="both"/>
              <w:rPr>
                <w:bCs w:val="0"/>
                <w:color w:val="000000"/>
              </w:rPr>
            </w:pPr>
            <w:r w:rsidRPr="000858AA">
              <w:rPr>
                <w:bCs w:val="0"/>
                <w:color w:val="000000"/>
              </w:rPr>
              <w:t>Критерий оценки</w:t>
            </w:r>
          </w:p>
        </w:tc>
        <w:tc>
          <w:tcPr>
            <w:tcW w:w="3119" w:type="dxa"/>
          </w:tcPr>
          <w:p w:rsidR="00A16231" w:rsidRPr="000858AA" w:rsidRDefault="00A16231" w:rsidP="00BE6CFC">
            <w:pPr>
              <w:jc w:val="both"/>
              <w:rPr>
                <w:bCs w:val="0"/>
                <w:color w:val="000000"/>
              </w:rPr>
            </w:pPr>
            <w:r w:rsidRPr="000858AA">
              <w:rPr>
                <w:bCs w:val="0"/>
                <w:color w:val="000000"/>
              </w:rPr>
              <w:t>Баллы</w:t>
            </w:r>
          </w:p>
        </w:tc>
      </w:tr>
      <w:tr w:rsidR="00A16231" w:rsidRPr="000858AA" w:rsidTr="00BE6CFC">
        <w:tc>
          <w:tcPr>
            <w:tcW w:w="1305" w:type="dxa"/>
            <w:vMerge w:val="restart"/>
          </w:tcPr>
          <w:p w:rsidR="00A16231" w:rsidRDefault="00A16231" w:rsidP="00BE6CFC">
            <w:r>
              <w:t>ОПК-9</w:t>
            </w:r>
          </w:p>
          <w:p w:rsidR="00A16231" w:rsidRDefault="00A16231" w:rsidP="00BE6CFC">
            <w:r>
              <w:t>ПК-3</w:t>
            </w:r>
          </w:p>
          <w:p w:rsidR="00A16231" w:rsidRPr="000858AA" w:rsidRDefault="00A16231" w:rsidP="00BE6CFC">
            <w:pPr>
              <w:spacing w:line="276" w:lineRule="auto"/>
              <w:jc w:val="both"/>
              <w:rPr>
                <w:bCs w:val="0"/>
                <w:color w:val="000000"/>
              </w:rPr>
            </w:pPr>
          </w:p>
        </w:tc>
        <w:tc>
          <w:tcPr>
            <w:tcW w:w="5357" w:type="dxa"/>
          </w:tcPr>
          <w:p w:rsidR="00A16231" w:rsidRPr="000858AA" w:rsidRDefault="00A16231" w:rsidP="00BE6CFC">
            <w:pPr>
              <w:jc w:val="both"/>
              <w:rPr>
                <w:bCs w:val="0"/>
                <w:color w:val="000000"/>
              </w:rPr>
            </w:pPr>
            <w:r w:rsidRPr="000858AA">
              <w:rPr>
                <w:bCs w:val="0"/>
                <w:color w:val="000000"/>
              </w:rPr>
              <w:t>Выбран правильный вариант ответа</w:t>
            </w:r>
          </w:p>
        </w:tc>
        <w:tc>
          <w:tcPr>
            <w:tcW w:w="3119" w:type="dxa"/>
          </w:tcPr>
          <w:p w:rsidR="00A16231" w:rsidRPr="000858AA" w:rsidRDefault="00A16231" w:rsidP="00BE6CFC">
            <w:pPr>
              <w:jc w:val="both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1</w:t>
            </w:r>
          </w:p>
        </w:tc>
      </w:tr>
      <w:tr w:rsidR="00A16231" w:rsidRPr="000858AA" w:rsidTr="00BE6CFC">
        <w:tc>
          <w:tcPr>
            <w:tcW w:w="1305" w:type="dxa"/>
            <w:vMerge/>
          </w:tcPr>
          <w:p w:rsidR="00A16231" w:rsidRPr="000858AA" w:rsidRDefault="00A16231" w:rsidP="00BE6CFC">
            <w:pPr>
              <w:jc w:val="both"/>
              <w:rPr>
                <w:bCs w:val="0"/>
                <w:color w:val="000000"/>
              </w:rPr>
            </w:pPr>
          </w:p>
        </w:tc>
        <w:tc>
          <w:tcPr>
            <w:tcW w:w="5357" w:type="dxa"/>
          </w:tcPr>
          <w:p w:rsidR="00A16231" w:rsidRPr="000858AA" w:rsidRDefault="00A16231" w:rsidP="004A36DC">
            <w:pPr>
              <w:jc w:val="both"/>
              <w:rPr>
                <w:bCs w:val="0"/>
                <w:color w:val="000000"/>
              </w:rPr>
            </w:pPr>
            <w:r w:rsidRPr="000858AA">
              <w:rPr>
                <w:bCs w:val="0"/>
                <w:color w:val="000000"/>
              </w:rPr>
              <w:t>Выбран неправильный вариант ответа</w:t>
            </w:r>
          </w:p>
        </w:tc>
        <w:tc>
          <w:tcPr>
            <w:tcW w:w="3119" w:type="dxa"/>
          </w:tcPr>
          <w:p w:rsidR="00A16231" w:rsidRPr="000858AA" w:rsidRDefault="00A16231" w:rsidP="00BE6CFC">
            <w:pPr>
              <w:jc w:val="both"/>
              <w:rPr>
                <w:bCs w:val="0"/>
                <w:color w:val="000000"/>
              </w:rPr>
            </w:pPr>
            <w:r w:rsidRPr="000858AA">
              <w:rPr>
                <w:bCs w:val="0"/>
                <w:color w:val="000000"/>
              </w:rPr>
              <w:t>0</w:t>
            </w:r>
          </w:p>
        </w:tc>
      </w:tr>
    </w:tbl>
    <w:p w:rsidR="00A16231" w:rsidRPr="000858AA" w:rsidRDefault="00A16231" w:rsidP="007C491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napToGrid w:val="0"/>
        </w:rPr>
      </w:pPr>
      <w:r>
        <w:rPr>
          <w:snapToGrid w:val="0"/>
        </w:rPr>
        <w:t>В одном тесте 10</w:t>
      </w:r>
      <w:r w:rsidRPr="000858AA">
        <w:rPr>
          <w:snapToGrid w:val="0"/>
        </w:rPr>
        <w:t xml:space="preserve"> вопросов. Максимальное количество баллов за тест 1</w:t>
      </w:r>
      <w:r>
        <w:rPr>
          <w:snapToGrid w:val="0"/>
        </w:rPr>
        <w:t>0</w:t>
      </w:r>
      <w:r w:rsidRPr="000858AA">
        <w:rPr>
          <w:snapToGrid w:val="0"/>
        </w:rPr>
        <w:t>.</w:t>
      </w:r>
    </w:p>
    <w:p w:rsidR="00A16231" w:rsidRPr="000858AA" w:rsidRDefault="00A16231" w:rsidP="00A16231">
      <w:pPr>
        <w:jc w:val="center"/>
        <w:rPr>
          <w:bCs w:val="0"/>
          <w:i/>
          <w:color w:val="000000"/>
        </w:rPr>
      </w:pPr>
    </w:p>
    <w:p w:rsidR="00ED5F99" w:rsidRPr="000858AA" w:rsidRDefault="00ED5F99" w:rsidP="00ED5F99">
      <w:pPr>
        <w:jc w:val="center"/>
        <w:rPr>
          <w:bCs w:val="0"/>
          <w:i/>
          <w:color w:val="000000"/>
        </w:rPr>
      </w:pPr>
    </w:p>
    <w:p w:rsidR="00EA76A6" w:rsidRDefault="003174E1" w:rsidP="00EA76A6">
      <w:pPr>
        <w:jc w:val="center"/>
        <w:rPr>
          <w:b/>
        </w:rPr>
      </w:pPr>
      <w:r w:rsidRPr="002B2DBD">
        <w:rPr>
          <w:b/>
        </w:rPr>
        <w:t>4.</w:t>
      </w:r>
      <w:r w:rsidR="00ED5F99" w:rsidRPr="002B2DBD">
        <w:rPr>
          <w:b/>
        </w:rPr>
        <w:t>6</w:t>
      </w:r>
      <w:r w:rsidR="00857F75" w:rsidRPr="00D20589">
        <w:rPr>
          <w:b/>
        </w:rPr>
        <w:t xml:space="preserve"> Курсов</w:t>
      </w:r>
      <w:r w:rsidR="00EA76A6">
        <w:rPr>
          <w:b/>
        </w:rPr>
        <w:t>ой проект</w:t>
      </w:r>
    </w:p>
    <w:p w:rsidR="00EA76A6" w:rsidRDefault="00EA76A6" w:rsidP="00EA76A6">
      <w:pPr>
        <w:jc w:val="center"/>
        <w:rPr>
          <w:b/>
        </w:rPr>
      </w:pPr>
    </w:p>
    <w:p w:rsidR="00EA76A6" w:rsidRPr="008405C8" w:rsidRDefault="00EA76A6" w:rsidP="00EA76A6">
      <w:pPr>
        <w:ind w:firstLine="708"/>
        <w:jc w:val="both"/>
      </w:pPr>
      <w:r w:rsidRPr="008405C8">
        <w:t>Целью выполнения курсово</w:t>
      </w:r>
      <w:r>
        <w:t xml:space="preserve">го проекта </w:t>
      </w:r>
      <w:r w:rsidRPr="008405C8">
        <w:t>является закрепление и углубление полученных студентами в процессе изучения дисциплины теоретических знаний о разработке месторожд</w:t>
      </w:r>
      <w:r w:rsidRPr="008405C8">
        <w:t>е</w:t>
      </w:r>
      <w:r w:rsidRPr="008405C8">
        <w:t xml:space="preserve">ний полезных ископаемых открытым способом и приобретение практических навыков: </w:t>
      </w:r>
    </w:p>
    <w:p w:rsidR="00EA76A6" w:rsidRPr="008405C8" w:rsidRDefault="00EA76A6" w:rsidP="00EA76A6">
      <w:pPr>
        <w:ind w:firstLine="708"/>
        <w:jc w:val="both"/>
      </w:pPr>
      <w:r w:rsidRPr="008405C8">
        <w:t>- определения главных параметров: карьера, отвалов и их элементов; элементов системы разработки; вскрывающих и подготовительных горных выработок.</w:t>
      </w:r>
    </w:p>
    <w:p w:rsidR="00EA76A6" w:rsidRPr="008405C8" w:rsidRDefault="00EA76A6" w:rsidP="00EA76A6">
      <w:pPr>
        <w:ind w:firstLine="708"/>
        <w:jc w:val="both"/>
      </w:pPr>
      <w:r w:rsidRPr="008405C8">
        <w:t>- графического изображения: карьера, отвалов, элементов системы разработки, вскр</w:t>
      </w:r>
      <w:r w:rsidRPr="008405C8">
        <w:t>ы</w:t>
      </w:r>
      <w:r w:rsidRPr="008405C8">
        <w:t>вающих и подготовительных горных выработок.</w:t>
      </w:r>
    </w:p>
    <w:p w:rsidR="00EA76A6" w:rsidRPr="00974D94" w:rsidRDefault="00EA76A6" w:rsidP="00EA76A6">
      <w:pPr>
        <w:ind w:firstLine="708"/>
        <w:jc w:val="both"/>
        <w:rPr>
          <w:i/>
        </w:rPr>
      </w:pPr>
      <w:r w:rsidRPr="00974D94">
        <w:rPr>
          <w:i/>
        </w:rPr>
        <w:t>Содержание расчетно-пояснительной записки курсового проекта:</w:t>
      </w:r>
    </w:p>
    <w:p w:rsidR="00EA76A6" w:rsidRPr="00974D94" w:rsidRDefault="00EA76A6" w:rsidP="00EA76A6">
      <w:pPr>
        <w:ind w:firstLine="708"/>
        <w:jc w:val="both"/>
      </w:pPr>
      <w:r w:rsidRPr="00974D94">
        <w:t>Расчетно-пояснительная записка включает следующие разделы:</w:t>
      </w:r>
    </w:p>
    <w:p w:rsidR="00974D94" w:rsidRPr="00974D94" w:rsidRDefault="00974D94" w:rsidP="00974D94">
      <w:pPr>
        <w:ind w:firstLine="709"/>
      </w:pPr>
      <w:r w:rsidRPr="00974D94">
        <w:t>Введение</w:t>
      </w:r>
    </w:p>
    <w:p w:rsidR="00974D94" w:rsidRPr="00974D94" w:rsidRDefault="00974D94" w:rsidP="00974D94">
      <w:pPr>
        <w:pStyle w:val="ad"/>
        <w:ind w:left="709"/>
        <w:jc w:val="both"/>
      </w:pPr>
      <w:r w:rsidRPr="00974D94">
        <w:t>1. Основы открытой геотехнологии</w:t>
      </w:r>
    </w:p>
    <w:p w:rsidR="00974D94" w:rsidRPr="00974D94" w:rsidRDefault="00974D94" w:rsidP="00974D94">
      <w:pPr>
        <w:ind w:left="709"/>
        <w:jc w:val="both"/>
      </w:pPr>
      <w:r w:rsidRPr="00974D94">
        <w:t>2. Определение главных параметров карьера, параметров отвала</w:t>
      </w:r>
    </w:p>
    <w:p w:rsidR="00974D94" w:rsidRPr="00974D94" w:rsidRDefault="00974D94" w:rsidP="00974D94">
      <w:pPr>
        <w:ind w:left="709"/>
        <w:jc w:val="both"/>
      </w:pPr>
      <w:r w:rsidRPr="00974D94">
        <w:t>3. Вскрытие карьерного поля</w:t>
      </w:r>
    </w:p>
    <w:p w:rsidR="00974D94" w:rsidRPr="00974D94" w:rsidRDefault="00974D94" w:rsidP="00974D94">
      <w:pPr>
        <w:ind w:left="709"/>
        <w:jc w:val="both"/>
      </w:pPr>
      <w:r w:rsidRPr="00974D94">
        <w:t xml:space="preserve">4. Система разработки </w:t>
      </w:r>
    </w:p>
    <w:p w:rsidR="00974D94" w:rsidRPr="00974D94" w:rsidRDefault="00974D94" w:rsidP="00974D94">
      <w:pPr>
        <w:ind w:firstLine="709"/>
        <w:jc w:val="both"/>
      </w:pPr>
      <w:r w:rsidRPr="00974D94">
        <w:t>5. Основные производственные процессы</w:t>
      </w:r>
    </w:p>
    <w:p w:rsidR="00974D94" w:rsidRPr="00974D94" w:rsidRDefault="00974D94" w:rsidP="00974D94">
      <w:pPr>
        <w:ind w:firstLine="709"/>
        <w:jc w:val="both"/>
      </w:pPr>
      <w:r w:rsidRPr="00974D94">
        <w:t>Заключение</w:t>
      </w:r>
    </w:p>
    <w:p w:rsidR="00EA76A6" w:rsidRPr="00974D94" w:rsidRDefault="00EA76A6" w:rsidP="00EA76A6">
      <w:pPr>
        <w:ind w:firstLine="708"/>
        <w:jc w:val="both"/>
        <w:rPr>
          <w:i/>
        </w:rPr>
      </w:pPr>
      <w:r w:rsidRPr="00974D94">
        <w:rPr>
          <w:i/>
        </w:rPr>
        <w:t>Содержание графической части курсового проекта:</w:t>
      </w:r>
    </w:p>
    <w:p w:rsidR="00974D94" w:rsidRPr="00974D94" w:rsidRDefault="00974D94" w:rsidP="00974D94">
      <w:pPr>
        <w:ind w:firstLine="709"/>
        <w:jc w:val="both"/>
      </w:pPr>
      <w:r w:rsidRPr="00974D94">
        <w:t>План и разрез карьера на конец отработки</w:t>
      </w:r>
    </w:p>
    <w:p w:rsidR="00974D94" w:rsidRPr="00974D94" w:rsidRDefault="00974D94" w:rsidP="00974D94">
      <w:pPr>
        <w:ind w:firstLine="709"/>
        <w:jc w:val="both"/>
      </w:pPr>
      <w:r w:rsidRPr="00974D94">
        <w:t>План и разрез рабочих площадок уступа</w:t>
      </w:r>
    </w:p>
    <w:p w:rsidR="00974D94" w:rsidRPr="00974D94" w:rsidRDefault="00974D94" w:rsidP="00974D94">
      <w:pPr>
        <w:ind w:firstLine="709"/>
        <w:jc w:val="both"/>
      </w:pPr>
      <w:r w:rsidRPr="00974D94">
        <w:t xml:space="preserve">План и разрез капитальной и разрезной траншеи </w:t>
      </w:r>
    </w:p>
    <w:p w:rsidR="00EA76A6" w:rsidRPr="00974D94" w:rsidRDefault="00EA76A6" w:rsidP="00EA76A6">
      <w:pPr>
        <w:ind w:firstLine="708"/>
        <w:jc w:val="both"/>
      </w:pPr>
      <w:r w:rsidRPr="00974D94">
        <w:t xml:space="preserve">В виде сводной таблицы приводятся основные расчетные показатели (объемы вскрыши, добычи, отвалов, траншей и др.) </w:t>
      </w:r>
    </w:p>
    <w:p w:rsidR="00974D94" w:rsidRDefault="00974D94" w:rsidP="00EA76A6">
      <w:pPr>
        <w:spacing w:line="288" w:lineRule="auto"/>
      </w:pPr>
    </w:p>
    <w:p w:rsidR="00EA76A6" w:rsidRPr="008405C8" w:rsidRDefault="00EA76A6" w:rsidP="00EA76A6">
      <w:pPr>
        <w:spacing w:line="288" w:lineRule="auto"/>
      </w:pPr>
      <w:r w:rsidRPr="008405C8">
        <w:tab/>
      </w:r>
      <w:r w:rsidRPr="008405C8">
        <w:rPr>
          <w:i/>
        </w:rPr>
        <w:t>Исходные данные</w:t>
      </w:r>
      <w:r w:rsidRPr="008405C8">
        <w:t xml:space="preserve"> для выполнения курсово</w:t>
      </w:r>
      <w:r>
        <w:t>го проекта</w:t>
      </w:r>
      <w:r w:rsidR="00284A79">
        <w:t>:</w:t>
      </w:r>
    </w:p>
    <w:p w:rsidR="00EA76A6" w:rsidRDefault="00EA76A6" w:rsidP="00EA76A6">
      <w:pPr>
        <w:spacing w:line="288" w:lineRule="auto"/>
        <w:jc w:val="right"/>
        <w:rPr>
          <w:i/>
        </w:rPr>
      </w:pPr>
    </w:p>
    <w:p w:rsidR="00EA76A6" w:rsidRPr="008405C8" w:rsidRDefault="00EA76A6" w:rsidP="00EA76A6">
      <w:pPr>
        <w:ind w:firstLine="708"/>
        <w:jc w:val="center"/>
      </w:pPr>
      <w:r w:rsidRPr="008405C8">
        <w:t>Характеристика залежи полезного ископаемого</w:t>
      </w:r>
    </w:p>
    <w:p w:rsidR="00EA76A6" w:rsidRPr="00D90801" w:rsidRDefault="00EA76A6" w:rsidP="00EA76A6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1170"/>
        <w:gridCol w:w="1016"/>
        <w:gridCol w:w="1168"/>
        <w:gridCol w:w="1628"/>
        <w:gridCol w:w="1170"/>
        <w:gridCol w:w="1109"/>
        <w:gridCol w:w="2015"/>
      </w:tblGrid>
      <w:tr w:rsidR="00EA76A6" w:rsidTr="002B2DBD">
        <w:trPr>
          <w:cantSplit/>
          <w:trHeight w:val="540"/>
        </w:trPr>
        <w:tc>
          <w:tcPr>
            <w:tcW w:w="425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lastRenderedPageBreak/>
              <w:t>№ вар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577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Угол п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дения залежи</w:t>
            </w:r>
          </w:p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6C81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01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щ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ность нан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576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Мо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щ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ность вскрыши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В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803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 xml:space="preserve">Нормальная мощность залежи </w:t>
            </w: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М (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П.И</w:t>
            </w: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577" w:type="pct"/>
            <w:vMerge w:val="restar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Длина залежи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 xml:space="preserve"> (ширина </w:t>
            </w:r>
            <w:r w:rsidRPr="00806C8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806C8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), м</w:t>
            </w:r>
          </w:p>
        </w:tc>
        <w:tc>
          <w:tcPr>
            <w:tcW w:w="1542" w:type="pct"/>
            <w:gridSpan w:val="2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Породы</w:t>
            </w:r>
          </w:p>
        </w:tc>
      </w:tr>
      <w:tr w:rsidR="00EA76A6" w:rsidTr="002B2DBD">
        <w:trPr>
          <w:cantSplit/>
          <w:trHeight w:val="540"/>
        </w:trPr>
        <w:tc>
          <w:tcPr>
            <w:tcW w:w="425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σ</w:t>
            </w:r>
            <w:r w:rsidRPr="00806C81">
              <w:rPr>
                <w:rFonts w:ascii="Times New Roman" w:hAnsi="Times New Roman"/>
                <w:sz w:val="24"/>
                <w:szCs w:val="24"/>
                <w:vertAlign w:val="subscript"/>
              </w:rPr>
              <w:t>сж</w:t>
            </w:r>
            <w:r w:rsidRPr="00806C81">
              <w:rPr>
                <w:rFonts w:ascii="Times New Roman" w:hAnsi="Times New Roman"/>
                <w:sz w:val="24"/>
                <w:szCs w:val="24"/>
              </w:rPr>
              <w:t>, МПа</w:t>
            </w:r>
          </w:p>
        </w:tc>
        <w:tc>
          <w:tcPr>
            <w:tcW w:w="995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EA76A6" w:rsidTr="002B2DBD">
        <w:tc>
          <w:tcPr>
            <w:tcW w:w="425" w:type="pct"/>
            <w:vAlign w:val="center"/>
          </w:tcPr>
          <w:p w:rsidR="00EA76A6" w:rsidRPr="00806C81" w:rsidRDefault="00EA76A6" w:rsidP="007C4910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3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(14)</w:t>
            </w: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1000 (800)</w:t>
            </w: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5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глинистые</w:t>
            </w:r>
          </w:p>
        </w:tc>
      </w:tr>
      <w:tr w:rsidR="00EA76A6" w:rsidTr="002B2DBD">
        <w:tc>
          <w:tcPr>
            <w:tcW w:w="425" w:type="pct"/>
            <w:vAlign w:val="center"/>
          </w:tcPr>
          <w:p w:rsidR="00EA76A6" w:rsidRPr="00806C81" w:rsidRDefault="00EA76A6" w:rsidP="007C4910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1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5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глинистые</w:t>
            </w:r>
          </w:p>
        </w:tc>
      </w:tr>
      <w:tr w:rsidR="00EA76A6" w:rsidTr="002B2DBD">
        <w:tc>
          <w:tcPr>
            <w:tcW w:w="425" w:type="pct"/>
            <w:vAlign w:val="center"/>
          </w:tcPr>
          <w:p w:rsidR="00EA76A6" w:rsidRPr="00806C81" w:rsidRDefault="00EA76A6" w:rsidP="007C4910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1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547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5" w:type="pct"/>
            <w:vAlign w:val="center"/>
          </w:tcPr>
          <w:p w:rsidR="00EA76A6" w:rsidRPr="00806C81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C81">
              <w:rPr>
                <w:rFonts w:ascii="Times New Roman" w:hAnsi="Times New Roman"/>
                <w:sz w:val="24"/>
                <w:szCs w:val="24"/>
              </w:rPr>
              <w:t>песчаные</w:t>
            </w:r>
          </w:p>
        </w:tc>
      </w:tr>
      <w:tr w:rsidR="002B2DBD" w:rsidTr="002B2DBD">
        <w:tc>
          <w:tcPr>
            <w:tcW w:w="425" w:type="pct"/>
            <w:vAlign w:val="center"/>
          </w:tcPr>
          <w:p w:rsidR="002B2DBD" w:rsidRPr="00806C81" w:rsidRDefault="002B2DBD" w:rsidP="007C4910">
            <w:pPr>
              <w:pStyle w:val="FR2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501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vAlign w:val="center"/>
          </w:tcPr>
          <w:p w:rsidR="002B2DBD" w:rsidRPr="00806C81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6A6" w:rsidRDefault="00EA76A6" w:rsidP="00EA76A6">
      <w:pPr>
        <w:spacing w:line="288" w:lineRule="auto"/>
        <w:jc w:val="right"/>
        <w:rPr>
          <w:sz w:val="8"/>
        </w:rPr>
      </w:pPr>
    </w:p>
    <w:p w:rsidR="00EA76A6" w:rsidRDefault="00EA76A6" w:rsidP="00EA76A6">
      <w:pPr>
        <w:spacing w:line="288" w:lineRule="auto"/>
        <w:jc w:val="right"/>
        <w:rPr>
          <w:sz w:val="28"/>
        </w:rPr>
      </w:pPr>
    </w:p>
    <w:p w:rsidR="00EA76A6" w:rsidRPr="008405C8" w:rsidRDefault="00EA76A6" w:rsidP="00EA76A6">
      <w:pPr>
        <w:ind w:firstLine="708"/>
        <w:jc w:val="center"/>
      </w:pPr>
      <w:r w:rsidRPr="008405C8">
        <w:t>Условия и оборудование для отработки месторождения</w:t>
      </w:r>
    </w:p>
    <w:p w:rsidR="00EA76A6" w:rsidRPr="00DF1C0F" w:rsidRDefault="00EA76A6" w:rsidP="00EA76A6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1"/>
        <w:gridCol w:w="1970"/>
        <w:gridCol w:w="1582"/>
        <w:gridCol w:w="1922"/>
        <w:gridCol w:w="1582"/>
        <w:gridCol w:w="1951"/>
      </w:tblGrid>
      <w:tr w:rsidR="00EA76A6" w:rsidTr="002B2DBD">
        <w:trPr>
          <w:cantSplit/>
          <w:trHeight w:val="235"/>
          <w:tblHeader/>
        </w:trPr>
        <w:tc>
          <w:tcPr>
            <w:tcW w:w="558" w:type="pct"/>
            <w:vMerge w:val="restar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№ вар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>и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972" w:type="pct"/>
            <w:vMerge w:val="restar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Граничный к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>о</w:t>
            </w:r>
            <w:r w:rsidRPr="00B07B32">
              <w:rPr>
                <w:rFonts w:ascii="Times New Roman" w:hAnsi="Times New Roman"/>
                <w:sz w:val="24"/>
                <w:szCs w:val="24"/>
              </w:rPr>
              <w:t xml:space="preserve">эфф. вскрыши </w:t>
            </w:r>
            <w:r w:rsidRPr="00B07B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B07B32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ГР</w:t>
            </w:r>
          </w:p>
        </w:tc>
        <w:tc>
          <w:tcPr>
            <w:tcW w:w="1728" w:type="pct"/>
            <w:gridSpan w:val="2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Добыча</w:t>
            </w:r>
          </w:p>
        </w:tc>
        <w:tc>
          <w:tcPr>
            <w:tcW w:w="1742" w:type="pct"/>
            <w:gridSpan w:val="2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Вскрыша</w:t>
            </w:r>
          </w:p>
        </w:tc>
      </w:tr>
      <w:tr w:rsidR="00EA76A6" w:rsidTr="002B2DBD">
        <w:trPr>
          <w:cantSplit/>
          <w:trHeight w:val="226"/>
          <w:tblHeader/>
        </w:trPr>
        <w:tc>
          <w:tcPr>
            <w:tcW w:w="558" w:type="pct"/>
            <w:vMerge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vMerge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  <w:tc>
          <w:tcPr>
            <w:tcW w:w="948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780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экскаватор</w:t>
            </w:r>
          </w:p>
        </w:tc>
        <w:tc>
          <w:tcPr>
            <w:tcW w:w="962" w:type="pct"/>
            <w:vAlign w:val="center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</w:tr>
      <w:tr w:rsidR="00EA76A6" w:rsidTr="002B2DBD">
        <w:tc>
          <w:tcPr>
            <w:tcW w:w="558" w:type="pct"/>
          </w:tcPr>
          <w:p w:rsidR="00EA76A6" w:rsidRPr="00B07B32" w:rsidRDefault="00EA76A6" w:rsidP="007C491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7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ЭКГ-15</w:t>
            </w:r>
          </w:p>
        </w:tc>
        <w:tc>
          <w:tcPr>
            <w:tcW w:w="948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Железнодор.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ЭКГ-15</w:t>
            </w:r>
          </w:p>
        </w:tc>
        <w:tc>
          <w:tcPr>
            <w:tcW w:w="96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Железнодор.</w:t>
            </w:r>
          </w:p>
        </w:tc>
      </w:tr>
      <w:tr w:rsidR="00EA76A6" w:rsidTr="002B2DBD">
        <w:tc>
          <w:tcPr>
            <w:tcW w:w="558" w:type="pct"/>
          </w:tcPr>
          <w:p w:rsidR="00EA76A6" w:rsidRPr="00B07B32" w:rsidRDefault="00EA76A6" w:rsidP="007C491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7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ЭКГ-3,2</w:t>
            </w:r>
          </w:p>
        </w:tc>
        <w:tc>
          <w:tcPr>
            <w:tcW w:w="948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БелАЗ-540А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ЭКГ-15</w:t>
            </w:r>
          </w:p>
        </w:tc>
        <w:tc>
          <w:tcPr>
            <w:tcW w:w="96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БелАЗ-7509</w:t>
            </w:r>
          </w:p>
        </w:tc>
      </w:tr>
      <w:tr w:rsidR="00EA76A6" w:rsidTr="002B2DBD">
        <w:tc>
          <w:tcPr>
            <w:tcW w:w="558" w:type="pct"/>
          </w:tcPr>
          <w:p w:rsidR="00EA76A6" w:rsidRPr="00B07B32" w:rsidRDefault="00EA76A6" w:rsidP="007C491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7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ЭКГ-5А</w:t>
            </w:r>
          </w:p>
        </w:tc>
        <w:tc>
          <w:tcPr>
            <w:tcW w:w="948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БелАЗ-7540</w:t>
            </w:r>
          </w:p>
        </w:tc>
        <w:tc>
          <w:tcPr>
            <w:tcW w:w="780" w:type="pct"/>
          </w:tcPr>
          <w:p w:rsidR="00EA76A6" w:rsidRPr="00B07B32" w:rsidRDefault="00EA76A6" w:rsidP="00A30629">
            <w:pPr>
              <w:pStyle w:val="a8"/>
              <w:jc w:val="center"/>
            </w:pPr>
            <w:r w:rsidRPr="00B07B32">
              <w:t>ЭКГ-20А</w:t>
            </w:r>
          </w:p>
        </w:tc>
        <w:tc>
          <w:tcPr>
            <w:tcW w:w="962" w:type="pct"/>
          </w:tcPr>
          <w:p w:rsidR="00EA76A6" w:rsidRPr="00B07B32" w:rsidRDefault="00EA76A6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B32">
              <w:rPr>
                <w:rFonts w:ascii="Times New Roman" w:hAnsi="Times New Roman"/>
                <w:sz w:val="24"/>
                <w:szCs w:val="24"/>
              </w:rPr>
              <w:t>БелАЗ-75214</w:t>
            </w:r>
          </w:p>
        </w:tc>
      </w:tr>
      <w:tr w:rsidR="002B2DBD" w:rsidTr="002B2DBD">
        <w:tc>
          <w:tcPr>
            <w:tcW w:w="558" w:type="pct"/>
          </w:tcPr>
          <w:p w:rsidR="002B2DBD" w:rsidRPr="00B07B32" w:rsidRDefault="002B2DBD" w:rsidP="007C4910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72" w:type="pct"/>
          </w:tcPr>
          <w:p w:rsidR="002B2DBD" w:rsidRPr="00B07B32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780" w:type="pct"/>
          </w:tcPr>
          <w:p w:rsidR="002B2DBD" w:rsidRPr="00B07B32" w:rsidRDefault="002B2DBD" w:rsidP="00A30629">
            <w:pPr>
              <w:pStyle w:val="a8"/>
              <w:jc w:val="center"/>
            </w:pPr>
          </w:p>
        </w:tc>
        <w:tc>
          <w:tcPr>
            <w:tcW w:w="948" w:type="pct"/>
          </w:tcPr>
          <w:p w:rsidR="002B2DBD" w:rsidRPr="00B07B32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2B2DBD" w:rsidRPr="00B07B32" w:rsidRDefault="002B2DBD" w:rsidP="00A30629">
            <w:pPr>
              <w:pStyle w:val="a8"/>
              <w:jc w:val="center"/>
            </w:pPr>
          </w:p>
        </w:tc>
        <w:tc>
          <w:tcPr>
            <w:tcW w:w="962" w:type="pct"/>
          </w:tcPr>
          <w:p w:rsidR="002B2DBD" w:rsidRPr="00B07B32" w:rsidRDefault="002B2DBD" w:rsidP="00A30629">
            <w:pPr>
              <w:pStyle w:val="FR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F75" w:rsidRPr="00A270BA" w:rsidRDefault="00857F75" w:rsidP="00857F75"/>
    <w:p w:rsidR="00857F75" w:rsidRPr="00A270BA" w:rsidRDefault="00857F75" w:rsidP="00857F75"/>
    <w:p w:rsidR="00857F75" w:rsidRPr="00A270BA" w:rsidRDefault="00857F75" w:rsidP="00284A79">
      <w:pPr>
        <w:ind w:firstLine="709"/>
        <w:jc w:val="center"/>
        <w:rPr>
          <w:b/>
        </w:rPr>
      </w:pPr>
      <w:r>
        <w:rPr>
          <w:b/>
        </w:rPr>
        <w:t>Критерии оценки курсово</w:t>
      </w:r>
      <w:r w:rsidR="00EA76A6">
        <w:rPr>
          <w:b/>
        </w:rPr>
        <w:t>го проекта</w:t>
      </w:r>
    </w:p>
    <w:p w:rsidR="00857F75" w:rsidRPr="00A270BA" w:rsidRDefault="00857F75" w:rsidP="00857F75">
      <w:pPr>
        <w:ind w:firstLine="709"/>
        <w:jc w:val="right"/>
        <w:rPr>
          <w:i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662"/>
        <w:gridCol w:w="1588"/>
      </w:tblGrid>
      <w:tr w:rsidR="00857F75" w:rsidRPr="00A270BA" w:rsidTr="003174E1">
        <w:tc>
          <w:tcPr>
            <w:tcW w:w="1418" w:type="dxa"/>
            <w:shd w:val="clear" w:color="auto" w:fill="auto"/>
            <w:vAlign w:val="center"/>
          </w:tcPr>
          <w:p w:rsidR="00857F75" w:rsidRPr="00284A79" w:rsidRDefault="00857F75" w:rsidP="003150F9">
            <w:pPr>
              <w:jc w:val="center"/>
            </w:pPr>
            <w:r w:rsidRPr="00284A79">
              <w:t>Компете</w:t>
            </w:r>
            <w:r w:rsidRPr="00284A79">
              <w:t>н</w:t>
            </w:r>
            <w:r w:rsidRPr="00284A79">
              <w:t>ции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57F75" w:rsidRPr="00284A79" w:rsidRDefault="00857F75" w:rsidP="003150F9">
            <w:pPr>
              <w:jc w:val="center"/>
            </w:pPr>
            <w:r w:rsidRPr="00284A79"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57F75" w:rsidRPr="00284A79" w:rsidRDefault="00857F75" w:rsidP="003150F9">
            <w:pPr>
              <w:jc w:val="center"/>
            </w:pPr>
            <w:r w:rsidRPr="00284A79">
              <w:t>Количество набранных баллов</w:t>
            </w:r>
          </w:p>
        </w:tc>
      </w:tr>
      <w:tr w:rsidR="007407F0" w:rsidRPr="00A270BA" w:rsidTr="003174E1">
        <w:tc>
          <w:tcPr>
            <w:tcW w:w="1418" w:type="dxa"/>
            <w:vMerge w:val="restart"/>
            <w:shd w:val="clear" w:color="auto" w:fill="auto"/>
            <w:vAlign w:val="center"/>
          </w:tcPr>
          <w:p w:rsidR="00EA76A6" w:rsidRDefault="00EA76A6" w:rsidP="00EA76A6">
            <w:r>
              <w:t>ОПК-9</w:t>
            </w:r>
          </w:p>
          <w:p w:rsidR="00EA76A6" w:rsidRDefault="00EA76A6" w:rsidP="00EA76A6">
            <w:r>
              <w:t>ПК-3</w:t>
            </w:r>
          </w:p>
          <w:p w:rsidR="007407F0" w:rsidRDefault="007407F0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Default="00A401B5" w:rsidP="007407F0">
            <w:pPr>
              <w:jc w:val="center"/>
              <w:rPr>
                <w:b/>
              </w:rPr>
            </w:pPr>
          </w:p>
          <w:p w:rsidR="00A401B5" w:rsidRPr="00A270BA" w:rsidRDefault="00A401B5" w:rsidP="007407F0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407F0" w:rsidRPr="00A270BA" w:rsidRDefault="007407F0" w:rsidP="007407F0">
            <w:r w:rsidRPr="00A270BA">
              <w:t>1. Работа выполнена в соответствии с методическими указ</w:t>
            </w:r>
            <w:r w:rsidRPr="00A270BA">
              <w:t>а</w:t>
            </w:r>
            <w:r w:rsidRPr="00A270BA">
              <w:t>ниями. Все разделы и расчеты соответствуют теме.</w:t>
            </w:r>
          </w:p>
          <w:p w:rsidR="007407F0" w:rsidRPr="00A270BA" w:rsidRDefault="007407F0" w:rsidP="007407F0">
            <w:r w:rsidRPr="00A270BA">
              <w:t>2. Графическая часть выполнена в соответствии с ГОСТами.</w:t>
            </w:r>
          </w:p>
          <w:p w:rsidR="007407F0" w:rsidRPr="00A270BA" w:rsidRDefault="007407F0" w:rsidP="007407F0">
            <w:r w:rsidRPr="00A270BA">
              <w:t>3. Доклад содержит необходимые данные и результаты расч</w:t>
            </w:r>
            <w:r w:rsidRPr="00A270BA">
              <w:t>е</w:t>
            </w:r>
            <w:r w:rsidRPr="00A270BA">
              <w:t>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07F0" w:rsidRDefault="007407F0" w:rsidP="00740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б.</w:t>
            </w:r>
          </w:p>
        </w:tc>
      </w:tr>
      <w:tr w:rsidR="007407F0" w:rsidRPr="00A270BA" w:rsidTr="003174E1">
        <w:tc>
          <w:tcPr>
            <w:tcW w:w="1418" w:type="dxa"/>
            <w:vMerge/>
            <w:shd w:val="clear" w:color="auto" w:fill="auto"/>
            <w:vAlign w:val="center"/>
          </w:tcPr>
          <w:p w:rsidR="007407F0" w:rsidRPr="00A270BA" w:rsidRDefault="007407F0" w:rsidP="007407F0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407F0" w:rsidRPr="00A270BA" w:rsidRDefault="007407F0" w:rsidP="007407F0">
            <w:r w:rsidRPr="00A270BA">
              <w:t>1. Работа выполнена в соответствии с методическими указ</w:t>
            </w:r>
            <w:r w:rsidRPr="00A270BA">
              <w:t>а</w:t>
            </w:r>
            <w:r w:rsidRPr="00A270BA">
              <w:t>ниями. Все разделы и расчеты соответствуют теме.</w:t>
            </w:r>
          </w:p>
          <w:p w:rsidR="007407F0" w:rsidRPr="00A270BA" w:rsidRDefault="007407F0" w:rsidP="007407F0">
            <w:r w:rsidRPr="00A270BA">
              <w:t>2. Графическая часть выполнена в соответствии с ГОСТами.</w:t>
            </w:r>
          </w:p>
          <w:p w:rsidR="007407F0" w:rsidRPr="00A270BA" w:rsidRDefault="007407F0" w:rsidP="007407F0">
            <w:pPr>
              <w:rPr>
                <w:b/>
              </w:rPr>
            </w:pPr>
            <w:r w:rsidRPr="00A270BA">
              <w:t>3. Доклад содержит необходимые данные и результаты расч</w:t>
            </w:r>
            <w:r w:rsidRPr="00A270BA">
              <w:t>е</w:t>
            </w:r>
            <w:r w:rsidRPr="00A270BA">
              <w:t>тов, студент слабо ориентируется в чтении чертежа работы, не всегда профессионально отвечает на дополнительные вопр</w:t>
            </w:r>
            <w:r w:rsidRPr="00A270BA">
              <w:t>о</w:t>
            </w:r>
            <w:r w:rsidRPr="00A270BA">
              <w:t>сы.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07F0" w:rsidRDefault="007407F0" w:rsidP="007407F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80 б.</w:t>
            </w:r>
          </w:p>
        </w:tc>
      </w:tr>
      <w:tr w:rsidR="007407F0" w:rsidRPr="00A270BA" w:rsidTr="003174E1">
        <w:tc>
          <w:tcPr>
            <w:tcW w:w="1418" w:type="dxa"/>
            <w:vMerge/>
            <w:shd w:val="clear" w:color="auto" w:fill="auto"/>
            <w:vAlign w:val="center"/>
          </w:tcPr>
          <w:p w:rsidR="007407F0" w:rsidRPr="00A270BA" w:rsidRDefault="007407F0" w:rsidP="007407F0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407F0" w:rsidRPr="00A270BA" w:rsidRDefault="007407F0" w:rsidP="007407F0">
            <w:r w:rsidRPr="00A270BA">
              <w:t>1. Работа выполнена в соответствии с методическими указ</w:t>
            </w:r>
            <w:r w:rsidRPr="00A270BA">
              <w:t>а</w:t>
            </w:r>
            <w:r w:rsidRPr="00A270BA">
              <w:t>ниями. Все разделы и расчеты соответствуют теме.</w:t>
            </w:r>
          </w:p>
          <w:p w:rsidR="007407F0" w:rsidRPr="00A270BA" w:rsidRDefault="007407F0" w:rsidP="007407F0">
            <w:r w:rsidRPr="00A270BA">
              <w:t>2. Графическая часть выполнена с ошибками и  чертеж треб</w:t>
            </w:r>
            <w:r w:rsidRPr="00A270BA">
              <w:t>у</w:t>
            </w:r>
            <w:r w:rsidRPr="00A270BA">
              <w:t>ет исправления в соответствии с ГОСТами.</w:t>
            </w:r>
          </w:p>
          <w:p w:rsidR="007407F0" w:rsidRPr="00A270BA" w:rsidRDefault="007407F0" w:rsidP="007407F0">
            <w:pPr>
              <w:rPr>
                <w:b/>
              </w:rPr>
            </w:pPr>
            <w:r w:rsidRPr="00A270BA">
              <w:t>3. Доклад содержит необходимые данные и результаты расч</w:t>
            </w:r>
            <w:r w:rsidRPr="00A270BA">
              <w:t>е</w:t>
            </w:r>
            <w:r w:rsidRPr="00A270BA">
              <w:t>тов, студент не ориентируется в чтении чертежа работы, н</w:t>
            </w:r>
            <w:r w:rsidRPr="00A270BA">
              <w:t>е</w:t>
            </w:r>
            <w:r w:rsidRPr="00A270BA">
              <w:t>профессионально отвечает на дополнительные вопросы.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07F0" w:rsidRDefault="007407F0" w:rsidP="007407F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60 б.</w:t>
            </w:r>
          </w:p>
        </w:tc>
      </w:tr>
      <w:tr w:rsidR="007407F0" w:rsidRPr="00802FD4" w:rsidTr="003174E1">
        <w:tc>
          <w:tcPr>
            <w:tcW w:w="1418" w:type="dxa"/>
            <w:vMerge/>
            <w:shd w:val="clear" w:color="auto" w:fill="auto"/>
            <w:vAlign w:val="center"/>
          </w:tcPr>
          <w:p w:rsidR="007407F0" w:rsidRPr="00A270BA" w:rsidRDefault="007407F0" w:rsidP="007407F0">
            <w:pPr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7407F0" w:rsidRPr="00A270BA" w:rsidRDefault="007407F0" w:rsidP="007407F0">
            <w:r w:rsidRPr="00A270BA">
              <w:t>1. Работа выполнена в соответствии с методическими указ</w:t>
            </w:r>
            <w:r w:rsidRPr="00A270BA">
              <w:t>а</w:t>
            </w:r>
            <w:r w:rsidRPr="00A270BA">
              <w:t>ниями. Все разделы и расчеты имеют ошибки и требуют пер</w:t>
            </w:r>
            <w:r w:rsidRPr="00A270BA">
              <w:t>е</w:t>
            </w:r>
            <w:r w:rsidRPr="00A270BA">
              <w:lastRenderedPageBreak/>
              <w:t>расчета. Графическая часть выполнена с ошибками и требует доработки..</w:t>
            </w:r>
          </w:p>
          <w:p w:rsidR="007407F0" w:rsidRPr="00A270BA" w:rsidRDefault="007407F0" w:rsidP="007407F0">
            <w:pPr>
              <w:rPr>
                <w:b/>
              </w:rPr>
            </w:pPr>
            <w:r w:rsidRPr="00A270BA">
              <w:t xml:space="preserve">2. </w:t>
            </w:r>
            <w:r>
              <w:t>Доклад</w:t>
            </w:r>
            <w:r w:rsidRPr="00A270BA">
              <w:t xml:space="preserve"> содержит необходимые данные и результаты расч</w:t>
            </w:r>
            <w:r w:rsidRPr="00A270BA">
              <w:t>е</w:t>
            </w:r>
            <w:r w:rsidRPr="00A270BA">
              <w:t>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7407F0" w:rsidRDefault="007407F0" w:rsidP="007407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менее 50 б.</w:t>
            </w:r>
          </w:p>
        </w:tc>
      </w:tr>
    </w:tbl>
    <w:p w:rsidR="00857F75" w:rsidRPr="00A270BA" w:rsidRDefault="00857F75" w:rsidP="00857F75">
      <w:pPr>
        <w:rPr>
          <w:b/>
        </w:rPr>
      </w:pPr>
    </w:p>
    <w:p w:rsidR="00ED3457" w:rsidRPr="000F0B18" w:rsidRDefault="008746E7" w:rsidP="00C7145C">
      <w:pPr>
        <w:pStyle w:val="af2"/>
        <w:tabs>
          <w:tab w:val="clear" w:pos="643"/>
        </w:tabs>
        <w:jc w:val="center"/>
        <w:rPr>
          <w:b/>
          <w:bCs/>
        </w:rPr>
      </w:pPr>
      <w:r w:rsidRPr="000F0B18">
        <w:rPr>
          <w:b/>
          <w:bCs/>
        </w:rPr>
        <w:t>5.</w:t>
      </w:r>
      <w:r w:rsidR="00ED3457" w:rsidRPr="000F0B18">
        <w:rPr>
          <w:b/>
          <w:bCs/>
        </w:rPr>
        <w:t>Методические указания для обучающихся по освоению дисциплины</w:t>
      </w:r>
    </w:p>
    <w:p w:rsidR="004A36DC" w:rsidRDefault="00C7145C" w:rsidP="00C714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0B18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0F0B18">
        <w:rPr>
          <w:sz w:val="22"/>
          <w:szCs w:val="22"/>
        </w:rPr>
        <w:t xml:space="preserve">СДО </w:t>
      </w:r>
      <w:r w:rsidRPr="000F0B18">
        <w:rPr>
          <w:sz w:val="22"/>
          <w:szCs w:val="22"/>
          <w:lang w:val="en-US"/>
        </w:rPr>
        <w:t>Moodle</w:t>
      </w:r>
      <w:r w:rsidRPr="000F0B18">
        <w:rPr>
          <w:sz w:val="22"/>
          <w:szCs w:val="22"/>
        </w:rPr>
        <w:t xml:space="preserve">: </w:t>
      </w:r>
    </w:p>
    <w:p w:rsidR="00C7145C" w:rsidRDefault="00906D28" w:rsidP="00C714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36DC">
        <w:rPr>
          <w:sz w:val="22"/>
          <w:szCs w:val="22"/>
        </w:rPr>
        <w:t>http://</w:t>
      </w:r>
      <w:hyperlink r:id="rId9" w:history="1">
        <w:r w:rsidR="004A36DC" w:rsidRPr="00DA55D5">
          <w:rPr>
            <w:rStyle w:val="ac"/>
            <w:sz w:val="22"/>
            <w:szCs w:val="22"/>
          </w:rPr>
          <w:t>http://moodle.nfygu.ru/course/view.php?id=7915</w:t>
        </w:r>
      </w:hyperlink>
    </w:p>
    <w:p w:rsidR="00906D28" w:rsidRDefault="00906D28" w:rsidP="00C7145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D3457" w:rsidRDefault="00ED3457" w:rsidP="00ED3457">
      <w:pPr>
        <w:autoSpaceDE w:val="0"/>
        <w:autoSpaceDN w:val="0"/>
        <w:adjustRightInd w:val="0"/>
        <w:ind w:firstLine="540"/>
        <w:jc w:val="center"/>
        <w:rPr>
          <w:b/>
          <w:bCs w:val="0"/>
        </w:rPr>
      </w:pPr>
      <w:r w:rsidRPr="00E25C0B">
        <w:rPr>
          <w:b/>
        </w:rPr>
        <w:t>Рейтинговый регламент по дисциплине:</w:t>
      </w:r>
    </w:p>
    <w:p w:rsidR="00ED3457" w:rsidRDefault="00ED3457" w:rsidP="00ED3457">
      <w:pPr>
        <w:rPr>
          <w:b/>
          <w:bCs w:val="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060"/>
        <w:gridCol w:w="1842"/>
        <w:gridCol w:w="1843"/>
        <w:gridCol w:w="85"/>
        <w:gridCol w:w="1900"/>
        <w:gridCol w:w="2097"/>
      </w:tblGrid>
      <w:tr w:rsidR="00ED3457" w:rsidRPr="00A6191B" w:rsidTr="00722436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974EEA" w:rsidRDefault="00ED3457" w:rsidP="008062CC">
            <w:pPr>
              <w:jc w:val="center"/>
              <w:rPr>
                <w:i/>
                <w:iCs w:val="0"/>
              </w:rPr>
            </w:pPr>
            <w:r w:rsidRPr="00974EEA">
              <w:rPr>
                <w:i/>
              </w:rPr>
              <w:t>№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284A79" w:rsidRDefault="00ED3457" w:rsidP="008062CC">
            <w:pPr>
              <w:jc w:val="center"/>
              <w:rPr>
                <w:bCs w:val="0"/>
              </w:rPr>
            </w:pPr>
            <w:r w:rsidRPr="00284A79">
              <w:t xml:space="preserve">Вид выполняемой учебной работы </w:t>
            </w:r>
          </w:p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284A79">
              <w:t>(контролирующие материалы)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2A0BBF" w:rsidRDefault="00ED3457" w:rsidP="008062CC">
            <w:pPr>
              <w:jc w:val="center"/>
              <w:rPr>
                <w:bCs w:val="0"/>
              </w:rPr>
            </w:pPr>
            <w:r w:rsidRPr="002A0BBF">
              <w:t>Количество ба</w:t>
            </w:r>
            <w:r w:rsidRPr="002A0BBF">
              <w:t>л</w:t>
            </w:r>
            <w:r w:rsidRPr="002A0BBF">
              <w:t>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457" w:rsidRPr="00755968" w:rsidRDefault="00ED3457" w:rsidP="008062CC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ED3457" w:rsidRPr="00A15692" w:rsidTr="00722436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974EEA" w:rsidRDefault="00ED3457" w:rsidP="008062CC">
            <w:pPr>
              <w:jc w:val="center"/>
              <w:rPr>
                <w:i/>
                <w:iCs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ED3457" w:rsidP="008062CC">
            <w:pPr>
              <w:jc w:val="center"/>
              <w:rPr>
                <w:i/>
                <w:iCs w:val="0"/>
              </w:rPr>
            </w:pPr>
            <w:r w:rsidRPr="00A15692">
              <w:rPr>
                <w:i/>
              </w:rPr>
              <w:t xml:space="preserve">Испытания / </w:t>
            </w:r>
          </w:p>
          <w:p w:rsidR="00ED3457" w:rsidRPr="00A15692" w:rsidRDefault="00ED3457" w:rsidP="008062CC">
            <w:pPr>
              <w:jc w:val="center"/>
              <w:rPr>
                <w:i/>
                <w:iCs w:val="0"/>
              </w:rPr>
            </w:pPr>
            <w:r w:rsidRPr="00A15692">
              <w:rPr>
                <w:i/>
              </w:rPr>
              <w:t>Формы СРС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ED3457" w:rsidP="008062CC">
            <w:pPr>
              <w:jc w:val="center"/>
              <w:rPr>
                <w:i/>
                <w:iCs w:val="0"/>
              </w:rPr>
            </w:pPr>
            <w:r w:rsidRPr="00A15692">
              <w:rPr>
                <w:i/>
              </w:rPr>
              <w:t>Время, час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ED3457" w:rsidP="008062CC">
            <w:pPr>
              <w:jc w:val="center"/>
              <w:rPr>
                <w:bCs w:val="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ED3457" w:rsidP="008062CC">
            <w:pPr>
              <w:jc w:val="center"/>
              <w:rPr>
                <w:i/>
                <w:iCs w:val="0"/>
              </w:rPr>
            </w:pPr>
          </w:p>
        </w:tc>
      </w:tr>
      <w:tr w:rsidR="00ED3457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974EEA" w:rsidRDefault="00ED3457" w:rsidP="008062CC">
            <w:pPr>
              <w:jc w:val="center"/>
            </w:pPr>
          </w:p>
        </w:tc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7" w:rsidRPr="00A15692" w:rsidRDefault="00952A11" w:rsidP="008062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3457" w:rsidRPr="00A15692">
              <w:rPr>
                <w:b/>
              </w:rPr>
              <w:t>семестр</w:t>
            </w:r>
          </w:p>
        </w:tc>
      </w:tr>
      <w:tr w:rsidR="004E088D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974EEA" w:rsidRDefault="004E088D" w:rsidP="004E088D">
            <w:pPr>
              <w:jc w:val="center"/>
            </w:pPr>
            <w:r w:rsidRPr="00974EEA"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6567FA">
            <w:r w:rsidRPr="00A15692">
              <w:rPr>
                <w:bCs w:val="0"/>
              </w:rPr>
              <w:t>Анализ теорет</w:t>
            </w:r>
            <w:r w:rsidRPr="00A15692">
              <w:rPr>
                <w:bCs w:val="0"/>
              </w:rPr>
              <w:t>и</w:t>
            </w:r>
            <w:r w:rsidRPr="00A15692">
              <w:rPr>
                <w:bCs w:val="0"/>
              </w:rPr>
              <w:t>ческого матери</w:t>
            </w:r>
            <w:r w:rsidRPr="00A15692">
              <w:rPr>
                <w:bCs w:val="0"/>
              </w:rPr>
              <w:t>а</w:t>
            </w:r>
            <w:r w:rsidRPr="00A15692">
              <w:rPr>
                <w:bCs w:val="0"/>
              </w:rPr>
              <w:t xml:space="preserve">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083B27" w:rsidRDefault="00083B27" w:rsidP="002458C2">
            <w:pPr>
              <w:jc w:val="center"/>
              <w:rPr>
                <w:sz w:val="20"/>
                <w:szCs w:val="20"/>
              </w:rPr>
            </w:pPr>
            <w:r w:rsidRPr="00083B27">
              <w:rPr>
                <w:sz w:val="20"/>
                <w:szCs w:val="20"/>
              </w:rPr>
              <w:t>24</w:t>
            </w:r>
            <w:r w:rsidR="00942AB9" w:rsidRPr="00083B27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8F337D" w:rsidRDefault="006567FA" w:rsidP="004E088D">
            <w:pPr>
              <w:jc w:val="center"/>
              <w:rPr>
                <w:sz w:val="20"/>
                <w:szCs w:val="20"/>
              </w:rPr>
            </w:pPr>
            <w:r w:rsidRPr="008F337D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8F337D" w:rsidRDefault="002458C2" w:rsidP="004E088D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F337D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8D" w:rsidRPr="00A15692" w:rsidRDefault="006567FA" w:rsidP="006567FA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Самостоятельное изучение тем</w:t>
            </w:r>
          </w:p>
        </w:tc>
      </w:tr>
      <w:tr w:rsidR="004E088D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974EEA" w:rsidRDefault="002458C2" w:rsidP="004E088D">
            <w:pPr>
              <w:jc w:val="center"/>
            </w:pPr>
            <w:r w:rsidRPr="00974EEA"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r w:rsidRPr="00A15692">
              <w:t xml:space="preserve">Практические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20" w:rsidRPr="00083B27" w:rsidRDefault="00730420" w:rsidP="00700B03">
            <w:pPr>
              <w:jc w:val="center"/>
              <w:rPr>
                <w:sz w:val="20"/>
                <w:szCs w:val="20"/>
              </w:rPr>
            </w:pPr>
            <w:r w:rsidRPr="00083B27">
              <w:rPr>
                <w:sz w:val="20"/>
                <w:szCs w:val="20"/>
              </w:rPr>
              <w:t>4ПР*</w:t>
            </w:r>
            <w:r w:rsidR="00015808" w:rsidRPr="00083B27">
              <w:rPr>
                <w:sz w:val="20"/>
                <w:szCs w:val="20"/>
              </w:rPr>
              <w:t>3</w:t>
            </w:r>
            <w:r w:rsidRPr="00083B27">
              <w:rPr>
                <w:sz w:val="20"/>
                <w:szCs w:val="20"/>
              </w:rPr>
              <w:t xml:space="preserve"> ч. = </w:t>
            </w:r>
            <w:r w:rsidR="00015808" w:rsidRPr="00083B27">
              <w:rPr>
                <w:sz w:val="20"/>
                <w:szCs w:val="20"/>
              </w:rPr>
              <w:t>1</w:t>
            </w:r>
            <w:r w:rsidRPr="00083B27">
              <w:rPr>
                <w:sz w:val="20"/>
                <w:szCs w:val="20"/>
              </w:rPr>
              <w:t>2 ч.</w:t>
            </w:r>
          </w:p>
          <w:p w:rsidR="00020D20" w:rsidRPr="00083B27" w:rsidRDefault="00015808" w:rsidP="009E23F9">
            <w:pPr>
              <w:jc w:val="center"/>
              <w:rPr>
                <w:sz w:val="20"/>
                <w:szCs w:val="20"/>
              </w:rPr>
            </w:pPr>
            <w:r w:rsidRPr="00083B27">
              <w:rPr>
                <w:sz w:val="20"/>
                <w:szCs w:val="20"/>
              </w:rPr>
              <w:t>2</w:t>
            </w:r>
            <w:r w:rsidR="004E088D" w:rsidRPr="00083B27">
              <w:rPr>
                <w:sz w:val="20"/>
                <w:szCs w:val="20"/>
              </w:rPr>
              <w:t>ПР*</w:t>
            </w:r>
            <w:r w:rsidRPr="00083B27">
              <w:rPr>
                <w:sz w:val="20"/>
                <w:szCs w:val="20"/>
              </w:rPr>
              <w:t>3</w:t>
            </w:r>
            <w:r w:rsidR="00730420" w:rsidRPr="00083B27">
              <w:rPr>
                <w:sz w:val="20"/>
                <w:szCs w:val="20"/>
              </w:rPr>
              <w:t>,5</w:t>
            </w:r>
            <w:r w:rsidR="004E088D" w:rsidRPr="00083B27">
              <w:rPr>
                <w:sz w:val="20"/>
                <w:szCs w:val="20"/>
              </w:rPr>
              <w:t xml:space="preserve"> ч. = </w:t>
            </w:r>
            <w:r w:rsidRPr="00083B27">
              <w:rPr>
                <w:sz w:val="20"/>
                <w:szCs w:val="20"/>
              </w:rPr>
              <w:t>7</w:t>
            </w:r>
            <w:r w:rsidR="004E088D" w:rsidRPr="00083B27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20" w:rsidRPr="008F337D" w:rsidRDefault="00952A11" w:rsidP="0073042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4ПР*5 б. = 20</w:t>
            </w:r>
            <w:r w:rsidR="00730420" w:rsidRPr="008F337D">
              <w:rPr>
                <w:sz w:val="20"/>
                <w:szCs w:val="20"/>
              </w:rPr>
              <w:t xml:space="preserve"> б.</w:t>
            </w:r>
          </w:p>
          <w:p w:rsidR="00730420" w:rsidRPr="008F337D" w:rsidRDefault="00952A11" w:rsidP="0073042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2ПР*6 б. = 12</w:t>
            </w:r>
            <w:r w:rsidR="00730420" w:rsidRPr="008F337D">
              <w:rPr>
                <w:sz w:val="20"/>
                <w:szCs w:val="20"/>
              </w:rPr>
              <w:t xml:space="preserve"> б.</w:t>
            </w:r>
          </w:p>
          <w:p w:rsidR="004E088D" w:rsidRPr="008F337D" w:rsidRDefault="004E088D" w:rsidP="005C4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8F337D" w:rsidRDefault="00952A11" w:rsidP="002458C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4ПР*8 б. = 32</w:t>
            </w:r>
            <w:r w:rsidR="004E088D" w:rsidRPr="008F337D">
              <w:rPr>
                <w:sz w:val="20"/>
                <w:szCs w:val="20"/>
              </w:rPr>
              <w:t xml:space="preserve"> б.</w:t>
            </w:r>
          </w:p>
          <w:p w:rsidR="00942AB9" w:rsidRPr="008F337D" w:rsidRDefault="00952A11" w:rsidP="002458C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2AB9" w:rsidRPr="008F337D">
              <w:rPr>
                <w:sz w:val="20"/>
                <w:szCs w:val="20"/>
              </w:rPr>
              <w:t>ПР*</w:t>
            </w:r>
            <w:r>
              <w:rPr>
                <w:sz w:val="20"/>
                <w:szCs w:val="20"/>
              </w:rPr>
              <w:t>9 б. = 18</w:t>
            </w:r>
            <w:r w:rsidR="00942AB9" w:rsidRPr="008F337D">
              <w:rPr>
                <w:sz w:val="20"/>
                <w:szCs w:val="20"/>
              </w:rPr>
              <w:t xml:space="preserve"> б.</w:t>
            </w:r>
          </w:p>
          <w:p w:rsidR="00942AB9" w:rsidRPr="008F337D" w:rsidRDefault="00942AB9" w:rsidP="002458C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8D" w:rsidRPr="00A15692" w:rsidRDefault="004E088D" w:rsidP="006567FA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Оформление в соо</w:t>
            </w:r>
            <w:r w:rsidRPr="00A15692">
              <w:rPr>
                <w:sz w:val="20"/>
                <w:szCs w:val="20"/>
              </w:rPr>
              <w:t>т</w:t>
            </w:r>
            <w:r w:rsidRPr="00A15692">
              <w:rPr>
                <w:sz w:val="20"/>
                <w:szCs w:val="20"/>
              </w:rPr>
              <w:t>ве</w:t>
            </w:r>
            <w:r w:rsidR="006567FA" w:rsidRPr="00A15692">
              <w:rPr>
                <w:sz w:val="20"/>
                <w:szCs w:val="20"/>
              </w:rPr>
              <w:t>т</w:t>
            </w:r>
            <w:r w:rsidRPr="00A15692">
              <w:rPr>
                <w:sz w:val="20"/>
                <w:szCs w:val="20"/>
              </w:rPr>
              <w:t>ствии с МУ</w:t>
            </w:r>
            <w:r w:rsidR="00F44936" w:rsidRPr="00A15692">
              <w:rPr>
                <w:sz w:val="20"/>
                <w:szCs w:val="20"/>
              </w:rPr>
              <w:t>, по</w:t>
            </w:r>
            <w:r w:rsidR="00F44936" w:rsidRPr="00A15692">
              <w:rPr>
                <w:sz w:val="20"/>
                <w:szCs w:val="20"/>
              </w:rPr>
              <w:t>д</w:t>
            </w:r>
            <w:r w:rsidR="00F44936" w:rsidRPr="00A15692">
              <w:rPr>
                <w:sz w:val="20"/>
                <w:szCs w:val="20"/>
              </w:rPr>
              <w:t>готовка к защите ПР</w:t>
            </w:r>
          </w:p>
        </w:tc>
      </w:tr>
      <w:tr w:rsidR="00015808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8" w:rsidRPr="00974EEA" w:rsidRDefault="00015808" w:rsidP="004E088D">
            <w:pPr>
              <w:jc w:val="center"/>
            </w:pPr>
            <w:r w:rsidRPr="00974EEA"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8" w:rsidRPr="00A15692" w:rsidRDefault="00015808" w:rsidP="004E088D">
            <w:r>
              <w:t>Семинар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8" w:rsidRDefault="00A401B5" w:rsidP="0070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3B27">
              <w:rPr>
                <w:sz w:val="20"/>
                <w:szCs w:val="20"/>
              </w:rPr>
              <w:t>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8" w:rsidRPr="008F337D" w:rsidRDefault="00952A11" w:rsidP="0073042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8" w:rsidRPr="008F337D" w:rsidRDefault="00952A11" w:rsidP="002458C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08" w:rsidRPr="00A15692" w:rsidRDefault="00434F0B" w:rsidP="006567FA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Проработка доклада, оформление презе</w:t>
            </w:r>
            <w:r w:rsidRPr="00A15692">
              <w:rPr>
                <w:sz w:val="20"/>
                <w:szCs w:val="20"/>
              </w:rPr>
              <w:t>н</w:t>
            </w:r>
            <w:r w:rsidRPr="00A15692">
              <w:rPr>
                <w:sz w:val="20"/>
                <w:szCs w:val="20"/>
              </w:rPr>
              <w:t>тации</w:t>
            </w:r>
          </w:p>
        </w:tc>
      </w:tr>
      <w:tr w:rsidR="00015808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8" w:rsidRPr="00974EEA" w:rsidRDefault="00015808" w:rsidP="004E088D">
            <w:pPr>
              <w:jc w:val="center"/>
            </w:pPr>
            <w:r w:rsidRPr="00974EEA"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8" w:rsidRDefault="00015808" w:rsidP="004E088D">
            <w:r>
              <w:t>Тестирование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8" w:rsidRDefault="00015808" w:rsidP="00700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3B27">
              <w:rPr>
                <w:sz w:val="20"/>
                <w:szCs w:val="20"/>
              </w:rPr>
              <w:t>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8" w:rsidRPr="008F337D" w:rsidRDefault="00952A11" w:rsidP="0073042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08" w:rsidRPr="008F337D" w:rsidRDefault="00952A11" w:rsidP="002458C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808" w:rsidRPr="00A15692" w:rsidRDefault="00434F0B" w:rsidP="006567FA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Теоретическая подг</w:t>
            </w:r>
            <w:r w:rsidRPr="00A15692">
              <w:rPr>
                <w:sz w:val="20"/>
                <w:szCs w:val="20"/>
              </w:rPr>
              <w:t>о</w:t>
            </w:r>
            <w:r w:rsidRPr="00A15692">
              <w:rPr>
                <w:sz w:val="20"/>
                <w:szCs w:val="20"/>
              </w:rPr>
              <w:t>товка</w:t>
            </w:r>
          </w:p>
        </w:tc>
      </w:tr>
      <w:tr w:rsidR="004E088D" w:rsidRPr="00A15692" w:rsidTr="00722436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974EEA" w:rsidRDefault="004A36DC" w:rsidP="004E088D">
            <w:pPr>
              <w:jc w:val="center"/>
            </w:pPr>
            <w: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pPr>
              <w:tabs>
                <w:tab w:val="left" w:pos="142"/>
              </w:tabs>
            </w:pPr>
            <w:r w:rsidRPr="00A15692">
              <w:t>Контрольная р</w:t>
            </w:r>
            <w:r w:rsidRPr="00A15692">
              <w:t>а</w:t>
            </w:r>
            <w:r w:rsidRPr="00A15692"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E630B5" w:rsidP="002458C2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088D" w:rsidRPr="00A15692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8F337D" w:rsidRDefault="00952A11" w:rsidP="004E0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65576" w:rsidRPr="008F337D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8F337D" w:rsidRDefault="00952A11" w:rsidP="004E088D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2AB9" w:rsidRPr="008F337D">
              <w:rPr>
                <w:sz w:val="20"/>
                <w:szCs w:val="20"/>
              </w:rPr>
              <w:t>0</w:t>
            </w:r>
            <w:r w:rsidR="004E088D" w:rsidRPr="008F337D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8D" w:rsidRPr="00A15692" w:rsidRDefault="00F44936" w:rsidP="00FC6CB0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Оформление в соо</w:t>
            </w:r>
            <w:r w:rsidRPr="00A15692">
              <w:rPr>
                <w:sz w:val="20"/>
                <w:szCs w:val="20"/>
              </w:rPr>
              <w:t>т</w:t>
            </w:r>
            <w:r w:rsidRPr="00A15692">
              <w:rPr>
                <w:sz w:val="20"/>
                <w:szCs w:val="20"/>
              </w:rPr>
              <w:t>ветствии с МУ, по</w:t>
            </w:r>
            <w:r w:rsidRPr="00A15692">
              <w:rPr>
                <w:sz w:val="20"/>
                <w:szCs w:val="20"/>
              </w:rPr>
              <w:t>д</w:t>
            </w:r>
            <w:r w:rsidRPr="00A15692">
              <w:rPr>
                <w:sz w:val="20"/>
                <w:szCs w:val="20"/>
              </w:rPr>
              <w:t xml:space="preserve">готовка к защите </w:t>
            </w:r>
          </w:p>
        </w:tc>
      </w:tr>
      <w:tr w:rsidR="004E088D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974EEA" w:rsidRDefault="004E088D" w:rsidP="004E088D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pPr>
              <w:rPr>
                <w:b/>
                <w:bCs w:val="0"/>
              </w:rPr>
            </w:pPr>
            <w:r w:rsidRPr="00A15692">
              <w:rPr>
                <w:b/>
              </w:rPr>
              <w:t>Итого</w:t>
            </w:r>
            <w:r w:rsidR="00434F0B">
              <w:rPr>
                <w:b/>
              </w:rPr>
              <w:t xml:space="preserve"> 3 семестр</w:t>
            </w:r>
            <w:r w:rsidRPr="00A15692">
              <w:rPr>
                <w:b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A401B5" w:rsidP="00015808"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6567FA" w:rsidRPr="00A15692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730420" w:rsidRDefault="00942AB9" w:rsidP="004E088D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30420">
              <w:rPr>
                <w:b/>
                <w:sz w:val="20"/>
                <w:szCs w:val="20"/>
              </w:rPr>
              <w:t>60</w:t>
            </w:r>
            <w:r w:rsidR="006567FA" w:rsidRPr="00730420">
              <w:rPr>
                <w:b/>
                <w:sz w:val="20"/>
                <w:szCs w:val="20"/>
              </w:rPr>
              <w:t xml:space="preserve"> 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730420" w:rsidRDefault="00942AB9" w:rsidP="00942AB9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30420">
              <w:rPr>
                <w:b/>
                <w:sz w:val="20"/>
                <w:szCs w:val="20"/>
              </w:rPr>
              <w:t>10</w:t>
            </w:r>
            <w:r w:rsidR="006567FA" w:rsidRPr="00730420">
              <w:rPr>
                <w:b/>
                <w:sz w:val="20"/>
                <w:szCs w:val="20"/>
              </w:rPr>
              <w:t>0 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D" w:rsidRPr="00A15692" w:rsidRDefault="004E088D" w:rsidP="004E088D">
            <w:pPr>
              <w:jc w:val="center"/>
              <w:rPr>
                <w:sz w:val="20"/>
                <w:szCs w:val="20"/>
              </w:rPr>
            </w:pPr>
          </w:p>
        </w:tc>
      </w:tr>
      <w:tr w:rsidR="007407F0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974EEA" w:rsidRDefault="007407F0" w:rsidP="00AA622F">
            <w:pPr>
              <w:jc w:val="center"/>
            </w:pPr>
          </w:p>
        </w:tc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A15692" w:rsidRDefault="00952A11" w:rsidP="00AA62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407F0" w:rsidRPr="00A15692">
              <w:rPr>
                <w:b/>
              </w:rPr>
              <w:t xml:space="preserve"> семестр</w:t>
            </w:r>
          </w:p>
        </w:tc>
      </w:tr>
      <w:tr w:rsidR="007407F0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974EEA" w:rsidRDefault="007407F0" w:rsidP="00AA622F">
            <w:pPr>
              <w:jc w:val="center"/>
            </w:pPr>
            <w:r w:rsidRPr="00974EEA"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A15692" w:rsidRDefault="007407F0" w:rsidP="00AA622F">
            <w:r w:rsidRPr="00A15692">
              <w:rPr>
                <w:bCs w:val="0"/>
              </w:rPr>
              <w:t>Анализ теорет</w:t>
            </w:r>
            <w:r w:rsidRPr="00A15692">
              <w:rPr>
                <w:bCs w:val="0"/>
              </w:rPr>
              <w:t>и</w:t>
            </w:r>
            <w:r w:rsidRPr="00A15692">
              <w:rPr>
                <w:bCs w:val="0"/>
              </w:rPr>
              <w:t>ческого матери</w:t>
            </w:r>
            <w:r w:rsidRPr="00A15692">
              <w:rPr>
                <w:bCs w:val="0"/>
              </w:rPr>
              <w:t>а</w:t>
            </w:r>
            <w:r w:rsidRPr="00A15692">
              <w:rPr>
                <w:bCs w:val="0"/>
              </w:rPr>
              <w:t xml:space="preserve">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083B27" w:rsidRDefault="0096466B" w:rsidP="00AA622F">
            <w:pPr>
              <w:jc w:val="center"/>
              <w:rPr>
                <w:sz w:val="20"/>
                <w:szCs w:val="20"/>
              </w:rPr>
            </w:pPr>
            <w:r w:rsidRPr="00083B27">
              <w:rPr>
                <w:sz w:val="20"/>
                <w:szCs w:val="20"/>
              </w:rPr>
              <w:t>14</w:t>
            </w:r>
            <w:r w:rsidR="00083B27">
              <w:rPr>
                <w:sz w:val="20"/>
                <w:szCs w:val="20"/>
              </w:rPr>
              <w:t>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8F337D" w:rsidRDefault="007407F0" w:rsidP="00AA622F">
            <w:pPr>
              <w:jc w:val="center"/>
              <w:rPr>
                <w:sz w:val="20"/>
                <w:szCs w:val="20"/>
              </w:rPr>
            </w:pPr>
            <w:r w:rsidRPr="008F337D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8F337D" w:rsidRDefault="007407F0" w:rsidP="00AA622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8F337D"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F0" w:rsidRPr="00A15692" w:rsidRDefault="007407F0" w:rsidP="00AA622F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Самостоятельное изучение тем</w:t>
            </w:r>
          </w:p>
        </w:tc>
      </w:tr>
      <w:tr w:rsidR="007407F0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974EEA" w:rsidRDefault="007407F0" w:rsidP="00AA622F">
            <w:pPr>
              <w:jc w:val="center"/>
            </w:pPr>
            <w:r w:rsidRPr="00974EEA"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A15692" w:rsidRDefault="007407F0" w:rsidP="00AA622F">
            <w:r w:rsidRPr="00A15692">
              <w:t xml:space="preserve">Практические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083B27" w:rsidRDefault="003F336E" w:rsidP="00AA622F">
            <w:pPr>
              <w:jc w:val="center"/>
              <w:rPr>
                <w:sz w:val="20"/>
                <w:szCs w:val="20"/>
              </w:rPr>
            </w:pPr>
            <w:r w:rsidRPr="00083B27">
              <w:rPr>
                <w:sz w:val="20"/>
                <w:szCs w:val="20"/>
              </w:rPr>
              <w:t>4</w:t>
            </w:r>
            <w:r w:rsidR="007407F0" w:rsidRPr="00083B27">
              <w:rPr>
                <w:sz w:val="20"/>
                <w:szCs w:val="20"/>
              </w:rPr>
              <w:t>ПР*</w:t>
            </w:r>
            <w:r w:rsidRPr="00083B27">
              <w:rPr>
                <w:sz w:val="20"/>
                <w:szCs w:val="20"/>
              </w:rPr>
              <w:t>3</w:t>
            </w:r>
            <w:r w:rsidR="007407F0" w:rsidRPr="00083B27">
              <w:rPr>
                <w:sz w:val="20"/>
                <w:szCs w:val="20"/>
              </w:rPr>
              <w:t xml:space="preserve"> ч. = </w:t>
            </w:r>
            <w:r w:rsidRPr="00083B27">
              <w:rPr>
                <w:sz w:val="20"/>
                <w:szCs w:val="20"/>
              </w:rPr>
              <w:t>12</w:t>
            </w:r>
            <w:r w:rsidR="007407F0" w:rsidRPr="00083B27">
              <w:rPr>
                <w:sz w:val="20"/>
                <w:szCs w:val="20"/>
              </w:rPr>
              <w:t xml:space="preserve"> ч.</w:t>
            </w:r>
          </w:p>
          <w:p w:rsidR="003F336E" w:rsidRPr="00083B27" w:rsidRDefault="003F336E" w:rsidP="003F336E">
            <w:pPr>
              <w:jc w:val="center"/>
              <w:rPr>
                <w:sz w:val="20"/>
                <w:szCs w:val="20"/>
              </w:rPr>
            </w:pPr>
            <w:r w:rsidRPr="00083B27">
              <w:rPr>
                <w:sz w:val="20"/>
                <w:szCs w:val="20"/>
              </w:rPr>
              <w:t>1ПР*2 ч. = 2 ч.</w:t>
            </w:r>
          </w:p>
          <w:p w:rsidR="003F336E" w:rsidRPr="00083B27" w:rsidRDefault="003F336E" w:rsidP="00AA622F">
            <w:pPr>
              <w:jc w:val="center"/>
              <w:rPr>
                <w:sz w:val="20"/>
                <w:szCs w:val="20"/>
              </w:rPr>
            </w:pPr>
          </w:p>
          <w:p w:rsidR="003F336E" w:rsidRPr="00083B27" w:rsidRDefault="003F336E" w:rsidP="00AA6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8F337D" w:rsidRDefault="008F337D" w:rsidP="00AA622F">
            <w:pPr>
              <w:jc w:val="center"/>
              <w:rPr>
                <w:sz w:val="20"/>
                <w:szCs w:val="20"/>
              </w:rPr>
            </w:pPr>
            <w:r w:rsidRPr="008F337D">
              <w:rPr>
                <w:sz w:val="20"/>
                <w:szCs w:val="20"/>
              </w:rPr>
              <w:t>5</w:t>
            </w:r>
            <w:r w:rsidR="007407F0" w:rsidRPr="008F337D">
              <w:rPr>
                <w:sz w:val="20"/>
                <w:szCs w:val="20"/>
              </w:rPr>
              <w:t>ПР*</w:t>
            </w:r>
            <w:r w:rsidR="009E23F9">
              <w:rPr>
                <w:sz w:val="20"/>
                <w:szCs w:val="20"/>
              </w:rPr>
              <w:t>6</w:t>
            </w:r>
            <w:r w:rsidR="007407F0" w:rsidRPr="008F337D">
              <w:rPr>
                <w:sz w:val="20"/>
                <w:szCs w:val="20"/>
              </w:rPr>
              <w:t xml:space="preserve"> б. = </w:t>
            </w:r>
            <w:r w:rsidR="009E23F9">
              <w:rPr>
                <w:sz w:val="20"/>
                <w:szCs w:val="20"/>
              </w:rPr>
              <w:t>30</w:t>
            </w:r>
            <w:r w:rsidR="007407F0" w:rsidRPr="008F337D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F0" w:rsidRPr="008F337D" w:rsidRDefault="009E23F9" w:rsidP="00AA622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5ПР*14</w:t>
            </w:r>
            <w:r w:rsidR="007407F0" w:rsidRPr="008F337D">
              <w:rPr>
                <w:sz w:val="20"/>
                <w:szCs w:val="20"/>
              </w:rPr>
              <w:t xml:space="preserve"> б. = </w:t>
            </w:r>
            <w:r>
              <w:rPr>
                <w:sz w:val="20"/>
                <w:szCs w:val="20"/>
              </w:rPr>
              <w:t>7</w:t>
            </w:r>
            <w:r w:rsidR="008F337D" w:rsidRPr="008F337D">
              <w:rPr>
                <w:sz w:val="20"/>
                <w:szCs w:val="20"/>
              </w:rPr>
              <w:t>0</w:t>
            </w:r>
            <w:r w:rsidR="007407F0" w:rsidRPr="008F337D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F0" w:rsidRPr="00A15692" w:rsidRDefault="007407F0" w:rsidP="00AA622F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Оформление в соо</w:t>
            </w:r>
            <w:r w:rsidRPr="00A15692">
              <w:rPr>
                <w:sz w:val="20"/>
                <w:szCs w:val="20"/>
              </w:rPr>
              <w:t>т</w:t>
            </w:r>
            <w:r w:rsidRPr="00A15692">
              <w:rPr>
                <w:sz w:val="20"/>
                <w:szCs w:val="20"/>
              </w:rPr>
              <w:t>ветствии с МУ, по</w:t>
            </w:r>
            <w:r w:rsidRPr="00A15692">
              <w:rPr>
                <w:sz w:val="20"/>
                <w:szCs w:val="20"/>
              </w:rPr>
              <w:t>д</w:t>
            </w:r>
            <w:r w:rsidRPr="00A15692">
              <w:rPr>
                <w:sz w:val="20"/>
                <w:szCs w:val="20"/>
              </w:rPr>
              <w:t>готовка к защите ПР</w:t>
            </w:r>
          </w:p>
        </w:tc>
      </w:tr>
      <w:tr w:rsidR="00952A11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1" w:rsidRPr="00974EEA" w:rsidRDefault="00952A11" w:rsidP="00AA622F">
            <w:pPr>
              <w:jc w:val="center"/>
            </w:pPr>
            <w: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1" w:rsidRPr="00A15692" w:rsidRDefault="00952A11" w:rsidP="00AA622F">
            <w:r>
              <w:t>Семинар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1" w:rsidRPr="00083B27" w:rsidRDefault="0096466B" w:rsidP="00AA622F">
            <w:pPr>
              <w:jc w:val="center"/>
              <w:rPr>
                <w:sz w:val="20"/>
                <w:szCs w:val="20"/>
              </w:rPr>
            </w:pPr>
            <w:r w:rsidRPr="00083B27">
              <w:rPr>
                <w:sz w:val="20"/>
                <w:szCs w:val="20"/>
              </w:rPr>
              <w:t>2</w:t>
            </w:r>
            <w:r w:rsidR="00083B27">
              <w:rPr>
                <w:sz w:val="20"/>
                <w:szCs w:val="20"/>
              </w:rPr>
              <w:t>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1" w:rsidRPr="008F337D" w:rsidRDefault="009E23F9" w:rsidP="00AA6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1" w:rsidRPr="008F337D" w:rsidRDefault="009E23F9" w:rsidP="00AA622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11" w:rsidRPr="00A15692" w:rsidRDefault="00434F0B" w:rsidP="00AA622F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Проработка доклада, оформление презе</w:t>
            </w:r>
            <w:r w:rsidRPr="00A15692">
              <w:rPr>
                <w:sz w:val="20"/>
                <w:szCs w:val="20"/>
              </w:rPr>
              <w:t>н</w:t>
            </w:r>
            <w:r w:rsidRPr="00A15692">
              <w:rPr>
                <w:sz w:val="20"/>
                <w:szCs w:val="20"/>
              </w:rPr>
              <w:t>тации</w:t>
            </w:r>
          </w:p>
        </w:tc>
      </w:tr>
      <w:tr w:rsidR="00952A11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1" w:rsidRPr="00974EEA" w:rsidRDefault="00952A11" w:rsidP="00AA622F">
            <w:pPr>
              <w:jc w:val="center"/>
            </w:pPr>
            <w: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1" w:rsidRDefault="00952A11" w:rsidP="00AA622F">
            <w:r>
              <w:t>Тестирование № 2</w:t>
            </w:r>
            <w:r w:rsidR="00195F6A">
              <w:t>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1" w:rsidRPr="00083B27" w:rsidRDefault="003F336E" w:rsidP="00AA622F">
            <w:pPr>
              <w:jc w:val="center"/>
              <w:rPr>
                <w:sz w:val="20"/>
                <w:szCs w:val="20"/>
              </w:rPr>
            </w:pPr>
            <w:r w:rsidRPr="00083B27">
              <w:rPr>
                <w:sz w:val="20"/>
                <w:szCs w:val="20"/>
              </w:rPr>
              <w:t>2</w:t>
            </w:r>
            <w:r w:rsidR="00083B27">
              <w:rPr>
                <w:sz w:val="20"/>
                <w:szCs w:val="20"/>
              </w:rPr>
              <w:t>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1" w:rsidRPr="008F337D" w:rsidRDefault="009E23F9" w:rsidP="00AA6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1" w:rsidRPr="008F337D" w:rsidRDefault="009E23F9" w:rsidP="00AA622F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11" w:rsidRPr="00A15692" w:rsidRDefault="00434F0B" w:rsidP="00AA622F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Теоретическая подг</w:t>
            </w:r>
            <w:r w:rsidRPr="00A15692">
              <w:rPr>
                <w:sz w:val="20"/>
                <w:szCs w:val="20"/>
              </w:rPr>
              <w:t>о</w:t>
            </w:r>
            <w:r w:rsidRPr="00A15692">
              <w:rPr>
                <w:sz w:val="20"/>
                <w:szCs w:val="20"/>
              </w:rPr>
              <w:t>товка</w:t>
            </w:r>
          </w:p>
        </w:tc>
      </w:tr>
      <w:tr w:rsidR="009E23F9" w:rsidRPr="00A15692" w:rsidTr="00083B2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Default="009E23F9" w:rsidP="00ED5F99">
            <w:pPr>
              <w:jc w:val="center"/>
            </w:pPr>
            <w: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Default="009E23F9" w:rsidP="00ED5F99">
            <w:r>
              <w:t>Курсовой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083B27" w:rsidRDefault="00083B27" w:rsidP="00ED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F9" w:rsidRPr="008F337D" w:rsidRDefault="00083B27" w:rsidP="0008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F9" w:rsidRPr="008F337D" w:rsidRDefault="00083B27" w:rsidP="00083B27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F9" w:rsidRPr="00A15692" w:rsidRDefault="009E23F9" w:rsidP="00ED5F99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Оформление в соо</w:t>
            </w:r>
            <w:r w:rsidRPr="00A15692">
              <w:rPr>
                <w:sz w:val="20"/>
                <w:szCs w:val="20"/>
              </w:rPr>
              <w:t>т</w:t>
            </w:r>
            <w:r w:rsidRPr="00A15692">
              <w:rPr>
                <w:sz w:val="20"/>
                <w:szCs w:val="20"/>
              </w:rPr>
              <w:t>ветствии с МУ, по</w:t>
            </w:r>
            <w:r w:rsidRPr="00A15692">
              <w:rPr>
                <w:sz w:val="20"/>
                <w:szCs w:val="20"/>
              </w:rPr>
              <w:t>д</w:t>
            </w:r>
            <w:r w:rsidRPr="00A15692">
              <w:rPr>
                <w:sz w:val="20"/>
                <w:szCs w:val="20"/>
              </w:rPr>
              <w:t>готовка к защите КП</w:t>
            </w:r>
          </w:p>
        </w:tc>
      </w:tr>
      <w:tr w:rsidR="009E23F9" w:rsidRPr="00A15692" w:rsidTr="00722436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974EEA" w:rsidRDefault="009E23F9" w:rsidP="00AA622F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A15692" w:rsidRDefault="009E23F9" w:rsidP="00ED5F99">
            <w:pPr>
              <w:rPr>
                <w:b/>
                <w:bCs w:val="0"/>
              </w:rPr>
            </w:pPr>
            <w:r w:rsidRPr="00A15692">
              <w:rPr>
                <w:b/>
              </w:rPr>
              <w:t>Итого</w:t>
            </w:r>
            <w:r>
              <w:rPr>
                <w:b/>
              </w:rPr>
              <w:t xml:space="preserve"> 4 семестр</w:t>
            </w:r>
            <w:r w:rsidRPr="00A15692">
              <w:rPr>
                <w:b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083B27" w:rsidRDefault="0096466B" w:rsidP="003F336E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083B27">
              <w:rPr>
                <w:b/>
                <w:sz w:val="20"/>
                <w:szCs w:val="20"/>
              </w:rPr>
              <w:t>72</w:t>
            </w:r>
            <w:r w:rsidR="009E23F9" w:rsidRPr="00083B2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8F337D" w:rsidRDefault="009E23F9" w:rsidP="00ED5F99"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Pr="008F337D">
              <w:rPr>
                <w:b/>
                <w:sz w:val="20"/>
                <w:szCs w:val="20"/>
              </w:rPr>
              <w:t xml:space="preserve"> 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8F337D" w:rsidRDefault="009E23F9" w:rsidP="00ED5F99"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Pr="008F337D">
              <w:rPr>
                <w:b/>
                <w:sz w:val="20"/>
                <w:szCs w:val="20"/>
              </w:rPr>
              <w:t xml:space="preserve"> 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F9" w:rsidRPr="00A15692" w:rsidRDefault="009E23F9" w:rsidP="00AA622F">
            <w:pPr>
              <w:jc w:val="center"/>
              <w:rPr>
                <w:sz w:val="20"/>
                <w:szCs w:val="20"/>
              </w:rPr>
            </w:pPr>
          </w:p>
        </w:tc>
      </w:tr>
      <w:tr w:rsidR="009E23F9" w:rsidRPr="00A15692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974EEA" w:rsidRDefault="009E23F9" w:rsidP="00AA622F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A15692" w:rsidRDefault="009E23F9" w:rsidP="00ED5F99">
            <w:pPr>
              <w:tabs>
                <w:tab w:val="left" w:pos="142"/>
              </w:tabs>
            </w:pPr>
            <w: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A15692" w:rsidRDefault="009E23F9" w:rsidP="00ED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A15692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A15692" w:rsidRDefault="00F028AA" w:rsidP="00ED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23F9" w:rsidRPr="00A15692">
              <w:rPr>
                <w:sz w:val="20"/>
                <w:szCs w:val="20"/>
              </w:rPr>
              <w:t xml:space="preserve"> 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A15692" w:rsidRDefault="009E23F9" w:rsidP="00ED5F99">
            <w:pPr>
              <w:jc w:val="center"/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30 б.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A15692" w:rsidRDefault="009E23F9" w:rsidP="00AA622F">
            <w:pPr>
              <w:jc w:val="center"/>
              <w:rPr>
                <w:sz w:val="20"/>
                <w:szCs w:val="20"/>
              </w:rPr>
            </w:pPr>
          </w:p>
        </w:tc>
      </w:tr>
      <w:tr w:rsidR="009E23F9" w:rsidRPr="00A6191B" w:rsidTr="00722436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974EEA" w:rsidRDefault="009E23F9" w:rsidP="008A7D14">
            <w:pPr>
              <w:jc w:val="center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A15692" w:rsidRDefault="009E23F9" w:rsidP="008A7D14">
            <w:pPr>
              <w:rPr>
                <w:b/>
              </w:rPr>
            </w:pPr>
            <w:r w:rsidRPr="00A15692">
              <w:rPr>
                <w:b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A15692" w:rsidRDefault="00A401B5" w:rsidP="00434F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  <w:r w:rsidR="009E23F9" w:rsidRPr="00A15692">
              <w:rPr>
                <w:b/>
                <w:sz w:val="20"/>
                <w:szCs w:val="20"/>
              </w:rPr>
              <w:t xml:space="preserve"> ч. </w:t>
            </w:r>
            <w:r w:rsidR="009E23F9">
              <w:rPr>
                <w:b/>
                <w:sz w:val="20"/>
                <w:szCs w:val="20"/>
              </w:rPr>
              <w:t>+ 36</w:t>
            </w:r>
            <w:r w:rsidR="009E23F9" w:rsidRPr="00A15692">
              <w:rPr>
                <w:b/>
                <w:sz w:val="20"/>
                <w:szCs w:val="20"/>
              </w:rPr>
              <w:t xml:space="preserve"> ч. (э)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A15692" w:rsidRDefault="00F028AA" w:rsidP="008A7D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E23F9" w:rsidRPr="00A15692">
              <w:rPr>
                <w:b/>
                <w:sz w:val="20"/>
                <w:szCs w:val="20"/>
              </w:rPr>
              <w:t>5 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A15692" w:rsidRDefault="009E23F9" w:rsidP="00AA622F">
            <w:pPr>
              <w:jc w:val="center"/>
              <w:rPr>
                <w:b/>
                <w:sz w:val="20"/>
                <w:szCs w:val="20"/>
              </w:rPr>
            </w:pPr>
            <w:r w:rsidRPr="00A15692">
              <w:rPr>
                <w:b/>
                <w:sz w:val="20"/>
                <w:szCs w:val="20"/>
              </w:rPr>
              <w:t>70 б.+30 б.(э) + 100 б. (К</w:t>
            </w:r>
            <w:r>
              <w:rPr>
                <w:b/>
                <w:sz w:val="20"/>
                <w:szCs w:val="20"/>
              </w:rPr>
              <w:t>П</w:t>
            </w:r>
            <w:r w:rsidRPr="00A156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F9" w:rsidRPr="00755968" w:rsidRDefault="009E23F9" w:rsidP="008A7D14">
            <w:pPr>
              <w:jc w:val="center"/>
            </w:pPr>
          </w:p>
        </w:tc>
      </w:tr>
    </w:tbl>
    <w:p w:rsidR="00083B27" w:rsidRDefault="00083B27" w:rsidP="004B5592">
      <w:pPr>
        <w:jc w:val="center"/>
        <w:rPr>
          <w:b/>
          <w:bCs w:val="0"/>
        </w:rPr>
      </w:pPr>
    </w:p>
    <w:p w:rsidR="00083B27" w:rsidRDefault="00083B27" w:rsidP="004B5592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Курсовой проект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060"/>
        <w:gridCol w:w="1842"/>
        <w:gridCol w:w="1843"/>
        <w:gridCol w:w="85"/>
        <w:gridCol w:w="1900"/>
        <w:gridCol w:w="2097"/>
      </w:tblGrid>
      <w:tr w:rsidR="00083B27" w:rsidRPr="00755968" w:rsidTr="00013E4E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7" w:rsidRPr="00974EEA" w:rsidRDefault="00083B27" w:rsidP="00013E4E">
            <w:pPr>
              <w:jc w:val="center"/>
              <w:rPr>
                <w:i/>
                <w:iCs w:val="0"/>
              </w:rPr>
            </w:pPr>
            <w:r w:rsidRPr="00974EEA">
              <w:rPr>
                <w:i/>
              </w:rPr>
              <w:t>№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284A79" w:rsidRDefault="00083B27" w:rsidP="00013E4E">
            <w:pPr>
              <w:jc w:val="center"/>
              <w:rPr>
                <w:bCs w:val="0"/>
              </w:rPr>
            </w:pPr>
            <w:r w:rsidRPr="00284A79">
              <w:t xml:space="preserve">Вид выполняемой учебной работы </w:t>
            </w:r>
          </w:p>
          <w:p w:rsidR="00083B27" w:rsidRPr="00755968" w:rsidRDefault="00083B27" w:rsidP="00013E4E">
            <w:pPr>
              <w:jc w:val="center"/>
              <w:rPr>
                <w:i/>
                <w:iCs w:val="0"/>
              </w:rPr>
            </w:pPr>
            <w:r w:rsidRPr="00284A79">
              <w:t>(контролирующие материалы)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7" w:rsidRPr="002A0BBF" w:rsidRDefault="00083B27" w:rsidP="00013E4E">
            <w:pPr>
              <w:jc w:val="center"/>
              <w:rPr>
                <w:bCs w:val="0"/>
              </w:rPr>
            </w:pPr>
            <w:r w:rsidRPr="002A0BBF">
              <w:t>Количество баллов</w:t>
            </w:r>
            <w:r>
              <w:t xml:space="preserve"> (</w:t>
            </w:r>
            <w:r>
              <w:rPr>
                <w:lang w:val="en-US"/>
              </w:rPr>
              <w:t>min</w:t>
            </w:r>
            <w:r w:rsidRPr="00FD2129"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7" w:rsidRPr="002A0BBF" w:rsidRDefault="00083B27" w:rsidP="00013E4E">
            <w:pPr>
              <w:jc w:val="center"/>
              <w:rPr>
                <w:bCs w:val="0"/>
              </w:rPr>
            </w:pPr>
            <w:r w:rsidRPr="002A0BBF">
              <w:t>Количество ба</w:t>
            </w:r>
            <w:r w:rsidRPr="002A0BBF">
              <w:t>л</w:t>
            </w:r>
            <w:r w:rsidRPr="002A0BBF">
              <w:t>лов</w:t>
            </w:r>
            <w:r>
              <w:t xml:space="preserve"> (</w:t>
            </w:r>
            <w:r>
              <w:rPr>
                <w:lang w:val="en-US"/>
              </w:rPr>
              <w:t>max</w:t>
            </w:r>
            <w:r w:rsidRPr="00FD2129">
              <w:t>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7" w:rsidRPr="00755968" w:rsidRDefault="00083B27" w:rsidP="00013E4E">
            <w:pPr>
              <w:jc w:val="center"/>
              <w:rPr>
                <w:i/>
                <w:iCs w:val="0"/>
              </w:rPr>
            </w:pPr>
            <w:r w:rsidRPr="00755968">
              <w:rPr>
                <w:i/>
              </w:rPr>
              <w:t>Примечание</w:t>
            </w:r>
          </w:p>
        </w:tc>
      </w:tr>
      <w:tr w:rsidR="00083B27" w:rsidRPr="00A15692" w:rsidTr="00013E4E"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974EEA" w:rsidRDefault="00083B27" w:rsidP="00013E4E">
            <w:pPr>
              <w:jc w:val="center"/>
              <w:rPr>
                <w:i/>
                <w:iCs w:val="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pPr>
              <w:jc w:val="center"/>
              <w:rPr>
                <w:i/>
                <w:iCs w:val="0"/>
              </w:rPr>
            </w:pPr>
            <w:r w:rsidRPr="00A15692">
              <w:rPr>
                <w:i/>
              </w:rPr>
              <w:t xml:space="preserve">Испытания / </w:t>
            </w:r>
          </w:p>
          <w:p w:rsidR="00083B27" w:rsidRPr="00A15692" w:rsidRDefault="00083B27" w:rsidP="00013E4E">
            <w:pPr>
              <w:jc w:val="center"/>
              <w:rPr>
                <w:i/>
                <w:iCs w:val="0"/>
              </w:rPr>
            </w:pPr>
            <w:r w:rsidRPr="00A15692">
              <w:rPr>
                <w:i/>
              </w:rPr>
              <w:t>Формы СРС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pPr>
              <w:jc w:val="center"/>
              <w:rPr>
                <w:i/>
                <w:iCs w:val="0"/>
              </w:rPr>
            </w:pPr>
            <w:r w:rsidRPr="00A15692">
              <w:rPr>
                <w:i/>
              </w:rPr>
              <w:t>Время, час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pPr>
              <w:jc w:val="center"/>
              <w:rPr>
                <w:bCs w:val="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pPr>
              <w:jc w:val="center"/>
              <w:rPr>
                <w:bCs w:val="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pPr>
              <w:jc w:val="center"/>
              <w:rPr>
                <w:i/>
                <w:iCs w:val="0"/>
              </w:rPr>
            </w:pPr>
          </w:p>
        </w:tc>
      </w:tr>
      <w:tr w:rsidR="00083B27" w:rsidRPr="00A15692" w:rsidTr="00013E4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974EEA" w:rsidRDefault="00083B27" w:rsidP="00013E4E">
            <w:pPr>
              <w:jc w:val="center"/>
            </w:pPr>
          </w:p>
        </w:tc>
        <w:tc>
          <w:tcPr>
            <w:tcW w:w="9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15692">
              <w:rPr>
                <w:b/>
              </w:rPr>
              <w:t>семестр</w:t>
            </w:r>
          </w:p>
        </w:tc>
      </w:tr>
      <w:tr w:rsidR="00083B27" w:rsidRPr="00A15692" w:rsidTr="00083B2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974EEA" w:rsidRDefault="00083B27" w:rsidP="00013E4E">
            <w:pPr>
              <w:jc w:val="center"/>
            </w:pPr>
            <w:r w:rsidRPr="00974EEA"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r>
              <w:t>Расчетная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083B27" w:rsidRDefault="00083B27" w:rsidP="0001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8F337D" w:rsidRDefault="00083B27" w:rsidP="0001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8F337D" w:rsidRDefault="00083B27" w:rsidP="00013E4E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27" w:rsidRPr="00A15692" w:rsidRDefault="00083B27" w:rsidP="00083B27">
            <w:pPr>
              <w:rPr>
                <w:sz w:val="20"/>
                <w:szCs w:val="20"/>
              </w:rPr>
            </w:pPr>
            <w:r w:rsidRPr="00A15692">
              <w:rPr>
                <w:sz w:val="20"/>
                <w:szCs w:val="20"/>
              </w:rPr>
              <w:t>Оформление в соо</w:t>
            </w:r>
            <w:r w:rsidRPr="00A15692">
              <w:rPr>
                <w:sz w:val="20"/>
                <w:szCs w:val="20"/>
              </w:rPr>
              <w:t>т</w:t>
            </w:r>
            <w:r w:rsidRPr="00A15692">
              <w:rPr>
                <w:sz w:val="20"/>
                <w:szCs w:val="20"/>
              </w:rPr>
              <w:t>ветствии с МУ, по</w:t>
            </w:r>
            <w:r w:rsidRPr="00A15692">
              <w:rPr>
                <w:sz w:val="20"/>
                <w:szCs w:val="20"/>
              </w:rPr>
              <w:t>д</w:t>
            </w:r>
            <w:r w:rsidRPr="00A15692">
              <w:rPr>
                <w:sz w:val="20"/>
                <w:szCs w:val="20"/>
              </w:rPr>
              <w:t>готовка к защите ПР</w:t>
            </w:r>
          </w:p>
        </w:tc>
      </w:tr>
      <w:tr w:rsidR="00083B27" w:rsidRPr="00A15692" w:rsidTr="00013E4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974EEA" w:rsidRDefault="00083B27" w:rsidP="00013E4E">
            <w:pPr>
              <w:jc w:val="center"/>
            </w:pPr>
            <w:r w:rsidRPr="00974EEA"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r>
              <w:t>Грфическая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083B27" w:rsidRDefault="00083B27" w:rsidP="0001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8F337D" w:rsidRDefault="00083B27" w:rsidP="0001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8F337D" w:rsidRDefault="00083B27" w:rsidP="00013E4E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40б.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pPr>
              <w:jc w:val="center"/>
              <w:rPr>
                <w:sz w:val="20"/>
                <w:szCs w:val="20"/>
              </w:rPr>
            </w:pPr>
          </w:p>
        </w:tc>
      </w:tr>
      <w:tr w:rsidR="00083B27" w:rsidRPr="00A15692" w:rsidTr="00013E4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974EEA" w:rsidRDefault="00083B27" w:rsidP="00013E4E">
            <w:pPr>
              <w:jc w:val="center"/>
            </w:pPr>
            <w:r w:rsidRPr="00974EEA"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r>
              <w:t>Защита КП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Default="00083B27" w:rsidP="00013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8F337D" w:rsidRDefault="00083B27" w:rsidP="00013E4E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8F337D" w:rsidRDefault="00083B27" w:rsidP="00013E4E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20б.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pPr>
              <w:jc w:val="center"/>
              <w:rPr>
                <w:sz w:val="20"/>
                <w:szCs w:val="20"/>
              </w:rPr>
            </w:pPr>
          </w:p>
        </w:tc>
      </w:tr>
      <w:tr w:rsidR="00083B27" w:rsidRPr="00A15692" w:rsidTr="00013E4E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974EEA" w:rsidRDefault="00083B27" w:rsidP="00013E4E">
            <w:pPr>
              <w:jc w:val="center"/>
            </w:pPr>
            <w:r w:rsidRPr="00974EEA"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083B27" w:rsidRDefault="00083B27" w:rsidP="00013E4E">
            <w:pPr>
              <w:rPr>
                <w:b/>
              </w:rPr>
            </w:pPr>
            <w:r w:rsidRPr="00083B27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083B27" w:rsidRDefault="00083B27" w:rsidP="00013E4E">
            <w:pPr>
              <w:jc w:val="center"/>
              <w:rPr>
                <w:b/>
                <w:sz w:val="20"/>
                <w:szCs w:val="20"/>
              </w:rPr>
            </w:pPr>
            <w:r w:rsidRPr="00083B27">
              <w:rPr>
                <w:b/>
                <w:sz w:val="20"/>
                <w:szCs w:val="20"/>
              </w:rPr>
              <w:t>40ч.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083B27" w:rsidRDefault="00083B27" w:rsidP="00013E4E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083B27">
              <w:rPr>
                <w:b/>
                <w:sz w:val="20"/>
                <w:szCs w:val="20"/>
              </w:rPr>
              <w:t>60.б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27" w:rsidRPr="00083B27" w:rsidRDefault="00083B27" w:rsidP="00013E4E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083B27">
              <w:rPr>
                <w:b/>
                <w:sz w:val="20"/>
                <w:szCs w:val="20"/>
              </w:rPr>
              <w:t>100б.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B27" w:rsidRPr="00A15692" w:rsidRDefault="00083B27" w:rsidP="00013E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3B27" w:rsidRDefault="00083B27" w:rsidP="00083B27">
      <w:pPr>
        <w:rPr>
          <w:b/>
          <w:bCs w:val="0"/>
        </w:rPr>
      </w:pPr>
    </w:p>
    <w:p w:rsidR="004B5592" w:rsidRDefault="004B5592" w:rsidP="00083B27">
      <w:pPr>
        <w:jc w:val="center"/>
        <w:rPr>
          <w:b/>
          <w:bCs w:val="0"/>
        </w:rPr>
      </w:pPr>
      <w:r>
        <w:rPr>
          <w:b/>
          <w:bCs w:val="0"/>
        </w:rPr>
        <w:t xml:space="preserve">6. </w:t>
      </w:r>
      <w:r w:rsidRPr="00F06C45">
        <w:rPr>
          <w:b/>
          <w:bCs w:val="0"/>
        </w:rPr>
        <w:t xml:space="preserve">Фонд оценочных средств для </w:t>
      </w:r>
      <w:r>
        <w:rPr>
          <w:b/>
          <w:bCs w:val="0"/>
        </w:rPr>
        <w:t>проведения</w:t>
      </w:r>
      <w:r w:rsidRPr="00F06C45">
        <w:rPr>
          <w:b/>
          <w:bCs w:val="0"/>
        </w:rPr>
        <w:t xml:space="preserve"> промежуточно</w:t>
      </w:r>
      <w:r>
        <w:rPr>
          <w:b/>
          <w:bCs w:val="0"/>
        </w:rPr>
        <w:t>й</w:t>
      </w:r>
      <w:r w:rsidRPr="00F06C45">
        <w:rPr>
          <w:b/>
          <w:bCs w:val="0"/>
        </w:rPr>
        <w:t xml:space="preserve"> аттестации </w:t>
      </w:r>
      <w:r w:rsidRPr="00042820">
        <w:rPr>
          <w:b/>
          <w:bCs w:val="0"/>
        </w:rPr>
        <w:t>обучающихся по дисциплине</w:t>
      </w:r>
    </w:p>
    <w:p w:rsidR="004B5592" w:rsidRPr="00A03833" w:rsidRDefault="004B5592" w:rsidP="004B5592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Style w:val="af"/>
        <w:tblW w:w="9634" w:type="dxa"/>
        <w:tblLook w:val="04A0"/>
      </w:tblPr>
      <w:tblGrid>
        <w:gridCol w:w="1211"/>
        <w:gridCol w:w="1599"/>
        <w:gridCol w:w="1417"/>
        <w:gridCol w:w="3947"/>
        <w:gridCol w:w="1964"/>
      </w:tblGrid>
      <w:tr w:rsidR="004B5592" w:rsidRPr="00541D49" w:rsidTr="00236D47">
        <w:tc>
          <w:tcPr>
            <w:tcW w:w="1526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Коды оц</w:t>
            </w:r>
            <w:r w:rsidRPr="00541D49">
              <w:rPr>
                <w:bCs w:val="0"/>
                <w:sz w:val="20"/>
                <w:szCs w:val="20"/>
              </w:rPr>
              <w:t>е</w:t>
            </w:r>
            <w:r w:rsidRPr="00541D49">
              <w:rPr>
                <w:bCs w:val="0"/>
                <w:sz w:val="20"/>
                <w:szCs w:val="20"/>
              </w:rPr>
              <w:t>ниваемых компете</w:t>
            </w:r>
            <w:r w:rsidRPr="00541D49">
              <w:rPr>
                <w:bCs w:val="0"/>
                <w:sz w:val="20"/>
                <w:szCs w:val="20"/>
              </w:rPr>
              <w:t>н</w:t>
            </w:r>
            <w:r w:rsidRPr="00541D49">
              <w:rPr>
                <w:bCs w:val="0"/>
                <w:sz w:val="20"/>
                <w:szCs w:val="20"/>
              </w:rPr>
              <w:t>ций</w:t>
            </w:r>
          </w:p>
        </w:tc>
        <w:tc>
          <w:tcPr>
            <w:tcW w:w="2155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 xml:space="preserve">Показатель оценивания </w:t>
            </w:r>
          </w:p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(по п.1.2.РПД)</w:t>
            </w:r>
          </w:p>
        </w:tc>
        <w:tc>
          <w:tcPr>
            <w:tcW w:w="1307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Уровни о</w:t>
            </w:r>
            <w:r w:rsidRPr="00541D49">
              <w:rPr>
                <w:bCs w:val="0"/>
                <w:sz w:val="20"/>
                <w:szCs w:val="20"/>
              </w:rPr>
              <w:t>с</w:t>
            </w:r>
            <w:r w:rsidRPr="00541D49">
              <w:rPr>
                <w:bCs w:val="0"/>
                <w:sz w:val="20"/>
                <w:szCs w:val="20"/>
              </w:rPr>
              <w:t>воения</w:t>
            </w:r>
          </w:p>
        </w:tc>
        <w:tc>
          <w:tcPr>
            <w:tcW w:w="3392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254" w:type="dxa"/>
          </w:tcPr>
          <w:p w:rsidR="004B5592" w:rsidRPr="00541D49" w:rsidRDefault="004B5592" w:rsidP="00125222">
            <w:pPr>
              <w:jc w:val="center"/>
              <w:rPr>
                <w:bCs w:val="0"/>
                <w:sz w:val="20"/>
                <w:szCs w:val="20"/>
              </w:rPr>
            </w:pPr>
            <w:r w:rsidRPr="00541D49">
              <w:rPr>
                <w:bCs w:val="0"/>
                <w:sz w:val="20"/>
                <w:szCs w:val="20"/>
              </w:rPr>
              <w:t>Оценка</w:t>
            </w:r>
          </w:p>
        </w:tc>
      </w:tr>
      <w:tr w:rsidR="004B5592" w:rsidRPr="00541D49" w:rsidTr="00236D47">
        <w:trPr>
          <w:trHeight w:val="70"/>
        </w:trPr>
        <w:tc>
          <w:tcPr>
            <w:tcW w:w="1526" w:type="dxa"/>
            <w:vMerge w:val="restart"/>
          </w:tcPr>
          <w:p w:rsidR="004B5592" w:rsidRDefault="004B5592" w:rsidP="000F0B18">
            <w:pPr>
              <w:jc w:val="center"/>
              <w:rPr>
                <w:sz w:val="20"/>
                <w:szCs w:val="20"/>
              </w:rPr>
            </w:pPr>
          </w:p>
          <w:p w:rsidR="00F45A6B" w:rsidRDefault="00F45A6B" w:rsidP="00F45A6B">
            <w:r>
              <w:t>ОПК-9</w:t>
            </w:r>
          </w:p>
          <w:p w:rsidR="00F45A6B" w:rsidRDefault="00F45A6B" w:rsidP="00F45A6B">
            <w:r>
              <w:t>ПК-3</w:t>
            </w:r>
          </w:p>
          <w:p w:rsidR="004B5592" w:rsidRDefault="004B5592" w:rsidP="000F0B18">
            <w:pPr>
              <w:jc w:val="center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Default="004B5592" w:rsidP="00125222">
            <w:pPr>
              <w:jc w:val="both"/>
              <w:rPr>
                <w:sz w:val="20"/>
                <w:szCs w:val="20"/>
              </w:rPr>
            </w:pPr>
          </w:p>
          <w:p w:rsidR="004B5592" w:rsidRPr="000E0C3C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</w:tcPr>
          <w:p w:rsidR="00F45A6B" w:rsidRPr="00F45A6B" w:rsidRDefault="00F45A6B" w:rsidP="00F45A6B">
            <w:pPr>
              <w:rPr>
                <w:rStyle w:val="FontStyle48"/>
                <w:i/>
                <w:sz w:val="20"/>
                <w:szCs w:val="20"/>
              </w:rPr>
            </w:pPr>
            <w:r w:rsidRPr="00F45A6B">
              <w:rPr>
                <w:rStyle w:val="FontStyle48"/>
                <w:i/>
                <w:sz w:val="20"/>
                <w:szCs w:val="20"/>
              </w:rPr>
              <w:t xml:space="preserve">знать: </w:t>
            </w:r>
            <w:r w:rsidRPr="00F45A6B">
              <w:rPr>
                <w:sz w:val="20"/>
                <w:szCs w:val="20"/>
              </w:rPr>
              <w:t>су</w:t>
            </w:r>
            <w:r w:rsidRPr="00F45A6B">
              <w:rPr>
                <w:sz w:val="20"/>
                <w:szCs w:val="20"/>
              </w:rPr>
              <w:t>щ</w:t>
            </w:r>
            <w:r w:rsidRPr="00F45A6B">
              <w:rPr>
                <w:sz w:val="20"/>
                <w:szCs w:val="20"/>
              </w:rPr>
              <w:t>ность, осно</w:t>
            </w:r>
            <w:r w:rsidRPr="00F45A6B">
              <w:rPr>
                <w:sz w:val="20"/>
                <w:szCs w:val="20"/>
              </w:rPr>
              <w:t>в</w:t>
            </w:r>
            <w:r w:rsidRPr="00F45A6B">
              <w:rPr>
                <w:sz w:val="20"/>
                <w:szCs w:val="20"/>
              </w:rPr>
              <w:t>ные понятия и используемую терминологию при ведении открытых го</w:t>
            </w:r>
            <w:r w:rsidRPr="00F45A6B">
              <w:rPr>
                <w:sz w:val="20"/>
                <w:szCs w:val="20"/>
              </w:rPr>
              <w:t>р</w:t>
            </w:r>
            <w:r w:rsidRPr="00F45A6B">
              <w:rPr>
                <w:sz w:val="20"/>
                <w:szCs w:val="20"/>
              </w:rPr>
              <w:t>ных работ; эт</w:t>
            </w:r>
            <w:r w:rsidRPr="00F45A6B">
              <w:rPr>
                <w:sz w:val="20"/>
                <w:szCs w:val="20"/>
              </w:rPr>
              <w:t>а</w:t>
            </w:r>
            <w:r w:rsidRPr="00F45A6B">
              <w:rPr>
                <w:sz w:val="20"/>
                <w:szCs w:val="20"/>
              </w:rPr>
              <w:t>пы открытой разработки м</w:t>
            </w:r>
            <w:r w:rsidRPr="00F45A6B">
              <w:rPr>
                <w:sz w:val="20"/>
                <w:szCs w:val="20"/>
              </w:rPr>
              <w:t>е</w:t>
            </w:r>
            <w:r w:rsidRPr="00F45A6B">
              <w:rPr>
                <w:sz w:val="20"/>
                <w:szCs w:val="20"/>
              </w:rPr>
              <w:t>сторождений полезных иск</w:t>
            </w:r>
            <w:r w:rsidRPr="00F45A6B">
              <w:rPr>
                <w:sz w:val="20"/>
                <w:szCs w:val="20"/>
              </w:rPr>
              <w:t>о</w:t>
            </w:r>
            <w:r w:rsidRPr="00F45A6B">
              <w:rPr>
                <w:sz w:val="20"/>
                <w:szCs w:val="20"/>
              </w:rPr>
              <w:t>паемых; сист</w:t>
            </w:r>
            <w:r w:rsidRPr="00F45A6B">
              <w:rPr>
                <w:sz w:val="20"/>
                <w:szCs w:val="20"/>
              </w:rPr>
              <w:t>е</w:t>
            </w:r>
            <w:r w:rsidRPr="00F45A6B">
              <w:rPr>
                <w:sz w:val="20"/>
                <w:szCs w:val="20"/>
              </w:rPr>
              <w:t>мы разработки, способы и сх</w:t>
            </w:r>
            <w:r w:rsidRPr="00F45A6B">
              <w:rPr>
                <w:sz w:val="20"/>
                <w:szCs w:val="20"/>
              </w:rPr>
              <w:t>е</w:t>
            </w:r>
            <w:r w:rsidRPr="00F45A6B">
              <w:rPr>
                <w:sz w:val="20"/>
                <w:szCs w:val="20"/>
              </w:rPr>
              <w:t>мы вскрытия месторождений полезных иск</w:t>
            </w:r>
            <w:r w:rsidRPr="00F45A6B">
              <w:rPr>
                <w:sz w:val="20"/>
                <w:szCs w:val="20"/>
              </w:rPr>
              <w:t>о</w:t>
            </w:r>
            <w:r w:rsidRPr="00F45A6B">
              <w:rPr>
                <w:sz w:val="20"/>
                <w:szCs w:val="20"/>
              </w:rPr>
              <w:t>паемых в ра</w:t>
            </w:r>
            <w:r w:rsidRPr="00F45A6B">
              <w:rPr>
                <w:sz w:val="20"/>
                <w:szCs w:val="20"/>
              </w:rPr>
              <w:t>з</w:t>
            </w:r>
            <w:r w:rsidRPr="00F45A6B">
              <w:rPr>
                <w:sz w:val="20"/>
                <w:szCs w:val="20"/>
              </w:rPr>
              <w:t>личных горно-геологических условиях; о</w:t>
            </w:r>
            <w:r w:rsidRPr="00F45A6B">
              <w:rPr>
                <w:sz w:val="20"/>
                <w:szCs w:val="20"/>
              </w:rPr>
              <w:t>б</w:t>
            </w:r>
            <w:r w:rsidRPr="00F45A6B">
              <w:rPr>
                <w:sz w:val="20"/>
                <w:szCs w:val="20"/>
              </w:rPr>
              <w:t>щие сведения об основных технологич</w:t>
            </w:r>
            <w:r w:rsidRPr="00F45A6B">
              <w:rPr>
                <w:sz w:val="20"/>
                <w:szCs w:val="20"/>
              </w:rPr>
              <w:t>е</w:t>
            </w:r>
            <w:r w:rsidRPr="00F45A6B">
              <w:rPr>
                <w:sz w:val="20"/>
                <w:szCs w:val="20"/>
              </w:rPr>
              <w:t>ских и вспом</w:t>
            </w:r>
            <w:r w:rsidRPr="00F45A6B">
              <w:rPr>
                <w:sz w:val="20"/>
                <w:szCs w:val="20"/>
              </w:rPr>
              <w:t>о</w:t>
            </w:r>
            <w:r w:rsidRPr="00F45A6B">
              <w:rPr>
                <w:sz w:val="20"/>
                <w:szCs w:val="20"/>
              </w:rPr>
              <w:t>гательных пр</w:t>
            </w:r>
            <w:r w:rsidRPr="00F45A6B">
              <w:rPr>
                <w:sz w:val="20"/>
                <w:szCs w:val="20"/>
              </w:rPr>
              <w:t>о</w:t>
            </w:r>
            <w:r w:rsidRPr="00F45A6B">
              <w:rPr>
                <w:sz w:val="20"/>
                <w:szCs w:val="20"/>
              </w:rPr>
              <w:t>цессах откр</w:t>
            </w:r>
            <w:r w:rsidRPr="00F45A6B">
              <w:rPr>
                <w:sz w:val="20"/>
                <w:szCs w:val="20"/>
              </w:rPr>
              <w:t>ы</w:t>
            </w:r>
            <w:r w:rsidRPr="00F45A6B">
              <w:rPr>
                <w:sz w:val="20"/>
                <w:szCs w:val="20"/>
              </w:rPr>
              <w:t>тых горных работ и их м</w:t>
            </w:r>
            <w:r w:rsidRPr="00F45A6B">
              <w:rPr>
                <w:sz w:val="20"/>
                <w:szCs w:val="20"/>
              </w:rPr>
              <w:t>е</w:t>
            </w:r>
            <w:r w:rsidRPr="00F45A6B">
              <w:rPr>
                <w:sz w:val="20"/>
                <w:szCs w:val="20"/>
              </w:rPr>
              <w:t>ханизации; унифицирова</w:t>
            </w:r>
            <w:r w:rsidRPr="00F45A6B">
              <w:rPr>
                <w:sz w:val="20"/>
                <w:szCs w:val="20"/>
              </w:rPr>
              <w:t>н</w:t>
            </w:r>
            <w:r w:rsidRPr="00F45A6B">
              <w:rPr>
                <w:sz w:val="20"/>
                <w:szCs w:val="20"/>
              </w:rPr>
              <w:t>ные изображ</w:t>
            </w:r>
            <w:r w:rsidRPr="00F45A6B">
              <w:rPr>
                <w:sz w:val="20"/>
                <w:szCs w:val="20"/>
              </w:rPr>
              <w:t>е</w:t>
            </w:r>
            <w:r w:rsidRPr="00F45A6B">
              <w:rPr>
                <w:sz w:val="20"/>
                <w:szCs w:val="20"/>
              </w:rPr>
              <w:t>ния элементов карьера, уступа применяемые на чертежах открытых го</w:t>
            </w:r>
            <w:r w:rsidRPr="00F45A6B">
              <w:rPr>
                <w:sz w:val="20"/>
                <w:szCs w:val="20"/>
              </w:rPr>
              <w:t>р</w:t>
            </w:r>
            <w:r w:rsidRPr="00F45A6B">
              <w:rPr>
                <w:sz w:val="20"/>
                <w:szCs w:val="20"/>
              </w:rPr>
              <w:t xml:space="preserve">ных работ </w:t>
            </w:r>
            <w:r w:rsidRPr="00F45A6B">
              <w:rPr>
                <w:sz w:val="20"/>
                <w:szCs w:val="20"/>
              </w:rPr>
              <w:lastRenderedPageBreak/>
              <w:t>(ОПК-9, ПК-3).</w:t>
            </w:r>
          </w:p>
          <w:p w:rsidR="00F45A6B" w:rsidRPr="00F45A6B" w:rsidRDefault="00F45A6B" w:rsidP="00F45A6B">
            <w:pPr>
              <w:rPr>
                <w:rStyle w:val="FontStyle48"/>
                <w:i/>
                <w:sz w:val="20"/>
                <w:szCs w:val="20"/>
              </w:rPr>
            </w:pPr>
            <w:r w:rsidRPr="00F45A6B">
              <w:rPr>
                <w:rStyle w:val="FontStyle48"/>
                <w:i/>
                <w:sz w:val="20"/>
                <w:szCs w:val="20"/>
              </w:rPr>
              <w:t xml:space="preserve">уметь: </w:t>
            </w:r>
            <w:r w:rsidRPr="00F45A6B">
              <w:rPr>
                <w:sz w:val="20"/>
                <w:szCs w:val="20"/>
              </w:rPr>
              <w:t>опред</w:t>
            </w:r>
            <w:r w:rsidRPr="00F45A6B">
              <w:rPr>
                <w:sz w:val="20"/>
                <w:szCs w:val="20"/>
              </w:rPr>
              <w:t>е</w:t>
            </w:r>
            <w:r w:rsidRPr="00F45A6B">
              <w:rPr>
                <w:sz w:val="20"/>
                <w:szCs w:val="20"/>
              </w:rPr>
              <w:t>лять главные параметры карьера и пар</w:t>
            </w:r>
            <w:r w:rsidRPr="00F45A6B">
              <w:rPr>
                <w:sz w:val="20"/>
                <w:szCs w:val="20"/>
              </w:rPr>
              <w:t>а</w:t>
            </w:r>
            <w:r w:rsidRPr="00F45A6B">
              <w:rPr>
                <w:sz w:val="20"/>
                <w:szCs w:val="20"/>
              </w:rPr>
              <w:t>метры системы разработки для простых пр</w:t>
            </w:r>
            <w:r w:rsidRPr="00F45A6B">
              <w:rPr>
                <w:sz w:val="20"/>
                <w:szCs w:val="20"/>
              </w:rPr>
              <w:t>и</w:t>
            </w:r>
            <w:r w:rsidRPr="00F45A6B">
              <w:rPr>
                <w:sz w:val="20"/>
                <w:szCs w:val="20"/>
              </w:rPr>
              <w:t>родных усл</w:t>
            </w:r>
            <w:r w:rsidRPr="00F45A6B">
              <w:rPr>
                <w:sz w:val="20"/>
                <w:szCs w:val="20"/>
              </w:rPr>
              <w:t>о</w:t>
            </w:r>
            <w:r w:rsidRPr="00F45A6B">
              <w:rPr>
                <w:sz w:val="20"/>
                <w:szCs w:val="20"/>
              </w:rPr>
              <w:t>вий; определять параметры вскрывающих и подготовител</w:t>
            </w:r>
            <w:r w:rsidRPr="00F45A6B">
              <w:rPr>
                <w:sz w:val="20"/>
                <w:szCs w:val="20"/>
              </w:rPr>
              <w:t>ь</w:t>
            </w:r>
            <w:r w:rsidRPr="00F45A6B">
              <w:rPr>
                <w:sz w:val="20"/>
                <w:szCs w:val="20"/>
              </w:rPr>
              <w:t>ных горных выработок; обосновывать вскрытие и си</w:t>
            </w:r>
            <w:r w:rsidRPr="00F45A6B">
              <w:rPr>
                <w:sz w:val="20"/>
                <w:szCs w:val="20"/>
              </w:rPr>
              <w:t>с</w:t>
            </w:r>
            <w:r w:rsidRPr="00F45A6B">
              <w:rPr>
                <w:sz w:val="20"/>
                <w:szCs w:val="20"/>
              </w:rPr>
              <w:t>тему разрабо</w:t>
            </w:r>
            <w:r w:rsidRPr="00F45A6B">
              <w:rPr>
                <w:sz w:val="20"/>
                <w:szCs w:val="20"/>
              </w:rPr>
              <w:t>т</w:t>
            </w:r>
            <w:r w:rsidRPr="00F45A6B">
              <w:rPr>
                <w:sz w:val="20"/>
                <w:szCs w:val="20"/>
              </w:rPr>
              <w:t>ки месторожд</w:t>
            </w:r>
            <w:r w:rsidRPr="00F45A6B">
              <w:rPr>
                <w:sz w:val="20"/>
                <w:szCs w:val="20"/>
              </w:rPr>
              <w:t>е</w:t>
            </w:r>
            <w:r w:rsidRPr="00F45A6B">
              <w:rPr>
                <w:sz w:val="20"/>
                <w:szCs w:val="20"/>
              </w:rPr>
              <w:t>ния в простых природных у</w:t>
            </w:r>
            <w:r w:rsidRPr="00F45A6B">
              <w:rPr>
                <w:sz w:val="20"/>
                <w:szCs w:val="20"/>
              </w:rPr>
              <w:t>с</w:t>
            </w:r>
            <w:r w:rsidRPr="00F45A6B">
              <w:rPr>
                <w:sz w:val="20"/>
                <w:szCs w:val="20"/>
              </w:rPr>
              <w:t>ловиях; граф</w:t>
            </w:r>
            <w:r w:rsidRPr="00F45A6B">
              <w:rPr>
                <w:sz w:val="20"/>
                <w:szCs w:val="20"/>
              </w:rPr>
              <w:t>и</w:t>
            </w:r>
            <w:r w:rsidRPr="00F45A6B">
              <w:rPr>
                <w:sz w:val="20"/>
                <w:szCs w:val="20"/>
              </w:rPr>
              <w:t>чески изобр</w:t>
            </w:r>
            <w:r w:rsidRPr="00F45A6B">
              <w:rPr>
                <w:sz w:val="20"/>
                <w:szCs w:val="20"/>
              </w:rPr>
              <w:t>а</w:t>
            </w:r>
            <w:r w:rsidRPr="00F45A6B">
              <w:rPr>
                <w:sz w:val="20"/>
                <w:szCs w:val="20"/>
              </w:rPr>
              <w:t>жать элементы карьера, уступа и системы ра</w:t>
            </w:r>
            <w:r w:rsidRPr="00F45A6B">
              <w:rPr>
                <w:sz w:val="20"/>
                <w:szCs w:val="20"/>
              </w:rPr>
              <w:t>з</w:t>
            </w:r>
            <w:r w:rsidRPr="00F45A6B">
              <w:rPr>
                <w:sz w:val="20"/>
                <w:szCs w:val="20"/>
              </w:rPr>
              <w:t>работки (ОПК-9, ПК-3).</w:t>
            </w:r>
          </w:p>
          <w:p w:rsidR="00F45A6B" w:rsidRPr="00F45A6B" w:rsidRDefault="00F45A6B" w:rsidP="00F45A6B">
            <w:pPr>
              <w:rPr>
                <w:rStyle w:val="FontStyle48"/>
                <w:i/>
                <w:sz w:val="20"/>
                <w:szCs w:val="20"/>
              </w:rPr>
            </w:pPr>
            <w:r w:rsidRPr="00F45A6B">
              <w:rPr>
                <w:rStyle w:val="FontStyle48"/>
                <w:i/>
                <w:sz w:val="20"/>
                <w:szCs w:val="20"/>
              </w:rPr>
              <w:t xml:space="preserve">владеть: </w:t>
            </w:r>
            <w:r w:rsidRPr="00F45A6B">
              <w:rPr>
                <w:sz w:val="20"/>
                <w:szCs w:val="20"/>
              </w:rPr>
              <w:t>го</w:t>
            </w:r>
            <w:r w:rsidRPr="00F45A6B">
              <w:rPr>
                <w:sz w:val="20"/>
                <w:szCs w:val="20"/>
              </w:rPr>
              <w:t>р</w:t>
            </w:r>
            <w:r w:rsidRPr="00F45A6B">
              <w:rPr>
                <w:sz w:val="20"/>
                <w:szCs w:val="20"/>
              </w:rPr>
              <w:t>ной терминол</w:t>
            </w:r>
            <w:r w:rsidRPr="00F45A6B">
              <w:rPr>
                <w:sz w:val="20"/>
                <w:szCs w:val="20"/>
              </w:rPr>
              <w:t>о</w:t>
            </w:r>
            <w:r w:rsidRPr="00F45A6B">
              <w:rPr>
                <w:sz w:val="20"/>
                <w:szCs w:val="20"/>
              </w:rPr>
              <w:t>гией; методами и навыками решения задач открытых го</w:t>
            </w:r>
            <w:r w:rsidRPr="00F45A6B">
              <w:rPr>
                <w:sz w:val="20"/>
                <w:szCs w:val="20"/>
              </w:rPr>
              <w:t>р</w:t>
            </w:r>
            <w:r w:rsidRPr="00F45A6B">
              <w:rPr>
                <w:sz w:val="20"/>
                <w:szCs w:val="20"/>
              </w:rPr>
              <w:t>ных работ для простых пр</w:t>
            </w:r>
            <w:r w:rsidRPr="00F45A6B">
              <w:rPr>
                <w:sz w:val="20"/>
                <w:szCs w:val="20"/>
              </w:rPr>
              <w:t>и</w:t>
            </w:r>
            <w:r w:rsidRPr="00F45A6B">
              <w:rPr>
                <w:sz w:val="20"/>
                <w:szCs w:val="20"/>
              </w:rPr>
              <w:t>родных усл</w:t>
            </w:r>
            <w:r w:rsidRPr="00F45A6B">
              <w:rPr>
                <w:sz w:val="20"/>
                <w:szCs w:val="20"/>
              </w:rPr>
              <w:t>о</w:t>
            </w:r>
            <w:r w:rsidRPr="00F45A6B">
              <w:rPr>
                <w:sz w:val="20"/>
                <w:szCs w:val="20"/>
              </w:rPr>
              <w:t>вий (ОПК-9, ПК-3).</w:t>
            </w:r>
          </w:p>
          <w:p w:rsidR="004818A1" w:rsidRPr="000E0C3C" w:rsidRDefault="004818A1" w:rsidP="00236D47">
            <w:pPr>
              <w:pStyle w:val="af3"/>
              <w:jc w:val="both"/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lastRenderedPageBreak/>
              <w:t>Высокий</w:t>
            </w:r>
          </w:p>
        </w:tc>
        <w:tc>
          <w:tcPr>
            <w:tcW w:w="3392" w:type="dxa"/>
          </w:tcPr>
          <w:p w:rsidR="004B5592" w:rsidRDefault="004B5592" w:rsidP="00125222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>Дан</w:t>
            </w:r>
            <w:r w:rsidR="00D56322">
              <w:rPr>
                <w:sz w:val="20"/>
                <w:szCs w:val="20"/>
              </w:rPr>
              <w:t>ы полные</w:t>
            </w:r>
            <w:r w:rsidRPr="00085035">
              <w:rPr>
                <w:sz w:val="20"/>
                <w:szCs w:val="20"/>
              </w:rPr>
              <w:t>, р</w:t>
            </w:r>
            <w:r w:rsidR="00D56322">
              <w:rPr>
                <w:sz w:val="20"/>
                <w:szCs w:val="20"/>
              </w:rPr>
              <w:t>азвернутые</w:t>
            </w:r>
            <w:r>
              <w:rPr>
                <w:sz w:val="20"/>
                <w:szCs w:val="20"/>
              </w:rPr>
              <w:t xml:space="preserve"> ответ</w:t>
            </w:r>
            <w:r w:rsidR="00D5632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на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ставленные</w:t>
            </w:r>
            <w:r w:rsidRPr="00085035">
              <w:rPr>
                <w:sz w:val="20"/>
                <w:szCs w:val="20"/>
              </w:rPr>
              <w:t xml:space="preserve"> вопрос</w:t>
            </w:r>
            <w:r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, показана совоку</w:t>
            </w:r>
            <w:r w:rsidRPr="00085035">
              <w:rPr>
                <w:sz w:val="20"/>
                <w:szCs w:val="20"/>
              </w:rPr>
              <w:t>п</w:t>
            </w:r>
            <w:r w:rsidRPr="00085035">
              <w:rPr>
                <w:sz w:val="20"/>
                <w:szCs w:val="20"/>
              </w:rPr>
              <w:t>ность осознанных знаний по дисциплине, доказательно раскрыты основные полож</w:t>
            </w:r>
            <w:r w:rsidRPr="00085035">
              <w:rPr>
                <w:sz w:val="20"/>
                <w:szCs w:val="20"/>
              </w:rPr>
              <w:t>е</w:t>
            </w:r>
            <w:r w:rsidRPr="00085035">
              <w:rPr>
                <w:sz w:val="20"/>
                <w:szCs w:val="20"/>
              </w:rPr>
              <w:t>ния вопросов; в ответе прослеживается четкая структура, логическая последов</w:t>
            </w:r>
            <w:r w:rsidRPr="00085035">
              <w:rPr>
                <w:sz w:val="20"/>
                <w:szCs w:val="20"/>
              </w:rPr>
              <w:t>а</w:t>
            </w:r>
            <w:r w:rsidRPr="00085035">
              <w:rPr>
                <w:sz w:val="20"/>
                <w:szCs w:val="20"/>
              </w:rPr>
              <w:t>тельность, отражающая сущность раскр</w:t>
            </w:r>
            <w:r w:rsidRPr="00085035">
              <w:rPr>
                <w:sz w:val="20"/>
                <w:szCs w:val="20"/>
              </w:rPr>
              <w:t>ы</w:t>
            </w:r>
            <w:r w:rsidRPr="00085035">
              <w:rPr>
                <w:sz w:val="20"/>
                <w:szCs w:val="20"/>
              </w:rPr>
              <w:t>ваемых понятий. Знание по предмету д</w:t>
            </w:r>
            <w:r w:rsidRPr="00085035">
              <w:rPr>
                <w:sz w:val="20"/>
                <w:szCs w:val="20"/>
              </w:rPr>
              <w:t>е</w:t>
            </w:r>
            <w:r w:rsidRPr="00085035">
              <w:rPr>
                <w:sz w:val="20"/>
                <w:szCs w:val="20"/>
              </w:rPr>
              <w:t>монстрируется на фоне понимания его в системе данной науки и междисциплина</w:t>
            </w:r>
            <w:r w:rsidRPr="00085035">
              <w:rPr>
                <w:sz w:val="20"/>
                <w:szCs w:val="20"/>
              </w:rPr>
              <w:t>р</w:t>
            </w:r>
            <w:r w:rsidRPr="00085035">
              <w:rPr>
                <w:sz w:val="20"/>
                <w:szCs w:val="20"/>
              </w:rPr>
              <w:t xml:space="preserve">ных связей. </w:t>
            </w:r>
          </w:p>
          <w:p w:rsidR="00F45A6B" w:rsidRDefault="004B5592" w:rsidP="00F45A6B">
            <w:pPr>
              <w:pStyle w:val="af2"/>
              <w:ind w:left="-87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085035">
              <w:rPr>
                <w:sz w:val="20"/>
                <w:szCs w:val="20"/>
              </w:rPr>
              <w:t xml:space="preserve">Ответ изложен литературным языком с использованием </w:t>
            </w:r>
            <w:r w:rsidR="0024763F">
              <w:rPr>
                <w:sz w:val="20"/>
                <w:szCs w:val="20"/>
              </w:rPr>
              <w:t>профес</w:t>
            </w:r>
            <w:r>
              <w:rPr>
                <w:sz w:val="20"/>
                <w:szCs w:val="20"/>
              </w:rPr>
              <w:t>сиональной</w:t>
            </w:r>
            <w:r w:rsidRPr="00085035">
              <w:rPr>
                <w:sz w:val="20"/>
                <w:szCs w:val="20"/>
              </w:rPr>
              <w:t xml:space="preserve"> терм</w:t>
            </w:r>
            <w:r w:rsidRPr="00085035">
              <w:rPr>
                <w:sz w:val="20"/>
                <w:szCs w:val="20"/>
              </w:rPr>
              <w:t>и</w:t>
            </w:r>
            <w:r w:rsidRPr="00085035">
              <w:rPr>
                <w:sz w:val="20"/>
                <w:szCs w:val="20"/>
              </w:rPr>
              <w:t>нологии</w:t>
            </w:r>
            <w:r>
              <w:rPr>
                <w:sz w:val="20"/>
                <w:szCs w:val="20"/>
              </w:rPr>
              <w:t xml:space="preserve"> по предмету</w:t>
            </w:r>
            <w:r w:rsidRPr="00085035">
              <w:rPr>
                <w:sz w:val="20"/>
                <w:szCs w:val="20"/>
              </w:rPr>
              <w:t>.</w:t>
            </w:r>
          </w:p>
          <w:p w:rsidR="004B5592" w:rsidRPr="00107017" w:rsidRDefault="004B5592" w:rsidP="00F45A6B">
            <w:pPr>
              <w:pStyle w:val="af2"/>
              <w:ind w:left="-87"/>
              <w:contextualSpacing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 решения</w:t>
            </w:r>
            <w:r w:rsidRPr="00085035">
              <w:rPr>
                <w:rFonts w:eastAsia="Calibri"/>
                <w:sz w:val="20"/>
                <w:szCs w:val="20"/>
              </w:rPr>
              <w:t>, отсутствуют ошибки различных типов, оформление изм</w:t>
            </w:r>
            <w:r>
              <w:rPr>
                <w:rFonts w:eastAsia="Calibri"/>
                <w:sz w:val="20"/>
                <w:szCs w:val="20"/>
              </w:rPr>
              <w:t>ерений и вычислений в соответствии с техническ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митребованиями.</w:t>
            </w:r>
            <w:r w:rsidRPr="00085035">
              <w:rPr>
                <w:rFonts w:eastAsia="Calibri"/>
                <w:sz w:val="20"/>
                <w:szCs w:val="20"/>
              </w:rPr>
              <w:t>Могут быть допущены недочеты в определении понятий, испра</w:t>
            </w:r>
            <w:r w:rsidRPr="00085035">
              <w:rPr>
                <w:rFonts w:eastAsia="Calibri"/>
                <w:sz w:val="20"/>
                <w:szCs w:val="20"/>
              </w:rPr>
              <w:t>в</w:t>
            </w:r>
            <w:r w:rsidRPr="00085035">
              <w:rPr>
                <w:rFonts w:eastAsia="Calibri"/>
                <w:sz w:val="20"/>
                <w:szCs w:val="20"/>
              </w:rPr>
              <w:t>ленные студентом самостоятельно в пр</w:t>
            </w:r>
            <w:r w:rsidRPr="00085035">
              <w:rPr>
                <w:rFonts w:eastAsia="Calibri"/>
                <w:sz w:val="20"/>
                <w:szCs w:val="20"/>
              </w:rPr>
              <w:t>о</w:t>
            </w:r>
            <w:r w:rsidRPr="00085035">
              <w:rPr>
                <w:rFonts w:eastAsia="Calibri"/>
                <w:sz w:val="20"/>
                <w:szCs w:val="20"/>
              </w:rPr>
              <w:t>цессе ответа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54" w:type="dxa"/>
          </w:tcPr>
          <w:p w:rsidR="004B5592" w:rsidRPr="003D5D50" w:rsidRDefault="004B5592" w:rsidP="00125222">
            <w:pPr>
              <w:jc w:val="center"/>
              <w:rPr>
                <w:bCs w:val="0"/>
              </w:rPr>
            </w:pPr>
            <w:r w:rsidRPr="003D5D50">
              <w:rPr>
                <w:spacing w:val="-1"/>
              </w:rPr>
              <w:t>отлично</w:t>
            </w:r>
          </w:p>
        </w:tc>
      </w:tr>
      <w:tr w:rsidR="004B5592" w:rsidRPr="00541D49" w:rsidTr="00236D47">
        <w:tc>
          <w:tcPr>
            <w:tcW w:w="1526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307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Базовый</w:t>
            </w:r>
          </w:p>
        </w:tc>
        <w:tc>
          <w:tcPr>
            <w:tcW w:w="3392" w:type="dxa"/>
          </w:tcPr>
          <w:p w:rsidR="004B5592" w:rsidRDefault="004B5592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Дан</w:t>
            </w:r>
            <w:r w:rsidR="00D56322">
              <w:rPr>
                <w:rFonts w:eastAsia="Calibri"/>
                <w:sz w:val="20"/>
                <w:szCs w:val="20"/>
              </w:rPr>
              <w:t>ы полные</w:t>
            </w:r>
            <w:r w:rsidRPr="00085035">
              <w:rPr>
                <w:rFonts w:eastAsia="Calibri"/>
                <w:sz w:val="20"/>
                <w:szCs w:val="20"/>
              </w:rPr>
              <w:t>, р</w:t>
            </w:r>
            <w:r w:rsidR="00D56322">
              <w:rPr>
                <w:rFonts w:eastAsia="Calibri"/>
                <w:sz w:val="20"/>
                <w:szCs w:val="20"/>
              </w:rPr>
              <w:t>азвернутые</w:t>
            </w:r>
            <w:r>
              <w:rPr>
                <w:rFonts w:eastAsia="Calibri"/>
                <w:sz w:val="20"/>
                <w:szCs w:val="20"/>
              </w:rPr>
              <w:t xml:space="preserve"> ответ</w:t>
            </w:r>
            <w:r w:rsidR="00D56322">
              <w:rPr>
                <w:rFonts w:eastAsia="Calibri"/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 на п</w:t>
            </w:r>
            <w:r>
              <w:rPr>
                <w:rFonts w:eastAsia="Calibri"/>
                <w:sz w:val="20"/>
                <w:szCs w:val="20"/>
              </w:rPr>
              <w:t>о</w:t>
            </w:r>
            <w:r>
              <w:rPr>
                <w:rFonts w:eastAsia="Calibri"/>
                <w:sz w:val="20"/>
                <w:szCs w:val="20"/>
              </w:rPr>
              <w:t>ставленные</w:t>
            </w:r>
            <w:r w:rsidRPr="00085035">
              <w:rPr>
                <w:rFonts w:eastAsia="Calibri"/>
                <w:sz w:val="20"/>
                <w:szCs w:val="20"/>
              </w:rPr>
              <w:t xml:space="preserve"> вопрос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>, показано умение в</w:t>
            </w:r>
            <w:r w:rsidRPr="00085035"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делить существенные и несущественные недочеты. Ответ четко структурирован, логичен, изложен литературным языком с использованием </w:t>
            </w:r>
            <w:r>
              <w:rPr>
                <w:rFonts w:eastAsia="Calibri"/>
                <w:sz w:val="20"/>
                <w:szCs w:val="20"/>
              </w:rPr>
              <w:t>профессиональной терм</w:t>
            </w:r>
            <w:r>
              <w:rPr>
                <w:rFonts w:eastAsia="Calibri"/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</w:rPr>
              <w:t>нологии по дисциплине</w:t>
            </w:r>
            <w:r w:rsidRPr="00085035">
              <w:rPr>
                <w:rFonts w:eastAsia="Calibri"/>
                <w:sz w:val="20"/>
                <w:szCs w:val="20"/>
              </w:rPr>
              <w:t xml:space="preserve">. </w:t>
            </w:r>
          </w:p>
          <w:p w:rsidR="004B5592" w:rsidRDefault="004B5592" w:rsidP="00125222">
            <w:pPr>
              <w:ind w:left="-8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>не меняющие суть решени</w:t>
            </w:r>
            <w:r w:rsidR="0024763F"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085035">
              <w:rPr>
                <w:rFonts w:eastAsia="Calibri"/>
                <w:sz w:val="20"/>
                <w:szCs w:val="20"/>
              </w:rPr>
              <w:t>оформление изм</w:t>
            </w:r>
            <w:r>
              <w:rPr>
                <w:rFonts w:eastAsia="Calibri"/>
                <w:sz w:val="20"/>
                <w:szCs w:val="20"/>
              </w:rPr>
              <w:t xml:space="preserve">ерений и вычислений в соответствии с техническими требованиями. </w:t>
            </w:r>
          </w:p>
          <w:p w:rsidR="004B5592" w:rsidRPr="00107017" w:rsidRDefault="004B5592" w:rsidP="00125222">
            <w:pPr>
              <w:widowControl w:val="0"/>
              <w:autoSpaceDE w:val="0"/>
              <w:autoSpaceDN w:val="0"/>
              <w:adjustRightInd w:val="0"/>
              <w:ind w:left="-87"/>
              <w:jc w:val="both"/>
              <w:rPr>
                <w:rFonts w:eastAsia="Calibri"/>
                <w:sz w:val="20"/>
                <w:szCs w:val="20"/>
              </w:rPr>
            </w:pPr>
            <w:r w:rsidRPr="00085035">
              <w:rPr>
                <w:rFonts w:eastAsia="Calibri"/>
                <w:sz w:val="20"/>
                <w:szCs w:val="20"/>
              </w:rPr>
              <w:t>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254" w:type="dxa"/>
          </w:tcPr>
          <w:p w:rsidR="004B5592" w:rsidRPr="003D5D50" w:rsidRDefault="004B5592" w:rsidP="00125222">
            <w:pPr>
              <w:jc w:val="center"/>
              <w:rPr>
                <w:bCs w:val="0"/>
              </w:rPr>
            </w:pPr>
            <w:r w:rsidRPr="003D5D50">
              <w:t>хорошо</w:t>
            </w:r>
          </w:p>
        </w:tc>
      </w:tr>
      <w:tr w:rsidR="004B5592" w:rsidRPr="00541D49" w:rsidTr="00236D47">
        <w:tc>
          <w:tcPr>
            <w:tcW w:w="1526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307" w:type="dxa"/>
          </w:tcPr>
          <w:p w:rsidR="004B5592" w:rsidRPr="004818A1" w:rsidRDefault="00236D47" w:rsidP="00125222">
            <w:pPr>
              <w:jc w:val="center"/>
              <w:rPr>
                <w:bCs w:val="0"/>
              </w:rPr>
            </w:pPr>
            <w:r>
              <w:rPr>
                <w:bCs w:val="0"/>
              </w:rPr>
              <w:t>Мини</w:t>
            </w:r>
            <w:r w:rsidR="004B5592" w:rsidRPr="004818A1">
              <w:rPr>
                <w:bCs w:val="0"/>
              </w:rPr>
              <w:t>мал</w:t>
            </w:r>
            <w:r w:rsidR="004B5592" w:rsidRPr="004818A1">
              <w:rPr>
                <w:bCs w:val="0"/>
              </w:rPr>
              <w:t>ь</w:t>
            </w:r>
            <w:r w:rsidR="004B5592" w:rsidRPr="004818A1">
              <w:rPr>
                <w:bCs w:val="0"/>
              </w:rPr>
              <w:lastRenderedPageBreak/>
              <w:t>ный</w:t>
            </w:r>
          </w:p>
        </w:tc>
        <w:tc>
          <w:tcPr>
            <w:tcW w:w="3392" w:type="dxa"/>
          </w:tcPr>
          <w:p w:rsidR="00F45A6B" w:rsidRDefault="004B5592" w:rsidP="00F45A6B">
            <w:pPr>
              <w:pStyle w:val="af2"/>
              <w:ind w:left="-8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37170">
              <w:rPr>
                <w:sz w:val="20"/>
                <w:szCs w:val="20"/>
              </w:rPr>
              <w:lastRenderedPageBreak/>
              <w:t>Дан</w:t>
            </w:r>
            <w:r w:rsidR="00D56322">
              <w:rPr>
                <w:sz w:val="20"/>
                <w:szCs w:val="20"/>
              </w:rPr>
              <w:t xml:space="preserve">ы недостаточно полные и недостаточно </w:t>
            </w:r>
            <w:r w:rsidR="00D56322">
              <w:rPr>
                <w:sz w:val="20"/>
                <w:szCs w:val="20"/>
              </w:rPr>
              <w:lastRenderedPageBreak/>
              <w:t>развернутые</w:t>
            </w:r>
            <w:r w:rsidRPr="00637170">
              <w:rPr>
                <w:sz w:val="20"/>
                <w:szCs w:val="20"/>
              </w:rPr>
              <w:t xml:space="preserve"> ответ</w:t>
            </w:r>
            <w:r w:rsidR="00D56322">
              <w:rPr>
                <w:sz w:val="20"/>
                <w:szCs w:val="20"/>
              </w:rPr>
              <w:t>ы</w:t>
            </w:r>
            <w:r w:rsidRPr="00637170">
              <w:rPr>
                <w:sz w:val="20"/>
                <w:szCs w:val="20"/>
              </w:rPr>
              <w:t>. Логика и последов</w:t>
            </w:r>
            <w:r w:rsidRPr="00637170">
              <w:rPr>
                <w:sz w:val="20"/>
                <w:szCs w:val="20"/>
              </w:rPr>
              <w:t>а</w:t>
            </w:r>
            <w:r w:rsidRPr="00637170">
              <w:rPr>
                <w:sz w:val="20"/>
                <w:szCs w:val="20"/>
              </w:rPr>
              <w:t>тельность изложения имеют нарушения. Допущены ошибки в раскрытии понятий, употреблении терминов. В ответе отсутс</w:t>
            </w:r>
            <w:r w:rsidRPr="00637170">
              <w:rPr>
                <w:sz w:val="20"/>
                <w:szCs w:val="20"/>
              </w:rPr>
              <w:t>т</w:t>
            </w:r>
            <w:r w:rsidRPr="00637170">
              <w:rPr>
                <w:sz w:val="20"/>
                <w:szCs w:val="20"/>
              </w:rPr>
              <w:t xml:space="preserve">вуют выводы. Умение раскрыть значение обобщенных знаний не показано. </w:t>
            </w:r>
            <w:r>
              <w:rPr>
                <w:sz w:val="20"/>
                <w:szCs w:val="20"/>
              </w:rPr>
              <w:t>Недост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точно верно используется профессионал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 терминология.</w:t>
            </w:r>
          </w:p>
          <w:p w:rsidR="004B5592" w:rsidRPr="00107017" w:rsidRDefault="004B5592" w:rsidP="00F45A6B">
            <w:pPr>
              <w:pStyle w:val="af2"/>
              <w:ind w:left="-80"/>
              <w:contextualSpacing/>
              <w:jc w:val="both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Практические работы</w:t>
            </w:r>
            <w:r w:rsidRPr="00085035">
              <w:rPr>
                <w:rFonts w:eastAsia="Calibri"/>
                <w:sz w:val="20"/>
                <w:szCs w:val="20"/>
              </w:rPr>
              <w:t xml:space="preserve"> выполнен</w:t>
            </w:r>
            <w:r>
              <w:rPr>
                <w:rFonts w:eastAsia="Calibri"/>
                <w:sz w:val="20"/>
                <w:szCs w:val="20"/>
              </w:rPr>
              <w:t>ы</w:t>
            </w:r>
            <w:r w:rsidRPr="00085035">
              <w:rPr>
                <w:rFonts w:eastAsia="Calibri"/>
                <w:sz w:val="20"/>
                <w:szCs w:val="20"/>
              </w:rPr>
              <w:t xml:space="preserve"> согласно </w:t>
            </w:r>
            <w:r>
              <w:rPr>
                <w:rFonts w:eastAsia="Calibri"/>
                <w:sz w:val="20"/>
                <w:szCs w:val="20"/>
              </w:rPr>
              <w:t>алгоритму</w:t>
            </w:r>
            <w:r w:rsidRPr="00085035">
              <w:rPr>
                <w:rFonts w:eastAsia="Calibri"/>
                <w:sz w:val="20"/>
                <w:szCs w:val="20"/>
              </w:rPr>
              <w:t xml:space="preserve">, отсутствуют </w:t>
            </w:r>
            <w:r>
              <w:rPr>
                <w:rFonts w:eastAsia="Calibri"/>
                <w:sz w:val="20"/>
                <w:szCs w:val="20"/>
              </w:rPr>
              <w:t xml:space="preserve">незначительные </w:t>
            </w:r>
            <w:r w:rsidRPr="00085035">
              <w:rPr>
                <w:rFonts w:eastAsia="Calibri"/>
                <w:sz w:val="20"/>
                <w:szCs w:val="20"/>
              </w:rPr>
              <w:t xml:space="preserve">ошибки различных типов, </w:t>
            </w:r>
            <w:r>
              <w:rPr>
                <w:rFonts w:eastAsia="Calibri"/>
                <w:sz w:val="20"/>
                <w:szCs w:val="20"/>
              </w:rPr>
              <w:t xml:space="preserve">исправленные в процессе </w:t>
            </w:r>
            <w:r w:rsidR="0024763F">
              <w:rPr>
                <w:rFonts w:eastAsia="Calibri"/>
                <w:sz w:val="20"/>
                <w:szCs w:val="20"/>
              </w:rPr>
              <w:t>ответа,</w:t>
            </w:r>
            <w:r w:rsidR="0024763F" w:rsidRPr="00085035">
              <w:rPr>
                <w:rFonts w:eastAsia="Calibri"/>
                <w:sz w:val="20"/>
                <w:szCs w:val="20"/>
              </w:rPr>
              <w:t xml:space="preserve"> оформление</w:t>
            </w:r>
            <w:r w:rsidRPr="00085035">
              <w:rPr>
                <w:rFonts w:eastAsia="Calibri"/>
                <w:sz w:val="20"/>
                <w:szCs w:val="20"/>
              </w:rPr>
              <w:t xml:space="preserve"> изм</w:t>
            </w:r>
            <w:r>
              <w:rPr>
                <w:rFonts w:eastAsia="Calibri"/>
                <w:sz w:val="20"/>
                <w:szCs w:val="20"/>
              </w:rPr>
              <w:t>ерений и вычислений также имеют о</w:t>
            </w:r>
            <w:r w:rsidR="0024763F">
              <w:rPr>
                <w:rFonts w:eastAsia="Calibri"/>
                <w:sz w:val="20"/>
                <w:szCs w:val="20"/>
              </w:rPr>
              <w:t>тклонения от технических требований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637170">
              <w:rPr>
                <w:sz w:val="20"/>
                <w:szCs w:val="20"/>
              </w:rPr>
              <w:t>Допущены 4-5 ошибок различных типов, в целом соотве</w:t>
            </w:r>
            <w:r w:rsidRPr="00637170">
              <w:rPr>
                <w:sz w:val="20"/>
                <w:szCs w:val="20"/>
              </w:rPr>
              <w:t>т</w:t>
            </w:r>
            <w:r w:rsidRPr="00637170">
              <w:rPr>
                <w:sz w:val="20"/>
                <w:szCs w:val="20"/>
              </w:rPr>
              <w:t>ствует нормативным требованиям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54" w:type="dxa"/>
          </w:tcPr>
          <w:p w:rsidR="004B5592" w:rsidRPr="003D5D50" w:rsidRDefault="00236D47" w:rsidP="00125222">
            <w:pPr>
              <w:jc w:val="center"/>
              <w:rPr>
                <w:bCs w:val="0"/>
              </w:rPr>
            </w:pPr>
            <w:r w:rsidRPr="003D5D50">
              <w:rPr>
                <w:spacing w:val="-1"/>
              </w:rPr>
              <w:lastRenderedPageBreak/>
              <w:t>удовлетворител</w:t>
            </w:r>
            <w:r w:rsidRPr="003D5D50">
              <w:rPr>
                <w:spacing w:val="-1"/>
              </w:rPr>
              <w:t>ь</w:t>
            </w:r>
            <w:r w:rsidRPr="003D5D50">
              <w:rPr>
                <w:spacing w:val="-1"/>
              </w:rPr>
              <w:lastRenderedPageBreak/>
              <w:t>но</w:t>
            </w:r>
          </w:p>
        </w:tc>
      </w:tr>
      <w:tr w:rsidR="004B5592" w:rsidRPr="00541D49" w:rsidTr="00236D47">
        <w:tc>
          <w:tcPr>
            <w:tcW w:w="1526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4B5592" w:rsidRPr="00541D49" w:rsidRDefault="004B5592" w:rsidP="00125222">
            <w:pPr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307" w:type="dxa"/>
          </w:tcPr>
          <w:p w:rsidR="004B5592" w:rsidRPr="004818A1" w:rsidRDefault="004B5592" w:rsidP="00125222">
            <w:pPr>
              <w:jc w:val="center"/>
              <w:rPr>
                <w:bCs w:val="0"/>
              </w:rPr>
            </w:pPr>
            <w:r w:rsidRPr="004818A1">
              <w:rPr>
                <w:bCs w:val="0"/>
              </w:rPr>
              <w:t>Не освоены</w:t>
            </w:r>
          </w:p>
        </w:tc>
        <w:tc>
          <w:tcPr>
            <w:tcW w:w="3392" w:type="dxa"/>
          </w:tcPr>
          <w:p w:rsidR="004B5592" w:rsidRDefault="004B5592" w:rsidP="00E07B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</w:t>
            </w:r>
            <w:r w:rsidRPr="002B16F7">
              <w:rPr>
                <w:rFonts w:eastAsia="Calibri"/>
                <w:sz w:val="20"/>
                <w:szCs w:val="20"/>
              </w:rPr>
              <w:t>з</w:t>
            </w:r>
            <w:r w:rsidRPr="002B16F7">
              <w:rPr>
                <w:rFonts w:eastAsia="Calibri"/>
                <w:sz w:val="20"/>
                <w:szCs w:val="20"/>
              </w:rPr>
              <w:t>нает связь обсуждаемого вопроса с друг</w:t>
            </w:r>
            <w:r w:rsidRPr="002B16F7">
              <w:rPr>
                <w:rFonts w:eastAsia="Calibri"/>
                <w:sz w:val="20"/>
                <w:szCs w:val="20"/>
              </w:rPr>
              <w:t>и</w:t>
            </w:r>
            <w:r w:rsidRPr="002B16F7">
              <w:rPr>
                <w:rFonts w:eastAsia="Calibri"/>
                <w:sz w:val="20"/>
                <w:szCs w:val="20"/>
              </w:rPr>
              <w:t>ми объектами дисциплины</w:t>
            </w:r>
            <w:r w:rsidR="0024763F">
              <w:rPr>
                <w:rFonts w:eastAsia="Calibri"/>
                <w:sz w:val="20"/>
                <w:szCs w:val="20"/>
              </w:rPr>
              <w:t>. Отсутствуют выводы, конкретиза</w:t>
            </w:r>
            <w:r w:rsidRPr="002B16F7">
              <w:rPr>
                <w:rFonts w:eastAsia="Calibri"/>
                <w:sz w:val="20"/>
                <w:szCs w:val="20"/>
              </w:rPr>
              <w:t xml:space="preserve">ция и доказательность изложения. </w:t>
            </w:r>
            <w:r>
              <w:rPr>
                <w:rFonts w:eastAsia="Calibri"/>
                <w:sz w:val="20"/>
                <w:szCs w:val="20"/>
              </w:rPr>
              <w:t xml:space="preserve">В </w:t>
            </w:r>
            <w:r w:rsidR="0024763F">
              <w:rPr>
                <w:rFonts w:eastAsia="Calibri"/>
                <w:sz w:val="20"/>
                <w:szCs w:val="20"/>
              </w:rPr>
              <w:t xml:space="preserve">ответах </w:t>
            </w:r>
            <w:r w:rsidR="0024763F" w:rsidRPr="002B16F7">
              <w:rPr>
                <w:rFonts w:eastAsia="Calibri"/>
                <w:sz w:val="20"/>
                <w:szCs w:val="20"/>
              </w:rPr>
              <w:t>не</w:t>
            </w:r>
            <w:r w:rsidRPr="002B16F7">
              <w:rPr>
                <w:rFonts w:eastAsia="Calibri"/>
                <w:sz w:val="20"/>
                <w:szCs w:val="20"/>
              </w:rPr>
              <w:t xml:space="preserve"> используется </w:t>
            </w:r>
            <w:r>
              <w:rPr>
                <w:rFonts w:eastAsia="Calibri"/>
                <w:sz w:val="20"/>
                <w:szCs w:val="20"/>
              </w:rPr>
              <w:t>профессио</w:t>
            </w:r>
            <w:r w:rsidR="00E07BD6">
              <w:rPr>
                <w:rFonts w:eastAsia="Calibri"/>
                <w:sz w:val="20"/>
                <w:szCs w:val="20"/>
              </w:rPr>
              <w:t>нальная</w:t>
            </w:r>
            <w:r w:rsidRPr="002B16F7">
              <w:rPr>
                <w:rFonts w:eastAsia="Calibri"/>
                <w:sz w:val="20"/>
                <w:szCs w:val="20"/>
              </w:rPr>
              <w:t>терминол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>гия.Дополнительные и уточняющие вопр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 xml:space="preserve">сы преподавателя не приводят к коррекции ответа студента. </w:t>
            </w:r>
          </w:p>
          <w:p w:rsidR="004B5592" w:rsidRDefault="004B5592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Ответ на вопрос полностью отсутств</w:t>
            </w:r>
            <w:r w:rsidRPr="002B16F7">
              <w:rPr>
                <w:rFonts w:eastAsia="Calibri"/>
                <w:sz w:val="20"/>
                <w:szCs w:val="20"/>
              </w:rPr>
              <w:t>у</w:t>
            </w:r>
            <w:r w:rsidRPr="002B16F7">
              <w:rPr>
                <w:rFonts w:eastAsia="Calibri"/>
                <w:sz w:val="20"/>
                <w:szCs w:val="20"/>
              </w:rPr>
              <w:t xml:space="preserve">ет </w:t>
            </w:r>
          </w:p>
          <w:p w:rsidR="004B5592" w:rsidRDefault="004B5592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Отказ от ответа.</w:t>
            </w:r>
          </w:p>
          <w:p w:rsidR="004B5592" w:rsidRPr="00566104" w:rsidRDefault="004B5592" w:rsidP="00D563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566104">
              <w:rPr>
                <w:rFonts w:eastAsia="Calibri"/>
                <w:i/>
                <w:sz w:val="20"/>
                <w:szCs w:val="20"/>
              </w:rPr>
              <w:t>Или</w:t>
            </w:r>
          </w:p>
          <w:p w:rsidR="004B5592" w:rsidRDefault="004B5592" w:rsidP="00D56322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Ответ</w:t>
            </w:r>
            <w:r w:rsidRPr="002B16F7">
              <w:rPr>
                <w:rFonts w:eastAsia="Calibri"/>
                <w:sz w:val="20"/>
                <w:szCs w:val="20"/>
              </w:rPr>
              <w:t xml:space="preserve"> представляет собой разрозненные знания с </w:t>
            </w:r>
            <w:r w:rsidR="0024763F">
              <w:rPr>
                <w:rFonts w:eastAsia="Calibri"/>
                <w:sz w:val="20"/>
                <w:szCs w:val="20"/>
              </w:rPr>
              <w:t>ошибочными поняти</w:t>
            </w:r>
            <w:r>
              <w:rPr>
                <w:rFonts w:eastAsia="Calibri"/>
                <w:sz w:val="20"/>
                <w:szCs w:val="20"/>
              </w:rPr>
              <w:t>я</w:t>
            </w:r>
            <w:r>
              <w:rPr>
                <w:rFonts w:eastAsia="Calibri"/>
                <w:sz w:val="20"/>
                <w:szCs w:val="20"/>
              </w:rPr>
              <w:t>ми.</w:t>
            </w:r>
            <w:r w:rsidRPr="002B16F7">
              <w:rPr>
                <w:rFonts w:eastAsia="Calibri"/>
                <w:sz w:val="20"/>
                <w:szCs w:val="20"/>
              </w:rPr>
              <w:t>Дополнительные и уточняющие вопр</w:t>
            </w:r>
            <w:r w:rsidRPr="002B16F7">
              <w:rPr>
                <w:rFonts w:eastAsia="Calibri"/>
                <w:sz w:val="20"/>
                <w:szCs w:val="20"/>
              </w:rPr>
              <w:t>о</w:t>
            </w:r>
            <w:r w:rsidRPr="002B16F7">
              <w:rPr>
                <w:rFonts w:eastAsia="Calibri"/>
                <w:sz w:val="20"/>
                <w:szCs w:val="20"/>
              </w:rPr>
              <w:t xml:space="preserve">сы преподавателя не приводят к коррекции ответа студента. </w:t>
            </w:r>
          </w:p>
          <w:p w:rsidR="004B5592" w:rsidRPr="00541D49" w:rsidRDefault="004B5592" w:rsidP="00D56322">
            <w:pPr>
              <w:jc w:val="both"/>
              <w:rPr>
                <w:bCs w:val="0"/>
                <w:sz w:val="20"/>
                <w:szCs w:val="20"/>
              </w:rPr>
            </w:pPr>
            <w:r w:rsidRPr="002B16F7">
              <w:rPr>
                <w:rFonts w:eastAsia="Calibri"/>
                <w:i/>
                <w:iCs w:val="0"/>
                <w:sz w:val="20"/>
                <w:szCs w:val="20"/>
              </w:rPr>
              <w:t xml:space="preserve">Или </w:t>
            </w:r>
            <w:r w:rsidRPr="002B16F7">
              <w:rPr>
                <w:rFonts w:eastAsia="Calibri"/>
                <w:sz w:val="20"/>
                <w:szCs w:val="20"/>
              </w:rPr>
              <w:t>Выполнение практиче</w:t>
            </w:r>
            <w:r w:rsidR="00E07BD6">
              <w:rPr>
                <w:rFonts w:eastAsia="Calibri"/>
                <w:sz w:val="20"/>
                <w:szCs w:val="20"/>
              </w:rPr>
              <w:t>ских заданий</w:t>
            </w:r>
            <w:r w:rsidR="00D56322">
              <w:rPr>
                <w:rFonts w:eastAsia="Calibri"/>
                <w:sz w:val="20"/>
                <w:szCs w:val="20"/>
              </w:rPr>
              <w:t xml:space="preserve"> полностью неверно или</w:t>
            </w:r>
            <w:r w:rsidR="00E07BD6">
              <w:rPr>
                <w:rFonts w:eastAsia="Calibri"/>
                <w:sz w:val="20"/>
                <w:szCs w:val="20"/>
              </w:rPr>
              <w:t xml:space="preserve"> отсутствую</w:t>
            </w:r>
            <w:r w:rsidRPr="002B16F7">
              <w:rPr>
                <w:rFonts w:eastAsia="Calibri"/>
                <w:sz w:val="20"/>
                <w:szCs w:val="20"/>
              </w:rPr>
              <w:t>т</w:t>
            </w:r>
            <w:r w:rsidR="004818A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54" w:type="dxa"/>
          </w:tcPr>
          <w:p w:rsidR="004B5592" w:rsidRPr="003D5D50" w:rsidRDefault="00236D47" w:rsidP="00125222">
            <w:pPr>
              <w:jc w:val="center"/>
              <w:rPr>
                <w:bCs w:val="0"/>
              </w:rPr>
            </w:pPr>
            <w:r w:rsidRPr="003D5D50">
              <w:rPr>
                <w:spacing w:val="-1"/>
              </w:rPr>
              <w:t>неудовлетвор</w:t>
            </w:r>
            <w:r w:rsidRPr="003D5D50">
              <w:rPr>
                <w:spacing w:val="-1"/>
              </w:rPr>
              <w:t>и</w:t>
            </w:r>
            <w:r w:rsidRPr="003D5D50">
              <w:rPr>
                <w:spacing w:val="-1"/>
              </w:rPr>
              <w:t>тельно</w:t>
            </w:r>
          </w:p>
        </w:tc>
      </w:tr>
    </w:tbl>
    <w:p w:rsidR="005E3295" w:rsidRDefault="005E3295" w:rsidP="005E3295">
      <w:pPr>
        <w:pStyle w:val="af2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6.2. Типовые контрольные задания (вопро</w:t>
      </w:r>
      <w:r w:rsidR="00A760F2">
        <w:rPr>
          <w:b/>
          <w:bCs/>
          <w:color w:val="000000"/>
        </w:rPr>
        <w:t>сы) для промежуточной аттестации</w:t>
      </w:r>
    </w:p>
    <w:p w:rsidR="00236D47" w:rsidRPr="0096512E" w:rsidRDefault="00236D47" w:rsidP="00084F9D">
      <w:pPr>
        <w:jc w:val="both"/>
      </w:pPr>
      <w:r w:rsidRPr="00837255">
        <w:t>Прог</w:t>
      </w:r>
      <w:r w:rsidR="0096512E">
        <w:t>рамма экзамена включает в себя 3</w:t>
      </w:r>
      <w:r w:rsidRPr="00837255">
        <w:t xml:space="preserve"> теоретических вопроса и 1 практическое задание</w:t>
      </w:r>
      <w:r w:rsidR="00084F9D">
        <w:t xml:space="preserve"> (</w:t>
      </w:r>
      <w:r w:rsidR="00084F9D" w:rsidRPr="00465DAA">
        <w:rPr>
          <w:snapToGrid w:val="0"/>
        </w:rPr>
        <w:t>п</w:t>
      </w:r>
      <w:r w:rsidR="00084F9D">
        <w:rPr>
          <w:snapToGrid w:val="0"/>
        </w:rPr>
        <w:t>о раз</w:t>
      </w:r>
      <w:r w:rsidR="0096512E">
        <w:rPr>
          <w:snapToGrid w:val="0"/>
        </w:rPr>
        <w:t>делам практических работ №1</w:t>
      </w:r>
      <w:r w:rsidR="00084F9D" w:rsidRPr="00465DAA">
        <w:rPr>
          <w:snapToGrid w:val="0"/>
        </w:rPr>
        <w:t>-№</w:t>
      </w:r>
      <w:r w:rsidR="0096512E">
        <w:rPr>
          <w:snapToGrid w:val="0"/>
        </w:rPr>
        <w:t>5</w:t>
      </w:r>
      <w:r w:rsidR="00084F9D">
        <w:t>)</w:t>
      </w:r>
      <w:r w:rsidR="0096512E">
        <w:t xml:space="preserve">, направленное </w:t>
      </w:r>
      <w:r w:rsidRPr="00837255">
        <w:t>на выявление уровня сформированност</w:t>
      </w:r>
      <w:r w:rsidRPr="00837255">
        <w:t>и</w:t>
      </w:r>
      <w:r w:rsidRPr="0096512E">
        <w:t>к</w:t>
      </w:r>
      <w:r w:rsidR="0096466B">
        <w:t>о</w:t>
      </w:r>
      <w:r w:rsidRPr="0096512E">
        <w:t>мпетенци</w:t>
      </w:r>
      <w:r w:rsidR="0096466B">
        <w:t xml:space="preserve">й </w:t>
      </w:r>
      <w:r w:rsidR="0096512E" w:rsidRPr="0096512E">
        <w:t xml:space="preserve">(ОПК-9, ПК-3). </w:t>
      </w:r>
    </w:p>
    <w:p w:rsidR="0096512E" w:rsidRDefault="0096512E" w:rsidP="0096512E">
      <w:pPr>
        <w:tabs>
          <w:tab w:val="left" w:pos="142"/>
        </w:tabs>
        <w:jc w:val="both"/>
        <w:rPr>
          <w:b/>
          <w:lang w:eastAsia="en-US"/>
        </w:rPr>
      </w:pPr>
    </w:p>
    <w:p w:rsidR="0096512E" w:rsidRPr="008169DA" w:rsidRDefault="0096512E" w:rsidP="0096512E">
      <w:pPr>
        <w:tabs>
          <w:tab w:val="left" w:pos="142"/>
        </w:tabs>
        <w:jc w:val="both"/>
        <w:rPr>
          <w:b/>
          <w:lang w:eastAsia="en-US"/>
        </w:rPr>
      </w:pPr>
      <w:r>
        <w:rPr>
          <w:b/>
          <w:lang w:eastAsia="en-US"/>
        </w:rPr>
        <w:t xml:space="preserve">Вопросы к экзамену </w:t>
      </w:r>
      <w:r>
        <w:rPr>
          <w:color w:val="000000"/>
        </w:rPr>
        <w:t>(семестр 4)</w:t>
      </w:r>
      <w:r>
        <w:rPr>
          <w:b/>
          <w:lang w:eastAsia="en-US"/>
        </w:rPr>
        <w:t>:</w:t>
      </w:r>
    </w:p>
    <w:p w:rsidR="00236D47" w:rsidRDefault="00236D47" w:rsidP="00236D47">
      <w:pPr>
        <w:rPr>
          <w:b/>
          <w:lang w:eastAsia="en-US"/>
        </w:rPr>
      </w:pP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Горное дело как область производства и отрасль науки и техники 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Место горного дела в удовлетворении потребностей народного хозяйства </w:t>
      </w:r>
    </w:p>
    <w:p w:rsidR="0096512E" w:rsidRPr="008405C8" w:rsidRDefault="0096512E" w:rsidP="007C4910">
      <w:pPr>
        <w:pStyle w:val="81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5C8">
        <w:rPr>
          <w:rFonts w:ascii="Times New Roman" w:hAnsi="Times New Roman" w:cs="Times New Roman"/>
          <w:sz w:val="24"/>
          <w:szCs w:val="24"/>
        </w:rPr>
        <w:t>Основные сведения о горных породах и полезных ископаемых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Классификации и технологические свойства горных пород </w:t>
      </w:r>
    </w:p>
    <w:p w:rsidR="0096512E" w:rsidRPr="008405C8" w:rsidRDefault="0096512E" w:rsidP="007C4910">
      <w:pPr>
        <w:pStyle w:val="ad"/>
        <w:numPr>
          <w:ilvl w:val="0"/>
          <w:numId w:val="1"/>
        </w:numPr>
        <w:jc w:val="both"/>
      </w:pPr>
      <w:r w:rsidRPr="008405C8">
        <w:t>Типы разрабатываемых месторождений и залежей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Пласт полезного ископаемого и основные элементы его залегания 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Способы добычи полезных ископаемых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Сущность открытого способа добычи 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Преимущества и недостатки открытого способа добычи 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Условия применения открытых горных работ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lastRenderedPageBreak/>
        <w:t>Карьерное поле, горный и земельный отвод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Этапы и периоды открытых горных работ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Элементы карьера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Главные параметры карьера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Элементы уступа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Коэффициент вскрыши и его виды 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Конструкция рабочих и нерабочих бортов, устойчивость откосов бортов </w:t>
      </w:r>
    </w:p>
    <w:p w:rsidR="0096512E" w:rsidRPr="008405C8" w:rsidRDefault="0096512E" w:rsidP="007C4910">
      <w:pPr>
        <w:pStyle w:val="ad"/>
        <w:numPr>
          <w:ilvl w:val="0"/>
          <w:numId w:val="1"/>
        </w:numPr>
        <w:ind w:left="714" w:hanging="357"/>
        <w:jc w:val="both"/>
      </w:pPr>
      <w:r w:rsidRPr="008405C8">
        <w:t>Общие сведения о технологических процессах открытых горных работ</w:t>
      </w:r>
    </w:p>
    <w:p w:rsidR="0096512E" w:rsidRPr="008405C8" w:rsidRDefault="0096512E" w:rsidP="007C4910">
      <w:pPr>
        <w:pStyle w:val="22"/>
        <w:numPr>
          <w:ilvl w:val="0"/>
          <w:numId w:val="1"/>
        </w:numPr>
        <w:spacing w:after="0" w:line="240" w:lineRule="auto"/>
        <w:ind w:left="714" w:right="-143" w:hanging="357"/>
        <w:jc w:val="both"/>
      </w:pPr>
      <w:r w:rsidRPr="008405C8">
        <w:t>Механизация производственных процессов</w:t>
      </w:r>
    </w:p>
    <w:p w:rsidR="0096512E" w:rsidRPr="008405C8" w:rsidRDefault="0096512E" w:rsidP="007C4910">
      <w:pPr>
        <w:pStyle w:val="22"/>
        <w:numPr>
          <w:ilvl w:val="0"/>
          <w:numId w:val="1"/>
        </w:numPr>
        <w:spacing w:after="0" w:line="240" w:lineRule="auto"/>
        <w:ind w:left="714" w:right="-143" w:hanging="357"/>
        <w:jc w:val="both"/>
      </w:pPr>
      <w:r w:rsidRPr="008405C8">
        <w:t xml:space="preserve">Технология открытой разработки месторождений 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Способы подготовки горных пород к выемке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Основные термины и понятия при разрушении горных пород взрывом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Общие сведения о взрывных работах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Методы взрывных работ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Буровые станки и технологии бурения скважин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Основные параметры технической характеристики бурового оборудования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Технологическая характеристика основных видов выемочного оборудования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Забои выемочно-погрузочных машин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Виды заходок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Рабочие параметры выемочно-погрузочного оборудования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Карьерный, цеховой и внешний транспорт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Характерные особенности карьерного транспорта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Основные требования, предъявляемые к карьерному транспорту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Основные виды карьерного транспорта и их технологическая характеристика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Железнодорожный карьерный транспорт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Автомобильный карьерный транспорт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Конвейерный карьерный транспорт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Комбинированный карьерный транспорт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Перегрузочные пункты при комбинированном транспорте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Сущность процесса отвалообразования. Выбор мест расположения отвалов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Отвалообразование при прерывном транспорте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>Отвалообразование при непрерывном транспорте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Сущность вскрытия карьерного поля. Вскрывающие горные выработки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Классификация способов вскрытия карьерных полей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Параметры открытых вскрывающих выработок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Понятие о системах открытой разработки месторождений полезных ископаемых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Классификация систем разработки акад. Н.В. Мельникова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Классификация систем разработки проф. Е.Ф. Шешко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Классификация систем разработки акад. В.В. Ржевского</w:t>
      </w:r>
    </w:p>
    <w:p w:rsidR="0096512E" w:rsidRPr="008405C8" w:rsidRDefault="0096512E" w:rsidP="007C4910">
      <w:pPr>
        <w:numPr>
          <w:ilvl w:val="0"/>
          <w:numId w:val="1"/>
        </w:numPr>
        <w:jc w:val="both"/>
      </w:pPr>
      <w:r w:rsidRPr="008405C8">
        <w:t xml:space="preserve"> Элементы системы разработки и их расчет</w:t>
      </w:r>
    </w:p>
    <w:p w:rsidR="00084F9D" w:rsidRDefault="00084F9D" w:rsidP="0096512E">
      <w:pPr>
        <w:pStyle w:val="ad"/>
        <w:ind w:left="0"/>
      </w:pPr>
    </w:p>
    <w:p w:rsidR="00125222" w:rsidRPr="00125222" w:rsidRDefault="00125222" w:rsidP="005C1CED">
      <w:pPr>
        <w:jc w:val="center"/>
        <w:rPr>
          <w:b/>
        </w:rPr>
      </w:pPr>
      <w:r w:rsidRPr="00125222">
        <w:rPr>
          <w:b/>
        </w:rPr>
        <w:t>Критерии оценки</w:t>
      </w:r>
      <w:r>
        <w:rPr>
          <w:b/>
        </w:rPr>
        <w:t xml:space="preserve">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1145BE" w:rsidRPr="007C6AD6" w:rsidTr="00125222">
        <w:tc>
          <w:tcPr>
            <w:tcW w:w="1384" w:type="dxa"/>
            <w:shd w:val="clear" w:color="auto" w:fill="auto"/>
            <w:vAlign w:val="center"/>
          </w:tcPr>
          <w:p w:rsidR="001145BE" w:rsidRPr="005C1CED" w:rsidRDefault="001145BE" w:rsidP="00125222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Компете</w:t>
            </w:r>
            <w:r w:rsidRPr="005C1CED">
              <w:rPr>
                <w:lang w:eastAsia="en-US"/>
              </w:rPr>
              <w:t>н</w:t>
            </w:r>
            <w:r w:rsidRPr="005C1CED">
              <w:rPr>
                <w:lang w:eastAsia="en-US"/>
              </w:rPr>
              <w:t>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145BE" w:rsidRPr="005C1CED" w:rsidRDefault="001145BE" w:rsidP="00125222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Характеристика ответа на теоретический вопрос / выпо</w:t>
            </w:r>
            <w:r w:rsidRPr="005C1CED">
              <w:rPr>
                <w:lang w:eastAsia="en-US"/>
              </w:rPr>
              <w:t>л</w:t>
            </w:r>
            <w:r w:rsidRPr="005C1CED">
              <w:rPr>
                <w:lang w:eastAsia="en-US"/>
              </w:rPr>
              <w:t>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45BE" w:rsidRPr="005C1CED" w:rsidRDefault="001145BE" w:rsidP="00125222">
            <w:pPr>
              <w:jc w:val="center"/>
              <w:rPr>
                <w:lang w:eastAsia="en-US"/>
              </w:rPr>
            </w:pPr>
            <w:r w:rsidRPr="005C1CED">
              <w:rPr>
                <w:lang w:eastAsia="en-US"/>
              </w:rPr>
              <w:t>Количество н</w:t>
            </w:r>
            <w:r w:rsidRPr="005C1CED">
              <w:rPr>
                <w:lang w:eastAsia="en-US"/>
              </w:rPr>
              <w:t>а</w:t>
            </w:r>
            <w:r w:rsidRPr="005C1CED">
              <w:rPr>
                <w:lang w:eastAsia="en-US"/>
              </w:rPr>
              <w:t>бранных баллов</w:t>
            </w:r>
          </w:p>
        </w:tc>
      </w:tr>
      <w:tr w:rsidR="00236D47" w:rsidRPr="00996494" w:rsidTr="00125222">
        <w:tc>
          <w:tcPr>
            <w:tcW w:w="1384" w:type="dxa"/>
            <w:vMerge w:val="restart"/>
            <w:shd w:val="clear" w:color="auto" w:fill="auto"/>
            <w:vAlign w:val="center"/>
          </w:tcPr>
          <w:p w:rsidR="0096512E" w:rsidRDefault="0096512E" w:rsidP="0096512E">
            <w:r>
              <w:t>ОПК-9</w:t>
            </w:r>
          </w:p>
          <w:p w:rsidR="0096512E" w:rsidRDefault="0096512E" w:rsidP="0096512E">
            <w:r>
              <w:t>ПК-3</w:t>
            </w:r>
          </w:p>
          <w:p w:rsidR="00236D47" w:rsidRPr="007C6AD6" w:rsidRDefault="00236D47" w:rsidP="001F63A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236D47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</w:t>
            </w:r>
            <w:r w:rsidRPr="00CC11D2">
              <w:rPr>
                <w:sz w:val="20"/>
                <w:szCs w:val="20"/>
                <w:lang w:eastAsia="en-US"/>
              </w:rPr>
              <w:t>с</w:t>
            </w:r>
            <w:r w:rsidRPr="00CC11D2">
              <w:rPr>
                <w:sz w:val="20"/>
                <w:szCs w:val="20"/>
                <w:lang w:eastAsia="en-US"/>
              </w:rPr>
              <w:t>крыты основные положения вопросов; в ответе прослеживается че</w:t>
            </w:r>
            <w:r w:rsidRPr="00CC11D2">
              <w:rPr>
                <w:sz w:val="20"/>
                <w:szCs w:val="20"/>
                <w:lang w:eastAsia="en-US"/>
              </w:rPr>
              <w:t>т</w:t>
            </w:r>
            <w:r w:rsidRPr="00CC11D2">
              <w:rPr>
                <w:sz w:val="20"/>
                <w:szCs w:val="20"/>
                <w:lang w:eastAsia="en-US"/>
              </w:rPr>
              <w:t>кая структура, логическая последовательность, отражающая су</w:t>
            </w:r>
            <w:r w:rsidRPr="00CC11D2">
              <w:rPr>
                <w:sz w:val="20"/>
                <w:szCs w:val="20"/>
                <w:lang w:eastAsia="en-US"/>
              </w:rPr>
              <w:t>щ</w:t>
            </w:r>
            <w:r w:rsidRPr="00CC11D2">
              <w:rPr>
                <w:sz w:val="20"/>
                <w:szCs w:val="20"/>
                <w:lang w:eastAsia="en-US"/>
              </w:rPr>
              <w:t>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</w:t>
            </w:r>
            <w:r w:rsidRPr="00CC11D2">
              <w:rPr>
                <w:sz w:val="20"/>
                <w:szCs w:val="20"/>
                <w:lang w:eastAsia="en-US"/>
              </w:rPr>
              <w:t>п</w:t>
            </w:r>
            <w:r w:rsidRPr="00CC11D2">
              <w:rPr>
                <w:sz w:val="20"/>
                <w:szCs w:val="20"/>
                <w:lang w:eastAsia="en-US"/>
              </w:rPr>
              <w:t>ределении терминов и понятий, исправленные студентом самосто</w:t>
            </w:r>
            <w:r w:rsidRPr="00CC11D2">
              <w:rPr>
                <w:sz w:val="20"/>
                <w:szCs w:val="20"/>
                <w:lang w:eastAsia="en-US"/>
              </w:rPr>
              <w:t>я</w:t>
            </w:r>
            <w:r w:rsidRPr="00CC11D2">
              <w:rPr>
                <w:sz w:val="20"/>
                <w:szCs w:val="20"/>
                <w:lang w:eastAsia="en-US"/>
              </w:rPr>
              <w:t>тельно в процессе ответа.</w:t>
            </w:r>
          </w:p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lastRenderedPageBreak/>
              <w:t>Практический вопрос</w:t>
            </w:r>
          </w:p>
          <w:p w:rsidR="00236D47" w:rsidRPr="00125222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Default="00236D47" w:rsidP="00236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30 б. </w:t>
            </w:r>
          </w:p>
        </w:tc>
      </w:tr>
      <w:tr w:rsidR="00236D47" w:rsidRPr="007C6AD6" w:rsidTr="00125222">
        <w:tc>
          <w:tcPr>
            <w:tcW w:w="1384" w:type="dxa"/>
            <w:vMerge/>
            <w:shd w:val="clear" w:color="auto" w:fill="auto"/>
            <w:vAlign w:val="center"/>
          </w:tcPr>
          <w:p w:rsidR="00236D47" w:rsidRPr="007C6AD6" w:rsidRDefault="00236D47" w:rsidP="00236D4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236D47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полный, развернутый ответ н</w:t>
            </w:r>
            <w:r>
              <w:rPr>
                <w:sz w:val="20"/>
                <w:szCs w:val="20"/>
                <w:lang w:eastAsia="en-US"/>
              </w:rPr>
              <w:t xml:space="preserve">а поставленный вопрос, показан </w:t>
            </w:r>
            <w:r w:rsidRPr="00CC11D2">
              <w:rPr>
                <w:sz w:val="20"/>
                <w:szCs w:val="20"/>
                <w:lang w:eastAsia="en-US"/>
              </w:rPr>
              <w:t>умение выделить существенные и несущественные признаки, пр</w:t>
            </w:r>
            <w:r w:rsidRPr="00CC11D2">
              <w:rPr>
                <w:sz w:val="20"/>
                <w:szCs w:val="20"/>
                <w:lang w:eastAsia="en-US"/>
              </w:rPr>
              <w:t>и</w:t>
            </w:r>
            <w:r w:rsidRPr="00CC11D2">
              <w:rPr>
                <w:sz w:val="20"/>
                <w:szCs w:val="20"/>
                <w:lang w:eastAsia="en-US"/>
              </w:rPr>
              <w:t>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236D47" w:rsidRPr="00CC11D2" w:rsidRDefault="00236D47" w:rsidP="00236D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Default="00236D47" w:rsidP="00236D4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 б.</w:t>
            </w:r>
          </w:p>
        </w:tc>
      </w:tr>
      <w:tr w:rsidR="00236D47" w:rsidRPr="007C6AD6" w:rsidTr="00125222">
        <w:tc>
          <w:tcPr>
            <w:tcW w:w="1384" w:type="dxa"/>
            <w:vMerge/>
            <w:shd w:val="clear" w:color="auto" w:fill="auto"/>
            <w:vAlign w:val="center"/>
          </w:tcPr>
          <w:p w:rsidR="00236D47" w:rsidRPr="007C6AD6" w:rsidRDefault="00236D47" w:rsidP="00236D4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236D47" w:rsidRDefault="00236D47" w:rsidP="00236D47">
            <w:pPr>
              <w:jc w:val="both"/>
              <w:rPr>
                <w:sz w:val="20"/>
                <w:szCs w:val="20"/>
                <w:lang w:eastAsia="en-US"/>
              </w:rPr>
            </w:pPr>
            <w:r w:rsidRPr="00CC11D2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</w:t>
            </w:r>
            <w:r w:rsidRPr="00CC11D2">
              <w:rPr>
                <w:sz w:val="20"/>
                <w:szCs w:val="20"/>
                <w:lang w:eastAsia="en-US"/>
              </w:rPr>
              <w:t>ы</w:t>
            </w:r>
            <w:r w:rsidRPr="00CC11D2">
              <w:rPr>
                <w:sz w:val="20"/>
                <w:szCs w:val="20"/>
                <w:lang w:eastAsia="en-US"/>
              </w:rPr>
              <w:t xml:space="preserve">воды. Умение раскрыть значение обобщенных знаний </w:t>
            </w:r>
            <w:r>
              <w:rPr>
                <w:sz w:val="20"/>
                <w:szCs w:val="20"/>
                <w:lang w:eastAsia="en-US"/>
              </w:rPr>
              <w:t>удовлетвор</w:t>
            </w:r>
            <w:r>
              <w:rPr>
                <w:sz w:val="20"/>
                <w:szCs w:val="20"/>
                <w:lang w:eastAsia="en-US"/>
              </w:rPr>
              <w:t>и</w:t>
            </w:r>
            <w:r>
              <w:rPr>
                <w:sz w:val="20"/>
                <w:szCs w:val="20"/>
                <w:lang w:eastAsia="en-US"/>
              </w:rPr>
              <w:t>тельно.</w:t>
            </w:r>
          </w:p>
          <w:p w:rsidR="00236D47" w:rsidRPr="00125222" w:rsidRDefault="00236D47" w:rsidP="00236D47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вопрос</w:t>
            </w:r>
          </w:p>
          <w:p w:rsidR="00236D47" w:rsidRPr="00CC11D2" w:rsidRDefault="00236D47" w:rsidP="00236D4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125222">
              <w:rPr>
                <w:sz w:val="20"/>
                <w:szCs w:val="20"/>
                <w:lang w:eastAsia="en-US"/>
              </w:rPr>
              <w:t xml:space="preserve">Задача решена </w:t>
            </w:r>
            <w:r>
              <w:rPr>
                <w:sz w:val="20"/>
                <w:szCs w:val="20"/>
                <w:lang w:eastAsia="en-US"/>
              </w:rPr>
              <w:t>в соответствии с алгоритмом, однако при решении задачи возникают трудности в выборе необходимых справочных да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Default="00236D47" w:rsidP="001A24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A2411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б.</w:t>
            </w:r>
          </w:p>
        </w:tc>
      </w:tr>
      <w:tr w:rsidR="001145BE" w:rsidRPr="00996494" w:rsidTr="00125222">
        <w:tc>
          <w:tcPr>
            <w:tcW w:w="1384" w:type="dxa"/>
            <w:vMerge/>
            <w:shd w:val="clear" w:color="auto" w:fill="auto"/>
            <w:vAlign w:val="center"/>
          </w:tcPr>
          <w:p w:rsidR="001145BE" w:rsidRPr="007C6AD6" w:rsidRDefault="001145BE" w:rsidP="0012522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1B0432" w:rsidRDefault="001B0432" w:rsidP="00125222">
            <w:pPr>
              <w:jc w:val="both"/>
              <w:rPr>
                <w:sz w:val="20"/>
                <w:szCs w:val="20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Теоретические вопросы</w:t>
            </w:r>
          </w:p>
          <w:p w:rsidR="001145BE" w:rsidRDefault="001145BE" w:rsidP="00125222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</w:t>
            </w:r>
            <w:r w:rsidRPr="00CC11D2">
              <w:rPr>
                <w:sz w:val="20"/>
                <w:szCs w:val="20"/>
              </w:rPr>
              <w:t>и</w:t>
            </w:r>
            <w:r w:rsidRPr="00CC11D2">
              <w:rPr>
                <w:sz w:val="20"/>
                <w:szCs w:val="20"/>
              </w:rPr>
              <w:t>лету  с другими объектами дисциплины. Отсутствуют выводы, ко</w:t>
            </w:r>
            <w:r w:rsidRPr="00CC11D2">
              <w:rPr>
                <w:sz w:val="20"/>
                <w:szCs w:val="20"/>
              </w:rPr>
              <w:t>н</w:t>
            </w:r>
            <w:r w:rsidRPr="00CC11D2">
              <w:rPr>
                <w:sz w:val="20"/>
                <w:szCs w:val="20"/>
              </w:rPr>
              <w:t>кретизация и доказательность изложения. Речь неграмотная, терм</w:t>
            </w:r>
            <w:r w:rsidRPr="00CC11D2">
              <w:rPr>
                <w:sz w:val="20"/>
                <w:szCs w:val="20"/>
              </w:rPr>
              <w:t>и</w:t>
            </w:r>
            <w:r w:rsidRPr="00CC11D2">
              <w:rPr>
                <w:sz w:val="20"/>
                <w:szCs w:val="20"/>
              </w:rPr>
              <w:t>нология не используется.</w:t>
            </w:r>
          </w:p>
          <w:p w:rsidR="001B0432" w:rsidRDefault="001B0432" w:rsidP="00125222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125222">
              <w:rPr>
                <w:b/>
                <w:i/>
                <w:sz w:val="20"/>
                <w:szCs w:val="20"/>
                <w:lang w:eastAsia="en-US"/>
              </w:rPr>
              <w:t>Практический вопр</w:t>
            </w:r>
            <w:r>
              <w:rPr>
                <w:b/>
                <w:i/>
                <w:sz w:val="20"/>
                <w:szCs w:val="20"/>
                <w:lang w:eastAsia="en-US"/>
              </w:rPr>
              <w:t>ос</w:t>
            </w:r>
          </w:p>
          <w:p w:rsidR="001B0432" w:rsidRPr="001B0432" w:rsidRDefault="001B0432" w:rsidP="0012522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 решение задачи.</w:t>
            </w:r>
          </w:p>
          <w:p w:rsidR="001145BE" w:rsidRPr="00CC11D2" w:rsidRDefault="001145BE" w:rsidP="00125222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45BE" w:rsidRPr="00CC11D2" w:rsidRDefault="001145BE" w:rsidP="00125222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Ответ на вопрос полностью отсутствует</w:t>
            </w:r>
          </w:p>
          <w:p w:rsidR="001145BE" w:rsidRPr="00CC11D2" w:rsidRDefault="001145BE" w:rsidP="00125222">
            <w:pPr>
              <w:jc w:val="both"/>
              <w:rPr>
                <w:i/>
                <w:sz w:val="20"/>
                <w:szCs w:val="20"/>
              </w:rPr>
            </w:pPr>
            <w:r w:rsidRPr="00CC11D2">
              <w:rPr>
                <w:i/>
                <w:sz w:val="20"/>
                <w:szCs w:val="20"/>
              </w:rPr>
              <w:t>или</w:t>
            </w:r>
          </w:p>
          <w:p w:rsidR="001145BE" w:rsidRPr="00CC11D2" w:rsidRDefault="001145BE" w:rsidP="00125222">
            <w:pPr>
              <w:jc w:val="both"/>
              <w:rPr>
                <w:sz w:val="20"/>
                <w:szCs w:val="20"/>
              </w:rPr>
            </w:pPr>
            <w:r w:rsidRPr="00CC11D2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6D47" w:rsidRDefault="001A2411" w:rsidP="00236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менее 10</w:t>
            </w:r>
            <w:r w:rsidR="00236D47">
              <w:rPr>
                <w:lang w:eastAsia="en-US"/>
              </w:rPr>
              <w:t xml:space="preserve"> б.</w:t>
            </w:r>
          </w:p>
          <w:p w:rsidR="00236D47" w:rsidRDefault="00236D47" w:rsidP="00125222">
            <w:pPr>
              <w:jc w:val="center"/>
              <w:rPr>
                <w:lang w:eastAsia="en-US"/>
              </w:rPr>
            </w:pPr>
          </w:p>
          <w:p w:rsidR="001145BE" w:rsidRPr="00996494" w:rsidRDefault="001145BE" w:rsidP="001252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пересдача экз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мена</w:t>
            </w:r>
          </w:p>
        </w:tc>
      </w:tr>
    </w:tbl>
    <w:p w:rsidR="00CC11D2" w:rsidRPr="00CC11D2" w:rsidRDefault="00F81FA1" w:rsidP="00CC11D2">
      <w:pPr>
        <w:pStyle w:val="af2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084F9D">
        <w:rPr>
          <w:b/>
          <w:bCs/>
          <w:color w:val="000000"/>
        </w:rPr>
        <w:t xml:space="preserve">.3 </w:t>
      </w:r>
      <w:r w:rsidR="00084F9D" w:rsidRPr="00A03833">
        <w:rPr>
          <w:b/>
          <w:bCs/>
          <w:color w:val="000000"/>
        </w:rPr>
        <w:t>Методические</w:t>
      </w:r>
      <w:r w:rsidR="00CC11D2" w:rsidRPr="00A03833">
        <w:rPr>
          <w:b/>
          <w:bCs/>
          <w:color w:val="000000"/>
        </w:rPr>
        <w:t xml:space="preserve"> материалы, определяющие процедуры оценивания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500"/>
      </w:tblGrid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2" w:rsidRDefault="00CC11D2" w:rsidP="00125222">
            <w:pPr>
              <w:pStyle w:val="af4"/>
              <w:jc w:val="center"/>
              <w:rPr>
                <w:b/>
                <w:bCs/>
                <w:color w:val="000000"/>
              </w:rPr>
            </w:pP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96466B" w:rsidP="0096466B">
            <w:pPr>
              <w:pStyle w:val="af4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(семестр 3) / </w:t>
            </w:r>
            <w:r w:rsidR="00CC11D2" w:rsidRPr="00687C64">
              <w:rPr>
                <w:color w:val="000000"/>
                <w:sz w:val="24"/>
                <w:szCs w:val="24"/>
              </w:rPr>
              <w:t>экзамен</w:t>
            </w:r>
            <w:r w:rsidR="00084F9D">
              <w:rPr>
                <w:color w:val="000000"/>
                <w:sz w:val="24"/>
                <w:szCs w:val="24"/>
              </w:rPr>
              <w:t xml:space="preserve"> (семестр </w:t>
            </w:r>
            <w:r w:rsidR="0096512E">
              <w:rPr>
                <w:color w:val="000000"/>
                <w:sz w:val="24"/>
                <w:szCs w:val="24"/>
              </w:rPr>
              <w:t>4</w:t>
            </w:r>
            <w:r w:rsidR="00084F9D">
              <w:rPr>
                <w:color w:val="000000"/>
                <w:sz w:val="24"/>
                <w:szCs w:val="24"/>
              </w:rPr>
              <w:t>)</w:t>
            </w: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687C64" w:rsidRDefault="00CC11D2" w:rsidP="0096512E">
            <w:pPr>
              <w:jc w:val="both"/>
              <w:rPr>
                <w:color w:val="000000"/>
              </w:rPr>
            </w:pPr>
            <w:r w:rsidRPr="00687C64">
              <w:rPr>
                <w:color w:val="000000"/>
              </w:rPr>
              <w:t>выявить степень сформированности компетенци</w:t>
            </w:r>
            <w:r w:rsidR="001F63A8">
              <w:rPr>
                <w:color w:val="000000"/>
              </w:rPr>
              <w:t>й</w:t>
            </w:r>
            <w:r w:rsidR="0096512E" w:rsidRPr="0096512E">
              <w:t>(ОПК-9, ПК-3).</w:t>
            </w:r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2B2DBD" w:rsidRDefault="00CC11D2" w:rsidP="00125222">
            <w:pPr>
              <w:jc w:val="both"/>
            </w:pPr>
            <w:r w:rsidRPr="002B2DBD">
              <w:t>Положение о проведении текущего контроля успеваемости и промежуточной аттестации обучающихся СВФУ, версия 2.0, утверждено ректором СВФУ 15.03.2016 г.</w:t>
            </w:r>
          </w:p>
          <w:p w:rsidR="00CC11D2" w:rsidRDefault="00404E11" w:rsidP="00125222">
            <w:pPr>
              <w:rPr>
                <w:color w:val="000000"/>
              </w:rPr>
            </w:pPr>
            <w:hyperlink r:id="rId10" w:history="1">
              <w:r w:rsidR="00CC11D2" w:rsidRPr="002B2DBD">
                <w:rPr>
                  <w:rStyle w:val="FontStyle37"/>
                  <w:color w:val="auto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CC11D2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Default="00CC11D2" w:rsidP="00125222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2" w:rsidRPr="00421C8E" w:rsidRDefault="00174923" w:rsidP="00084F9D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 </w:t>
            </w:r>
            <w:r w:rsidR="0096512E">
              <w:rPr>
                <w:color w:val="000000"/>
                <w:sz w:val="24"/>
                <w:szCs w:val="24"/>
              </w:rPr>
              <w:t>2</w:t>
            </w:r>
            <w:r w:rsidR="00CC11D2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421C8E" w:rsidRDefault="0096466B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Зимняя / </w:t>
            </w:r>
            <w:r w:rsidR="001F63A8" w:rsidRPr="00421C8E">
              <w:rPr>
                <w:color w:val="000000"/>
                <w:sz w:val="24"/>
                <w:szCs w:val="24"/>
              </w:rPr>
              <w:t>Летняя экзаменационная сессия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Pr="00447BC9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66B" w:rsidRDefault="0096466B" w:rsidP="001F63A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Зачет по БРС</w:t>
            </w:r>
          </w:p>
          <w:p w:rsidR="001F63A8" w:rsidRPr="00DD1617" w:rsidRDefault="001F63A8" w:rsidP="001F63A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Экзамен принимается в устной форме по билетам или в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форме тестирования. </w:t>
            </w:r>
            <w:r w:rsidRPr="00CA1379">
              <w:rPr>
                <w:color w:val="000000"/>
                <w:shd w:val="clear" w:color="auto" w:fill="FFFFFF"/>
              </w:rPr>
              <w:t xml:space="preserve">Экзаменационный билет </w:t>
            </w:r>
            <w:r>
              <w:rPr>
                <w:color w:val="000000"/>
                <w:shd w:val="clear" w:color="auto" w:fill="FFFFFF"/>
              </w:rPr>
              <w:t>по дисципл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не </w:t>
            </w:r>
            <w:r w:rsidRPr="00CA1379">
              <w:rPr>
                <w:color w:val="000000"/>
                <w:shd w:val="clear" w:color="auto" w:fill="FFFFFF"/>
              </w:rPr>
              <w:t xml:space="preserve">включает </w:t>
            </w:r>
            <w:r w:rsidR="0096512E">
              <w:rPr>
                <w:color w:val="000000"/>
                <w:shd w:val="clear" w:color="auto" w:fill="FFFFFF"/>
              </w:rPr>
              <w:t>три</w:t>
            </w:r>
            <w:r w:rsidRPr="00CA1379">
              <w:rPr>
                <w:color w:val="000000"/>
                <w:shd w:val="clear" w:color="auto" w:fill="FFFFFF"/>
              </w:rPr>
              <w:t>теоретически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CA1379">
              <w:rPr>
                <w:color w:val="000000"/>
                <w:shd w:val="clear" w:color="auto" w:fill="FFFFFF"/>
              </w:rPr>
              <w:t xml:space="preserve"> вопрос</w:t>
            </w:r>
            <w:r>
              <w:rPr>
                <w:color w:val="000000"/>
                <w:shd w:val="clear" w:color="auto" w:fill="FFFFFF"/>
              </w:rPr>
              <w:t>а</w:t>
            </w:r>
            <w:r w:rsidRPr="00CA1379">
              <w:rPr>
                <w:color w:val="000000"/>
                <w:shd w:val="clear" w:color="auto" w:fill="FFFFFF"/>
              </w:rPr>
              <w:t xml:space="preserve"> и </w:t>
            </w:r>
            <w:r>
              <w:rPr>
                <w:color w:val="000000"/>
                <w:shd w:val="clear" w:color="auto" w:fill="FFFFFF"/>
              </w:rPr>
              <w:t>практическое з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>дание</w:t>
            </w:r>
            <w:r w:rsidRPr="00CA1379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Время на подготовку – 1 астрономический час.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Шкалы оценивания результатов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1F63A8" w:rsidTr="003D5D5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A8" w:rsidRDefault="001F63A8" w:rsidP="001F63A8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  <w:p w:rsidR="0096466B" w:rsidRDefault="0096466B" w:rsidP="0096466B">
            <w:pPr>
              <w:pStyle w:val="af4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</w:t>
            </w:r>
          </w:p>
        </w:tc>
      </w:tr>
    </w:tbl>
    <w:p w:rsidR="00CC11D2" w:rsidRDefault="00CC11D2" w:rsidP="00CC11D2">
      <w:pPr>
        <w:ind w:firstLine="567"/>
        <w:jc w:val="both"/>
        <w:rPr>
          <w:color w:val="000000"/>
          <w:shd w:val="clear" w:color="auto" w:fill="FFFFFF"/>
        </w:rPr>
      </w:pPr>
    </w:p>
    <w:p w:rsidR="00A30629" w:rsidRPr="00DF1BDE" w:rsidRDefault="00174923" w:rsidP="002350E6">
      <w:pPr>
        <w:pageBreakBefore/>
        <w:jc w:val="center"/>
        <w:rPr>
          <w:b/>
          <w:bCs w:val="0"/>
        </w:rPr>
      </w:pPr>
      <w:r>
        <w:rPr>
          <w:b/>
        </w:rPr>
        <w:lastRenderedPageBreak/>
        <w:t>7</w:t>
      </w:r>
      <w:r w:rsidR="00B04D41">
        <w:rPr>
          <w:b/>
        </w:rPr>
        <w:t>.</w:t>
      </w:r>
      <w:r w:rsidR="00DF1BDE">
        <w:rPr>
          <w:b/>
          <w:bCs w:val="0"/>
        </w:rPr>
        <w:t xml:space="preserve"> Перечень основной и дополнительной учебной литературы, необходимой для освоения дисциплины</w:t>
      </w:r>
    </w:p>
    <w:p w:rsidR="001F63A8" w:rsidRPr="00754491" w:rsidRDefault="001F63A8" w:rsidP="001F63A8">
      <w:pPr>
        <w:ind w:left="7080"/>
        <w:jc w:val="right"/>
        <w:rPr>
          <w:i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451"/>
        <w:gridCol w:w="1452"/>
        <w:gridCol w:w="1851"/>
        <w:gridCol w:w="1626"/>
        <w:gridCol w:w="1217"/>
      </w:tblGrid>
      <w:tr w:rsidR="00A30629" w:rsidRPr="00041852" w:rsidTr="00A30629">
        <w:tc>
          <w:tcPr>
            <w:tcW w:w="267" w:type="pct"/>
          </w:tcPr>
          <w:p w:rsidR="00A30629" w:rsidRPr="00041852" w:rsidRDefault="00A30629" w:rsidP="00A30629">
            <w:pPr>
              <w:spacing w:line="322" w:lineRule="exact"/>
              <w:ind w:hanging="355"/>
              <w:rPr>
                <w:sz w:val="20"/>
                <w:szCs w:val="20"/>
              </w:rPr>
            </w:pPr>
            <w:bookmarkStart w:id="0" w:name="_GoBack" w:colFirst="5" w:colLast="5"/>
            <w:r w:rsidRPr="00041852">
              <w:rPr>
                <w:sz w:val="20"/>
                <w:szCs w:val="20"/>
              </w:rPr>
              <w:t>№</w:t>
            </w:r>
          </w:p>
        </w:tc>
        <w:tc>
          <w:tcPr>
            <w:tcW w:w="1702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Автор, название, место издания, и</w:t>
            </w:r>
            <w:r w:rsidRPr="00041852">
              <w:rPr>
                <w:sz w:val="20"/>
                <w:szCs w:val="20"/>
              </w:rPr>
              <w:t>з</w:t>
            </w:r>
            <w:r w:rsidRPr="00041852">
              <w:rPr>
                <w:sz w:val="20"/>
                <w:szCs w:val="20"/>
              </w:rPr>
              <w:t>дательство, год издания учебной л</w:t>
            </w:r>
            <w:r w:rsidRPr="00041852">
              <w:rPr>
                <w:sz w:val="20"/>
                <w:szCs w:val="20"/>
              </w:rPr>
              <w:t>и</w:t>
            </w:r>
            <w:r w:rsidRPr="00041852">
              <w:rPr>
                <w:sz w:val="20"/>
                <w:szCs w:val="20"/>
              </w:rPr>
              <w:t>тературы, вид и характеристика иных информационных ресурсов</w:t>
            </w:r>
          </w:p>
        </w:tc>
        <w:tc>
          <w:tcPr>
            <w:tcW w:w="716" w:type="pct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Наличие гр</w:t>
            </w:r>
            <w:r w:rsidRPr="00041852">
              <w:rPr>
                <w:sz w:val="20"/>
                <w:szCs w:val="20"/>
              </w:rPr>
              <w:t>и</w:t>
            </w:r>
            <w:r w:rsidRPr="00041852">
              <w:rPr>
                <w:sz w:val="20"/>
                <w:szCs w:val="20"/>
              </w:rPr>
              <w:t>фа,вид грифа</w:t>
            </w:r>
          </w:p>
        </w:tc>
        <w:tc>
          <w:tcPr>
            <w:tcW w:w="913" w:type="pct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Библиотека ТИ(ф) СВФУ, количество экземпляров</w:t>
            </w:r>
          </w:p>
        </w:tc>
        <w:tc>
          <w:tcPr>
            <w:tcW w:w="802" w:type="pct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Электронные издания: точка доступа к р</w:t>
            </w:r>
            <w:r w:rsidRPr="00041852">
              <w:rPr>
                <w:sz w:val="20"/>
                <w:szCs w:val="20"/>
              </w:rPr>
              <w:t>е</w:t>
            </w:r>
            <w:r w:rsidRPr="00041852">
              <w:rPr>
                <w:sz w:val="20"/>
                <w:szCs w:val="20"/>
              </w:rPr>
              <w:t>сурсу (наим</w:t>
            </w:r>
            <w:r w:rsidRPr="00041852">
              <w:rPr>
                <w:sz w:val="20"/>
                <w:szCs w:val="20"/>
              </w:rPr>
              <w:t>е</w:t>
            </w:r>
            <w:r w:rsidRPr="00041852">
              <w:rPr>
                <w:sz w:val="20"/>
                <w:szCs w:val="20"/>
              </w:rPr>
              <w:t>нование ЭБС, ЭБ СВФУ)</w:t>
            </w:r>
          </w:p>
        </w:tc>
        <w:tc>
          <w:tcPr>
            <w:tcW w:w="600" w:type="pct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Количество студентов</w:t>
            </w:r>
          </w:p>
        </w:tc>
      </w:tr>
      <w:tr w:rsidR="00A30629" w:rsidRPr="00041852" w:rsidTr="00041852">
        <w:tc>
          <w:tcPr>
            <w:tcW w:w="5000" w:type="pct"/>
            <w:gridSpan w:val="6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b/>
                <w:sz w:val="20"/>
                <w:szCs w:val="20"/>
              </w:rPr>
              <w:t>Основная литература</w:t>
            </w:r>
          </w:p>
        </w:tc>
      </w:tr>
      <w:tr w:rsidR="00A30629" w:rsidRPr="00041852" w:rsidTr="002B2DBD">
        <w:tc>
          <w:tcPr>
            <w:tcW w:w="267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1</w:t>
            </w:r>
          </w:p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A30629" w:rsidRPr="00041852" w:rsidRDefault="00A30629" w:rsidP="00041852">
            <w:pPr>
              <w:jc w:val="both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Егоров П.В. Основы горного дела / П.В. Егоров, Е.А. Бобер, Ю.Н. Ку</w:t>
            </w:r>
            <w:r w:rsidRPr="00041852">
              <w:rPr>
                <w:sz w:val="20"/>
                <w:szCs w:val="20"/>
              </w:rPr>
              <w:t>з</w:t>
            </w:r>
            <w:r w:rsidRPr="00041852">
              <w:rPr>
                <w:sz w:val="20"/>
                <w:szCs w:val="20"/>
              </w:rPr>
              <w:t>нецов Ю.Н. и др.  М.: Изд-во МГГУ, 2006.- 405с.</w:t>
            </w:r>
          </w:p>
          <w:p w:rsidR="00A30629" w:rsidRPr="00041852" w:rsidRDefault="00A30629" w:rsidP="000418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УМО ВУЗов РФ в области ГД</w:t>
            </w:r>
          </w:p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24</w:t>
            </w:r>
          </w:p>
        </w:tc>
        <w:tc>
          <w:tcPr>
            <w:tcW w:w="802" w:type="pct"/>
            <w:vAlign w:val="center"/>
          </w:tcPr>
          <w:p w:rsidR="00A30629" w:rsidRPr="00041852" w:rsidRDefault="00A30629" w:rsidP="002B2DBD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vAlign w:val="center"/>
          </w:tcPr>
          <w:p w:rsidR="00A30629" w:rsidRPr="00041852" w:rsidRDefault="00A1337F" w:rsidP="0004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30629" w:rsidRPr="00041852" w:rsidTr="002B2DBD">
        <w:tc>
          <w:tcPr>
            <w:tcW w:w="267" w:type="pct"/>
            <w:vAlign w:val="center"/>
          </w:tcPr>
          <w:p w:rsidR="00A30629" w:rsidRPr="00041852" w:rsidRDefault="00041852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2</w:t>
            </w:r>
          </w:p>
        </w:tc>
        <w:tc>
          <w:tcPr>
            <w:tcW w:w="1702" w:type="pct"/>
          </w:tcPr>
          <w:p w:rsidR="00A30629" w:rsidRPr="00041852" w:rsidRDefault="00A30629" w:rsidP="00041852">
            <w:pPr>
              <w:jc w:val="both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Трубецкой К.Н., Галченко Ю.П. О</w:t>
            </w:r>
            <w:r w:rsidRPr="00041852">
              <w:rPr>
                <w:sz w:val="20"/>
                <w:szCs w:val="20"/>
              </w:rPr>
              <w:t>с</w:t>
            </w:r>
            <w:r w:rsidRPr="00041852">
              <w:rPr>
                <w:sz w:val="20"/>
                <w:szCs w:val="20"/>
              </w:rPr>
              <w:t>новы горного дела М.: Академич</w:t>
            </w:r>
            <w:r w:rsidRPr="00041852">
              <w:rPr>
                <w:sz w:val="20"/>
                <w:szCs w:val="20"/>
              </w:rPr>
              <w:t>е</w:t>
            </w:r>
            <w:r w:rsidRPr="00041852">
              <w:rPr>
                <w:sz w:val="20"/>
                <w:szCs w:val="20"/>
              </w:rPr>
              <w:t>ский проект, 2010.- 231с.</w:t>
            </w:r>
          </w:p>
          <w:p w:rsidR="00A30629" w:rsidRPr="00041852" w:rsidRDefault="00A30629" w:rsidP="0004185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УМО ВУЗов РФ в области ГД</w:t>
            </w:r>
          </w:p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20</w:t>
            </w:r>
          </w:p>
        </w:tc>
        <w:tc>
          <w:tcPr>
            <w:tcW w:w="802" w:type="pct"/>
            <w:vAlign w:val="center"/>
          </w:tcPr>
          <w:p w:rsidR="00A30629" w:rsidRPr="00041852" w:rsidRDefault="00A30629" w:rsidP="002B2DBD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vAlign w:val="center"/>
          </w:tcPr>
          <w:p w:rsidR="00A30629" w:rsidRPr="00041852" w:rsidRDefault="00A1337F" w:rsidP="0004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30629" w:rsidRPr="00041852" w:rsidTr="002B2DBD">
        <w:tc>
          <w:tcPr>
            <w:tcW w:w="267" w:type="pct"/>
            <w:vAlign w:val="center"/>
          </w:tcPr>
          <w:p w:rsidR="00A30629" w:rsidRPr="00041852" w:rsidRDefault="00041852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3</w:t>
            </w:r>
          </w:p>
        </w:tc>
        <w:tc>
          <w:tcPr>
            <w:tcW w:w="1702" w:type="pct"/>
          </w:tcPr>
          <w:p w:rsidR="00A30629" w:rsidRPr="00041852" w:rsidRDefault="00A30629" w:rsidP="00041852">
            <w:pPr>
              <w:shd w:val="clear" w:color="auto" w:fill="FFFFFF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Ржевский В.В. Открытые горные работы.т.</w:t>
            </w:r>
            <w:r w:rsidRPr="00041852">
              <w:rPr>
                <w:sz w:val="20"/>
                <w:szCs w:val="20"/>
                <w:lang w:val="en-US"/>
              </w:rPr>
              <w:t>I</w:t>
            </w:r>
            <w:r w:rsidRPr="00041852">
              <w:rPr>
                <w:sz w:val="20"/>
                <w:szCs w:val="20"/>
              </w:rPr>
              <w:t>, Производственные пр</w:t>
            </w:r>
            <w:r w:rsidRPr="00041852">
              <w:rPr>
                <w:sz w:val="20"/>
                <w:szCs w:val="20"/>
              </w:rPr>
              <w:t>о</w:t>
            </w:r>
            <w:r w:rsidRPr="00041852">
              <w:rPr>
                <w:sz w:val="20"/>
                <w:szCs w:val="20"/>
              </w:rPr>
              <w:t>цессы: Учебник.- М.: Либроком кд.-2010.</w:t>
            </w:r>
          </w:p>
        </w:tc>
        <w:tc>
          <w:tcPr>
            <w:tcW w:w="716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МОиН РФ</w:t>
            </w:r>
          </w:p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</w:p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20</w:t>
            </w:r>
          </w:p>
        </w:tc>
        <w:tc>
          <w:tcPr>
            <w:tcW w:w="802" w:type="pct"/>
            <w:vAlign w:val="center"/>
          </w:tcPr>
          <w:p w:rsidR="00A30629" w:rsidRPr="00041852" w:rsidRDefault="00A30629" w:rsidP="002B2DBD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vAlign w:val="center"/>
          </w:tcPr>
          <w:p w:rsidR="00A30629" w:rsidRPr="00041852" w:rsidRDefault="00A1337F" w:rsidP="0004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30629" w:rsidRPr="00041852" w:rsidTr="002B2DBD">
        <w:tc>
          <w:tcPr>
            <w:tcW w:w="5000" w:type="pct"/>
            <w:gridSpan w:val="6"/>
            <w:vAlign w:val="center"/>
          </w:tcPr>
          <w:p w:rsidR="00A30629" w:rsidRPr="00041852" w:rsidRDefault="00A30629" w:rsidP="002B2DBD">
            <w:pPr>
              <w:jc w:val="center"/>
              <w:rPr>
                <w:sz w:val="20"/>
                <w:szCs w:val="20"/>
              </w:rPr>
            </w:pPr>
            <w:r w:rsidRPr="00041852">
              <w:rPr>
                <w:b/>
                <w:sz w:val="20"/>
                <w:szCs w:val="20"/>
              </w:rPr>
              <w:t>Дополнительная литература</w:t>
            </w:r>
          </w:p>
        </w:tc>
      </w:tr>
      <w:tr w:rsidR="00A30629" w:rsidRPr="00041852" w:rsidTr="002B2DBD">
        <w:tc>
          <w:tcPr>
            <w:tcW w:w="267" w:type="pct"/>
            <w:vAlign w:val="center"/>
          </w:tcPr>
          <w:p w:rsidR="00A30629" w:rsidRPr="00041852" w:rsidRDefault="00041852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1</w:t>
            </w:r>
          </w:p>
        </w:tc>
        <w:tc>
          <w:tcPr>
            <w:tcW w:w="1702" w:type="pct"/>
          </w:tcPr>
          <w:p w:rsidR="00A30629" w:rsidRPr="00041852" w:rsidRDefault="00A30629" w:rsidP="00041852">
            <w:pPr>
              <w:rPr>
                <w:b/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Горная энциклопедия / под.ред. Е. А. Козловского. - М.: Сов.энциклопедия, 1991. – Т1- Т5</w:t>
            </w:r>
          </w:p>
        </w:tc>
        <w:tc>
          <w:tcPr>
            <w:tcW w:w="716" w:type="pct"/>
            <w:vAlign w:val="center"/>
          </w:tcPr>
          <w:p w:rsidR="00A30629" w:rsidRPr="00041852" w:rsidRDefault="00041852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ВШ</w:t>
            </w:r>
          </w:p>
        </w:tc>
        <w:tc>
          <w:tcPr>
            <w:tcW w:w="913" w:type="pct"/>
            <w:vAlign w:val="center"/>
          </w:tcPr>
          <w:p w:rsidR="00A30629" w:rsidRPr="00041852" w:rsidRDefault="00041852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  <w:vAlign w:val="center"/>
          </w:tcPr>
          <w:p w:rsidR="00A30629" w:rsidRPr="00041852" w:rsidRDefault="002B2DBD" w:rsidP="002B2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vAlign w:val="center"/>
          </w:tcPr>
          <w:p w:rsidR="00A30629" w:rsidRPr="00041852" w:rsidRDefault="00A1337F" w:rsidP="0004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30629" w:rsidRPr="00041852" w:rsidTr="002B2DBD">
        <w:tc>
          <w:tcPr>
            <w:tcW w:w="267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2</w:t>
            </w:r>
          </w:p>
        </w:tc>
        <w:tc>
          <w:tcPr>
            <w:tcW w:w="1702" w:type="pct"/>
          </w:tcPr>
          <w:p w:rsidR="00A30629" w:rsidRPr="00041852" w:rsidRDefault="00A30629" w:rsidP="00041852">
            <w:pPr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Ялтанец И.М., Щадов М.И., Практ</w:t>
            </w:r>
            <w:r w:rsidRPr="00041852">
              <w:rPr>
                <w:sz w:val="20"/>
                <w:szCs w:val="20"/>
              </w:rPr>
              <w:t>и</w:t>
            </w:r>
            <w:r w:rsidRPr="00041852">
              <w:rPr>
                <w:sz w:val="20"/>
                <w:szCs w:val="20"/>
              </w:rPr>
              <w:t>кум по открытым горным работ. М.: МГГУ, 2003.</w:t>
            </w:r>
          </w:p>
        </w:tc>
        <w:tc>
          <w:tcPr>
            <w:tcW w:w="716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МОиН РФ</w:t>
            </w:r>
          </w:p>
        </w:tc>
        <w:tc>
          <w:tcPr>
            <w:tcW w:w="913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30</w:t>
            </w:r>
          </w:p>
        </w:tc>
        <w:tc>
          <w:tcPr>
            <w:tcW w:w="802" w:type="pct"/>
            <w:vAlign w:val="center"/>
          </w:tcPr>
          <w:p w:rsidR="00A30629" w:rsidRPr="00041852" w:rsidRDefault="002B2DBD" w:rsidP="002B2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vAlign w:val="center"/>
          </w:tcPr>
          <w:p w:rsidR="00A30629" w:rsidRPr="00041852" w:rsidRDefault="00A1337F" w:rsidP="0004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A30629" w:rsidRPr="00041852" w:rsidTr="002B2DBD">
        <w:tc>
          <w:tcPr>
            <w:tcW w:w="267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3</w:t>
            </w:r>
          </w:p>
        </w:tc>
        <w:tc>
          <w:tcPr>
            <w:tcW w:w="1702" w:type="pct"/>
          </w:tcPr>
          <w:p w:rsidR="00A30629" w:rsidRPr="00041852" w:rsidRDefault="00A30629" w:rsidP="00041852">
            <w:pPr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Справочник ОГР: /Трубецкой К.Н. и др./ - изд.</w:t>
            </w:r>
          </w:p>
          <w:p w:rsidR="00A30629" w:rsidRPr="00041852" w:rsidRDefault="00A30629" w:rsidP="00041852">
            <w:pPr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М.:МГГУ – 1994</w:t>
            </w:r>
          </w:p>
        </w:tc>
        <w:tc>
          <w:tcPr>
            <w:tcW w:w="716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МОиН РФ</w:t>
            </w:r>
          </w:p>
        </w:tc>
        <w:tc>
          <w:tcPr>
            <w:tcW w:w="913" w:type="pct"/>
            <w:vAlign w:val="center"/>
          </w:tcPr>
          <w:p w:rsidR="00A30629" w:rsidRPr="00041852" w:rsidRDefault="00A30629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20</w:t>
            </w:r>
          </w:p>
        </w:tc>
        <w:tc>
          <w:tcPr>
            <w:tcW w:w="802" w:type="pct"/>
            <w:vAlign w:val="center"/>
          </w:tcPr>
          <w:p w:rsidR="00A30629" w:rsidRPr="00041852" w:rsidRDefault="002B2DBD" w:rsidP="002B2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vAlign w:val="center"/>
          </w:tcPr>
          <w:p w:rsidR="00A30629" w:rsidRPr="00041852" w:rsidRDefault="00A1337F" w:rsidP="0004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41852" w:rsidRPr="00041852" w:rsidTr="002B2DBD">
        <w:tc>
          <w:tcPr>
            <w:tcW w:w="267" w:type="pct"/>
            <w:vAlign w:val="center"/>
          </w:tcPr>
          <w:p w:rsidR="00041852" w:rsidRPr="00041852" w:rsidRDefault="00041852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4</w:t>
            </w:r>
          </w:p>
        </w:tc>
        <w:tc>
          <w:tcPr>
            <w:tcW w:w="1702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Томаков П.И., Наумов И.К.Технология, механизация и о</w:t>
            </w:r>
            <w:r w:rsidRPr="00041852">
              <w:rPr>
                <w:sz w:val="20"/>
                <w:szCs w:val="20"/>
              </w:rPr>
              <w:t>р</w:t>
            </w:r>
            <w:r w:rsidRPr="00041852">
              <w:rPr>
                <w:sz w:val="20"/>
                <w:szCs w:val="20"/>
              </w:rPr>
              <w:t>ганизация открытых горных работ, М.: МГИ, 1992.</w:t>
            </w:r>
          </w:p>
        </w:tc>
        <w:tc>
          <w:tcPr>
            <w:tcW w:w="716" w:type="pct"/>
            <w:vAlign w:val="center"/>
          </w:tcPr>
          <w:p w:rsidR="00041852" w:rsidRPr="00041852" w:rsidRDefault="00041852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МОиН РФ</w:t>
            </w:r>
          </w:p>
        </w:tc>
        <w:tc>
          <w:tcPr>
            <w:tcW w:w="913" w:type="pct"/>
            <w:vAlign w:val="center"/>
          </w:tcPr>
          <w:p w:rsidR="00041852" w:rsidRPr="00041852" w:rsidRDefault="00041852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20</w:t>
            </w:r>
          </w:p>
        </w:tc>
        <w:tc>
          <w:tcPr>
            <w:tcW w:w="802" w:type="pct"/>
            <w:vAlign w:val="center"/>
          </w:tcPr>
          <w:p w:rsidR="00041852" w:rsidRPr="00041852" w:rsidRDefault="002B2DBD" w:rsidP="002B2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pct"/>
            <w:vAlign w:val="center"/>
          </w:tcPr>
          <w:p w:rsidR="00041852" w:rsidRPr="00041852" w:rsidRDefault="00A1337F" w:rsidP="0004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41852" w:rsidRPr="00041852" w:rsidTr="00A30629">
        <w:tc>
          <w:tcPr>
            <w:tcW w:w="267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</w:p>
        </w:tc>
        <w:tc>
          <w:tcPr>
            <w:tcW w:w="1702" w:type="pct"/>
          </w:tcPr>
          <w:p w:rsidR="00041852" w:rsidRPr="00041852" w:rsidRDefault="00041852" w:rsidP="00041852">
            <w:pPr>
              <w:rPr>
                <w:b/>
                <w:sz w:val="20"/>
                <w:szCs w:val="20"/>
              </w:rPr>
            </w:pPr>
            <w:r w:rsidRPr="00041852">
              <w:rPr>
                <w:b/>
                <w:sz w:val="20"/>
                <w:szCs w:val="20"/>
              </w:rPr>
              <w:t>Периодические издания</w:t>
            </w:r>
          </w:p>
        </w:tc>
        <w:tc>
          <w:tcPr>
            <w:tcW w:w="716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</w:p>
        </w:tc>
        <w:tc>
          <w:tcPr>
            <w:tcW w:w="802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</w:p>
        </w:tc>
      </w:tr>
      <w:tr w:rsidR="00041852" w:rsidRPr="00041852" w:rsidTr="00A30629">
        <w:tc>
          <w:tcPr>
            <w:tcW w:w="267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1</w:t>
            </w:r>
          </w:p>
        </w:tc>
        <w:tc>
          <w:tcPr>
            <w:tcW w:w="1702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Горный журнал</w:t>
            </w:r>
          </w:p>
        </w:tc>
        <w:tc>
          <w:tcPr>
            <w:tcW w:w="716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041852" w:rsidRPr="00041852" w:rsidRDefault="00041852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:rsidR="00041852" w:rsidRPr="00041852" w:rsidRDefault="00041852" w:rsidP="00041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041852" w:rsidRPr="00041852" w:rsidRDefault="00A1337F" w:rsidP="0004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41852" w:rsidRPr="00041852" w:rsidTr="00A30629">
        <w:tc>
          <w:tcPr>
            <w:tcW w:w="267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2</w:t>
            </w:r>
          </w:p>
        </w:tc>
        <w:tc>
          <w:tcPr>
            <w:tcW w:w="1702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Горный информационно-аналитический бюллетень (ГИАБ)</w:t>
            </w:r>
          </w:p>
        </w:tc>
        <w:tc>
          <w:tcPr>
            <w:tcW w:w="716" w:type="pct"/>
          </w:tcPr>
          <w:p w:rsidR="00041852" w:rsidRPr="00041852" w:rsidRDefault="00041852" w:rsidP="00041852">
            <w:pPr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041852" w:rsidRPr="00041852" w:rsidRDefault="00041852" w:rsidP="00041852">
            <w:pPr>
              <w:jc w:val="center"/>
              <w:rPr>
                <w:sz w:val="20"/>
                <w:szCs w:val="20"/>
              </w:rPr>
            </w:pPr>
            <w:r w:rsidRPr="00041852">
              <w:rPr>
                <w:sz w:val="20"/>
                <w:szCs w:val="20"/>
              </w:rPr>
              <w:t>1</w:t>
            </w:r>
          </w:p>
        </w:tc>
        <w:tc>
          <w:tcPr>
            <w:tcW w:w="802" w:type="pct"/>
          </w:tcPr>
          <w:p w:rsidR="00041852" w:rsidRPr="00041852" w:rsidRDefault="00041852" w:rsidP="00041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</w:tcPr>
          <w:p w:rsidR="00041852" w:rsidRPr="00041852" w:rsidRDefault="00A1337F" w:rsidP="000418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bookmarkEnd w:id="0"/>
    </w:tbl>
    <w:p w:rsidR="001F63A8" w:rsidRPr="00041852" w:rsidRDefault="001F63A8" w:rsidP="001F63A8">
      <w:pPr>
        <w:ind w:left="708"/>
        <w:rPr>
          <w:i/>
          <w:sz w:val="20"/>
          <w:szCs w:val="20"/>
        </w:rPr>
      </w:pPr>
    </w:p>
    <w:p w:rsidR="00A30629" w:rsidRDefault="00A30629" w:rsidP="001F63A8">
      <w:pPr>
        <w:ind w:left="708"/>
        <w:rPr>
          <w:i/>
        </w:rPr>
      </w:pPr>
    </w:p>
    <w:p w:rsidR="00A30629" w:rsidRDefault="00A30629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041852" w:rsidRDefault="00041852" w:rsidP="001F63A8">
      <w:pPr>
        <w:ind w:left="708"/>
        <w:rPr>
          <w:i/>
        </w:rPr>
      </w:pPr>
    </w:p>
    <w:p w:rsidR="00A30629" w:rsidRDefault="00A30629" w:rsidP="001F63A8">
      <w:pPr>
        <w:ind w:left="708"/>
        <w:rPr>
          <w:i/>
        </w:rPr>
      </w:pPr>
    </w:p>
    <w:p w:rsidR="00A30629" w:rsidRDefault="00A30629" w:rsidP="001F63A8">
      <w:pPr>
        <w:ind w:left="708"/>
        <w:rPr>
          <w:i/>
        </w:rPr>
      </w:pPr>
    </w:p>
    <w:p w:rsidR="001F63A8" w:rsidRPr="00610A5B" w:rsidRDefault="001326C6" w:rsidP="00041852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8. </w:t>
      </w:r>
      <w:r w:rsidR="001F63A8" w:rsidRPr="00610A5B">
        <w:rPr>
          <w:b/>
          <w:bCs w:val="0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1F63A8" w:rsidRPr="00B7782E" w:rsidRDefault="001F63A8" w:rsidP="001F63A8">
      <w:pPr>
        <w:jc w:val="both"/>
        <w:rPr>
          <w:rFonts w:ascii="TimesNewRomanPSMT" w:hAnsi="TimesNewRomanPSMT" w:cs="TimesNewRomanPSMT"/>
          <w:color w:val="000000"/>
        </w:rPr>
      </w:pPr>
    </w:p>
    <w:p w:rsidR="00841ED3" w:rsidRPr="00E420E5" w:rsidRDefault="00841ED3" w:rsidP="007C4910">
      <w:pPr>
        <w:numPr>
          <w:ilvl w:val="0"/>
          <w:numId w:val="16"/>
        </w:numPr>
        <w:tabs>
          <w:tab w:val="clear" w:pos="502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841ED3" w:rsidRPr="00E420E5" w:rsidRDefault="00841ED3" w:rsidP="00841ED3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c"/>
            <w:lang w:val="en-US"/>
          </w:rPr>
          <w:t>http://www.mwork.su</w:t>
        </w:r>
      </w:hyperlink>
    </w:p>
    <w:p w:rsidR="00841ED3" w:rsidRPr="00E420E5" w:rsidRDefault="00841ED3" w:rsidP="007C4910">
      <w:pPr>
        <w:numPr>
          <w:ilvl w:val="0"/>
          <w:numId w:val="16"/>
        </w:numPr>
        <w:tabs>
          <w:tab w:val="clear" w:pos="502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</w:t>
      </w:r>
      <w:r w:rsidRPr="00E420E5">
        <w:rPr>
          <w:color w:val="000000"/>
        </w:rPr>
        <w:t>о</w:t>
      </w:r>
      <w:r w:rsidRPr="00E420E5">
        <w:rPr>
          <w:color w:val="000000"/>
        </w:rPr>
        <w:t>мышленности и энергетики</w:t>
      </w:r>
    </w:p>
    <w:p w:rsidR="00841ED3" w:rsidRPr="00E420E5" w:rsidRDefault="00841ED3" w:rsidP="00841ED3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c"/>
            <w:lang w:val="en-US"/>
          </w:rPr>
          <w:t>http://www.minenergo.gov.ru</w:t>
        </w:r>
      </w:hyperlink>
    </w:p>
    <w:p w:rsidR="00841ED3" w:rsidRPr="00E420E5" w:rsidRDefault="00841ED3" w:rsidP="007C4910">
      <w:pPr>
        <w:numPr>
          <w:ilvl w:val="0"/>
          <w:numId w:val="16"/>
        </w:numPr>
        <w:tabs>
          <w:tab w:val="clear" w:pos="502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841ED3" w:rsidRPr="00E420E5" w:rsidRDefault="00841ED3" w:rsidP="00841ED3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c"/>
            <w:color w:val="000000"/>
            <w:lang w:val="en-US"/>
          </w:rPr>
          <w:t>http://www.gosnadzor.ru</w:t>
        </w:r>
      </w:hyperlink>
    </w:p>
    <w:p w:rsidR="00841ED3" w:rsidRPr="00E420E5" w:rsidRDefault="00841ED3" w:rsidP="007C4910">
      <w:pPr>
        <w:numPr>
          <w:ilvl w:val="0"/>
          <w:numId w:val="16"/>
        </w:numPr>
        <w:tabs>
          <w:tab w:val="clear" w:pos="502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841ED3" w:rsidRPr="00E420E5" w:rsidRDefault="00841ED3" w:rsidP="00841ED3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c"/>
            <w:color w:val="000000"/>
            <w:lang w:val="en-US"/>
          </w:rPr>
          <w:t>http://www.mining.kz</w:t>
        </w:r>
      </w:hyperlink>
    </w:p>
    <w:p w:rsidR="00841ED3" w:rsidRPr="00E420E5" w:rsidRDefault="00841ED3" w:rsidP="007C4910">
      <w:pPr>
        <w:numPr>
          <w:ilvl w:val="0"/>
          <w:numId w:val="16"/>
        </w:numPr>
        <w:tabs>
          <w:tab w:val="clear" w:pos="502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rosugol</w:t>
        </w:r>
        <w:r w:rsidRPr="00E420E5">
          <w:rPr>
            <w:rStyle w:val="ac"/>
          </w:rPr>
          <w:t>.</w:t>
        </w:r>
        <w:r w:rsidRPr="00E420E5">
          <w:rPr>
            <w:rStyle w:val="ac"/>
            <w:lang w:val="en-US"/>
          </w:rPr>
          <w:t>ru</w:t>
        </w:r>
      </w:hyperlink>
    </w:p>
    <w:p w:rsidR="00841ED3" w:rsidRPr="00E420E5" w:rsidRDefault="00841ED3" w:rsidP="007C4910">
      <w:pPr>
        <w:numPr>
          <w:ilvl w:val="0"/>
          <w:numId w:val="16"/>
        </w:numPr>
        <w:tabs>
          <w:tab w:val="clear" w:pos="502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c"/>
          </w:rPr>
          <w:t>http://www.</w:t>
        </w:r>
        <w:r w:rsidRPr="00E420E5">
          <w:rPr>
            <w:rStyle w:val="ac"/>
            <w:lang w:val="en-US"/>
          </w:rPr>
          <w:t>fgosvo</w:t>
        </w:r>
        <w:r w:rsidRPr="00E420E5">
          <w:rPr>
            <w:rStyle w:val="ac"/>
          </w:rPr>
          <w:t>.ru</w:t>
        </w:r>
      </w:hyperlink>
    </w:p>
    <w:p w:rsidR="00841ED3" w:rsidRPr="00E420E5" w:rsidRDefault="00841ED3" w:rsidP="00841ED3">
      <w:pPr>
        <w:jc w:val="center"/>
        <w:rPr>
          <w:b/>
        </w:rPr>
      </w:pPr>
    </w:p>
    <w:p w:rsidR="00841ED3" w:rsidRPr="00E420E5" w:rsidRDefault="00841ED3" w:rsidP="00841ED3">
      <w:pPr>
        <w:ind w:firstLine="708"/>
        <w:jc w:val="both"/>
        <w:rPr>
          <w:bCs w:val="0"/>
          <w:i/>
        </w:rPr>
      </w:pPr>
      <w:r w:rsidRPr="00E420E5">
        <w:rPr>
          <w:i/>
        </w:rPr>
        <w:t>Сайты журналов по горной тематике:</w:t>
      </w:r>
    </w:p>
    <w:p w:rsidR="00841ED3" w:rsidRPr="00E420E5" w:rsidRDefault="00841ED3" w:rsidP="007C491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c"/>
            <w:color w:val="000000"/>
          </w:rPr>
          <w:t>http://www.rosugol.ru/jur_u/ugol.html</w:t>
        </w:r>
      </w:hyperlink>
    </w:p>
    <w:p w:rsidR="00841ED3" w:rsidRPr="00E420E5" w:rsidRDefault="00841ED3" w:rsidP="007C491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c"/>
          </w:rPr>
          <w:t>http://www.rudmet</w:t>
        </w:r>
      </w:hyperlink>
    </w:p>
    <w:p w:rsidR="00841ED3" w:rsidRPr="00E420E5" w:rsidRDefault="00841ED3" w:rsidP="007C491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841ED3" w:rsidRPr="00E420E5" w:rsidRDefault="00841ED3" w:rsidP="00841ED3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c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841ED3" w:rsidRPr="00E420E5" w:rsidRDefault="00841ED3" w:rsidP="007C491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c"/>
            <w:color w:val="000000"/>
          </w:rPr>
          <w:t>http://novtex.ru/gormash</w:t>
        </w:r>
      </w:hyperlink>
    </w:p>
    <w:p w:rsidR="00841ED3" w:rsidRPr="00E420E5" w:rsidRDefault="00841ED3" w:rsidP="00841ED3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c"/>
          </w:rPr>
          <w:t>http://</w:t>
        </w:r>
        <w:r w:rsidRPr="00E420E5">
          <w:rPr>
            <w:rStyle w:val="ac"/>
            <w:lang w:val="en-US"/>
          </w:rPr>
          <w:t>karta</w:t>
        </w:r>
        <w:r w:rsidRPr="00E420E5">
          <w:rPr>
            <w:rStyle w:val="ac"/>
          </w:rPr>
          <w:t>-</w:t>
        </w:r>
        <w:r w:rsidRPr="00E420E5">
          <w:rPr>
            <w:rStyle w:val="ac"/>
            <w:lang w:val="en-US"/>
          </w:rPr>
          <w:t>smi</w:t>
        </w:r>
        <w:r w:rsidRPr="00E420E5">
          <w:rPr>
            <w:rStyle w:val="ac"/>
          </w:rPr>
          <w:t>.ru</w:t>
        </w:r>
      </w:hyperlink>
    </w:p>
    <w:p w:rsidR="00841ED3" w:rsidRDefault="00841ED3" w:rsidP="00841ED3"/>
    <w:p w:rsidR="002D6910" w:rsidRPr="00841ED3" w:rsidRDefault="002D6910" w:rsidP="002D6910">
      <w:pPr>
        <w:pStyle w:val="aa"/>
        <w:tabs>
          <w:tab w:val="left" w:pos="1080"/>
        </w:tabs>
        <w:spacing w:after="0"/>
        <w:ind w:left="709"/>
        <w:rPr>
          <w:b/>
        </w:rPr>
      </w:pPr>
    </w:p>
    <w:p w:rsidR="0085507C" w:rsidRDefault="001326C6" w:rsidP="0085507C">
      <w:pPr>
        <w:jc w:val="center"/>
        <w:rPr>
          <w:b/>
          <w:bCs w:val="0"/>
        </w:rPr>
      </w:pPr>
      <w:r>
        <w:rPr>
          <w:b/>
          <w:bCs w:val="0"/>
        </w:rPr>
        <w:t>9</w:t>
      </w:r>
      <w:r w:rsidR="0085507C" w:rsidRPr="00610A5B">
        <w:rPr>
          <w:b/>
          <w:bCs w:val="0"/>
        </w:rPr>
        <w:t xml:space="preserve">. </w:t>
      </w:r>
      <w:r w:rsidR="0085507C" w:rsidRPr="00AB174E">
        <w:rPr>
          <w:b/>
          <w:bCs w:val="0"/>
        </w:rPr>
        <w:t>Описание</w:t>
      </w:r>
      <w:r w:rsidR="0085507C" w:rsidRPr="00610A5B">
        <w:rPr>
          <w:b/>
          <w:bCs w:val="0"/>
        </w:rPr>
        <w:t xml:space="preserve"> материально-</w:t>
      </w:r>
      <w:r w:rsidR="0085507C" w:rsidRPr="00AB174E">
        <w:rPr>
          <w:b/>
          <w:bCs w:val="0"/>
        </w:rPr>
        <w:t>технической базы, необходимой</w:t>
      </w:r>
      <w:r w:rsidR="0085507C" w:rsidRPr="00610A5B">
        <w:rPr>
          <w:b/>
          <w:bCs w:val="0"/>
        </w:rPr>
        <w:t xml:space="preserve"> для осуществления образов</w:t>
      </w:r>
      <w:r w:rsidR="0085507C" w:rsidRPr="00610A5B">
        <w:rPr>
          <w:b/>
          <w:bCs w:val="0"/>
        </w:rPr>
        <w:t>а</w:t>
      </w:r>
      <w:r w:rsidR="0085507C" w:rsidRPr="00610A5B">
        <w:rPr>
          <w:b/>
          <w:bCs w:val="0"/>
        </w:rPr>
        <w:t>тельного процесса по дисциплине</w:t>
      </w:r>
    </w:p>
    <w:p w:rsidR="00BD5EAE" w:rsidRDefault="00BD5EAE" w:rsidP="009109FA">
      <w:pPr>
        <w:rPr>
          <w:bCs w:val="0"/>
          <w:i/>
        </w:rPr>
      </w:pPr>
    </w:p>
    <w:p w:rsidR="00BB217B" w:rsidRDefault="00BB217B" w:rsidP="009109FA">
      <w:pPr>
        <w:rPr>
          <w:bCs w:val="0"/>
          <w:i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984"/>
        <w:gridCol w:w="1630"/>
        <w:gridCol w:w="1630"/>
        <w:gridCol w:w="3402"/>
      </w:tblGrid>
      <w:tr w:rsidR="00BB217B" w:rsidRPr="0012266C" w:rsidTr="00952A11">
        <w:trPr>
          <w:cantSplit/>
          <w:trHeight w:val="1801"/>
        </w:trPr>
        <w:tc>
          <w:tcPr>
            <w:tcW w:w="993" w:type="dxa"/>
            <w:shd w:val="clear" w:color="auto" w:fill="auto"/>
            <w:vAlign w:val="center"/>
          </w:tcPr>
          <w:p w:rsidR="00BB217B" w:rsidRPr="00F75C96" w:rsidRDefault="00BB217B" w:rsidP="00952A11">
            <w:pPr>
              <w:jc w:val="center"/>
            </w:pPr>
            <w:r w:rsidRPr="00F75C96"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217B" w:rsidRPr="00F75C96" w:rsidRDefault="00BB217B" w:rsidP="00952A11">
            <w:pPr>
              <w:jc w:val="center"/>
            </w:pPr>
            <w:r w:rsidRPr="00F75C96">
              <w:t>Наименование темы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B217B" w:rsidRPr="00F75C96" w:rsidRDefault="00BB217B" w:rsidP="00952A11">
            <w:pPr>
              <w:jc w:val="center"/>
            </w:pPr>
            <w:r w:rsidRPr="00F75C96">
              <w:t>Виды уче</w:t>
            </w:r>
            <w:r w:rsidRPr="00F75C96">
              <w:t>б</w:t>
            </w:r>
            <w:r w:rsidRPr="00F75C96">
              <w:t>ной работы (лекция, практич. з</w:t>
            </w:r>
            <w:r w:rsidRPr="00F75C96">
              <w:t>а</w:t>
            </w:r>
            <w:r w:rsidRPr="00F75C96">
              <w:t>нятия, сем</w:t>
            </w:r>
            <w:r w:rsidRPr="00F75C96">
              <w:t>и</w:t>
            </w:r>
            <w:r w:rsidRPr="00F75C96">
              <w:t>нары, лаб</w:t>
            </w:r>
            <w:r w:rsidRPr="00F75C96">
              <w:t>о</w:t>
            </w:r>
            <w:r w:rsidRPr="00F75C96">
              <w:t>рат.раб.)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B217B" w:rsidRPr="00F75C96" w:rsidRDefault="00BB217B" w:rsidP="00952A11">
            <w:pPr>
              <w:jc w:val="center"/>
            </w:pPr>
            <w:r w:rsidRPr="00F75C96">
              <w:t>Наименов</w:t>
            </w:r>
            <w:r w:rsidRPr="00F75C96">
              <w:t>а</w:t>
            </w:r>
            <w:r w:rsidRPr="00F75C96">
              <w:t>ние специ</w:t>
            </w:r>
            <w:r w:rsidRPr="00F75C96">
              <w:t>а</w:t>
            </w:r>
            <w:r w:rsidRPr="00F75C96">
              <w:t>ли-зированных аудиторий, кабинетов, лабораторий и пр.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B217B" w:rsidRPr="00F75C96" w:rsidRDefault="00BB217B" w:rsidP="00952A11">
            <w:pPr>
              <w:jc w:val="center"/>
            </w:pPr>
            <w:r w:rsidRPr="00F75C96">
              <w:t>Перечень основного оборуд</w:t>
            </w:r>
            <w:r w:rsidRPr="00F75C96">
              <w:t>о</w:t>
            </w:r>
            <w:r w:rsidRPr="00F75C96">
              <w:t>вания (в т.ч. аудио-, видео-, графическое сопровождение)</w:t>
            </w:r>
          </w:p>
        </w:tc>
      </w:tr>
      <w:tr w:rsidR="008C6429" w:rsidRPr="0012266C" w:rsidTr="008C6429">
        <w:trPr>
          <w:trHeight w:val="1410"/>
        </w:trPr>
        <w:tc>
          <w:tcPr>
            <w:tcW w:w="993" w:type="dxa"/>
          </w:tcPr>
          <w:p w:rsidR="008C6429" w:rsidRPr="00B40535" w:rsidRDefault="008C6429" w:rsidP="00952A11">
            <w:pPr>
              <w:jc w:val="center"/>
            </w:pPr>
            <w:r w:rsidRPr="00B40535">
              <w:t>1.</w:t>
            </w:r>
          </w:p>
        </w:tc>
        <w:tc>
          <w:tcPr>
            <w:tcW w:w="1984" w:type="dxa"/>
            <w:vAlign w:val="center"/>
          </w:tcPr>
          <w:p w:rsidR="008C6429" w:rsidRPr="00B55D49" w:rsidRDefault="008C6429" w:rsidP="00952A11">
            <w:pPr>
              <w:jc w:val="center"/>
            </w:pPr>
            <w:r w:rsidRPr="00765DBE">
              <w:t>Основные эл</w:t>
            </w:r>
            <w:r w:rsidRPr="00765DBE">
              <w:t>е</w:t>
            </w:r>
            <w:r w:rsidRPr="00765DBE">
              <w:t>менты горн</w:t>
            </w:r>
            <w:r w:rsidRPr="00765DBE">
              <w:t>о</w:t>
            </w:r>
            <w:r w:rsidRPr="00765DBE">
              <w:t>промышленного комплекса</w:t>
            </w:r>
            <w:r>
              <w:t xml:space="preserve"> (темы 1-5)</w:t>
            </w:r>
          </w:p>
        </w:tc>
        <w:tc>
          <w:tcPr>
            <w:tcW w:w="1630" w:type="dxa"/>
          </w:tcPr>
          <w:p w:rsidR="008C6429" w:rsidRPr="00B40535" w:rsidRDefault="008C6429" w:rsidP="00BB217B">
            <w:pPr>
              <w:jc w:val="center"/>
            </w:pPr>
            <w:r>
              <w:t>Л, ПР</w:t>
            </w:r>
          </w:p>
        </w:tc>
        <w:tc>
          <w:tcPr>
            <w:tcW w:w="1630" w:type="dxa"/>
            <w:vMerge w:val="restart"/>
            <w:vAlign w:val="center"/>
          </w:tcPr>
          <w:p w:rsidR="008C6429" w:rsidRDefault="008C6429" w:rsidP="008C6429">
            <w:pPr>
              <w:jc w:val="center"/>
            </w:pPr>
            <w:r w:rsidRPr="00F75C96">
              <w:t>А409</w:t>
            </w:r>
          </w:p>
          <w:p w:rsidR="008C6429" w:rsidRPr="00F75C96" w:rsidRDefault="008C6429" w:rsidP="008C6429">
            <w:pPr>
              <w:jc w:val="center"/>
            </w:pPr>
            <w:r>
              <w:t>А511</w:t>
            </w:r>
          </w:p>
        </w:tc>
        <w:tc>
          <w:tcPr>
            <w:tcW w:w="3402" w:type="dxa"/>
            <w:vAlign w:val="center"/>
          </w:tcPr>
          <w:p w:rsidR="008C6429" w:rsidRDefault="008C6429" w:rsidP="00952A11">
            <w:pPr>
              <w:jc w:val="center"/>
            </w:pPr>
            <w:r>
              <w:t>Лаборатория ИТ</w:t>
            </w:r>
          </w:p>
          <w:p w:rsidR="008C6429" w:rsidRDefault="008C6429" w:rsidP="00952A11">
            <w:pPr>
              <w:jc w:val="center"/>
            </w:pPr>
            <w:r>
              <w:t>Паспорт от 12.10.2010г.</w:t>
            </w:r>
          </w:p>
          <w:p w:rsidR="008C6429" w:rsidRDefault="008C6429" w:rsidP="00952A11">
            <w:pPr>
              <w:jc w:val="center"/>
            </w:pPr>
            <w:r>
              <w:t>Видеолекции</w:t>
            </w:r>
          </w:p>
          <w:p w:rsidR="008C6429" w:rsidRDefault="008C6429" w:rsidP="00952A11">
            <w:pPr>
              <w:jc w:val="center"/>
            </w:pPr>
            <w:r>
              <w:t>Презентации</w:t>
            </w:r>
          </w:p>
          <w:p w:rsidR="008C6429" w:rsidRPr="002E05C0" w:rsidRDefault="008C6429" w:rsidP="00952A11">
            <w:pPr>
              <w:jc w:val="center"/>
            </w:pPr>
            <w:r>
              <w:t>Видеофильмы</w:t>
            </w:r>
          </w:p>
        </w:tc>
      </w:tr>
      <w:tr w:rsidR="008C6429" w:rsidRPr="0012266C" w:rsidTr="00952A11">
        <w:tc>
          <w:tcPr>
            <w:tcW w:w="993" w:type="dxa"/>
          </w:tcPr>
          <w:p w:rsidR="008C6429" w:rsidRPr="00B40535" w:rsidRDefault="008C6429" w:rsidP="00952A11">
            <w:pPr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8C6429" w:rsidRPr="00B55D49" w:rsidRDefault="008C6429" w:rsidP="00952A11">
            <w:pPr>
              <w:jc w:val="center"/>
            </w:pPr>
            <w:r>
              <w:t>Технологич</w:t>
            </w:r>
            <w:r>
              <w:t>е</w:t>
            </w:r>
            <w:r>
              <w:t>ские</w:t>
            </w:r>
            <w:r w:rsidRPr="000D68FC">
              <w:t xml:space="preserve"> процесс</w:t>
            </w:r>
            <w:r>
              <w:t>ы</w:t>
            </w:r>
            <w:r w:rsidRPr="000D68FC">
              <w:t xml:space="preserve"> открытых го</w:t>
            </w:r>
            <w:r w:rsidRPr="000D68FC">
              <w:t>р</w:t>
            </w:r>
            <w:r w:rsidRPr="000D68FC">
              <w:t>ных работ</w:t>
            </w:r>
            <w:r>
              <w:t xml:space="preserve"> (темы 6-9)</w:t>
            </w:r>
          </w:p>
        </w:tc>
        <w:tc>
          <w:tcPr>
            <w:tcW w:w="1630" w:type="dxa"/>
          </w:tcPr>
          <w:p w:rsidR="008C6429" w:rsidRPr="00B40535" w:rsidRDefault="008C6429" w:rsidP="00BB217B">
            <w:pPr>
              <w:jc w:val="center"/>
            </w:pPr>
            <w:r>
              <w:t>Л, ПР</w:t>
            </w:r>
          </w:p>
        </w:tc>
        <w:tc>
          <w:tcPr>
            <w:tcW w:w="1630" w:type="dxa"/>
            <w:vMerge/>
          </w:tcPr>
          <w:p w:rsidR="008C6429" w:rsidRPr="00F75C96" w:rsidRDefault="008C6429" w:rsidP="00952A11">
            <w:pPr>
              <w:jc w:val="center"/>
            </w:pPr>
          </w:p>
        </w:tc>
        <w:tc>
          <w:tcPr>
            <w:tcW w:w="3402" w:type="dxa"/>
          </w:tcPr>
          <w:p w:rsidR="008C6429" w:rsidRDefault="008C6429" w:rsidP="00952A11">
            <w:pPr>
              <w:jc w:val="center"/>
            </w:pPr>
            <w:r>
              <w:t>Лаборатория ИТ</w:t>
            </w:r>
          </w:p>
          <w:p w:rsidR="008C6429" w:rsidRDefault="008C6429" w:rsidP="00952A11">
            <w:pPr>
              <w:jc w:val="center"/>
            </w:pPr>
            <w:r>
              <w:t>Паспорт от 12.10.2010г.</w:t>
            </w:r>
          </w:p>
          <w:p w:rsidR="008C6429" w:rsidRPr="00F265FD" w:rsidRDefault="008C6429" w:rsidP="00952A11">
            <w:pPr>
              <w:jc w:val="center"/>
              <w:rPr>
                <w:highlight w:val="red"/>
              </w:rPr>
            </w:pPr>
            <w:r>
              <w:t>Презентации, фото горного оборудования, применяемого при открытой разработке м</w:t>
            </w:r>
            <w:r>
              <w:t>е</w:t>
            </w:r>
            <w:r>
              <w:t>сторождений в различных горно-геологических услов</w:t>
            </w:r>
            <w:r>
              <w:t>и</w:t>
            </w:r>
            <w:r>
              <w:t>ях.</w:t>
            </w:r>
          </w:p>
        </w:tc>
      </w:tr>
      <w:tr w:rsidR="00BB217B" w:rsidRPr="0012266C" w:rsidTr="00952A11">
        <w:tc>
          <w:tcPr>
            <w:tcW w:w="993" w:type="dxa"/>
          </w:tcPr>
          <w:p w:rsidR="00BB217B" w:rsidRDefault="00BB217B" w:rsidP="00952A11">
            <w:pPr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BB217B" w:rsidRPr="00B55D49" w:rsidRDefault="00BB217B" w:rsidP="00952A11">
            <w:pPr>
              <w:jc w:val="center"/>
            </w:pPr>
            <w:r w:rsidRPr="00DE5A65">
              <w:t xml:space="preserve">Вскрытие </w:t>
            </w:r>
            <w:r>
              <w:t>и си</w:t>
            </w:r>
            <w:r>
              <w:t>с</w:t>
            </w:r>
            <w:r>
              <w:lastRenderedPageBreak/>
              <w:t xml:space="preserve">темы разработки </w:t>
            </w:r>
            <w:r w:rsidRPr="00DE5A65">
              <w:t>месторождений</w:t>
            </w:r>
            <w:r>
              <w:t xml:space="preserve"> (тема 10-11)</w:t>
            </w:r>
          </w:p>
        </w:tc>
        <w:tc>
          <w:tcPr>
            <w:tcW w:w="1630" w:type="dxa"/>
          </w:tcPr>
          <w:p w:rsidR="00BB217B" w:rsidRPr="00B40535" w:rsidRDefault="00BB217B" w:rsidP="00BB217B">
            <w:pPr>
              <w:jc w:val="center"/>
            </w:pPr>
            <w:r>
              <w:lastRenderedPageBreak/>
              <w:t>Л, ПР</w:t>
            </w:r>
          </w:p>
        </w:tc>
        <w:tc>
          <w:tcPr>
            <w:tcW w:w="1630" w:type="dxa"/>
          </w:tcPr>
          <w:p w:rsidR="00BB217B" w:rsidRPr="00F75C96" w:rsidRDefault="00BB217B" w:rsidP="00952A11">
            <w:pPr>
              <w:jc w:val="center"/>
            </w:pPr>
          </w:p>
        </w:tc>
        <w:tc>
          <w:tcPr>
            <w:tcW w:w="3402" w:type="dxa"/>
          </w:tcPr>
          <w:p w:rsidR="00BB217B" w:rsidRDefault="00BB217B" w:rsidP="00952A11">
            <w:pPr>
              <w:jc w:val="center"/>
            </w:pPr>
            <w:r>
              <w:t>Лаборатория ИТ</w:t>
            </w:r>
          </w:p>
          <w:p w:rsidR="00BB217B" w:rsidRDefault="00BB217B" w:rsidP="00952A11">
            <w:pPr>
              <w:jc w:val="center"/>
            </w:pPr>
            <w:r>
              <w:lastRenderedPageBreak/>
              <w:t>Паспорт от 12.10.2010г.</w:t>
            </w:r>
          </w:p>
          <w:p w:rsidR="00BB217B" w:rsidRDefault="00BB217B" w:rsidP="00952A11">
            <w:pPr>
              <w:jc w:val="center"/>
            </w:pPr>
            <w:r>
              <w:t>Презентации</w:t>
            </w:r>
          </w:p>
          <w:p w:rsidR="00BB217B" w:rsidRDefault="00BB217B" w:rsidP="00952A11">
            <w:pPr>
              <w:jc w:val="center"/>
            </w:pPr>
            <w:r>
              <w:t>Видеофильмы</w:t>
            </w:r>
          </w:p>
        </w:tc>
      </w:tr>
      <w:tr w:rsidR="00C42812" w:rsidRPr="0012266C" w:rsidTr="00952A11">
        <w:tc>
          <w:tcPr>
            <w:tcW w:w="993" w:type="dxa"/>
          </w:tcPr>
          <w:p w:rsidR="00C42812" w:rsidRDefault="00C42812" w:rsidP="00952A11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C42812" w:rsidRPr="00DE5A65" w:rsidRDefault="00C42812" w:rsidP="00952A11">
            <w:pPr>
              <w:jc w:val="center"/>
            </w:pPr>
          </w:p>
        </w:tc>
        <w:tc>
          <w:tcPr>
            <w:tcW w:w="1630" w:type="dxa"/>
          </w:tcPr>
          <w:p w:rsidR="00C42812" w:rsidRDefault="00C42812" w:rsidP="00BB217B">
            <w:pPr>
              <w:jc w:val="center"/>
            </w:pPr>
            <w:r>
              <w:t>СРС</w:t>
            </w:r>
          </w:p>
        </w:tc>
        <w:tc>
          <w:tcPr>
            <w:tcW w:w="1630" w:type="dxa"/>
          </w:tcPr>
          <w:p w:rsidR="00C42812" w:rsidRPr="00F75C96" w:rsidRDefault="00C42812" w:rsidP="00952A11">
            <w:pPr>
              <w:jc w:val="center"/>
            </w:pPr>
            <w:r>
              <w:t>А511</w:t>
            </w:r>
          </w:p>
        </w:tc>
        <w:tc>
          <w:tcPr>
            <w:tcW w:w="3402" w:type="dxa"/>
          </w:tcPr>
          <w:p w:rsidR="00C42812" w:rsidRDefault="00C42812" w:rsidP="00952A11">
            <w:pPr>
              <w:jc w:val="center"/>
            </w:pPr>
            <w:r>
              <w:t>Компьютеры с выходом в и</w:t>
            </w:r>
            <w:r>
              <w:t>н</w:t>
            </w:r>
            <w:r>
              <w:t>тернет</w:t>
            </w:r>
          </w:p>
        </w:tc>
      </w:tr>
    </w:tbl>
    <w:p w:rsidR="00BB217B" w:rsidRDefault="00BB217B" w:rsidP="009109FA">
      <w:pPr>
        <w:rPr>
          <w:bCs w:val="0"/>
          <w:i/>
        </w:rPr>
      </w:pPr>
    </w:p>
    <w:p w:rsidR="00BB217B" w:rsidRDefault="00BB217B" w:rsidP="009109FA">
      <w:pPr>
        <w:rPr>
          <w:bCs w:val="0"/>
          <w:i/>
        </w:rPr>
      </w:pPr>
    </w:p>
    <w:p w:rsidR="0085507C" w:rsidRDefault="001326C6" w:rsidP="0085507C">
      <w:pPr>
        <w:jc w:val="center"/>
        <w:rPr>
          <w:b/>
          <w:bCs w:val="0"/>
        </w:rPr>
      </w:pPr>
      <w:r>
        <w:rPr>
          <w:b/>
          <w:bCs w:val="0"/>
        </w:rPr>
        <w:t>10</w:t>
      </w:r>
      <w:r w:rsidR="0085507C" w:rsidRPr="00B57B31">
        <w:rPr>
          <w:b/>
          <w:bCs w:val="0"/>
        </w:rPr>
        <w:t>. Перечень информационных технологий, используемых при осуществлении образов</w:t>
      </w:r>
      <w:r w:rsidR="0085507C" w:rsidRPr="00B57B31">
        <w:rPr>
          <w:b/>
          <w:bCs w:val="0"/>
        </w:rPr>
        <w:t>а</w:t>
      </w:r>
      <w:r w:rsidR="0085507C" w:rsidRPr="00B57B31">
        <w:rPr>
          <w:b/>
          <w:bCs w:val="0"/>
        </w:rPr>
        <w:t>тельного процесса по дисциплине, включая перечень программного обеспечения и и</w:t>
      </w:r>
      <w:r w:rsidR="0085507C" w:rsidRPr="00B57B31">
        <w:rPr>
          <w:b/>
          <w:bCs w:val="0"/>
        </w:rPr>
        <w:t>н</w:t>
      </w:r>
      <w:r w:rsidR="0085507C" w:rsidRPr="00B57B31">
        <w:rPr>
          <w:b/>
          <w:bCs w:val="0"/>
        </w:rPr>
        <w:t xml:space="preserve">формационных справочных систем </w:t>
      </w:r>
    </w:p>
    <w:p w:rsidR="00284A79" w:rsidRDefault="00284A79" w:rsidP="0085507C">
      <w:pPr>
        <w:jc w:val="center"/>
        <w:rPr>
          <w:bCs w:val="0"/>
        </w:rPr>
      </w:pPr>
    </w:p>
    <w:p w:rsidR="0085507C" w:rsidRDefault="001326C6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.1. Перечень информационных технологий, используемых при осуществлении образовател</w:t>
      </w:r>
      <w:r w:rsidR="0085507C" w:rsidRPr="008F0DFF">
        <w:rPr>
          <w:bCs w:val="0"/>
        </w:rPr>
        <w:t>ь</w:t>
      </w:r>
      <w:r w:rsidR="0085507C" w:rsidRPr="008F0DFF">
        <w:rPr>
          <w:bCs w:val="0"/>
        </w:rPr>
        <w:t>ного процесса по дисциплине</w:t>
      </w:r>
    </w:p>
    <w:p w:rsidR="00284A79" w:rsidRPr="008F0DFF" w:rsidRDefault="00284A79" w:rsidP="0085507C">
      <w:pPr>
        <w:jc w:val="center"/>
        <w:rPr>
          <w:bCs w:val="0"/>
        </w:rPr>
      </w:pPr>
    </w:p>
    <w:p w:rsidR="0085507C" w:rsidRPr="002830C2" w:rsidRDefault="0085507C" w:rsidP="0085507C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</w:t>
      </w:r>
      <w:r w:rsidRPr="002830C2">
        <w:t>ю</w:t>
      </w:r>
      <w:r w:rsidRPr="002830C2">
        <w:t>щие информационные технологии:</w:t>
      </w:r>
    </w:p>
    <w:p w:rsidR="0085507C" w:rsidRPr="00913376" w:rsidRDefault="0085507C" w:rsidP="007C4910">
      <w:pPr>
        <w:numPr>
          <w:ilvl w:val="0"/>
          <w:numId w:val="2"/>
        </w:numPr>
        <w:suppressAutoHyphens/>
        <w:ind w:left="720" w:hanging="360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:rsidR="0085507C" w:rsidRPr="002830C2" w:rsidRDefault="0085507C" w:rsidP="007C4910">
      <w:pPr>
        <w:numPr>
          <w:ilvl w:val="0"/>
          <w:numId w:val="2"/>
        </w:numPr>
        <w:suppressAutoHyphens/>
        <w:ind w:left="720" w:hanging="360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:rsidR="0085507C" w:rsidRPr="008F0DFF" w:rsidRDefault="0085507C" w:rsidP="0085507C">
      <w:pPr>
        <w:jc w:val="both"/>
        <w:rPr>
          <w:bCs w:val="0"/>
        </w:rPr>
      </w:pPr>
    </w:p>
    <w:p w:rsidR="0085507C" w:rsidRDefault="001326C6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8F0DFF">
        <w:rPr>
          <w:bCs w:val="0"/>
        </w:rPr>
        <w:t>.2. Перечень программного обеспечения</w:t>
      </w:r>
    </w:p>
    <w:p w:rsidR="00284A79" w:rsidRPr="008F0DFF" w:rsidRDefault="00284A79" w:rsidP="0085507C">
      <w:pPr>
        <w:jc w:val="center"/>
        <w:rPr>
          <w:bCs w:val="0"/>
        </w:rPr>
      </w:pPr>
    </w:p>
    <w:p w:rsidR="0085507C" w:rsidRPr="000526BB" w:rsidRDefault="0085507C" w:rsidP="0085507C">
      <w:pPr>
        <w:jc w:val="both"/>
      </w:pPr>
      <w:r w:rsidRPr="000526BB">
        <w:t>-</w:t>
      </w:r>
      <w:r>
        <w:rPr>
          <w:lang w:val="en-US"/>
        </w:rPr>
        <w:t>MSWORD</w:t>
      </w:r>
      <w:r w:rsidRPr="000526BB">
        <w:t xml:space="preserve">, </w:t>
      </w:r>
      <w:r>
        <w:rPr>
          <w:lang w:val="en-US"/>
        </w:rPr>
        <w:t>MSPowerPoint</w:t>
      </w:r>
      <w:r w:rsidRPr="000526BB">
        <w:t xml:space="preserve">, </w:t>
      </w:r>
      <w:r>
        <w:rPr>
          <w:lang w:val="en-US"/>
        </w:rPr>
        <w:t>AutoCad</w:t>
      </w:r>
      <w:r w:rsidRPr="000526BB">
        <w:t xml:space="preserve">, </w:t>
      </w:r>
      <w:r>
        <w:rPr>
          <w:lang w:val="en-US"/>
        </w:rPr>
        <w:t>Excel</w:t>
      </w:r>
      <w:r w:rsidRPr="000526BB">
        <w:t xml:space="preserve">, </w:t>
      </w:r>
      <w:r>
        <w:rPr>
          <w:lang w:val="en-US"/>
        </w:rPr>
        <w:t>Visio</w:t>
      </w:r>
    </w:p>
    <w:p w:rsidR="0085507C" w:rsidRPr="000526BB" w:rsidRDefault="0085507C" w:rsidP="0085507C">
      <w:pPr>
        <w:jc w:val="both"/>
        <w:rPr>
          <w:bCs w:val="0"/>
        </w:rPr>
      </w:pPr>
    </w:p>
    <w:p w:rsidR="0085507C" w:rsidRPr="008F0DFF" w:rsidRDefault="001326C6" w:rsidP="0085507C">
      <w:pPr>
        <w:jc w:val="center"/>
        <w:rPr>
          <w:bCs w:val="0"/>
        </w:rPr>
      </w:pPr>
      <w:r>
        <w:rPr>
          <w:bCs w:val="0"/>
        </w:rPr>
        <w:t>10</w:t>
      </w:r>
      <w:r w:rsidR="0085507C" w:rsidRPr="003A5E33">
        <w:rPr>
          <w:bCs w:val="0"/>
        </w:rPr>
        <w:t>.3. Перечень информационных справочных систем</w:t>
      </w:r>
    </w:p>
    <w:p w:rsidR="0085507C" w:rsidRDefault="0085507C" w:rsidP="0085507C">
      <w:pPr>
        <w:jc w:val="both"/>
      </w:pPr>
      <w:r w:rsidRPr="00CB2C16">
        <w:t>http://www.mining-enc.ru/</w:t>
      </w:r>
    </w:p>
    <w:p w:rsidR="0085507C" w:rsidRDefault="0085507C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CD6E17" w:rsidRDefault="00CD6E17" w:rsidP="009109FA"/>
    <w:p w:rsidR="003633A9" w:rsidRDefault="003633A9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Default="000E02AD" w:rsidP="009109FA"/>
    <w:p w:rsidR="000E02AD" w:rsidRPr="006646DE" w:rsidRDefault="000E02AD" w:rsidP="000E02AD">
      <w:pPr>
        <w:pageBreakBefore/>
        <w:jc w:val="center"/>
        <w:rPr>
          <w:b/>
          <w:bCs w:val="0"/>
        </w:rPr>
      </w:pPr>
      <w:r>
        <w:rPr>
          <w:b/>
          <w:bCs w:val="0"/>
        </w:rPr>
        <w:lastRenderedPageBreak/>
        <w:t>ЛИСТ АКТУАЛИЗАЦИИ РАБОЧЕЙ ПРОГРАММЫ ДИСЦИПЛИНЫ</w:t>
      </w:r>
    </w:p>
    <w:p w:rsidR="000E02AD" w:rsidRDefault="000E02AD" w:rsidP="000E02AD">
      <w:pPr>
        <w:jc w:val="center"/>
        <w:rPr>
          <w:highlight w:val="cyan"/>
        </w:rPr>
      </w:pPr>
    </w:p>
    <w:p w:rsidR="000E02AD" w:rsidRPr="004B3BA9" w:rsidRDefault="000E02AD" w:rsidP="000E02AD">
      <w:pPr>
        <w:jc w:val="center"/>
        <w:rPr>
          <w:b/>
          <w:bCs w:val="0"/>
        </w:rPr>
      </w:pPr>
      <w:r w:rsidRPr="004B3BA9">
        <w:rPr>
          <w:b/>
          <w:bCs w:val="0"/>
        </w:rPr>
        <w:t>Б1.Б</w:t>
      </w:r>
      <w:r w:rsidR="00D4410C" w:rsidRPr="004B3BA9">
        <w:rPr>
          <w:b/>
          <w:bCs w:val="0"/>
        </w:rPr>
        <w:t>.</w:t>
      </w:r>
      <w:r w:rsidR="005C1CED">
        <w:rPr>
          <w:b/>
          <w:bCs w:val="0"/>
        </w:rPr>
        <w:t>26.01Открытая геотехнология</w:t>
      </w:r>
    </w:p>
    <w:p w:rsidR="000E02AD" w:rsidRDefault="000E02AD" w:rsidP="000E02AD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="00FC1677">
              <w:rPr>
                <w:sz w:val="22"/>
                <w:szCs w:val="22"/>
              </w:rPr>
              <w:t>ка</w:t>
            </w:r>
            <w:r w:rsidRPr="000E7B7F">
              <w:rPr>
                <w:sz w:val="22"/>
                <w:szCs w:val="22"/>
              </w:rPr>
              <w:t>фе</w:t>
            </w:r>
            <w:r w:rsidRPr="000E7B7F">
              <w:rPr>
                <w:sz w:val="22"/>
                <w:szCs w:val="22"/>
              </w:rPr>
              <w:t>д</w:t>
            </w:r>
            <w:r w:rsidRPr="000E7B7F">
              <w:rPr>
                <w:sz w:val="22"/>
                <w:szCs w:val="22"/>
              </w:rPr>
              <w:t>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  <w:tr w:rsidR="000E02AD" w:rsidTr="00125222">
        <w:tc>
          <w:tcPr>
            <w:tcW w:w="1085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4063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1800" w:type="dxa"/>
          </w:tcPr>
          <w:p w:rsidR="000E02AD" w:rsidRPr="000E7B7F" w:rsidRDefault="000E02AD" w:rsidP="00125222">
            <w:pPr>
              <w:jc w:val="center"/>
            </w:pPr>
          </w:p>
        </w:tc>
        <w:tc>
          <w:tcPr>
            <w:tcW w:w="2520" w:type="dxa"/>
          </w:tcPr>
          <w:p w:rsidR="000E02AD" w:rsidRPr="000E7B7F" w:rsidRDefault="000E02AD" w:rsidP="00125222">
            <w:pPr>
              <w:jc w:val="center"/>
            </w:pPr>
          </w:p>
        </w:tc>
      </w:tr>
    </w:tbl>
    <w:p w:rsidR="000E02AD" w:rsidRDefault="000E02AD" w:rsidP="009109FA"/>
    <w:sectPr w:rsidR="000E02AD" w:rsidSect="004A40E2">
      <w:headerReference w:type="even" r:id="rId22"/>
      <w:headerReference w:type="default" r:id="rId23"/>
      <w:footerReference w:type="default" r:id="rId24"/>
      <w:pgSz w:w="11906" w:h="16838"/>
      <w:pgMar w:top="993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DEC" w:rsidRDefault="00EC1DEC" w:rsidP="00A0741E">
      <w:r>
        <w:separator/>
      </w:r>
    </w:p>
  </w:endnote>
  <w:endnote w:type="continuationSeparator" w:id="1">
    <w:p w:rsidR="00EC1DEC" w:rsidRDefault="00EC1DEC" w:rsidP="00A0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4E" w:rsidRDefault="00404E11">
    <w:pPr>
      <w:pStyle w:val="a3"/>
      <w:jc w:val="right"/>
    </w:pPr>
    <w:fldSimple w:instr=" PAGE   \* MERGEFORMAT ">
      <w:r w:rsidR="008328E9">
        <w:rPr>
          <w:noProof/>
        </w:rPr>
        <w:t>26</w:t>
      </w:r>
    </w:fldSimple>
  </w:p>
  <w:p w:rsidR="00013E4E" w:rsidRDefault="00013E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DEC" w:rsidRDefault="00EC1DEC" w:rsidP="00A0741E">
      <w:r>
        <w:separator/>
      </w:r>
    </w:p>
  </w:footnote>
  <w:footnote w:type="continuationSeparator" w:id="1">
    <w:p w:rsidR="00EC1DEC" w:rsidRDefault="00EC1DEC" w:rsidP="00A0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4E" w:rsidRDefault="00404E11" w:rsidP="00833E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3E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3E4E" w:rsidRDefault="00013E4E" w:rsidP="00833E0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4E" w:rsidRDefault="00013E4E" w:rsidP="00833E0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0A8"/>
    <w:multiLevelType w:val="hybridMultilevel"/>
    <w:tmpl w:val="17D2456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812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25CFB"/>
    <w:multiLevelType w:val="hybridMultilevel"/>
    <w:tmpl w:val="D7DA5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F687F"/>
    <w:multiLevelType w:val="hybridMultilevel"/>
    <w:tmpl w:val="3B8A9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833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73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C94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4D6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7F4791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0">
    <w:nsid w:val="53744F98"/>
    <w:multiLevelType w:val="singleLevel"/>
    <w:tmpl w:val="20269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F74EC7"/>
    <w:multiLevelType w:val="hybridMultilevel"/>
    <w:tmpl w:val="D4FAFD30"/>
    <w:lvl w:ilvl="0" w:tplc="3040509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6B3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C805B4"/>
    <w:multiLevelType w:val="hybridMultilevel"/>
    <w:tmpl w:val="F66C0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A62E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16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8A"/>
    <w:rsid w:val="000018B1"/>
    <w:rsid w:val="00007E6D"/>
    <w:rsid w:val="00012D71"/>
    <w:rsid w:val="00013E4E"/>
    <w:rsid w:val="00015808"/>
    <w:rsid w:val="00020521"/>
    <w:rsid w:val="00020D20"/>
    <w:rsid w:val="000256C1"/>
    <w:rsid w:val="00027456"/>
    <w:rsid w:val="0002764A"/>
    <w:rsid w:val="00030051"/>
    <w:rsid w:val="00031A27"/>
    <w:rsid w:val="00032C83"/>
    <w:rsid w:val="000335CC"/>
    <w:rsid w:val="000347A9"/>
    <w:rsid w:val="00035672"/>
    <w:rsid w:val="000403DB"/>
    <w:rsid w:val="00041852"/>
    <w:rsid w:val="00044813"/>
    <w:rsid w:val="0004613C"/>
    <w:rsid w:val="000471B1"/>
    <w:rsid w:val="000526BB"/>
    <w:rsid w:val="0007472C"/>
    <w:rsid w:val="0007704D"/>
    <w:rsid w:val="00083B27"/>
    <w:rsid w:val="00084F06"/>
    <w:rsid w:val="00084F9D"/>
    <w:rsid w:val="00086CE1"/>
    <w:rsid w:val="00097B27"/>
    <w:rsid w:val="000A08B3"/>
    <w:rsid w:val="000A30C0"/>
    <w:rsid w:val="000A38F2"/>
    <w:rsid w:val="000A4B33"/>
    <w:rsid w:val="000A5554"/>
    <w:rsid w:val="000B3AB9"/>
    <w:rsid w:val="000B48C0"/>
    <w:rsid w:val="000B4941"/>
    <w:rsid w:val="000B5BEC"/>
    <w:rsid w:val="000C1B50"/>
    <w:rsid w:val="000C3F2F"/>
    <w:rsid w:val="000C6DEF"/>
    <w:rsid w:val="000D2600"/>
    <w:rsid w:val="000E02AD"/>
    <w:rsid w:val="000E385D"/>
    <w:rsid w:val="000E4C1A"/>
    <w:rsid w:val="000F0B18"/>
    <w:rsid w:val="000F2154"/>
    <w:rsid w:val="000F2432"/>
    <w:rsid w:val="000F73C6"/>
    <w:rsid w:val="00104DCA"/>
    <w:rsid w:val="0011426C"/>
    <w:rsid w:val="001145BE"/>
    <w:rsid w:val="00121555"/>
    <w:rsid w:val="00122735"/>
    <w:rsid w:val="001248EF"/>
    <w:rsid w:val="00125222"/>
    <w:rsid w:val="00125B30"/>
    <w:rsid w:val="00126706"/>
    <w:rsid w:val="00131C8B"/>
    <w:rsid w:val="001326C6"/>
    <w:rsid w:val="00137E4D"/>
    <w:rsid w:val="00143494"/>
    <w:rsid w:val="001440BE"/>
    <w:rsid w:val="00147A24"/>
    <w:rsid w:val="00154D8A"/>
    <w:rsid w:val="00155ADC"/>
    <w:rsid w:val="00165576"/>
    <w:rsid w:val="00167BBA"/>
    <w:rsid w:val="00170E85"/>
    <w:rsid w:val="00173431"/>
    <w:rsid w:val="00174923"/>
    <w:rsid w:val="00176370"/>
    <w:rsid w:val="00195C6A"/>
    <w:rsid w:val="00195F6A"/>
    <w:rsid w:val="001A187F"/>
    <w:rsid w:val="001A2411"/>
    <w:rsid w:val="001B0432"/>
    <w:rsid w:val="001B6C62"/>
    <w:rsid w:val="001C039B"/>
    <w:rsid w:val="001C4ED9"/>
    <w:rsid w:val="001D08C9"/>
    <w:rsid w:val="001D3110"/>
    <w:rsid w:val="001D5299"/>
    <w:rsid w:val="001D6ECE"/>
    <w:rsid w:val="001D7F9F"/>
    <w:rsid w:val="001E005F"/>
    <w:rsid w:val="001E0479"/>
    <w:rsid w:val="001E7F0A"/>
    <w:rsid w:val="001F0311"/>
    <w:rsid w:val="001F63A8"/>
    <w:rsid w:val="00211459"/>
    <w:rsid w:val="002116CD"/>
    <w:rsid w:val="00211D45"/>
    <w:rsid w:val="00211DAC"/>
    <w:rsid w:val="002127D4"/>
    <w:rsid w:val="00212C78"/>
    <w:rsid w:val="00213760"/>
    <w:rsid w:val="00214DD4"/>
    <w:rsid w:val="00226E42"/>
    <w:rsid w:val="00232A06"/>
    <w:rsid w:val="00234B21"/>
    <w:rsid w:val="002350E6"/>
    <w:rsid w:val="00236D47"/>
    <w:rsid w:val="00243FCD"/>
    <w:rsid w:val="002458AF"/>
    <w:rsid w:val="002458C2"/>
    <w:rsid w:val="00246053"/>
    <w:rsid w:val="0024719C"/>
    <w:rsid w:val="0024763F"/>
    <w:rsid w:val="002506AB"/>
    <w:rsid w:val="002509C3"/>
    <w:rsid w:val="00254B7F"/>
    <w:rsid w:val="002602F1"/>
    <w:rsid w:val="00261D16"/>
    <w:rsid w:val="0026392B"/>
    <w:rsid w:val="0026396A"/>
    <w:rsid w:val="00265483"/>
    <w:rsid w:val="00265732"/>
    <w:rsid w:val="00277552"/>
    <w:rsid w:val="002827B5"/>
    <w:rsid w:val="00284A79"/>
    <w:rsid w:val="00286B57"/>
    <w:rsid w:val="002961C6"/>
    <w:rsid w:val="002A0592"/>
    <w:rsid w:val="002A3945"/>
    <w:rsid w:val="002B1131"/>
    <w:rsid w:val="002B1F67"/>
    <w:rsid w:val="002B2970"/>
    <w:rsid w:val="002B2DBD"/>
    <w:rsid w:val="002B4569"/>
    <w:rsid w:val="002B7A46"/>
    <w:rsid w:val="002C25C4"/>
    <w:rsid w:val="002C503F"/>
    <w:rsid w:val="002D1B15"/>
    <w:rsid w:val="002D2003"/>
    <w:rsid w:val="002D6910"/>
    <w:rsid w:val="002E0DD7"/>
    <w:rsid w:val="002E1788"/>
    <w:rsid w:val="002F3431"/>
    <w:rsid w:val="002F7C05"/>
    <w:rsid w:val="00312E54"/>
    <w:rsid w:val="003150F9"/>
    <w:rsid w:val="003172A1"/>
    <w:rsid w:val="003174E1"/>
    <w:rsid w:val="00326D9F"/>
    <w:rsid w:val="003308E5"/>
    <w:rsid w:val="003334A8"/>
    <w:rsid w:val="0033525C"/>
    <w:rsid w:val="00337712"/>
    <w:rsid w:val="003400A5"/>
    <w:rsid w:val="00343AAD"/>
    <w:rsid w:val="00353496"/>
    <w:rsid w:val="00354022"/>
    <w:rsid w:val="00357B79"/>
    <w:rsid w:val="00361F21"/>
    <w:rsid w:val="003633A9"/>
    <w:rsid w:val="003633FA"/>
    <w:rsid w:val="00375DB5"/>
    <w:rsid w:val="00376E62"/>
    <w:rsid w:val="0038293D"/>
    <w:rsid w:val="003840B3"/>
    <w:rsid w:val="00390AF0"/>
    <w:rsid w:val="0039467E"/>
    <w:rsid w:val="003A19F8"/>
    <w:rsid w:val="003A564A"/>
    <w:rsid w:val="003A6BD2"/>
    <w:rsid w:val="003B08E1"/>
    <w:rsid w:val="003B2889"/>
    <w:rsid w:val="003B545E"/>
    <w:rsid w:val="003B6A35"/>
    <w:rsid w:val="003C47D5"/>
    <w:rsid w:val="003C7407"/>
    <w:rsid w:val="003D10F0"/>
    <w:rsid w:val="003D23D0"/>
    <w:rsid w:val="003D4DED"/>
    <w:rsid w:val="003D5D50"/>
    <w:rsid w:val="003D773B"/>
    <w:rsid w:val="003E0710"/>
    <w:rsid w:val="003E2AAB"/>
    <w:rsid w:val="003F15AB"/>
    <w:rsid w:val="003F336E"/>
    <w:rsid w:val="004033E8"/>
    <w:rsid w:val="00403600"/>
    <w:rsid w:val="00403E81"/>
    <w:rsid w:val="00404E11"/>
    <w:rsid w:val="004053FD"/>
    <w:rsid w:val="00411806"/>
    <w:rsid w:val="00421094"/>
    <w:rsid w:val="004237EC"/>
    <w:rsid w:val="00424CE8"/>
    <w:rsid w:val="00430926"/>
    <w:rsid w:val="0043214C"/>
    <w:rsid w:val="004331EC"/>
    <w:rsid w:val="00434F0B"/>
    <w:rsid w:val="0043543E"/>
    <w:rsid w:val="004451CE"/>
    <w:rsid w:val="0045283C"/>
    <w:rsid w:val="00452C44"/>
    <w:rsid w:val="00453B77"/>
    <w:rsid w:val="00454F4D"/>
    <w:rsid w:val="004560C4"/>
    <w:rsid w:val="004619CC"/>
    <w:rsid w:val="00473252"/>
    <w:rsid w:val="00476193"/>
    <w:rsid w:val="00476E4F"/>
    <w:rsid w:val="00480706"/>
    <w:rsid w:val="004818A1"/>
    <w:rsid w:val="00483588"/>
    <w:rsid w:val="00484060"/>
    <w:rsid w:val="004907C6"/>
    <w:rsid w:val="0049794D"/>
    <w:rsid w:val="004A23D9"/>
    <w:rsid w:val="004A36DC"/>
    <w:rsid w:val="004A40E2"/>
    <w:rsid w:val="004A4400"/>
    <w:rsid w:val="004A78F1"/>
    <w:rsid w:val="004B0CD6"/>
    <w:rsid w:val="004B2D6B"/>
    <w:rsid w:val="004B3BA9"/>
    <w:rsid w:val="004B3D24"/>
    <w:rsid w:val="004B54D2"/>
    <w:rsid w:val="004B5592"/>
    <w:rsid w:val="004C1E88"/>
    <w:rsid w:val="004C490A"/>
    <w:rsid w:val="004C67C2"/>
    <w:rsid w:val="004D0E3C"/>
    <w:rsid w:val="004D6252"/>
    <w:rsid w:val="004D6F9F"/>
    <w:rsid w:val="004E088D"/>
    <w:rsid w:val="004E6173"/>
    <w:rsid w:val="004E6D58"/>
    <w:rsid w:val="004F01BD"/>
    <w:rsid w:val="00501B70"/>
    <w:rsid w:val="005022D1"/>
    <w:rsid w:val="005045C3"/>
    <w:rsid w:val="005070EC"/>
    <w:rsid w:val="005126DA"/>
    <w:rsid w:val="00512AAC"/>
    <w:rsid w:val="0051649C"/>
    <w:rsid w:val="00521D8D"/>
    <w:rsid w:val="00523744"/>
    <w:rsid w:val="00530EFA"/>
    <w:rsid w:val="0054210A"/>
    <w:rsid w:val="00557BF9"/>
    <w:rsid w:val="005615FD"/>
    <w:rsid w:val="00561A7B"/>
    <w:rsid w:val="0056313D"/>
    <w:rsid w:val="00564561"/>
    <w:rsid w:val="00564EB2"/>
    <w:rsid w:val="00571FE8"/>
    <w:rsid w:val="0057209F"/>
    <w:rsid w:val="00573177"/>
    <w:rsid w:val="00577405"/>
    <w:rsid w:val="00577865"/>
    <w:rsid w:val="0058140D"/>
    <w:rsid w:val="0058680B"/>
    <w:rsid w:val="005920E9"/>
    <w:rsid w:val="00597A8D"/>
    <w:rsid w:val="005A2D39"/>
    <w:rsid w:val="005A417C"/>
    <w:rsid w:val="005B15D0"/>
    <w:rsid w:val="005C1CED"/>
    <w:rsid w:val="005C3E5F"/>
    <w:rsid w:val="005C43E1"/>
    <w:rsid w:val="005C78B2"/>
    <w:rsid w:val="005C7FF1"/>
    <w:rsid w:val="005D0D72"/>
    <w:rsid w:val="005D4F20"/>
    <w:rsid w:val="005E3295"/>
    <w:rsid w:val="005E4B56"/>
    <w:rsid w:val="005F09E4"/>
    <w:rsid w:val="005F6CCE"/>
    <w:rsid w:val="00615B8F"/>
    <w:rsid w:val="00616C87"/>
    <w:rsid w:val="00620AF6"/>
    <w:rsid w:val="006279D9"/>
    <w:rsid w:val="00630153"/>
    <w:rsid w:val="006311DD"/>
    <w:rsid w:val="0063161E"/>
    <w:rsid w:val="0064100A"/>
    <w:rsid w:val="00642075"/>
    <w:rsid w:val="0065385C"/>
    <w:rsid w:val="00654ABB"/>
    <w:rsid w:val="00655F54"/>
    <w:rsid w:val="006567FA"/>
    <w:rsid w:val="00661952"/>
    <w:rsid w:val="006643FB"/>
    <w:rsid w:val="00666B28"/>
    <w:rsid w:val="00666F59"/>
    <w:rsid w:val="00672BCB"/>
    <w:rsid w:val="00674F48"/>
    <w:rsid w:val="0068337B"/>
    <w:rsid w:val="00684AFF"/>
    <w:rsid w:val="00695FFF"/>
    <w:rsid w:val="006A1203"/>
    <w:rsid w:val="006A17AD"/>
    <w:rsid w:val="006A3F91"/>
    <w:rsid w:val="006B2FA6"/>
    <w:rsid w:val="006B4579"/>
    <w:rsid w:val="006B4C7F"/>
    <w:rsid w:val="006C0B83"/>
    <w:rsid w:val="006C1FF0"/>
    <w:rsid w:val="006D0EFC"/>
    <w:rsid w:val="006D21F0"/>
    <w:rsid w:val="006D26C5"/>
    <w:rsid w:val="006D2CC1"/>
    <w:rsid w:val="006E6EB8"/>
    <w:rsid w:val="00700AB1"/>
    <w:rsid w:val="00700B03"/>
    <w:rsid w:val="00706B6E"/>
    <w:rsid w:val="00713489"/>
    <w:rsid w:val="00720E3A"/>
    <w:rsid w:val="00722436"/>
    <w:rsid w:val="007226CB"/>
    <w:rsid w:val="0072288E"/>
    <w:rsid w:val="00722DF8"/>
    <w:rsid w:val="00730420"/>
    <w:rsid w:val="00732B99"/>
    <w:rsid w:val="00736365"/>
    <w:rsid w:val="0073648C"/>
    <w:rsid w:val="00736EA5"/>
    <w:rsid w:val="007407F0"/>
    <w:rsid w:val="00741584"/>
    <w:rsid w:val="0074419F"/>
    <w:rsid w:val="00750561"/>
    <w:rsid w:val="007538E1"/>
    <w:rsid w:val="00754966"/>
    <w:rsid w:val="0076051C"/>
    <w:rsid w:val="00760847"/>
    <w:rsid w:val="007663B8"/>
    <w:rsid w:val="00770FC2"/>
    <w:rsid w:val="00771ABB"/>
    <w:rsid w:val="00772168"/>
    <w:rsid w:val="00772EB7"/>
    <w:rsid w:val="00776B33"/>
    <w:rsid w:val="00780612"/>
    <w:rsid w:val="0078147D"/>
    <w:rsid w:val="00781DCA"/>
    <w:rsid w:val="00785443"/>
    <w:rsid w:val="00790C05"/>
    <w:rsid w:val="00794DD2"/>
    <w:rsid w:val="00794E5F"/>
    <w:rsid w:val="00795121"/>
    <w:rsid w:val="007967D9"/>
    <w:rsid w:val="007A2FB5"/>
    <w:rsid w:val="007A3021"/>
    <w:rsid w:val="007A5352"/>
    <w:rsid w:val="007A64A1"/>
    <w:rsid w:val="007A7E5E"/>
    <w:rsid w:val="007B15E7"/>
    <w:rsid w:val="007B2121"/>
    <w:rsid w:val="007B2AB4"/>
    <w:rsid w:val="007B4344"/>
    <w:rsid w:val="007B5168"/>
    <w:rsid w:val="007B6E61"/>
    <w:rsid w:val="007C4688"/>
    <w:rsid w:val="007C4751"/>
    <w:rsid w:val="007C4910"/>
    <w:rsid w:val="007C5518"/>
    <w:rsid w:val="007C5FA8"/>
    <w:rsid w:val="007D1935"/>
    <w:rsid w:val="007D69D0"/>
    <w:rsid w:val="007E138A"/>
    <w:rsid w:val="007F34DC"/>
    <w:rsid w:val="007F437B"/>
    <w:rsid w:val="008024DF"/>
    <w:rsid w:val="008062CC"/>
    <w:rsid w:val="008064D9"/>
    <w:rsid w:val="00811EA3"/>
    <w:rsid w:val="0081588A"/>
    <w:rsid w:val="008226F3"/>
    <w:rsid w:val="008328E9"/>
    <w:rsid w:val="00833E04"/>
    <w:rsid w:val="0083587A"/>
    <w:rsid w:val="008362A0"/>
    <w:rsid w:val="0084150E"/>
    <w:rsid w:val="00841ED3"/>
    <w:rsid w:val="00843BB6"/>
    <w:rsid w:val="00844F5C"/>
    <w:rsid w:val="0084669C"/>
    <w:rsid w:val="008509BC"/>
    <w:rsid w:val="008543C6"/>
    <w:rsid w:val="00854711"/>
    <w:rsid w:val="0085507C"/>
    <w:rsid w:val="00857F75"/>
    <w:rsid w:val="0086040D"/>
    <w:rsid w:val="00861B82"/>
    <w:rsid w:val="00873644"/>
    <w:rsid w:val="008746E7"/>
    <w:rsid w:val="00875CB1"/>
    <w:rsid w:val="008774A2"/>
    <w:rsid w:val="008805B5"/>
    <w:rsid w:val="00885CD5"/>
    <w:rsid w:val="00892B25"/>
    <w:rsid w:val="00894AEE"/>
    <w:rsid w:val="00897F5A"/>
    <w:rsid w:val="008A1A66"/>
    <w:rsid w:val="008A3316"/>
    <w:rsid w:val="008A599E"/>
    <w:rsid w:val="008A73CE"/>
    <w:rsid w:val="008A7D14"/>
    <w:rsid w:val="008B6107"/>
    <w:rsid w:val="008C14E3"/>
    <w:rsid w:val="008C3C16"/>
    <w:rsid w:val="008C5C47"/>
    <w:rsid w:val="008C6429"/>
    <w:rsid w:val="008C7EFD"/>
    <w:rsid w:val="008D5AB9"/>
    <w:rsid w:val="008E13FD"/>
    <w:rsid w:val="008E54B7"/>
    <w:rsid w:val="008F033E"/>
    <w:rsid w:val="008F337D"/>
    <w:rsid w:val="008F36DC"/>
    <w:rsid w:val="00902365"/>
    <w:rsid w:val="00905A41"/>
    <w:rsid w:val="00906D28"/>
    <w:rsid w:val="009109FA"/>
    <w:rsid w:val="00915598"/>
    <w:rsid w:val="00930D6D"/>
    <w:rsid w:val="00932EE0"/>
    <w:rsid w:val="00942879"/>
    <w:rsid w:val="00942AB9"/>
    <w:rsid w:val="00945D6B"/>
    <w:rsid w:val="0094769A"/>
    <w:rsid w:val="00952A11"/>
    <w:rsid w:val="009552F4"/>
    <w:rsid w:val="00961D64"/>
    <w:rsid w:val="00963B44"/>
    <w:rsid w:val="0096466B"/>
    <w:rsid w:val="00964A7B"/>
    <w:rsid w:val="0096512E"/>
    <w:rsid w:val="00971049"/>
    <w:rsid w:val="00972A09"/>
    <w:rsid w:val="009730ED"/>
    <w:rsid w:val="00974D94"/>
    <w:rsid w:val="00974EEA"/>
    <w:rsid w:val="00976E7E"/>
    <w:rsid w:val="00982E17"/>
    <w:rsid w:val="00987690"/>
    <w:rsid w:val="00987EBF"/>
    <w:rsid w:val="009A327E"/>
    <w:rsid w:val="009B2915"/>
    <w:rsid w:val="009B568D"/>
    <w:rsid w:val="009C47DE"/>
    <w:rsid w:val="009C5DB9"/>
    <w:rsid w:val="009D250A"/>
    <w:rsid w:val="009E054C"/>
    <w:rsid w:val="009E23F9"/>
    <w:rsid w:val="009F2C86"/>
    <w:rsid w:val="009F50B0"/>
    <w:rsid w:val="009F7FC1"/>
    <w:rsid w:val="00A0012E"/>
    <w:rsid w:val="00A06D7E"/>
    <w:rsid w:val="00A0741E"/>
    <w:rsid w:val="00A10B8A"/>
    <w:rsid w:val="00A1337F"/>
    <w:rsid w:val="00A15692"/>
    <w:rsid w:val="00A15730"/>
    <w:rsid w:val="00A16231"/>
    <w:rsid w:val="00A16839"/>
    <w:rsid w:val="00A222B4"/>
    <w:rsid w:val="00A22BBD"/>
    <w:rsid w:val="00A22C34"/>
    <w:rsid w:val="00A30629"/>
    <w:rsid w:val="00A313DB"/>
    <w:rsid w:val="00A31B8A"/>
    <w:rsid w:val="00A36A31"/>
    <w:rsid w:val="00A401B5"/>
    <w:rsid w:val="00A438D1"/>
    <w:rsid w:val="00A4691F"/>
    <w:rsid w:val="00A60DFB"/>
    <w:rsid w:val="00A628BF"/>
    <w:rsid w:val="00A7126A"/>
    <w:rsid w:val="00A760F2"/>
    <w:rsid w:val="00A82C86"/>
    <w:rsid w:val="00A83299"/>
    <w:rsid w:val="00A92915"/>
    <w:rsid w:val="00AA622F"/>
    <w:rsid w:val="00AB7808"/>
    <w:rsid w:val="00AC2BEB"/>
    <w:rsid w:val="00AC61F9"/>
    <w:rsid w:val="00AD1F56"/>
    <w:rsid w:val="00AD6417"/>
    <w:rsid w:val="00AE5D12"/>
    <w:rsid w:val="00AE79C2"/>
    <w:rsid w:val="00AF4744"/>
    <w:rsid w:val="00AF56CA"/>
    <w:rsid w:val="00B0183F"/>
    <w:rsid w:val="00B02BA7"/>
    <w:rsid w:val="00B04D41"/>
    <w:rsid w:val="00B04DA2"/>
    <w:rsid w:val="00B04F3A"/>
    <w:rsid w:val="00B10DC2"/>
    <w:rsid w:val="00B121D6"/>
    <w:rsid w:val="00B16368"/>
    <w:rsid w:val="00B16D19"/>
    <w:rsid w:val="00B2464E"/>
    <w:rsid w:val="00B2542A"/>
    <w:rsid w:val="00B27572"/>
    <w:rsid w:val="00B27D56"/>
    <w:rsid w:val="00B30525"/>
    <w:rsid w:val="00B35952"/>
    <w:rsid w:val="00B419D0"/>
    <w:rsid w:val="00B46EC2"/>
    <w:rsid w:val="00B56C66"/>
    <w:rsid w:val="00B6098B"/>
    <w:rsid w:val="00B61855"/>
    <w:rsid w:val="00B6308E"/>
    <w:rsid w:val="00B63AFD"/>
    <w:rsid w:val="00B65A26"/>
    <w:rsid w:val="00B6655D"/>
    <w:rsid w:val="00B76FA7"/>
    <w:rsid w:val="00B77E23"/>
    <w:rsid w:val="00B85BED"/>
    <w:rsid w:val="00B87E7C"/>
    <w:rsid w:val="00B93A07"/>
    <w:rsid w:val="00B965D0"/>
    <w:rsid w:val="00B96BC2"/>
    <w:rsid w:val="00B97B1C"/>
    <w:rsid w:val="00BA247F"/>
    <w:rsid w:val="00BA5F9F"/>
    <w:rsid w:val="00BA7064"/>
    <w:rsid w:val="00BB217B"/>
    <w:rsid w:val="00BB5FB0"/>
    <w:rsid w:val="00BC1D8D"/>
    <w:rsid w:val="00BC57D1"/>
    <w:rsid w:val="00BD1485"/>
    <w:rsid w:val="00BD5EAE"/>
    <w:rsid w:val="00BD7F28"/>
    <w:rsid w:val="00BE0B98"/>
    <w:rsid w:val="00BE3D84"/>
    <w:rsid w:val="00BE6348"/>
    <w:rsid w:val="00BE6CFC"/>
    <w:rsid w:val="00BF0CFB"/>
    <w:rsid w:val="00BF2442"/>
    <w:rsid w:val="00BF7BDC"/>
    <w:rsid w:val="00C01776"/>
    <w:rsid w:val="00C11139"/>
    <w:rsid w:val="00C1373D"/>
    <w:rsid w:val="00C201B3"/>
    <w:rsid w:val="00C21C21"/>
    <w:rsid w:val="00C27306"/>
    <w:rsid w:val="00C32A8D"/>
    <w:rsid w:val="00C37D6A"/>
    <w:rsid w:val="00C42812"/>
    <w:rsid w:val="00C44323"/>
    <w:rsid w:val="00C46DEF"/>
    <w:rsid w:val="00C54C79"/>
    <w:rsid w:val="00C54FA3"/>
    <w:rsid w:val="00C57852"/>
    <w:rsid w:val="00C62EF0"/>
    <w:rsid w:val="00C64C78"/>
    <w:rsid w:val="00C67E6A"/>
    <w:rsid w:val="00C70A88"/>
    <w:rsid w:val="00C7145C"/>
    <w:rsid w:val="00C720D3"/>
    <w:rsid w:val="00C74974"/>
    <w:rsid w:val="00C74CBB"/>
    <w:rsid w:val="00C85B37"/>
    <w:rsid w:val="00C9527C"/>
    <w:rsid w:val="00CA4F61"/>
    <w:rsid w:val="00CA5CFB"/>
    <w:rsid w:val="00CB0394"/>
    <w:rsid w:val="00CB55B5"/>
    <w:rsid w:val="00CC11D2"/>
    <w:rsid w:val="00CC2754"/>
    <w:rsid w:val="00CC4616"/>
    <w:rsid w:val="00CC7F7E"/>
    <w:rsid w:val="00CD1BE3"/>
    <w:rsid w:val="00CD6E17"/>
    <w:rsid w:val="00CE7434"/>
    <w:rsid w:val="00CF3623"/>
    <w:rsid w:val="00D00326"/>
    <w:rsid w:val="00D006CA"/>
    <w:rsid w:val="00D00C03"/>
    <w:rsid w:val="00D01703"/>
    <w:rsid w:val="00D038AB"/>
    <w:rsid w:val="00D04954"/>
    <w:rsid w:val="00D112FE"/>
    <w:rsid w:val="00D12CD1"/>
    <w:rsid w:val="00D13D06"/>
    <w:rsid w:val="00D16353"/>
    <w:rsid w:val="00D20589"/>
    <w:rsid w:val="00D2567E"/>
    <w:rsid w:val="00D26D0E"/>
    <w:rsid w:val="00D33BAD"/>
    <w:rsid w:val="00D415AE"/>
    <w:rsid w:val="00D433F1"/>
    <w:rsid w:val="00D433F4"/>
    <w:rsid w:val="00D43A71"/>
    <w:rsid w:val="00D4410C"/>
    <w:rsid w:val="00D461A3"/>
    <w:rsid w:val="00D504F8"/>
    <w:rsid w:val="00D51AD3"/>
    <w:rsid w:val="00D55906"/>
    <w:rsid w:val="00D56322"/>
    <w:rsid w:val="00D96D7F"/>
    <w:rsid w:val="00DA5E75"/>
    <w:rsid w:val="00DB264F"/>
    <w:rsid w:val="00DB58CB"/>
    <w:rsid w:val="00DC0E09"/>
    <w:rsid w:val="00DC7662"/>
    <w:rsid w:val="00DD35FA"/>
    <w:rsid w:val="00DE3F8A"/>
    <w:rsid w:val="00DE556A"/>
    <w:rsid w:val="00DE786A"/>
    <w:rsid w:val="00DF1BDE"/>
    <w:rsid w:val="00DF26AD"/>
    <w:rsid w:val="00DF410E"/>
    <w:rsid w:val="00E01AFE"/>
    <w:rsid w:val="00E02F47"/>
    <w:rsid w:val="00E05D73"/>
    <w:rsid w:val="00E07BD6"/>
    <w:rsid w:val="00E24626"/>
    <w:rsid w:val="00E267D4"/>
    <w:rsid w:val="00E402BA"/>
    <w:rsid w:val="00E41A02"/>
    <w:rsid w:val="00E57EFA"/>
    <w:rsid w:val="00E60E1D"/>
    <w:rsid w:val="00E61FD0"/>
    <w:rsid w:val="00E62141"/>
    <w:rsid w:val="00E630B5"/>
    <w:rsid w:val="00E63714"/>
    <w:rsid w:val="00E70496"/>
    <w:rsid w:val="00E70826"/>
    <w:rsid w:val="00E81AD0"/>
    <w:rsid w:val="00E84114"/>
    <w:rsid w:val="00E91E04"/>
    <w:rsid w:val="00E933D9"/>
    <w:rsid w:val="00EA1761"/>
    <w:rsid w:val="00EA75A2"/>
    <w:rsid w:val="00EA76A6"/>
    <w:rsid w:val="00EB0D29"/>
    <w:rsid w:val="00EB4CFE"/>
    <w:rsid w:val="00EB725B"/>
    <w:rsid w:val="00EC1329"/>
    <w:rsid w:val="00EC15DC"/>
    <w:rsid w:val="00EC1DEC"/>
    <w:rsid w:val="00ED3457"/>
    <w:rsid w:val="00ED5F99"/>
    <w:rsid w:val="00ED66C2"/>
    <w:rsid w:val="00ED6E79"/>
    <w:rsid w:val="00EE111F"/>
    <w:rsid w:val="00F028AA"/>
    <w:rsid w:val="00F03DBB"/>
    <w:rsid w:val="00F04BB8"/>
    <w:rsid w:val="00F0730E"/>
    <w:rsid w:val="00F076B7"/>
    <w:rsid w:val="00F10D95"/>
    <w:rsid w:val="00F17051"/>
    <w:rsid w:val="00F17F6C"/>
    <w:rsid w:val="00F27E77"/>
    <w:rsid w:val="00F309F3"/>
    <w:rsid w:val="00F30D90"/>
    <w:rsid w:val="00F33C62"/>
    <w:rsid w:val="00F33D07"/>
    <w:rsid w:val="00F40C09"/>
    <w:rsid w:val="00F41FB8"/>
    <w:rsid w:val="00F44936"/>
    <w:rsid w:val="00F45A6B"/>
    <w:rsid w:val="00F50E4A"/>
    <w:rsid w:val="00F516EE"/>
    <w:rsid w:val="00F53E36"/>
    <w:rsid w:val="00F54153"/>
    <w:rsid w:val="00F64010"/>
    <w:rsid w:val="00F642FC"/>
    <w:rsid w:val="00F71382"/>
    <w:rsid w:val="00F81FA1"/>
    <w:rsid w:val="00F82E16"/>
    <w:rsid w:val="00F84C4A"/>
    <w:rsid w:val="00FA0090"/>
    <w:rsid w:val="00FA0E49"/>
    <w:rsid w:val="00FA4940"/>
    <w:rsid w:val="00FA7596"/>
    <w:rsid w:val="00FB2EF5"/>
    <w:rsid w:val="00FB5DA0"/>
    <w:rsid w:val="00FC0E77"/>
    <w:rsid w:val="00FC1677"/>
    <w:rsid w:val="00FC4D74"/>
    <w:rsid w:val="00FC60F0"/>
    <w:rsid w:val="00FC6CB0"/>
    <w:rsid w:val="00FD7EF2"/>
    <w:rsid w:val="00FE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F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F6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4D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5">
    <w:name w:val="page number"/>
    <w:basedOn w:val="a0"/>
    <w:rsid w:val="00154D8A"/>
  </w:style>
  <w:style w:type="paragraph" w:styleId="a6">
    <w:name w:val="header"/>
    <w:basedOn w:val="a"/>
    <w:link w:val="a7"/>
    <w:rsid w:val="00154D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4D8A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8">
    <w:name w:val="Body Text"/>
    <w:basedOn w:val="a"/>
    <w:link w:val="a9"/>
    <w:rsid w:val="00154D8A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54D8A"/>
    <w:rPr>
      <w:rFonts w:ascii="Times New Roman" w:eastAsia="Times New Roman" w:hAnsi="Times New Roman" w:cs="Times New Roman"/>
      <w:bCs/>
      <w:iCs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54D8A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rFonts w:eastAsiaTheme="minorEastAsia"/>
      <w:bCs w:val="0"/>
      <w:iCs w:val="0"/>
    </w:rPr>
  </w:style>
  <w:style w:type="paragraph" w:customStyle="1" w:styleId="Style19">
    <w:name w:val="Style19"/>
    <w:basedOn w:val="a"/>
    <w:uiPriority w:val="99"/>
    <w:rsid w:val="00154D8A"/>
    <w:pPr>
      <w:widowControl w:val="0"/>
      <w:autoSpaceDE w:val="0"/>
      <w:autoSpaceDN w:val="0"/>
      <w:adjustRightInd w:val="0"/>
      <w:jc w:val="center"/>
    </w:pPr>
    <w:rPr>
      <w:rFonts w:eastAsiaTheme="minorEastAsia"/>
      <w:bCs w:val="0"/>
      <w:iCs w:val="0"/>
    </w:rPr>
  </w:style>
  <w:style w:type="character" w:customStyle="1" w:styleId="FontStyle63">
    <w:name w:val="Font Style63"/>
    <w:basedOn w:val="a0"/>
    <w:uiPriority w:val="99"/>
    <w:rsid w:val="00154D8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154D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2B1F67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nhideWhenUsed/>
    <w:rsid w:val="007A53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A535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styleId="ac">
    <w:name w:val="Hyperlink"/>
    <w:basedOn w:val="a0"/>
    <w:rsid w:val="007A5352"/>
    <w:rPr>
      <w:color w:val="0000FF"/>
      <w:u w:val="single"/>
    </w:rPr>
  </w:style>
  <w:style w:type="character" w:customStyle="1" w:styleId="FontStyle30">
    <w:name w:val="Font Style30"/>
    <w:basedOn w:val="a0"/>
    <w:rsid w:val="007A535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A5352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bCs w:val="0"/>
      <w:iCs w:val="0"/>
    </w:rPr>
  </w:style>
  <w:style w:type="character" w:customStyle="1" w:styleId="apple-style-span">
    <w:name w:val="apple-style-span"/>
    <w:basedOn w:val="a0"/>
    <w:rsid w:val="007A5352"/>
  </w:style>
  <w:style w:type="character" w:customStyle="1" w:styleId="apple-converted-space">
    <w:name w:val="apple-converted-space"/>
    <w:basedOn w:val="a0"/>
    <w:rsid w:val="007A5352"/>
  </w:style>
  <w:style w:type="paragraph" w:customStyle="1" w:styleId="ConsPlusNormal">
    <w:name w:val="ConsPlusNormal"/>
    <w:rsid w:val="008C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73252"/>
    <w:pPr>
      <w:ind w:left="720"/>
      <w:contextualSpacing/>
    </w:pPr>
    <w:rPr>
      <w:bCs w:val="0"/>
      <w:iCs w:val="0"/>
    </w:rPr>
  </w:style>
  <w:style w:type="paragraph" w:customStyle="1" w:styleId="ae">
    <w:name w:val="список с точками"/>
    <w:basedOn w:val="a"/>
    <w:rsid w:val="0047325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bCs w:val="0"/>
      <w:iCs w:val="0"/>
    </w:rPr>
  </w:style>
  <w:style w:type="table" w:styleId="af">
    <w:name w:val="Table Grid"/>
    <w:basedOn w:val="a1"/>
    <w:uiPriority w:val="59"/>
    <w:rsid w:val="0083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7608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0847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F33D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B6E61"/>
    <w:pPr>
      <w:widowControl w:val="0"/>
      <w:suppressAutoHyphens/>
      <w:autoSpaceDE w:val="0"/>
      <w:spacing w:after="120" w:line="480" w:lineRule="auto"/>
      <w:ind w:left="283" w:firstLine="440"/>
    </w:pPr>
    <w:rPr>
      <w:bCs w:val="0"/>
      <w:iCs w:val="0"/>
      <w:sz w:val="20"/>
      <w:szCs w:val="20"/>
      <w:lang w:eastAsia="ar-SA"/>
    </w:rPr>
  </w:style>
  <w:style w:type="paragraph" w:styleId="af2">
    <w:name w:val="Normal (Web)"/>
    <w:basedOn w:val="a"/>
    <w:uiPriority w:val="99"/>
    <w:rsid w:val="005B15D0"/>
    <w:pPr>
      <w:tabs>
        <w:tab w:val="num" w:pos="643"/>
      </w:tabs>
      <w:spacing w:before="100" w:beforeAutospacing="1" w:after="100" w:afterAutospacing="1"/>
    </w:pPr>
    <w:rPr>
      <w:bCs w:val="0"/>
      <w:iCs w:val="0"/>
    </w:rPr>
  </w:style>
  <w:style w:type="paragraph" w:styleId="af3">
    <w:name w:val="No Spacing"/>
    <w:uiPriority w:val="1"/>
    <w:qFormat/>
    <w:rsid w:val="00007E6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CharChar">
    <w:name w:val="Char Char"/>
    <w:basedOn w:val="a"/>
    <w:rsid w:val="003A6BD2"/>
    <w:pPr>
      <w:spacing w:after="160" w:line="24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30">
    <w:name w:val="Style30"/>
    <w:basedOn w:val="a"/>
    <w:uiPriority w:val="99"/>
    <w:rsid w:val="00337712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eastAsiaTheme="minorEastAsia"/>
      <w:bCs w:val="0"/>
      <w:iCs w:val="0"/>
    </w:rPr>
  </w:style>
  <w:style w:type="character" w:customStyle="1" w:styleId="FontStyle262">
    <w:name w:val="Font Style262"/>
    <w:basedOn w:val="a0"/>
    <w:uiPriority w:val="99"/>
    <w:rsid w:val="00337712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3">
    <w:name w:val="Style23"/>
    <w:basedOn w:val="a"/>
    <w:uiPriority w:val="99"/>
    <w:rsid w:val="0033771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  <w:bCs w:val="0"/>
      <w:iCs w:val="0"/>
    </w:rPr>
  </w:style>
  <w:style w:type="character" w:customStyle="1" w:styleId="FontStyle250">
    <w:name w:val="Font Style250"/>
    <w:basedOn w:val="a0"/>
    <w:uiPriority w:val="99"/>
    <w:rsid w:val="00337712"/>
    <w:rPr>
      <w:rFonts w:ascii="Verdana" w:hAnsi="Verdana" w:cs="Verdana"/>
      <w:b/>
      <w:bCs/>
      <w:i/>
      <w:iCs/>
      <w:color w:val="000000"/>
      <w:sz w:val="34"/>
      <w:szCs w:val="34"/>
    </w:rPr>
  </w:style>
  <w:style w:type="paragraph" w:customStyle="1" w:styleId="Style24">
    <w:name w:val="Style24"/>
    <w:basedOn w:val="a"/>
    <w:uiPriority w:val="99"/>
    <w:rsid w:val="00DE556A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258">
    <w:name w:val="Font Style258"/>
    <w:basedOn w:val="a0"/>
    <w:uiPriority w:val="99"/>
    <w:rsid w:val="008A1A6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02">
    <w:name w:val="Font Style302"/>
    <w:basedOn w:val="a0"/>
    <w:uiPriority w:val="99"/>
    <w:rsid w:val="008A1A66"/>
    <w:rPr>
      <w:rFonts w:ascii="Times New Roman" w:hAnsi="Times New Roman" w:cs="Times New Roman"/>
      <w:color w:val="000000"/>
      <w:sz w:val="34"/>
      <w:szCs w:val="34"/>
    </w:rPr>
  </w:style>
  <w:style w:type="paragraph" w:customStyle="1" w:styleId="Style178">
    <w:name w:val="Style178"/>
    <w:basedOn w:val="a"/>
    <w:uiPriority w:val="99"/>
    <w:rsid w:val="008A1A66"/>
    <w:pPr>
      <w:widowControl w:val="0"/>
      <w:autoSpaceDE w:val="0"/>
      <w:autoSpaceDN w:val="0"/>
      <w:adjustRightInd w:val="0"/>
      <w:spacing w:line="365" w:lineRule="exact"/>
      <w:ind w:firstLine="696"/>
      <w:jc w:val="both"/>
    </w:pPr>
    <w:rPr>
      <w:rFonts w:eastAsiaTheme="minorEastAsia"/>
      <w:bCs w:val="0"/>
      <w:iCs w:val="0"/>
    </w:rPr>
  </w:style>
  <w:style w:type="paragraph" w:customStyle="1" w:styleId="Style16">
    <w:name w:val="Style16"/>
    <w:basedOn w:val="a"/>
    <w:uiPriority w:val="99"/>
    <w:rsid w:val="004B5592"/>
    <w:pPr>
      <w:widowControl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bCs w:val="0"/>
      <w:iCs w:val="0"/>
    </w:rPr>
  </w:style>
  <w:style w:type="character" w:customStyle="1" w:styleId="FontStyle48">
    <w:name w:val="Font Style48"/>
    <w:basedOn w:val="a0"/>
    <w:uiPriority w:val="99"/>
    <w:rsid w:val="005E3295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CC11D2"/>
    <w:pPr>
      <w:suppressAutoHyphens/>
    </w:pPr>
    <w:rPr>
      <w:rFonts w:eastAsia="Calibri"/>
      <w:bCs w:val="0"/>
      <w:iCs w:val="0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CC11D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FontStyle37">
    <w:name w:val="Font Style37"/>
    <w:uiPriority w:val="99"/>
    <w:rsid w:val="00CC11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9A327E"/>
    <w:pPr>
      <w:widowControl w:val="0"/>
      <w:autoSpaceDE w:val="0"/>
      <w:autoSpaceDN w:val="0"/>
      <w:adjustRightInd w:val="0"/>
      <w:spacing w:line="323" w:lineRule="exact"/>
      <w:ind w:firstLine="461"/>
    </w:pPr>
    <w:rPr>
      <w:bCs w:val="0"/>
      <w:iCs w:val="0"/>
    </w:rPr>
  </w:style>
  <w:style w:type="character" w:customStyle="1" w:styleId="FontStyle46">
    <w:name w:val="Font Style46"/>
    <w:uiPriority w:val="99"/>
    <w:rsid w:val="009A327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a"/>
    <w:uiPriority w:val="99"/>
    <w:rsid w:val="00121555"/>
    <w:pPr>
      <w:widowControl w:val="0"/>
      <w:autoSpaceDE w:val="0"/>
      <w:autoSpaceDN w:val="0"/>
      <w:adjustRightInd w:val="0"/>
    </w:pPr>
    <w:rPr>
      <w:bCs w:val="0"/>
      <w:iCs w:val="0"/>
    </w:rPr>
  </w:style>
  <w:style w:type="paragraph" w:customStyle="1" w:styleId="Style28">
    <w:name w:val="Style28"/>
    <w:basedOn w:val="a"/>
    <w:uiPriority w:val="99"/>
    <w:rsid w:val="00121555"/>
    <w:pPr>
      <w:widowControl w:val="0"/>
      <w:autoSpaceDE w:val="0"/>
      <w:autoSpaceDN w:val="0"/>
      <w:adjustRightInd w:val="0"/>
      <w:spacing w:line="274" w:lineRule="exact"/>
      <w:ind w:firstLine="701"/>
    </w:pPr>
    <w:rPr>
      <w:bCs w:val="0"/>
      <w:iCs w:val="0"/>
    </w:rPr>
  </w:style>
  <w:style w:type="paragraph" w:customStyle="1" w:styleId="210">
    <w:name w:val="Основной текст 21"/>
    <w:basedOn w:val="a"/>
    <w:rsid w:val="00E57EFA"/>
    <w:pPr>
      <w:widowControl w:val="0"/>
      <w:shd w:val="clear" w:color="auto" w:fill="FFFFFF"/>
      <w:spacing w:line="360" w:lineRule="auto"/>
      <w:jc w:val="center"/>
    </w:pPr>
    <w:rPr>
      <w:bCs w:val="0"/>
      <w:iCs w:val="0"/>
      <w:color w:val="000000"/>
    </w:rPr>
  </w:style>
  <w:style w:type="paragraph" w:customStyle="1" w:styleId="af6">
    <w:name w:val="Методичка ЯГУ"/>
    <w:basedOn w:val="a"/>
    <w:link w:val="af7"/>
    <w:qFormat/>
    <w:rsid w:val="00E57EFA"/>
    <w:pPr>
      <w:spacing w:line="24" w:lineRule="atLeast"/>
      <w:ind w:firstLine="567"/>
      <w:jc w:val="both"/>
    </w:pPr>
    <w:rPr>
      <w:rFonts w:eastAsia="Calibri"/>
      <w:bCs w:val="0"/>
      <w:iCs w:val="0"/>
      <w:sz w:val="28"/>
      <w:szCs w:val="28"/>
    </w:rPr>
  </w:style>
  <w:style w:type="character" w:customStyle="1" w:styleId="af7">
    <w:name w:val="Методичка ЯГУ Знак"/>
    <w:link w:val="af6"/>
    <w:rsid w:val="00E57EFA"/>
    <w:rPr>
      <w:rFonts w:ascii="Times New Roman" w:eastAsia="Calibri" w:hAnsi="Times New Roman" w:cs="Times New Roman"/>
      <w:sz w:val="28"/>
      <w:szCs w:val="28"/>
    </w:rPr>
  </w:style>
  <w:style w:type="character" w:customStyle="1" w:styleId="FontStyle62">
    <w:name w:val="Font Style62"/>
    <w:basedOn w:val="a0"/>
    <w:uiPriority w:val="99"/>
    <w:rsid w:val="00857F75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rsid w:val="00857F7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F75"/>
    <w:pPr>
      <w:shd w:val="clear" w:color="auto" w:fill="FFFFFF"/>
      <w:spacing w:before="240" w:line="178" w:lineRule="exact"/>
      <w:ind w:hanging="560"/>
      <w:jc w:val="both"/>
    </w:pPr>
    <w:rPr>
      <w:bCs w:val="0"/>
      <w:iCs w:val="0"/>
      <w:sz w:val="15"/>
      <w:szCs w:val="15"/>
      <w:lang w:eastAsia="en-US"/>
    </w:rPr>
  </w:style>
  <w:style w:type="paragraph" w:customStyle="1" w:styleId="Style1">
    <w:name w:val="Style1"/>
    <w:basedOn w:val="a"/>
    <w:uiPriority w:val="99"/>
    <w:rsid w:val="00857F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bCs w:val="0"/>
      <w:iCs w:val="0"/>
    </w:rPr>
  </w:style>
  <w:style w:type="paragraph" w:styleId="af8">
    <w:name w:val="Plain Text"/>
    <w:basedOn w:val="a"/>
    <w:link w:val="af9"/>
    <w:rsid w:val="009B568D"/>
    <w:pPr>
      <w:spacing w:line="360" w:lineRule="auto"/>
      <w:ind w:firstLine="720"/>
    </w:pPr>
    <w:rPr>
      <w:rFonts w:ascii="Courier New" w:hAnsi="Courier New"/>
      <w:bCs w:val="0"/>
      <w:iCs w:val="0"/>
      <w:sz w:val="20"/>
      <w:szCs w:val="20"/>
    </w:rPr>
  </w:style>
  <w:style w:type="character" w:customStyle="1" w:styleId="af9">
    <w:name w:val="Текст Знак"/>
    <w:basedOn w:val="a0"/>
    <w:link w:val="af8"/>
    <w:rsid w:val="009B568D"/>
    <w:rPr>
      <w:rFonts w:ascii="Courier New" w:eastAsia="Times New Roman" w:hAnsi="Courier New" w:cs="Times New Roman"/>
      <w:sz w:val="20"/>
      <w:szCs w:val="20"/>
    </w:rPr>
  </w:style>
  <w:style w:type="paragraph" w:customStyle="1" w:styleId="style3">
    <w:name w:val="style3"/>
    <w:basedOn w:val="a"/>
    <w:rsid w:val="00906D28"/>
    <w:pPr>
      <w:spacing w:before="100" w:beforeAutospacing="1" w:after="100" w:afterAutospacing="1"/>
    </w:pPr>
    <w:rPr>
      <w:bCs w:val="0"/>
      <w:iCs w:val="0"/>
    </w:rPr>
  </w:style>
  <w:style w:type="paragraph" w:customStyle="1" w:styleId="afa">
    <w:name w:val="Знак Знак Знак Знак Знак"/>
    <w:basedOn w:val="a"/>
    <w:semiHidden/>
    <w:rsid w:val="00FB5DA0"/>
    <w:pPr>
      <w:spacing w:after="160" w:line="280" w:lineRule="exact"/>
    </w:pPr>
    <w:rPr>
      <w:rFonts w:ascii="Verdana" w:hAnsi="Verdana"/>
      <w:bCs w:val="0"/>
      <w:iCs w:val="0"/>
      <w:sz w:val="20"/>
      <w:szCs w:val="20"/>
      <w:lang w:val="en-US" w:eastAsia="en-US"/>
    </w:rPr>
  </w:style>
  <w:style w:type="paragraph" w:customStyle="1" w:styleId="Style21">
    <w:name w:val="Style21"/>
    <w:basedOn w:val="a"/>
    <w:uiPriority w:val="99"/>
    <w:rsid w:val="00BE3D84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bCs w:val="0"/>
      <w:iCs w:val="0"/>
    </w:rPr>
  </w:style>
  <w:style w:type="paragraph" w:customStyle="1" w:styleId="FR2">
    <w:name w:val="FR2"/>
    <w:rsid w:val="00BE3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BE3D8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E3D84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BE3D84"/>
    <w:rPr>
      <w:rFonts w:ascii="Microsoft Sans Serif" w:hAnsi="Microsoft Sans Serif" w:cs="Microsoft Sans Serif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3D84"/>
    <w:pPr>
      <w:shd w:val="clear" w:color="auto" w:fill="FFFFFF"/>
      <w:spacing w:before="360" w:line="240" w:lineRule="atLeast"/>
      <w:jc w:val="right"/>
    </w:pPr>
    <w:rPr>
      <w:rFonts w:ascii="Microsoft Sans Serif" w:eastAsiaTheme="minorHAnsi" w:hAnsi="Microsoft Sans Serif" w:cs="Microsoft Sans Serif"/>
      <w:bCs w:val="0"/>
      <w:iCs w:val="0"/>
      <w:sz w:val="14"/>
      <w:szCs w:val="14"/>
      <w:lang w:eastAsia="en-US"/>
    </w:rPr>
  </w:style>
  <w:style w:type="character" w:styleId="afb">
    <w:name w:val="footnote reference"/>
    <w:basedOn w:val="a0"/>
    <w:uiPriority w:val="99"/>
    <w:semiHidden/>
    <w:rsid w:val="00A306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7915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1A8C-BD8E-4316-BE07-4DB84E24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7378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49335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Black.User</dc:creator>
  <cp:lastModifiedBy>1</cp:lastModifiedBy>
  <cp:revision>16</cp:revision>
  <cp:lastPrinted>2019-05-27T00:26:00Z</cp:lastPrinted>
  <dcterms:created xsi:type="dcterms:W3CDTF">2020-04-22T08:08:00Z</dcterms:created>
  <dcterms:modified xsi:type="dcterms:W3CDTF">2023-08-06T08:45:00Z</dcterms:modified>
</cp:coreProperties>
</file>