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65" w:rsidRDefault="00071365" w:rsidP="00EA26F0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851484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51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B93499" w:rsidRDefault="00B93499" w:rsidP="003D7ECA">
      <w:pPr>
        <w:jc w:val="center"/>
        <w:rPr>
          <w:b/>
          <w:bCs/>
        </w:rPr>
      </w:pPr>
    </w:p>
    <w:p w:rsidR="004B3A13" w:rsidRPr="0056052E" w:rsidRDefault="004B3A13" w:rsidP="004B3A13">
      <w:pPr>
        <w:jc w:val="center"/>
        <w:rPr>
          <w:b/>
          <w:bCs/>
        </w:rPr>
      </w:pPr>
      <w:r>
        <w:rPr>
          <w:b/>
          <w:bCs/>
        </w:rPr>
        <w:t>Б.1.В.</w:t>
      </w:r>
      <w:r w:rsidR="00A61B72">
        <w:rPr>
          <w:b/>
          <w:bCs/>
        </w:rPr>
        <w:t>04Подземная разработка рудных месторождений</w:t>
      </w:r>
    </w:p>
    <w:p w:rsidR="001133F6" w:rsidRPr="00020261" w:rsidRDefault="006B4494" w:rsidP="0010522A">
      <w:pPr>
        <w:jc w:val="center"/>
      </w:pPr>
      <w:r>
        <w:t xml:space="preserve">Трудоемкость </w:t>
      </w:r>
      <w:r w:rsidR="002C7BC6">
        <w:t>6</w:t>
      </w:r>
      <w:r w:rsidRPr="005B2734">
        <w:t>з.е.</w:t>
      </w:r>
    </w:p>
    <w:p w:rsidR="006B4494" w:rsidRDefault="006B4494" w:rsidP="002B6159">
      <w:pPr>
        <w:pStyle w:val="aff"/>
        <w:numPr>
          <w:ilvl w:val="1"/>
          <w:numId w:val="45"/>
        </w:numPr>
        <w:rPr>
          <w:b/>
        </w:rPr>
      </w:pPr>
      <w:r w:rsidRPr="00593BD7">
        <w:rPr>
          <w:b/>
        </w:rPr>
        <w:t>Цель освоения и краткое содержание дисциплины</w:t>
      </w:r>
    </w:p>
    <w:p w:rsidR="002B6159" w:rsidRDefault="002B6159" w:rsidP="002B6159">
      <w:pPr>
        <w:pStyle w:val="aff"/>
      </w:pPr>
      <w:r w:rsidRPr="006C7C41">
        <w:rPr>
          <w:i/>
        </w:rPr>
        <w:t>Целью</w:t>
      </w:r>
      <w:r>
        <w:t xml:space="preserve"> преподавания дисциплины «Подземная разработка рудных месторождений» является получение необходимых теоретических знаний в области техники и технологии подземной разработки рудных месторождений полезных ископаемых. Кроме этого,  приобретениенео-бходимых навыков практических расчетов схем вскрытия и систем разработки рудных место-рождений, параметров буровзрывной отбойки крепких и средней крепости полезных иско-паемых и вмещающих пород, необходимых в производственной деятельности горного инже-нера по специальности «Подземная разработка месторождений полезных ископаемых».</w:t>
      </w:r>
    </w:p>
    <w:p w:rsidR="00EA674A" w:rsidRDefault="00EA674A" w:rsidP="009C638B">
      <w:pPr>
        <w:pStyle w:val="aff"/>
        <w:rPr>
          <w:i/>
          <w:iCs/>
        </w:rPr>
      </w:pPr>
      <w:r w:rsidRPr="00EA674A">
        <w:rPr>
          <w:i/>
          <w:iCs/>
        </w:rPr>
        <w:t>Задачи:</w:t>
      </w:r>
    </w:p>
    <w:p w:rsidR="00EA674A" w:rsidRPr="00EA674A" w:rsidRDefault="00EA674A" w:rsidP="009C638B">
      <w:pPr>
        <w:pStyle w:val="aff"/>
      </w:pPr>
      <w:r>
        <w:t>Подготовка дипломированных специалистов к выполнению на должностях горных инженеров – технических руководителей горными работами при подземной разработке рудных месторожде-ний полезных ископаемых</w:t>
      </w:r>
    </w:p>
    <w:p w:rsidR="00EA674A" w:rsidRDefault="00EA674A" w:rsidP="009C638B">
      <w:pPr>
        <w:pStyle w:val="aff"/>
        <w:rPr>
          <w:iCs/>
        </w:rPr>
      </w:pPr>
      <w:r w:rsidRPr="009C638B">
        <w:rPr>
          <w:rFonts w:eastAsia="Calibri"/>
          <w:i/>
          <w:lang w:eastAsia="ru-RU"/>
        </w:rPr>
        <w:t>Краткое содержание:</w:t>
      </w:r>
    </w:p>
    <w:p w:rsidR="002B6159" w:rsidRPr="00EA674A" w:rsidRDefault="00EA674A" w:rsidP="009C638B">
      <w:pPr>
        <w:pStyle w:val="aff"/>
      </w:pPr>
      <w:r w:rsidRPr="00EA674A">
        <w:t>Горнопроходческие работы при сооружении вертикальных стволов; работы подготовительного периода; буровзрывные работы; технология сооружения стволов; технология работ с исполь</w:t>
      </w:r>
      <w:r>
        <w:t>-</w:t>
      </w:r>
      <w:r w:rsidRPr="00EA674A">
        <w:t>зованием стволопроходческих комбайнов и комплексов; технологические схемы проведения горизонтальных горных выработок; горнопроходческие работы при проведении наклонных выработок; специальные способы проведения выработок в сложных горно-геологических усло</w:t>
      </w:r>
      <w:r>
        <w:t>-</w:t>
      </w:r>
      <w:r w:rsidRPr="00EA674A">
        <w:t>виях; организация горнопроходческих работ; работы по реконструкции горных предприятий.</w:t>
      </w: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0"/>
        <w:gridCol w:w="5812"/>
      </w:tblGrid>
      <w:tr w:rsidR="00284808" w:rsidTr="00EF2E73">
        <w:tc>
          <w:tcPr>
            <w:tcW w:w="3900" w:type="dxa"/>
          </w:tcPr>
          <w:p w:rsidR="00284808" w:rsidRPr="00865136" w:rsidRDefault="00284808" w:rsidP="00EF2E73">
            <w:pPr>
              <w:jc w:val="center"/>
            </w:pPr>
            <w:r w:rsidRPr="00865136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812" w:type="dxa"/>
          </w:tcPr>
          <w:p w:rsidR="00284808" w:rsidRPr="00865136" w:rsidRDefault="00284808" w:rsidP="00EF2E73">
            <w:pPr>
              <w:jc w:val="center"/>
            </w:pPr>
            <w:r w:rsidRPr="00865136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284808" w:rsidTr="00EF2E73">
        <w:tc>
          <w:tcPr>
            <w:tcW w:w="3900" w:type="dxa"/>
          </w:tcPr>
          <w:p w:rsidR="00284808" w:rsidRDefault="00284808" w:rsidP="00EF2E73">
            <w:r>
              <w:t>ОПК-8</w:t>
            </w:r>
          </w:p>
          <w:p w:rsidR="00284808" w:rsidRDefault="00284808" w:rsidP="00EF2E73">
            <w:r>
              <w:t>-</w:t>
            </w:r>
            <w:r w:rsidRPr="000A1613">
              <w:t xml:space="preserve">   способностью выбирать и (или) разрабатывать обеспечение интег</w:t>
            </w:r>
            <w:r>
              <w:t>-</w:t>
            </w:r>
            <w:r w:rsidRPr="000A1613">
              <w:t>рированных технологических сис</w:t>
            </w:r>
            <w:r>
              <w:t>-</w:t>
            </w:r>
            <w:r w:rsidRPr="000A1613">
              <w:t>тем эксплуатационной разведки, добычи и переработки твердых полезных ископаемых, а также пре</w:t>
            </w:r>
            <w:r>
              <w:t>-</w:t>
            </w:r>
            <w:r w:rsidRPr="000A1613">
              <w:t>дприятий по строительству и экс</w:t>
            </w:r>
            <w:r>
              <w:t>-</w:t>
            </w:r>
            <w:r w:rsidRPr="000A1613">
              <w:t>плуатации подземных объектов техническими средствами с высо</w:t>
            </w:r>
            <w:r>
              <w:t>-</w:t>
            </w:r>
            <w:r w:rsidRPr="000A1613">
              <w:t>ким уровнем автоматизации управ</w:t>
            </w:r>
            <w:r>
              <w:t>-</w:t>
            </w:r>
            <w:r w:rsidRPr="000A1613">
              <w:t>ления</w:t>
            </w:r>
            <w:r>
              <w:t>;</w:t>
            </w:r>
          </w:p>
          <w:p w:rsidR="00284808" w:rsidRDefault="00284808" w:rsidP="00EF2E73">
            <w:r>
              <w:t>ПК-2</w:t>
            </w:r>
          </w:p>
          <w:p w:rsidR="00284808" w:rsidRDefault="00284808" w:rsidP="00EF2E73">
            <w:r>
              <w:t>-</w:t>
            </w:r>
            <w:r w:rsidRPr="000A1613">
              <w:t>владением методами рациональ</w:t>
            </w:r>
            <w:r>
              <w:t>-</w:t>
            </w:r>
            <w:r w:rsidRPr="000A1613">
              <w:t>ного и комплексного освоения гео</w:t>
            </w:r>
            <w:r>
              <w:t>-</w:t>
            </w:r>
            <w:r w:rsidRPr="000A1613">
              <w:t>ресурсного потенциала недр</w:t>
            </w:r>
            <w:r>
              <w:t>;</w:t>
            </w:r>
          </w:p>
          <w:p w:rsidR="00284808" w:rsidRDefault="00284808" w:rsidP="00EF2E73">
            <w:r>
              <w:t>ПК-3</w:t>
            </w:r>
          </w:p>
          <w:p w:rsidR="00284808" w:rsidRPr="00865136" w:rsidRDefault="00284808" w:rsidP="00EF2E73">
            <w:r>
              <w:t>-</w:t>
            </w:r>
            <w:r w:rsidRPr="003F4A44">
              <w:t>владением основными принципа</w:t>
            </w:r>
            <w:r>
              <w:t>-</w:t>
            </w:r>
            <w:r w:rsidRPr="003F4A44">
              <w:t>ми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t>.</w:t>
            </w:r>
          </w:p>
        </w:tc>
        <w:tc>
          <w:tcPr>
            <w:tcW w:w="5812" w:type="dxa"/>
          </w:tcPr>
          <w:p w:rsidR="00284808" w:rsidRPr="003A4637" w:rsidRDefault="00284808" w:rsidP="00EF2E73">
            <w:pPr>
              <w:pStyle w:val="aff"/>
            </w:pPr>
            <w:r w:rsidRPr="003A4637">
              <w:t>Знать:</w:t>
            </w:r>
          </w:p>
          <w:p w:rsidR="00284808" w:rsidRPr="003A4637" w:rsidRDefault="00284808" w:rsidP="00EF2E73">
            <w:pPr>
              <w:pStyle w:val="aff"/>
            </w:pPr>
            <w:r w:rsidRPr="003A4637">
              <w:t>горно-геологическую характеристику рудных месторождений;</w:t>
            </w:r>
          </w:p>
          <w:p w:rsidR="00284808" w:rsidRPr="003A4637" w:rsidRDefault="00284808" w:rsidP="00EF2E73">
            <w:pPr>
              <w:pStyle w:val="aff"/>
            </w:pPr>
            <w:r w:rsidRPr="003A4637">
              <w:t>основные положения подземной разработки рудных месторождений</w:t>
            </w:r>
          </w:p>
          <w:p w:rsidR="00284808" w:rsidRPr="003A4637" w:rsidRDefault="00284808" w:rsidP="00EF2E73">
            <w:pPr>
              <w:pStyle w:val="aff"/>
            </w:pPr>
            <w:r w:rsidRPr="003A4637">
              <w:t>вскрытие рудных месторождений;</w:t>
            </w:r>
          </w:p>
          <w:p w:rsidR="00284808" w:rsidRPr="003A4637" w:rsidRDefault="00284808" w:rsidP="00EF2E73">
            <w:pPr>
              <w:pStyle w:val="aff"/>
            </w:pPr>
            <w:r w:rsidRPr="003A4637">
              <w:t>основные производственные процессы очистной выемки руд;</w:t>
            </w:r>
          </w:p>
          <w:p w:rsidR="00284808" w:rsidRPr="003A4637" w:rsidRDefault="00284808" w:rsidP="00EF2E73">
            <w:pPr>
              <w:pStyle w:val="aff"/>
            </w:pPr>
            <w:r w:rsidRPr="003A4637">
              <w:t>системы разработки рудных месторождений;</w:t>
            </w:r>
          </w:p>
          <w:p w:rsidR="00284808" w:rsidRPr="003A4637" w:rsidRDefault="00284808" w:rsidP="00EF2E73">
            <w:pPr>
              <w:pStyle w:val="aff"/>
              <w:rPr>
                <w:i/>
              </w:rPr>
            </w:pPr>
            <w:r w:rsidRPr="00CC19E8">
              <w:rPr>
                <w:i/>
              </w:rPr>
              <w:t>Уметь:</w:t>
            </w:r>
          </w:p>
          <w:p w:rsidR="00284808" w:rsidRDefault="00284808" w:rsidP="00EF2E73">
            <w:pPr>
              <w:pStyle w:val="aff"/>
              <w:rPr>
                <w:i/>
              </w:rPr>
            </w:pPr>
            <w:r>
              <w:t>основы комплектации технологических схем и основные характеристики современного и перспективного горнотранспортного оборудования рудников</w:t>
            </w:r>
          </w:p>
          <w:p w:rsidR="00284808" w:rsidRPr="003A4637" w:rsidRDefault="00284808" w:rsidP="00EF2E73">
            <w:pPr>
              <w:pStyle w:val="aff"/>
            </w:pPr>
            <w:r w:rsidRPr="003A4637">
              <w:t>рассчитывать параметры буровзрывных работ при подземной разработке рудных месторождений:</w:t>
            </w:r>
          </w:p>
          <w:p w:rsidR="00284808" w:rsidRPr="003A4637" w:rsidRDefault="00284808" w:rsidP="00EF2E73">
            <w:pPr>
              <w:pStyle w:val="aff"/>
            </w:pPr>
            <w:r w:rsidRPr="003A4637">
              <w:t>производить расчет зарядов и заряжание шпуров и скважин;</w:t>
            </w:r>
          </w:p>
          <w:p w:rsidR="00284808" w:rsidRPr="003A4637" w:rsidRDefault="00284808" w:rsidP="00EF2E73">
            <w:pPr>
              <w:pStyle w:val="aff"/>
            </w:pPr>
            <w:r w:rsidRPr="003A4637">
              <w:t>производить технико-экономическое сравнение и выбор систем разработки;</w:t>
            </w:r>
          </w:p>
          <w:p w:rsidR="00284808" w:rsidRPr="003A4637" w:rsidRDefault="00284808" w:rsidP="00EF2E73">
            <w:pPr>
              <w:pStyle w:val="aff"/>
            </w:pPr>
            <w:r w:rsidRPr="003A4637">
              <w:t>определять годовую добычу по горным возможностям;</w:t>
            </w:r>
          </w:p>
          <w:p w:rsidR="00284808" w:rsidRPr="003A4637" w:rsidRDefault="00284808" w:rsidP="00EF2E73">
            <w:pPr>
              <w:pStyle w:val="aff"/>
            </w:pPr>
            <w:r w:rsidRPr="003A4637">
              <w:t>определять экономически целесообразную (оптималь</w:t>
            </w:r>
            <w:r>
              <w:t>-</w:t>
            </w:r>
            <w:r w:rsidRPr="003A4637">
              <w:lastRenderedPageBreak/>
              <w:t>ную) годовую производительности горного предприя</w:t>
            </w:r>
            <w:r>
              <w:t>-</w:t>
            </w:r>
            <w:r w:rsidRPr="003A4637">
              <w:t>тия;</w:t>
            </w:r>
          </w:p>
          <w:p w:rsidR="00284808" w:rsidRPr="003A4637" w:rsidRDefault="00284808" w:rsidP="00EF2E73">
            <w:pPr>
              <w:pStyle w:val="aff"/>
            </w:pPr>
            <w:r w:rsidRPr="003A4637">
              <w:t>определять высоту этажа;</w:t>
            </w:r>
          </w:p>
          <w:p w:rsidR="00284808" w:rsidRPr="003A4637" w:rsidRDefault="00284808" w:rsidP="00EF2E73">
            <w:pPr>
              <w:pStyle w:val="aff"/>
            </w:pPr>
            <w:r w:rsidRPr="003A4637">
              <w:t>определять основные параметры выемочного блока;</w:t>
            </w:r>
          </w:p>
          <w:p w:rsidR="00284808" w:rsidRPr="003A4637" w:rsidRDefault="00284808" w:rsidP="00EF2E73">
            <w:pPr>
              <w:pStyle w:val="aff"/>
            </w:pPr>
            <w:r w:rsidRPr="003A4637">
              <w:t>производить расчет систем разработки и параметров сетки шпуров и скважин;</w:t>
            </w:r>
          </w:p>
          <w:p w:rsidR="00284808" w:rsidRPr="003A4637" w:rsidRDefault="00284808" w:rsidP="00EF2E73">
            <w:pPr>
              <w:pStyle w:val="aff"/>
            </w:pPr>
            <w:r w:rsidRPr="003A4637">
              <w:t>производить расчеты основных производственных процессов подземных горных работ;</w:t>
            </w:r>
          </w:p>
          <w:p w:rsidR="00284808" w:rsidRPr="003A4637" w:rsidRDefault="00284808" w:rsidP="00EF2E73">
            <w:pPr>
              <w:pStyle w:val="aff"/>
            </w:pPr>
            <w:r w:rsidRPr="003A4637">
              <w:t>производить выбор механизации подземных горных работ</w:t>
            </w:r>
            <w:r>
              <w:t>.</w:t>
            </w:r>
          </w:p>
          <w:p w:rsidR="00284808" w:rsidRPr="00CC19E8" w:rsidRDefault="00284808" w:rsidP="00EF2E73">
            <w:pPr>
              <w:pStyle w:val="aff"/>
              <w:rPr>
                <w:i/>
              </w:rPr>
            </w:pPr>
            <w:r w:rsidRPr="00CC19E8">
              <w:rPr>
                <w:i/>
              </w:rPr>
              <w:t>Владеть:</w:t>
            </w:r>
          </w:p>
          <w:p w:rsidR="00284808" w:rsidRPr="003A4637" w:rsidRDefault="00284808" w:rsidP="00EF2E73">
            <w:pPr>
              <w:pStyle w:val="aff"/>
            </w:pPr>
            <w:r>
              <w:t xml:space="preserve">практическими расчетами </w:t>
            </w:r>
            <w:r w:rsidRPr="003A4637">
              <w:t xml:space="preserve"> основных технологических процессов подземных горных работ, схем вскрытия, систем разработки при подземной разработке рудных месторождений;</w:t>
            </w:r>
          </w:p>
          <w:p w:rsidR="00284808" w:rsidRPr="00865136" w:rsidRDefault="00284808" w:rsidP="00EF2E73">
            <w:pPr>
              <w:pStyle w:val="aff"/>
              <w:rPr>
                <w:color w:val="000000"/>
              </w:rPr>
            </w:pPr>
            <w:r w:rsidRPr="003A4637">
              <w:t>формирования технологических грузопотоков, транс</w:t>
            </w:r>
            <w:r>
              <w:t>-</w:t>
            </w:r>
            <w:r w:rsidRPr="003A4637">
              <w:t>портных и технологических схем.</w:t>
            </w:r>
          </w:p>
        </w:tc>
      </w:tr>
    </w:tbl>
    <w:p w:rsidR="004A01A1" w:rsidRDefault="004A01A1" w:rsidP="004E5E3B">
      <w:pPr>
        <w:tabs>
          <w:tab w:val="left" w:pos="0"/>
        </w:tabs>
        <w:rPr>
          <w:b/>
          <w:bCs/>
        </w:rPr>
      </w:pPr>
    </w:p>
    <w:p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1"/>
        <w:gridCol w:w="2521"/>
        <w:gridCol w:w="800"/>
        <w:gridCol w:w="2402"/>
        <w:gridCol w:w="2562"/>
      </w:tblGrid>
      <w:tr w:rsidR="00284808" w:rsidRPr="00105C44" w:rsidTr="00EF2E73">
        <w:tc>
          <w:tcPr>
            <w:tcW w:w="1321" w:type="dxa"/>
            <w:vMerge w:val="restart"/>
          </w:tcPr>
          <w:p w:rsidR="00284808" w:rsidRPr="00E27BE1" w:rsidRDefault="00284808" w:rsidP="00EF2E73">
            <w:pPr>
              <w:pStyle w:val="a6"/>
              <w:ind w:left="0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284808" w:rsidRPr="00E27BE1" w:rsidRDefault="00284808" w:rsidP="00EF2E73">
            <w:pPr>
              <w:pStyle w:val="a6"/>
              <w:ind w:left="0"/>
            </w:pPr>
            <w:r w:rsidRPr="00865136"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284808" w:rsidRPr="00E27BE1" w:rsidRDefault="00284808" w:rsidP="00EF2E73">
            <w:pPr>
              <w:pStyle w:val="a6"/>
              <w:ind w:left="0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284808" w:rsidRPr="00E27BE1" w:rsidRDefault="00284808" w:rsidP="00EF2E73">
            <w:pPr>
              <w:pStyle w:val="a6"/>
              <w:ind w:left="0"/>
              <w:jc w:val="center"/>
            </w:pPr>
            <w:r w:rsidRPr="00865136">
              <w:t>Индексы и наименования учебных дисциплин (модулей), практик</w:t>
            </w:r>
          </w:p>
        </w:tc>
      </w:tr>
      <w:tr w:rsidR="00284808" w:rsidRPr="00105C44" w:rsidTr="00EF2E73">
        <w:tc>
          <w:tcPr>
            <w:tcW w:w="1321" w:type="dxa"/>
            <w:vMerge/>
          </w:tcPr>
          <w:p w:rsidR="00284808" w:rsidRPr="00E27BE1" w:rsidRDefault="00284808" w:rsidP="00EF2E73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284808" w:rsidRPr="00E27BE1" w:rsidRDefault="00284808" w:rsidP="00EF2E73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284808" w:rsidRPr="00E27BE1" w:rsidRDefault="00284808" w:rsidP="00EF2E73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284808" w:rsidRPr="00865136" w:rsidRDefault="00284808" w:rsidP="00EF2E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65136">
              <w:rPr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284808" w:rsidRPr="00865136" w:rsidRDefault="00284808" w:rsidP="00EF2E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65136">
              <w:rPr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284808" w:rsidRPr="00105C44" w:rsidTr="00EF2E73">
        <w:tc>
          <w:tcPr>
            <w:tcW w:w="1321" w:type="dxa"/>
          </w:tcPr>
          <w:p w:rsidR="00284808" w:rsidRPr="00105C44" w:rsidRDefault="00284808" w:rsidP="00EF2E73">
            <w:pPr>
              <w:pStyle w:val="a6"/>
              <w:ind w:left="0"/>
            </w:pPr>
            <w:r>
              <w:t xml:space="preserve">Б1.В.04    </w:t>
            </w:r>
          </w:p>
        </w:tc>
        <w:tc>
          <w:tcPr>
            <w:tcW w:w="2521" w:type="dxa"/>
          </w:tcPr>
          <w:p w:rsidR="00284808" w:rsidRPr="00D7493D" w:rsidRDefault="00284808" w:rsidP="00EF2E73">
            <w:pPr>
              <w:pStyle w:val="a6"/>
              <w:ind w:left="0"/>
            </w:pPr>
            <w:r>
              <w:t>Подземная разработка рудных месторож-дений</w:t>
            </w:r>
          </w:p>
        </w:tc>
        <w:tc>
          <w:tcPr>
            <w:tcW w:w="800" w:type="dxa"/>
          </w:tcPr>
          <w:p w:rsidR="00284808" w:rsidRPr="00105C44" w:rsidRDefault="00284808" w:rsidP="00EF2E73">
            <w:pPr>
              <w:pStyle w:val="a6"/>
              <w:ind w:left="0"/>
            </w:pPr>
            <w:r>
              <w:t xml:space="preserve">  9</w:t>
            </w:r>
          </w:p>
        </w:tc>
        <w:tc>
          <w:tcPr>
            <w:tcW w:w="2402" w:type="dxa"/>
          </w:tcPr>
          <w:p w:rsidR="00284808" w:rsidRDefault="00284808" w:rsidP="00EF2E73">
            <w:r>
              <w:t>Б1.Б.29 Специализация</w:t>
            </w:r>
          </w:p>
          <w:p w:rsidR="00284808" w:rsidRPr="00105C44" w:rsidRDefault="00284808" w:rsidP="00EF2E73"/>
        </w:tc>
        <w:tc>
          <w:tcPr>
            <w:tcW w:w="2562" w:type="dxa"/>
          </w:tcPr>
          <w:p w:rsidR="00284808" w:rsidRDefault="00284808" w:rsidP="00EF2E73">
            <w:r>
              <w:t>Б2.Б.03(Н)</w:t>
            </w:r>
          </w:p>
          <w:p w:rsidR="00284808" w:rsidRDefault="00284808" w:rsidP="00EF2E73">
            <w:r>
              <w:t>Научно-исследовательская работа.</w:t>
            </w:r>
          </w:p>
          <w:p w:rsidR="00284808" w:rsidRDefault="00284808" w:rsidP="00EF2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Б3.Б.01(Д)</w:t>
            </w:r>
          </w:p>
          <w:p w:rsidR="00284808" w:rsidRPr="00105C44" w:rsidRDefault="00284808" w:rsidP="00EF2E73">
            <w:r w:rsidRPr="00C54BF7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6B4494" w:rsidRDefault="00105C44" w:rsidP="00E128FE">
      <w:pPr>
        <w:pStyle w:val="a7"/>
      </w:pPr>
      <w:r w:rsidRPr="00BE3CFB">
        <w:rPr>
          <w:b/>
        </w:rPr>
        <w:t>1.4. Язык преподавания:</w:t>
      </w:r>
      <w:r w:rsidR="00011B5F">
        <w:t xml:space="preserve"> русский.</w:t>
      </w:r>
    </w:p>
    <w:p w:rsidR="006B4494" w:rsidRPr="00E65987" w:rsidRDefault="006B4494" w:rsidP="00E65987">
      <w:pPr>
        <w:pStyle w:val="a7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05C4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гр. </w:t>
      </w:r>
      <w:r w:rsidR="00E65987">
        <w:t>С-ГД-1</w:t>
      </w:r>
      <w:r w:rsidR="008F7B2C">
        <w:t>8</w:t>
      </w:r>
      <w:r w:rsidR="00E65987">
        <w:t xml:space="preserve"> (</w:t>
      </w:r>
      <w:r w:rsidR="00EC0464">
        <w:t>ПР</w:t>
      </w:r>
      <w:r w:rsidR="00E65987">
        <w:t>)</w:t>
      </w:r>
      <w:r w:rsidRPr="00186201">
        <w:t>: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E5397E" w:rsidRDefault="004A700A" w:rsidP="004A700A">
            <w:pPr>
              <w:jc w:val="center"/>
              <w:rPr>
                <w:bCs/>
              </w:rPr>
            </w:pPr>
            <w:r>
              <w:rPr>
                <w:bCs/>
              </w:rPr>
              <w:t>Б1.В.04</w:t>
            </w:r>
            <w:r w:rsidR="00EC0464">
              <w:rPr>
                <w:bCs/>
              </w:rPr>
              <w:t>.</w:t>
            </w:r>
            <w:r>
              <w:rPr>
                <w:bCs/>
              </w:rPr>
              <w:t>Подземная разработка рудных месторождений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8F7B2C" w:rsidP="00BE2D5F">
            <w:pPr>
              <w:jc w:val="center"/>
            </w:pPr>
            <w:r>
              <w:t>5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8F7B2C" w:rsidP="00BE2D5F">
            <w:pPr>
              <w:jc w:val="center"/>
            </w:pPr>
            <w:r>
              <w:t>9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4C4F76" w:rsidP="00BE2D5F">
            <w:pPr>
              <w:jc w:val="center"/>
            </w:pPr>
            <w:r w:rsidRPr="0057758A">
              <w:t>Э</w:t>
            </w:r>
            <w:r w:rsidR="0057758A" w:rsidRPr="0057758A">
              <w:t>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2C7BC6" w:rsidP="0057758A">
            <w:pPr>
              <w:jc w:val="both"/>
            </w:pPr>
            <w:r>
              <w:t>Контрольная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8F7B2C" w:rsidP="00BE2D5F">
            <w:pPr>
              <w:jc w:val="center"/>
            </w:pPr>
            <w:r>
              <w:t>9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2C7BC6" w:rsidP="00BE2D5F">
            <w:pPr>
              <w:jc w:val="center"/>
              <w:rPr>
                <w:highlight w:val="cyan"/>
              </w:rPr>
            </w:pPr>
            <w:r>
              <w:t>6</w:t>
            </w:r>
            <w:r w:rsidR="0057758A" w:rsidRPr="0057758A">
              <w:t>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2C7BC6" w:rsidRDefault="002C7BC6" w:rsidP="00BE2D5F">
            <w:pPr>
              <w:jc w:val="center"/>
              <w:rPr>
                <w:highlight w:val="cyan"/>
              </w:rPr>
            </w:pPr>
            <w:r w:rsidRPr="002C7BC6">
              <w:t>216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8F7B2C" w:rsidP="00BE2D5F">
            <w:pPr>
              <w:jc w:val="center"/>
            </w:pPr>
            <w:r>
              <w:t>8</w:t>
            </w:r>
            <w:r w:rsidR="002C7BC6">
              <w:t>0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8F7B2C" w:rsidP="00BE2D5F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105C44" w:rsidP="00BE2D5F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4C4F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8F7B2C" w:rsidP="00BE2D5F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2C7BC6" w:rsidP="00BE2D5F">
            <w:pPr>
              <w:jc w:val="center"/>
            </w:pPr>
            <w:r>
              <w:t>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2C7BC6" w:rsidP="008F7B2C">
            <w:pPr>
              <w:jc w:val="center"/>
            </w:pPr>
            <w:r>
              <w:t>1</w:t>
            </w:r>
            <w:r w:rsidR="008F7B2C">
              <w:t>00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8F7B2C" w:rsidP="00BE2D5F">
            <w:pPr>
              <w:jc w:val="center"/>
            </w:pPr>
            <w:bookmarkStart w:id="0" w:name="_GoBack"/>
            <w:bookmarkEnd w:id="0"/>
            <w:r>
              <w:t>36</w:t>
            </w:r>
          </w:p>
        </w:tc>
      </w:tr>
    </w:tbl>
    <w:p w:rsidR="00105C44" w:rsidRDefault="00105C44" w:rsidP="006335AE">
      <w:pPr>
        <w:jc w:val="both"/>
      </w:pPr>
    </w:p>
    <w:p w:rsidR="00AE42E2" w:rsidRDefault="00372A42" w:rsidP="00E65987">
      <w:pPr>
        <w:pStyle w:val="a7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E65987">
        <w:rPr>
          <w:b/>
          <w:bCs/>
        </w:rPr>
        <w:t>их часов и видов учебных занятий</w:t>
      </w:r>
    </w:p>
    <w:p w:rsidR="005A0018" w:rsidRPr="00E65987" w:rsidRDefault="00AE42E2" w:rsidP="00E65987">
      <w:pPr>
        <w:pStyle w:val="a7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5775DD" w:rsidRPr="005775DD" w:rsidTr="00A46CBC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7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5775DD" w:rsidRPr="00974BE4" w:rsidRDefault="005775DD" w:rsidP="00BE2D5F">
            <w:pPr>
              <w:pStyle w:val="a7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5775DD" w:rsidRPr="00974BE4" w:rsidRDefault="005775DD" w:rsidP="00BE2D5F">
            <w:pPr>
              <w:pStyle w:val="a7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A46CBC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7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7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5775DD" w:rsidRPr="00974BE4" w:rsidRDefault="005775DD" w:rsidP="00BE2D5F">
            <w:pPr>
              <w:pStyle w:val="a7"/>
            </w:pPr>
          </w:p>
        </w:tc>
      </w:tr>
      <w:tr w:rsidR="005775DD" w:rsidRPr="005775DD" w:rsidTr="00F66B97">
        <w:tc>
          <w:tcPr>
            <w:tcW w:w="2766" w:type="dxa"/>
          </w:tcPr>
          <w:p w:rsidR="005A678D" w:rsidRPr="00FB6F1E" w:rsidRDefault="00FB6F1E" w:rsidP="00FB6F1E">
            <w:pPr>
              <w:pStyle w:val="aff"/>
            </w:pPr>
            <w:r w:rsidRPr="00FB6F1E">
              <w:t xml:space="preserve">Раздел 1 </w:t>
            </w:r>
            <w:r>
              <w:t>Основные положения разработки и вскрытия рудных место-рождений</w:t>
            </w:r>
            <w:r w:rsidR="00A93C46">
              <w:t>.Процессы.</w:t>
            </w:r>
          </w:p>
        </w:tc>
        <w:tc>
          <w:tcPr>
            <w:tcW w:w="851" w:type="dxa"/>
            <w:vAlign w:val="center"/>
          </w:tcPr>
          <w:p w:rsidR="005775DD" w:rsidRPr="007930A2" w:rsidRDefault="008F7B2C" w:rsidP="001573FB">
            <w:pPr>
              <w:pStyle w:val="a7"/>
              <w:jc w:val="center"/>
            </w:pPr>
            <w:r>
              <w:t>73</w:t>
            </w:r>
          </w:p>
        </w:tc>
        <w:tc>
          <w:tcPr>
            <w:tcW w:w="567" w:type="dxa"/>
            <w:vAlign w:val="center"/>
          </w:tcPr>
          <w:p w:rsidR="005775DD" w:rsidRPr="007930A2" w:rsidRDefault="002C7BC6" w:rsidP="008F7B2C">
            <w:pPr>
              <w:pStyle w:val="a7"/>
              <w:jc w:val="center"/>
            </w:pPr>
            <w:r>
              <w:t>1</w:t>
            </w:r>
            <w:r w:rsidR="008F7B2C">
              <w:t>8</w:t>
            </w:r>
          </w:p>
        </w:tc>
        <w:tc>
          <w:tcPr>
            <w:tcW w:w="567" w:type="dxa"/>
            <w:vAlign w:val="center"/>
          </w:tcPr>
          <w:p w:rsidR="005775DD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5775DD" w:rsidRPr="007930A2" w:rsidRDefault="00F66B97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5775DD" w:rsidRPr="007930A2" w:rsidRDefault="007930A2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5775DD" w:rsidRPr="007930A2" w:rsidRDefault="007930A2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5775DD" w:rsidRPr="007930A2" w:rsidRDefault="007930A2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5775DD" w:rsidRPr="007930A2" w:rsidRDefault="002C7BC6" w:rsidP="008F7B2C">
            <w:pPr>
              <w:pStyle w:val="a7"/>
              <w:jc w:val="center"/>
            </w:pPr>
            <w:r>
              <w:t>1</w:t>
            </w:r>
            <w:r w:rsidR="008F7B2C">
              <w:t>8</w:t>
            </w:r>
          </w:p>
        </w:tc>
        <w:tc>
          <w:tcPr>
            <w:tcW w:w="567" w:type="dxa"/>
            <w:vAlign w:val="center"/>
          </w:tcPr>
          <w:p w:rsidR="005775DD" w:rsidRPr="007930A2" w:rsidRDefault="007930A2" w:rsidP="006E188A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5775DD" w:rsidRPr="007930A2" w:rsidRDefault="008F7B2C" w:rsidP="006E188A">
            <w:pPr>
              <w:pStyle w:val="a7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775DD" w:rsidRPr="00D4508B" w:rsidRDefault="008F7B2C" w:rsidP="00FD235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2C7BC6">
              <w:rPr>
                <w:sz w:val="22"/>
                <w:szCs w:val="22"/>
              </w:rPr>
              <w:t>5</w:t>
            </w:r>
            <w:r w:rsidR="006E188A" w:rsidRPr="00D4508B">
              <w:rPr>
                <w:sz w:val="22"/>
                <w:szCs w:val="22"/>
              </w:rPr>
              <w:t>(Т</w:t>
            </w:r>
            <w:r w:rsidR="009B53B1" w:rsidRPr="00D4508B">
              <w:rPr>
                <w:sz w:val="22"/>
                <w:szCs w:val="22"/>
              </w:rPr>
              <w:t>Р)</w:t>
            </w:r>
          </w:p>
        </w:tc>
      </w:tr>
      <w:tr w:rsidR="00F66B97" w:rsidRPr="005775DD" w:rsidTr="00FA7894">
        <w:tc>
          <w:tcPr>
            <w:tcW w:w="2766" w:type="dxa"/>
          </w:tcPr>
          <w:p w:rsidR="00FB6F1E" w:rsidRDefault="00FB6F1E" w:rsidP="00FB6F1E">
            <w:pPr>
              <w:pStyle w:val="aff"/>
            </w:pPr>
            <w:r w:rsidRPr="00FB6F1E">
              <w:t xml:space="preserve">Раздел 2 </w:t>
            </w:r>
          </w:p>
          <w:p w:rsidR="003A0040" w:rsidRPr="00FB6F1E" w:rsidRDefault="00FB6F1E" w:rsidP="00FB6F1E">
            <w:pPr>
              <w:pStyle w:val="aff"/>
            </w:pPr>
            <w:r>
              <w:t>Технология и комплекс-ная механизация рудных месторождений</w:t>
            </w:r>
          </w:p>
        </w:tc>
        <w:tc>
          <w:tcPr>
            <w:tcW w:w="851" w:type="dxa"/>
            <w:vAlign w:val="center"/>
          </w:tcPr>
          <w:p w:rsidR="00F66B97" w:rsidRPr="007930A2" w:rsidRDefault="008F7B2C" w:rsidP="001573FB">
            <w:pPr>
              <w:pStyle w:val="a7"/>
              <w:jc w:val="center"/>
            </w:pPr>
            <w:r>
              <w:t>73</w:t>
            </w:r>
          </w:p>
        </w:tc>
        <w:tc>
          <w:tcPr>
            <w:tcW w:w="567" w:type="dxa"/>
            <w:vAlign w:val="center"/>
          </w:tcPr>
          <w:p w:rsidR="00F66B97" w:rsidRPr="007930A2" w:rsidRDefault="00FB6F1E" w:rsidP="008F7B2C">
            <w:pPr>
              <w:pStyle w:val="a7"/>
              <w:jc w:val="center"/>
            </w:pPr>
            <w:r>
              <w:t>1</w:t>
            </w:r>
            <w:r w:rsidR="008F7B2C">
              <w:t>8</w:t>
            </w:r>
          </w:p>
        </w:tc>
        <w:tc>
          <w:tcPr>
            <w:tcW w:w="567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F66B97" w:rsidRPr="007930A2" w:rsidRDefault="002C7BC6" w:rsidP="008F7B2C">
            <w:pPr>
              <w:pStyle w:val="a7"/>
              <w:jc w:val="center"/>
            </w:pPr>
            <w:r>
              <w:t>1</w:t>
            </w:r>
            <w:r w:rsidR="008F7B2C">
              <w:t>8</w:t>
            </w:r>
          </w:p>
        </w:tc>
        <w:tc>
          <w:tcPr>
            <w:tcW w:w="567" w:type="dxa"/>
            <w:vAlign w:val="center"/>
          </w:tcPr>
          <w:p w:rsidR="00F66B97" w:rsidRPr="007930A2" w:rsidRDefault="00F66B97" w:rsidP="007254B5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F66B97" w:rsidRPr="007930A2" w:rsidRDefault="008F7B2C" w:rsidP="007254B5">
            <w:pPr>
              <w:pStyle w:val="a7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66B97" w:rsidRPr="00D4508B" w:rsidRDefault="008F7B2C" w:rsidP="007254B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2C7BC6">
              <w:rPr>
                <w:sz w:val="22"/>
                <w:szCs w:val="22"/>
              </w:rPr>
              <w:t>5</w:t>
            </w:r>
            <w:r w:rsidR="00E81BC2" w:rsidRPr="00D4508B">
              <w:rPr>
                <w:sz w:val="22"/>
                <w:szCs w:val="22"/>
              </w:rPr>
              <w:t>(ТР</w:t>
            </w:r>
            <w:r w:rsidR="00E81BC2">
              <w:rPr>
                <w:sz w:val="22"/>
                <w:szCs w:val="22"/>
              </w:rPr>
              <w:t>.ПР</w:t>
            </w:r>
            <w:r w:rsidR="00E81BC2" w:rsidRPr="00D4508B">
              <w:rPr>
                <w:sz w:val="22"/>
                <w:szCs w:val="22"/>
              </w:rPr>
              <w:t>)</w:t>
            </w:r>
          </w:p>
        </w:tc>
      </w:tr>
      <w:tr w:rsidR="00E10321" w:rsidRPr="005775DD" w:rsidTr="00A46CBC">
        <w:tc>
          <w:tcPr>
            <w:tcW w:w="2766" w:type="dxa"/>
          </w:tcPr>
          <w:p w:rsidR="00E10321" w:rsidRDefault="00A5097A" w:rsidP="00B62AFF">
            <w:pPr>
              <w:pStyle w:val="a7"/>
            </w:pPr>
            <w:r>
              <w:t>Контрольная работа</w:t>
            </w:r>
          </w:p>
        </w:tc>
        <w:tc>
          <w:tcPr>
            <w:tcW w:w="851" w:type="dxa"/>
          </w:tcPr>
          <w:p w:rsidR="00E10321" w:rsidRDefault="002C7BC6" w:rsidP="008F7B2C">
            <w:pPr>
              <w:pStyle w:val="a7"/>
              <w:jc w:val="center"/>
            </w:pPr>
            <w:r>
              <w:t>3</w:t>
            </w:r>
            <w:r w:rsidR="008F7B2C">
              <w:t>4</w:t>
            </w:r>
          </w:p>
        </w:tc>
        <w:tc>
          <w:tcPr>
            <w:tcW w:w="567" w:type="dxa"/>
          </w:tcPr>
          <w:p w:rsidR="00E10321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10321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E10321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E10321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10321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10321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10321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10321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E10321" w:rsidRDefault="008F7B2C" w:rsidP="00BE2D5F">
            <w:pPr>
              <w:pStyle w:val="a7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10321" w:rsidRPr="00D4508B" w:rsidRDefault="008F7B2C" w:rsidP="004D2368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E10321" w:rsidRPr="00D4508B">
              <w:rPr>
                <w:sz w:val="22"/>
                <w:szCs w:val="22"/>
              </w:rPr>
              <w:t xml:space="preserve"> (</w:t>
            </w:r>
            <w:r w:rsidR="00E10321">
              <w:rPr>
                <w:sz w:val="22"/>
                <w:szCs w:val="22"/>
              </w:rPr>
              <w:t>кр</w:t>
            </w:r>
            <w:r w:rsidR="00E10321" w:rsidRPr="00D4508B">
              <w:rPr>
                <w:sz w:val="22"/>
                <w:szCs w:val="22"/>
              </w:rPr>
              <w:t>)</w:t>
            </w:r>
          </w:p>
        </w:tc>
      </w:tr>
      <w:tr w:rsidR="00E10321" w:rsidRPr="005775DD" w:rsidTr="00A46CBC">
        <w:tc>
          <w:tcPr>
            <w:tcW w:w="2766" w:type="dxa"/>
          </w:tcPr>
          <w:p w:rsidR="00E10321" w:rsidRDefault="00E10321" w:rsidP="00B62AFF">
            <w:pPr>
              <w:pStyle w:val="a7"/>
            </w:pPr>
            <w:r>
              <w:t xml:space="preserve">Экзамен </w:t>
            </w:r>
          </w:p>
        </w:tc>
        <w:tc>
          <w:tcPr>
            <w:tcW w:w="851" w:type="dxa"/>
          </w:tcPr>
          <w:p w:rsidR="00E10321" w:rsidRPr="007930A2" w:rsidRDefault="008F7B2C" w:rsidP="00BE2D5F">
            <w:pPr>
              <w:pStyle w:val="a7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E10321" w:rsidRPr="007930A2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10321" w:rsidRPr="007930A2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E10321" w:rsidRPr="007930A2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E10321" w:rsidRPr="007930A2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10321" w:rsidRPr="007930A2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10321" w:rsidRPr="007930A2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10321" w:rsidRPr="007930A2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10321" w:rsidRPr="007930A2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E10321" w:rsidRPr="007930A2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10321" w:rsidRPr="00D4508B" w:rsidRDefault="008F7B2C" w:rsidP="00BE2D5F">
            <w:pPr>
              <w:jc w:val="center"/>
            </w:pPr>
            <w:r>
              <w:rPr>
                <w:sz w:val="22"/>
                <w:szCs w:val="22"/>
              </w:rPr>
              <w:t>36</w:t>
            </w:r>
            <w:r w:rsidR="00E10321">
              <w:rPr>
                <w:sz w:val="22"/>
                <w:szCs w:val="22"/>
              </w:rPr>
              <w:t>(э)</w:t>
            </w:r>
          </w:p>
        </w:tc>
      </w:tr>
      <w:tr w:rsidR="00E10321" w:rsidRPr="005775DD" w:rsidTr="00A46CBC">
        <w:tc>
          <w:tcPr>
            <w:tcW w:w="2766" w:type="dxa"/>
          </w:tcPr>
          <w:p w:rsidR="00E10321" w:rsidRPr="00E81BC2" w:rsidRDefault="00E10321" w:rsidP="00BE2D5F">
            <w:pPr>
              <w:pStyle w:val="a7"/>
              <w:rPr>
                <w:b/>
              </w:rPr>
            </w:pPr>
            <w:r w:rsidRPr="00E81BC2">
              <w:rPr>
                <w:b/>
              </w:rPr>
              <w:t>Всего часов</w:t>
            </w:r>
          </w:p>
        </w:tc>
        <w:tc>
          <w:tcPr>
            <w:tcW w:w="851" w:type="dxa"/>
          </w:tcPr>
          <w:p w:rsidR="00E10321" w:rsidRPr="00E81BC2" w:rsidRDefault="008F7B2C" w:rsidP="00BE2D5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567" w:type="dxa"/>
          </w:tcPr>
          <w:p w:rsidR="00E10321" w:rsidRPr="00E81BC2" w:rsidRDefault="008F7B2C" w:rsidP="00BE2D5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</w:tcPr>
          <w:p w:rsidR="00E10321" w:rsidRPr="00E81BC2" w:rsidRDefault="00E10321" w:rsidP="00BE2D5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</w:tcPr>
          <w:p w:rsidR="00E10321" w:rsidRPr="00E81BC2" w:rsidRDefault="00E10321" w:rsidP="00BE2D5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7" w:type="dxa"/>
          </w:tcPr>
          <w:p w:rsidR="00E10321" w:rsidRPr="00E81BC2" w:rsidRDefault="00E10321" w:rsidP="00BE2D5F">
            <w:pPr>
              <w:pStyle w:val="a7"/>
              <w:jc w:val="center"/>
              <w:rPr>
                <w:b/>
              </w:rPr>
            </w:pPr>
            <w:r w:rsidRPr="00E81BC2">
              <w:rPr>
                <w:b/>
              </w:rPr>
              <w:t>-</w:t>
            </w:r>
          </w:p>
        </w:tc>
        <w:tc>
          <w:tcPr>
            <w:tcW w:w="567" w:type="dxa"/>
          </w:tcPr>
          <w:p w:rsidR="00E10321" w:rsidRPr="00E81BC2" w:rsidRDefault="00E10321" w:rsidP="00BE2D5F">
            <w:pPr>
              <w:pStyle w:val="a7"/>
              <w:jc w:val="center"/>
              <w:rPr>
                <w:b/>
              </w:rPr>
            </w:pPr>
            <w:r w:rsidRPr="00E81BC2">
              <w:rPr>
                <w:b/>
              </w:rPr>
              <w:t>-</w:t>
            </w:r>
          </w:p>
        </w:tc>
        <w:tc>
          <w:tcPr>
            <w:tcW w:w="567" w:type="dxa"/>
          </w:tcPr>
          <w:p w:rsidR="00E10321" w:rsidRPr="00E81BC2" w:rsidRDefault="00E10321" w:rsidP="00BE2D5F">
            <w:pPr>
              <w:pStyle w:val="a7"/>
              <w:jc w:val="center"/>
              <w:rPr>
                <w:b/>
              </w:rPr>
            </w:pPr>
            <w:r w:rsidRPr="00E81BC2">
              <w:rPr>
                <w:b/>
              </w:rPr>
              <w:t>-</w:t>
            </w:r>
          </w:p>
        </w:tc>
        <w:tc>
          <w:tcPr>
            <w:tcW w:w="567" w:type="dxa"/>
          </w:tcPr>
          <w:p w:rsidR="00E10321" w:rsidRPr="00E81BC2" w:rsidRDefault="008F7B2C" w:rsidP="00BE2D5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</w:tcPr>
          <w:p w:rsidR="00E10321" w:rsidRPr="00E81BC2" w:rsidRDefault="00E10321" w:rsidP="00BE2D5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</w:tcPr>
          <w:p w:rsidR="00E10321" w:rsidRPr="00E81BC2" w:rsidRDefault="002C7BC6" w:rsidP="00BE2D5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E10321" w:rsidRPr="00E81BC2" w:rsidRDefault="002C7BC6" w:rsidP="008F7B2C">
            <w:pPr>
              <w:pStyle w:val="a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F7B2C">
              <w:rPr>
                <w:b/>
                <w:sz w:val="22"/>
                <w:szCs w:val="22"/>
              </w:rPr>
              <w:t>00</w:t>
            </w:r>
            <w:r w:rsidR="00E10321" w:rsidRPr="00E81BC2">
              <w:rPr>
                <w:b/>
                <w:sz w:val="22"/>
                <w:szCs w:val="22"/>
              </w:rPr>
              <w:t>(</w:t>
            </w:r>
            <w:r w:rsidR="008F7B2C">
              <w:rPr>
                <w:b/>
                <w:sz w:val="22"/>
                <w:szCs w:val="22"/>
              </w:rPr>
              <w:t>36</w:t>
            </w:r>
            <w:r w:rsidR="00E10321" w:rsidRPr="00E81BC2">
              <w:rPr>
                <w:b/>
                <w:sz w:val="22"/>
                <w:szCs w:val="22"/>
              </w:rPr>
              <w:t>)</w:t>
            </w:r>
          </w:p>
        </w:tc>
      </w:tr>
    </w:tbl>
    <w:p w:rsidR="006B5207" w:rsidRDefault="007928C9" w:rsidP="00426EF2">
      <w:pPr>
        <w:pStyle w:val="a7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 w:rsidR="00C60F3F">
        <w:rPr>
          <w:bCs/>
          <w:sz w:val="20"/>
          <w:szCs w:val="20"/>
        </w:rPr>
        <w:t xml:space="preserve"> оформление и подготовка к защите;</w:t>
      </w:r>
      <w:r w:rsidR="00477017">
        <w:rPr>
          <w:bCs/>
          <w:sz w:val="20"/>
          <w:szCs w:val="20"/>
        </w:rPr>
        <w:t>ТР- теоретическая подготовка</w:t>
      </w:r>
      <w:r w:rsidR="00C60F3F">
        <w:rPr>
          <w:bCs/>
          <w:sz w:val="20"/>
          <w:szCs w:val="20"/>
        </w:rPr>
        <w:t>;</w:t>
      </w:r>
      <w:r w:rsidRPr="007928C9">
        <w:rPr>
          <w:bCs/>
          <w:sz w:val="20"/>
          <w:szCs w:val="20"/>
        </w:rPr>
        <w:t xml:space="preserve"> КР</w:t>
      </w:r>
      <w:r w:rsidR="00477017">
        <w:rPr>
          <w:bCs/>
          <w:sz w:val="20"/>
          <w:szCs w:val="20"/>
        </w:rPr>
        <w:t xml:space="preserve"> – </w:t>
      </w:r>
      <w:r w:rsidR="00C60F3F">
        <w:rPr>
          <w:bCs/>
          <w:sz w:val="20"/>
          <w:szCs w:val="20"/>
        </w:rPr>
        <w:t xml:space="preserve">выполнение </w:t>
      </w:r>
      <w:r w:rsidR="00477017">
        <w:rPr>
          <w:bCs/>
          <w:sz w:val="20"/>
          <w:szCs w:val="20"/>
        </w:rPr>
        <w:t xml:space="preserve"> контрольной работы; </w:t>
      </w:r>
      <w:r w:rsidR="00426EF2">
        <w:rPr>
          <w:bCs/>
          <w:sz w:val="20"/>
          <w:szCs w:val="20"/>
        </w:rPr>
        <w:t>НИРС</w:t>
      </w:r>
    </w:p>
    <w:p w:rsidR="00123C4C" w:rsidRPr="008B46E3" w:rsidRDefault="00AE42E2" w:rsidP="00E5397E">
      <w:pPr>
        <w:pStyle w:val="aff"/>
        <w:jc w:val="center"/>
        <w:rPr>
          <w:b/>
        </w:rPr>
      </w:pPr>
      <w:r w:rsidRPr="008B46E3">
        <w:rPr>
          <w:b/>
        </w:rPr>
        <w:t>3.2. Содержание тем программы дисциплины</w:t>
      </w:r>
    </w:p>
    <w:p w:rsidR="00741649" w:rsidRDefault="00741649" w:rsidP="00CF6ACC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741649" w:rsidRDefault="00FB6F1E" w:rsidP="00CF6ACC">
      <w:pPr>
        <w:suppressAutoHyphens w:val="0"/>
        <w:autoSpaceDE w:val="0"/>
        <w:autoSpaceDN w:val="0"/>
        <w:adjustRightInd w:val="0"/>
        <w:rPr>
          <w:b/>
        </w:rPr>
      </w:pPr>
      <w:r w:rsidRPr="00FB6F1E">
        <w:t xml:space="preserve">Раздел 1 </w:t>
      </w:r>
      <w:r w:rsidRPr="00FB6F1E">
        <w:rPr>
          <w:b/>
        </w:rPr>
        <w:t>Основные положения разработки и вскрытия рудных месторождений</w:t>
      </w:r>
      <w:r w:rsidR="00A93C46">
        <w:rPr>
          <w:b/>
        </w:rPr>
        <w:t>.Процессы.</w:t>
      </w:r>
    </w:p>
    <w:p w:rsidR="002F5975" w:rsidRDefault="002F5975" w:rsidP="00CF6ACC">
      <w:pPr>
        <w:suppressAutoHyphens w:val="0"/>
        <w:autoSpaceDE w:val="0"/>
        <w:autoSpaceDN w:val="0"/>
        <w:adjustRightInd w:val="0"/>
        <w:rPr>
          <w:b/>
        </w:rPr>
      </w:pPr>
      <w:r w:rsidRPr="001D0B06">
        <w:t>Горно-геологическая характеристика месторождений</w:t>
      </w:r>
    </w:p>
    <w:p w:rsidR="002F5975" w:rsidRDefault="002F5975" w:rsidP="00CF6ACC">
      <w:pPr>
        <w:suppressAutoHyphens w:val="0"/>
        <w:autoSpaceDE w:val="0"/>
        <w:autoSpaceDN w:val="0"/>
        <w:adjustRightInd w:val="0"/>
      </w:pPr>
      <w:r w:rsidRPr="001D0B06">
        <w:t>Основные положения подземной разработки рудных месторождений</w:t>
      </w:r>
    </w:p>
    <w:p w:rsidR="00741649" w:rsidRDefault="002F5975" w:rsidP="00CF6ACC">
      <w:pPr>
        <w:suppressAutoHyphens w:val="0"/>
        <w:autoSpaceDE w:val="0"/>
        <w:autoSpaceDN w:val="0"/>
        <w:adjustRightInd w:val="0"/>
        <w:rPr>
          <w:b/>
          <w:bCs/>
        </w:rPr>
      </w:pPr>
      <w:r w:rsidRPr="001D0B06">
        <w:t>Вскрытие месторождений</w:t>
      </w:r>
    </w:p>
    <w:p w:rsidR="008F7B2C" w:rsidRDefault="008F7B2C" w:rsidP="008F7B2C">
      <w:pPr>
        <w:suppressAutoHyphens w:val="0"/>
        <w:autoSpaceDE w:val="0"/>
        <w:autoSpaceDN w:val="0"/>
        <w:adjustRightInd w:val="0"/>
      </w:pPr>
      <w:r w:rsidRPr="001D0B06">
        <w:t>Классификация и основные показатели эффективности систем разработки рудных месторождений</w:t>
      </w:r>
      <w:r>
        <w:t>.</w:t>
      </w:r>
    </w:p>
    <w:p w:rsidR="00A93C46" w:rsidRDefault="00A93C46" w:rsidP="00FB6F1E">
      <w:pPr>
        <w:pStyle w:val="aff"/>
      </w:pPr>
      <w:r w:rsidRPr="001D0B06">
        <w:t>Подготовительные работы</w:t>
      </w:r>
    </w:p>
    <w:p w:rsidR="00242F53" w:rsidRDefault="00FB6F1E" w:rsidP="00A93C46">
      <w:pPr>
        <w:pStyle w:val="aff"/>
      </w:pPr>
      <w:r w:rsidRPr="00FB6F1E">
        <w:t xml:space="preserve">Раздел 2 </w:t>
      </w:r>
      <w:r w:rsidRPr="00FB6F1E">
        <w:rPr>
          <w:b/>
        </w:rPr>
        <w:t>Технология и комплексная механизация рудных месторождений</w:t>
      </w:r>
    </w:p>
    <w:p w:rsidR="00242F53" w:rsidRDefault="00242F53" w:rsidP="00CF6ACC">
      <w:pPr>
        <w:suppressAutoHyphens w:val="0"/>
        <w:autoSpaceDE w:val="0"/>
        <w:autoSpaceDN w:val="0"/>
        <w:adjustRightInd w:val="0"/>
      </w:pPr>
      <w:r>
        <w:t>Основные производственные процессы очистной выемки.</w:t>
      </w:r>
    </w:p>
    <w:p w:rsidR="00242F53" w:rsidRDefault="00242F53" w:rsidP="00CF6ACC">
      <w:pPr>
        <w:suppressAutoHyphens w:val="0"/>
        <w:autoSpaceDE w:val="0"/>
        <w:autoSpaceDN w:val="0"/>
        <w:adjustRightInd w:val="0"/>
      </w:pPr>
      <w:r w:rsidRPr="001D0B06">
        <w:t>Системы разработки с открытым очистным пространством</w:t>
      </w:r>
      <w:r>
        <w:t>.</w:t>
      </w:r>
    </w:p>
    <w:p w:rsidR="00242F53" w:rsidRDefault="00242F53" w:rsidP="00CF6ACC">
      <w:pPr>
        <w:suppressAutoHyphens w:val="0"/>
        <w:autoSpaceDE w:val="0"/>
        <w:autoSpaceDN w:val="0"/>
        <w:adjustRightInd w:val="0"/>
      </w:pPr>
      <w:r w:rsidRPr="001D0B06">
        <w:t>Системы разработки с магазинированием руды</w:t>
      </w:r>
      <w:r>
        <w:t>.</w:t>
      </w:r>
    </w:p>
    <w:p w:rsidR="00242F53" w:rsidRDefault="00242F53" w:rsidP="00CF6ACC">
      <w:pPr>
        <w:suppressAutoHyphens w:val="0"/>
        <w:autoSpaceDE w:val="0"/>
        <w:autoSpaceDN w:val="0"/>
        <w:adjustRightInd w:val="0"/>
      </w:pPr>
      <w:r w:rsidRPr="001D0B06">
        <w:t>Системы разработки с крепле</w:t>
      </w:r>
      <w:r>
        <w:t>-</w:t>
      </w:r>
      <w:r w:rsidRPr="001D0B06">
        <w:t>нием очистного пространства</w:t>
      </w:r>
      <w:r>
        <w:t>.</w:t>
      </w:r>
    </w:p>
    <w:p w:rsidR="00242F53" w:rsidRDefault="00242F53" w:rsidP="00CF6ACC">
      <w:pPr>
        <w:suppressAutoHyphens w:val="0"/>
        <w:autoSpaceDE w:val="0"/>
        <w:autoSpaceDN w:val="0"/>
        <w:adjustRightInd w:val="0"/>
      </w:pPr>
      <w:r w:rsidRPr="001D0B06">
        <w:t>Системы разработки с закладкой очистного пространства</w:t>
      </w:r>
    </w:p>
    <w:p w:rsidR="00242F53" w:rsidRDefault="00242F53" w:rsidP="00CF6ACC">
      <w:pPr>
        <w:suppressAutoHyphens w:val="0"/>
        <w:autoSpaceDE w:val="0"/>
        <w:autoSpaceDN w:val="0"/>
        <w:adjustRightInd w:val="0"/>
      </w:pPr>
      <w:r w:rsidRPr="001D0B06">
        <w:t>Системы разработки с обруше</w:t>
      </w:r>
      <w:r>
        <w:t>-</w:t>
      </w:r>
      <w:r w:rsidRPr="001D0B06">
        <w:t>ниемвмещаюших пород</w:t>
      </w:r>
      <w:r>
        <w:t>.</w:t>
      </w:r>
    </w:p>
    <w:p w:rsidR="00242F53" w:rsidRPr="00242F53" w:rsidRDefault="00242F53" w:rsidP="00CF6ACC">
      <w:pPr>
        <w:suppressAutoHyphens w:val="0"/>
        <w:autoSpaceDE w:val="0"/>
        <w:autoSpaceDN w:val="0"/>
        <w:adjustRightInd w:val="0"/>
      </w:pPr>
      <w:r w:rsidRPr="001D0B06">
        <w:lastRenderedPageBreak/>
        <w:t>Системы разработки с обрушением руды и вмещающих породКомбинированные системы разработки</w:t>
      </w:r>
      <w:r>
        <w:t>.</w:t>
      </w:r>
      <w:r w:rsidRPr="001D0B06">
        <w:t>Выбор системы разработки</w:t>
      </w:r>
      <w:r>
        <w:t>.</w:t>
      </w:r>
    </w:p>
    <w:p w:rsidR="00242F53" w:rsidRPr="00242F53" w:rsidRDefault="00242F53" w:rsidP="00CF6ACC">
      <w:pPr>
        <w:suppressAutoHyphens w:val="0"/>
        <w:autoSpaceDE w:val="0"/>
        <w:autoSpaceDN w:val="0"/>
        <w:adjustRightInd w:val="0"/>
        <w:rPr>
          <w:bCs/>
        </w:rPr>
      </w:pPr>
      <w:r w:rsidRPr="00242F53">
        <w:rPr>
          <w:bCs/>
        </w:rPr>
        <w:t>Комплексная механизация рудных месторождений</w:t>
      </w:r>
    </w:p>
    <w:p w:rsidR="00B62AFF" w:rsidRPr="00CF6ACC" w:rsidRDefault="00EE2173" w:rsidP="00CF6ACC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636B83" w:rsidRPr="00936D09" w:rsidRDefault="00CC0905" w:rsidP="00936D09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B51C0A">
        <w:rPr>
          <w:i/>
          <w:lang w:val="ru-RU"/>
        </w:rPr>
        <w:t>Учеб</w:t>
      </w:r>
      <w:r w:rsidR="00636B83" w:rsidRPr="00B51C0A">
        <w:rPr>
          <w:i/>
          <w:lang w:val="ru-RU"/>
        </w:rPr>
        <w:t>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A93C46" w:rsidRPr="00515EC7" w:rsidTr="00272FBD">
        <w:trPr>
          <w:jc w:val="center"/>
        </w:trPr>
        <w:tc>
          <w:tcPr>
            <w:tcW w:w="3261" w:type="dxa"/>
            <w:vAlign w:val="center"/>
          </w:tcPr>
          <w:p w:rsidR="00A93C46" w:rsidRPr="00515EC7" w:rsidRDefault="00A93C46" w:rsidP="00272FBD">
            <w:pPr>
              <w:jc w:val="center"/>
            </w:pPr>
            <w:r w:rsidRPr="00515EC7">
              <w:t>Раздел дисциплины</w:t>
            </w:r>
          </w:p>
        </w:tc>
        <w:tc>
          <w:tcPr>
            <w:tcW w:w="667" w:type="dxa"/>
            <w:vAlign w:val="center"/>
          </w:tcPr>
          <w:p w:rsidR="00A93C46" w:rsidRPr="00515EC7" w:rsidRDefault="00A93C46" w:rsidP="00272FBD">
            <w:pPr>
              <w:jc w:val="center"/>
            </w:pPr>
            <w:r w:rsidRPr="00515EC7">
              <w:t>Семестр</w:t>
            </w:r>
          </w:p>
        </w:tc>
        <w:tc>
          <w:tcPr>
            <w:tcW w:w="4436" w:type="dxa"/>
            <w:vAlign w:val="center"/>
          </w:tcPr>
          <w:p w:rsidR="00A93C46" w:rsidRPr="00515EC7" w:rsidRDefault="00A93C46" w:rsidP="00272FBD">
            <w:pPr>
              <w:jc w:val="center"/>
            </w:pPr>
            <w:r w:rsidRPr="00515EC7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A93C46" w:rsidRPr="00515EC7" w:rsidRDefault="00A93C46" w:rsidP="00272FBD">
            <w:pPr>
              <w:jc w:val="center"/>
            </w:pPr>
            <w:r w:rsidRPr="00515EC7">
              <w:t>Количество часов</w:t>
            </w:r>
          </w:p>
        </w:tc>
      </w:tr>
      <w:tr w:rsidR="00A93C46" w:rsidRPr="00515EC7" w:rsidTr="00272FBD">
        <w:trPr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A93C46" w:rsidRPr="00515EC7" w:rsidRDefault="00A93C46" w:rsidP="00272FBD">
            <w:r w:rsidRPr="00515EC7">
              <w:t>Классификация процессов горных работ</w:t>
            </w:r>
          </w:p>
          <w:p w:rsidR="00A93C46" w:rsidRPr="00515EC7" w:rsidRDefault="00A93C46" w:rsidP="00272FBD">
            <w:pPr>
              <w:shd w:val="clear" w:color="auto" w:fill="FFFFFF"/>
              <w:rPr>
                <w:bCs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A93C46" w:rsidRPr="00515EC7" w:rsidRDefault="00A93C46" w:rsidP="00272FBD">
            <w:pPr>
              <w:jc w:val="center"/>
            </w:pPr>
            <w:r>
              <w:t>9</w:t>
            </w:r>
          </w:p>
        </w:tc>
        <w:tc>
          <w:tcPr>
            <w:tcW w:w="4436" w:type="dxa"/>
            <w:vAlign w:val="center"/>
          </w:tcPr>
          <w:p w:rsidR="00A93C46" w:rsidRPr="00515EC7" w:rsidRDefault="00A93C46" w:rsidP="00272FBD">
            <w:r w:rsidRPr="00515EC7">
              <w:t>Лекция- презентация</w:t>
            </w:r>
          </w:p>
        </w:tc>
        <w:tc>
          <w:tcPr>
            <w:tcW w:w="1264" w:type="dxa"/>
            <w:vAlign w:val="center"/>
          </w:tcPr>
          <w:p w:rsidR="00A93C46" w:rsidRPr="00515EC7" w:rsidRDefault="00A93C46" w:rsidP="00272FBD">
            <w:pPr>
              <w:jc w:val="center"/>
            </w:pPr>
            <w:r>
              <w:t>2</w:t>
            </w:r>
            <w:r w:rsidRPr="00515EC7">
              <w:t>л</w:t>
            </w:r>
          </w:p>
        </w:tc>
      </w:tr>
      <w:tr w:rsidR="00A93C46" w:rsidRPr="00515EC7" w:rsidTr="00272FBD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A93C46" w:rsidRPr="00515EC7" w:rsidRDefault="00A93C46" w:rsidP="00272FBD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667" w:type="dxa"/>
            <w:vMerge/>
            <w:vAlign w:val="center"/>
          </w:tcPr>
          <w:p w:rsidR="00A93C46" w:rsidRPr="00515EC7" w:rsidRDefault="00A93C46" w:rsidP="00272FBD">
            <w:pPr>
              <w:jc w:val="center"/>
            </w:pPr>
          </w:p>
        </w:tc>
        <w:tc>
          <w:tcPr>
            <w:tcW w:w="4436" w:type="dxa"/>
            <w:vAlign w:val="center"/>
          </w:tcPr>
          <w:p w:rsidR="00A93C46" w:rsidRPr="00515EC7" w:rsidRDefault="00A93C46" w:rsidP="00272FBD">
            <w:r w:rsidRPr="00515EC7">
              <w:t xml:space="preserve">Кластер </w:t>
            </w:r>
          </w:p>
        </w:tc>
        <w:tc>
          <w:tcPr>
            <w:tcW w:w="1264" w:type="dxa"/>
            <w:vAlign w:val="center"/>
          </w:tcPr>
          <w:p w:rsidR="00A93C46" w:rsidRPr="00515EC7" w:rsidRDefault="00A93C46" w:rsidP="00272FBD">
            <w:pPr>
              <w:jc w:val="center"/>
            </w:pPr>
            <w:r w:rsidRPr="00515EC7">
              <w:t>2пр</w:t>
            </w:r>
          </w:p>
        </w:tc>
      </w:tr>
      <w:tr w:rsidR="00A93C46" w:rsidRPr="00515EC7" w:rsidTr="00272FBD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A93C46" w:rsidRPr="00515EC7" w:rsidRDefault="00A93C46" w:rsidP="00272FBD">
            <w:pPr>
              <w:shd w:val="clear" w:color="auto" w:fill="FFFFFF"/>
              <w:rPr>
                <w:b/>
                <w:highlight w:val="yellow"/>
              </w:rPr>
            </w:pPr>
          </w:p>
        </w:tc>
        <w:tc>
          <w:tcPr>
            <w:tcW w:w="667" w:type="dxa"/>
            <w:vMerge/>
            <w:vAlign w:val="center"/>
          </w:tcPr>
          <w:p w:rsidR="00A93C46" w:rsidRPr="00515EC7" w:rsidRDefault="00A93C46" w:rsidP="00272FBD">
            <w:pPr>
              <w:jc w:val="center"/>
            </w:pPr>
          </w:p>
        </w:tc>
        <w:tc>
          <w:tcPr>
            <w:tcW w:w="4436" w:type="dxa"/>
            <w:vAlign w:val="center"/>
          </w:tcPr>
          <w:p w:rsidR="00A93C46" w:rsidRPr="00515EC7" w:rsidRDefault="00A93C46" w:rsidP="00272FBD">
            <w:r w:rsidRPr="00515EC7">
              <w:t>Проектирование опорных схем</w:t>
            </w:r>
          </w:p>
          <w:p w:rsidR="00A93C46" w:rsidRPr="00515EC7" w:rsidRDefault="00A93C46" w:rsidP="00272FBD"/>
        </w:tc>
        <w:tc>
          <w:tcPr>
            <w:tcW w:w="1264" w:type="dxa"/>
            <w:vAlign w:val="center"/>
          </w:tcPr>
          <w:p w:rsidR="00A93C46" w:rsidRPr="00515EC7" w:rsidRDefault="00A93C46" w:rsidP="001F5BF5">
            <w:pPr>
              <w:jc w:val="center"/>
            </w:pPr>
            <w:r>
              <w:t>2</w:t>
            </w:r>
            <w:r w:rsidR="001F5BF5">
              <w:t>л</w:t>
            </w:r>
          </w:p>
        </w:tc>
      </w:tr>
      <w:tr w:rsidR="00A93C46" w:rsidRPr="00515EC7" w:rsidTr="00272FBD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A93C46" w:rsidRPr="00515EC7" w:rsidRDefault="00A93C46" w:rsidP="00272FBD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667" w:type="dxa"/>
            <w:vMerge/>
            <w:vAlign w:val="center"/>
          </w:tcPr>
          <w:p w:rsidR="00A93C46" w:rsidRPr="00515EC7" w:rsidRDefault="00A93C46" w:rsidP="00272FBD">
            <w:pPr>
              <w:jc w:val="center"/>
            </w:pPr>
          </w:p>
        </w:tc>
        <w:tc>
          <w:tcPr>
            <w:tcW w:w="4436" w:type="dxa"/>
            <w:vAlign w:val="center"/>
          </w:tcPr>
          <w:p w:rsidR="00A93C46" w:rsidRPr="00515EC7" w:rsidRDefault="00A93C46" w:rsidP="00272FBD">
            <w:r w:rsidRPr="00515EC7">
              <w:t>Построение опорных схем</w:t>
            </w:r>
          </w:p>
        </w:tc>
        <w:tc>
          <w:tcPr>
            <w:tcW w:w="1264" w:type="dxa"/>
            <w:vAlign w:val="center"/>
          </w:tcPr>
          <w:p w:rsidR="00A93C46" w:rsidRPr="00515EC7" w:rsidRDefault="00A93C46" w:rsidP="00A93C46">
            <w:pPr>
              <w:jc w:val="center"/>
            </w:pPr>
            <w:r w:rsidRPr="00515EC7">
              <w:t>2</w:t>
            </w:r>
            <w:r>
              <w:t>пр</w:t>
            </w:r>
          </w:p>
        </w:tc>
      </w:tr>
      <w:tr w:rsidR="00A93C46" w:rsidRPr="00515EC7" w:rsidTr="00272FBD">
        <w:trPr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A93C46" w:rsidRPr="00515EC7" w:rsidRDefault="00A93C46" w:rsidP="00A93C46">
            <w:pPr>
              <w:shd w:val="clear" w:color="auto" w:fill="FFFFFF"/>
              <w:rPr>
                <w:highlight w:val="yellow"/>
              </w:rPr>
            </w:pPr>
            <w:r w:rsidRPr="00515EC7">
              <w:rPr>
                <w:bCs/>
              </w:rPr>
              <w:t xml:space="preserve">Технология </w:t>
            </w:r>
            <w:r>
              <w:rPr>
                <w:bCs/>
              </w:rPr>
              <w:t>и комплексная механизация</w:t>
            </w:r>
          </w:p>
        </w:tc>
        <w:tc>
          <w:tcPr>
            <w:tcW w:w="667" w:type="dxa"/>
            <w:vMerge/>
            <w:vAlign w:val="center"/>
          </w:tcPr>
          <w:p w:rsidR="00A93C46" w:rsidRPr="00515EC7" w:rsidRDefault="00A93C46" w:rsidP="00272FBD">
            <w:pPr>
              <w:jc w:val="center"/>
            </w:pPr>
          </w:p>
        </w:tc>
        <w:tc>
          <w:tcPr>
            <w:tcW w:w="4436" w:type="dxa"/>
            <w:vAlign w:val="center"/>
          </w:tcPr>
          <w:p w:rsidR="00A93C46" w:rsidRPr="00515EC7" w:rsidRDefault="00A93C46" w:rsidP="00272FBD">
            <w:r w:rsidRPr="00515EC7">
              <w:t>Лекция-презентация с обсуждением</w:t>
            </w:r>
          </w:p>
        </w:tc>
        <w:tc>
          <w:tcPr>
            <w:tcW w:w="1264" w:type="dxa"/>
            <w:vAlign w:val="center"/>
          </w:tcPr>
          <w:p w:rsidR="00A93C46" w:rsidRPr="00515EC7" w:rsidRDefault="00A93C46" w:rsidP="00272FBD">
            <w:pPr>
              <w:jc w:val="center"/>
            </w:pPr>
            <w:r w:rsidRPr="00515EC7">
              <w:t>2л</w:t>
            </w:r>
          </w:p>
        </w:tc>
      </w:tr>
      <w:tr w:rsidR="00A93C46" w:rsidRPr="00515EC7" w:rsidTr="00272FBD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A93C46" w:rsidRPr="00515EC7" w:rsidRDefault="00A93C46" w:rsidP="00272FBD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667" w:type="dxa"/>
            <w:vMerge/>
            <w:vAlign w:val="center"/>
          </w:tcPr>
          <w:p w:rsidR="00A93C46" w:rsidRPr="00515EC7" w:rsidRDefault="00A93C46" w:rsidP="00272FBD">
            <w:pPr>
              <w:jc w:val="center"/>
            </w:pPr>
          </w:p>
        </w:tc>
        <w:tc>
          <w:tcPr>
            <w:tcW w:w="4436" w:type="dxa"/>
            <w:vAlign w:val="center"/>
          </w:tcPr>
          <w:p w:rsidR="00A93C46" w:rsidRPr="00515EC7" w:rsidRDefault="00A93C46" w:rsidP="00272FBD">
            <w:r w:rsidRPr="00515EC7">
              <w:t>Кейс</w:t>
            </w:r>
          </w:p>
        </w:tc>
        <w:tc>
          <w:tcPr>
            <w:tcW w:w="1264" w:type="dxa"/>
            <w:vAlign w:val="center"/>
          </w:tcPr>
          <w:p w:rsidR="00A93C46" w:rsidRPr="00515EC7" w:rsidRDefault="001F5BF5" w:rsidP="00272FBD">
            <w:pPr>
              <w:jc w:val="center"/>
            </w:pPr>
            <w:r>
              <w:t>4</w:t>
            </w:r>
            <w:r w:rsidR="00A93C46" w:rsidRPr="00515EC7">
              <w:t>пр</w:t>
            </w:r>
          </w:p>
        </w:tc>
      </w:tr>
      <w:tr w:rsidR="00A93C46" w:rsidRPr="00515EC7" w:rsidTr="00272FBD">
        <w:trPr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A93C46" w:rsidRPr="00515EC7" w:rsidRDefault="00A93C46" w:rsidP="00272FBD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667" w:type="dxa"/>
            <w:vMerge/>
            <w:vAlign w:val="center"/>
          </w:tcPr>
          <w:p w:rsidR="00A93C46" w:rsidRPr="00515EC7" w:rsidRDefault="00A93C46" w:rsidP="00272FBD">
            <w:pPr>
              <w:jc w:val="center"/>
            </w:pPr>
          </w:p>
        </w:tc>
        <w:tc>
          <w:tcPr>
            <w:tcW w:w="4436" w:type="dxa"/>
            <w:vAlign w:val="center"/>
          </w:tcPr>
          <w:p w:rsidR="00A93C46" w:rsidRPr="00515EC7" w:rsidRDefault="00A93C46" w:rsidP="00272FBD">
            <w:r w:rsidRPr="00515EC7">
              <w:t>Проектирование межпредметных связей. Конкурс проектов.</w:t>
            </w:r>
          </w:p>
        </w:tc>
        <w:tc>
          <w:tcPr>
            <w:tcW w:w="1264" w:type="dxa"/>
            <w:vAlign w:val="center"/>
          </w:tcPr>
          <w:p w:rsidR="00A93C46" w:rsidRPr="00515EC7" w:rsidRDefault="00A93C46" w:rsidP="00A93C46">
            <w:pPr>
              <w:jc w:val="center"/>
            </w:pPr>
            <w:r w:rsidRPr="00515EC7">
              <w:t>2</w:t>
            </w:r>
            <w:r>
              <w:t>пр</w:t>
            </w:r>
          </w:p>
        </w:tc>
      </w:tr>
      <w:tr w:rsidR="00A93C46" w:rsidRPr="00515EC7" w:rsidTr="00272FBD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A93C46" w:rsidRPr="00515EC7" w:rsidRDefault="00A93C46" w:rsidP="00272FBD">
            <w:pPr>
              <w:shd w:val="clear" w:color="auto" w:fill="FFFFFF"/>
              <w:jc w:val="right"/>
            </w:pPr>
            <w:r w:rsidRPr="00515EC7">
              <w:t>Итого:</w:t>
            </w:r>
          </w:p>
        </w:tc>
        <w:tc>
          <w:tcPr>
            <w:tcW w:w="667" w:type="dxa"/>
            <w:vMerge/>
            <w:vAlign w:val="center"/>
          </w:tcPr>
          <w:p w:rsidR="00A93C46" w:rsidRPr="00515EC7" w:rsidRDefault="00A93C46" w:rsidP="00272FBD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A93C46" w:rsidRPr="00515EC7" w:rsidRDefault="00A93C46" w:rsidP="00272FBD">
            <w:pPr>
              <w:jc w:val="center"/>
            </w:pPr>
          </w:p>
        </w:tc>
        <w:tc>
          <w:tcPr>
            <w:tcW w:w="1264" w:type="dxa"/>
            <w:vAlign w:val="center"/>
          </w:tcPr>
          <w:p w:rsidR="00A93C46" w:rsidRPr="00515EC7" w:rsidRDefault="001F5BF5" w:rsidP="00272FBD">
            <w:pPr>
              <w:jc w:val="center"/>
            </w:pPr>
            <w:r>
              <w:t>6</w:t>
            </w:r>
            <w:r w:rsidR="00A93C46" w:rsidRPr="00515EC7">
              <w:t>л10пр</w:t>
            </w:r>
          </w:p>
        </w:tc>
      </w:tr>
    </w:tbl>
    <w:p w:rsidR="00A93C46" w:rsidRDefault="00A93C46" w:rsidP="00A93C46">
      <w:pPr>
        <w:pStyle w:val="a7"/>
        <w:rPr>
          <w:b/>
          <w:bCs/>
        </w:rPr>
      </w:pPr>
    </w:p>
    <w:p w:rsidR="006B4494" w:rsidRPr="00A00959" w:rsidRDefault="00D140CC" w:rsidP="00E253B0">
      <w:pPr>
        <w:pStyle w:val="a7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7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477"/>
        <w:gridCol w:w="2480"/>
        <w:gridCol w:w="2859"/>
        <w:gridCol w:w="1119"/>
        <w:gridCol w:w="2954"/>
      </w:tblGrid>
      <w:tr w:rsidR="00BC39A7" w:rsidRPr="00EB240F" w:rsidTr="00D254BA">
        <w:tc>
          <w:tcPr>
            <w:tcW w:w="497" w:type="dxa"/>
          </w:tcPr>
          <w:p w:rsidR="00BC39A7" w:rsidRPr="00EB240F" w:rsidRDefault="00BC39A7" w:rsidP="00456F9A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670" w:type="dxa"/>
          </w:tcPr>
          <w:p w:rsidR="00BC39A7" w:rsidRPr="00EB240F" w:rsidRDefault="00E73005" w:rsidP="00456F9A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167" w:type="dxa"/>
          </w:tcPr>
          <w:p w:rsidR="00BC39A7" w:rsidRPr="00EB240F" w:rsidRDefault="00BC39A7" w:rsidP="00456F9A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30" w:type="dxa"/>
          </w:tcPr>
          <w:p w:rsidR="00BC39A7" w:rsidRPr="00EB240F" w:rsidRDefault="00BC39A7" w:rsidP="00BC39A7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425" w:type="dxa"/>
          </w:tcPr>
          <w:p w:rsidR="00BC39A7" w:rsidRPr="00EB240F" w:rsidRDefault="00BC39A7" w:rsidP="00456F9A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B72396" w:rsidRPr="00EB240F" w:rsidTr="002C7BC6">
        <w:trPr>
          <w:trHeight w:val="1710"/>
        </w:trPr>
        <w:tc>
          <w:tcPr>
            <w:tcW w:w="497" w:type="dxa"/>
          </w:tcPr>
          <w:p w:rsidR="00B72396" w:rsidRDefault="00B72396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</w:tcPr>
          <w:p w:rsidR="00B72396" w:rsidRPr="00FB6F1E" w:rsidRDefault="00B72396" w:rsidP="002C7BC6">
            <w:pPr>
              <w:pStyle w:val="aff"/>
            </w:pPr>
            <w:r w:rsidRPr="00FB6F1E">
              <w:rPr>
                <w:rFonts w:cs="Times New Roman"/>
              </w:rPr>
              <w:t xml:space="preserve">Раздел 1 </w:t>
            </w:r>
            <w:r>
              <w:t>Основные положения разработки и вскрытия рудных место-рождений</w:t>
            </w:r>
          </w:p>
          <w:p w:rsidR="00B72396" w:rsidRPr="00FB6F1E" w:rsidRDefault="00B72396" w:rsidP="002C7BC6">
            <w:pPr>
              <w:pStyle w:val="aff"/>
              <w:rPr>
                <w:rFonts w:cs="Times New Roman"/>
              </w:rPr>
            </w:pPr>
          </w:p>
        </w:tc>
        <w:tc>
          <w:tcPr>
            <w:tcW w:w="3167" w:type="dxa"/>
            <w:vAlign w:val="center"/>
          </w:tcPr>
          <w:p w:rsidR="00B72396" w:rsidRDefault="00B72396" w:rsidP="006B2E0D">
            <w:pPr>
              <w:jc w:val="center"/>
            </w:pPr>
            <w:r>
              <w:t>Теоретическая подготовка.</w:t>
            </w:r>
          </w:p>
          <w:p w:rsidR="00B72396" w:rsidRPr="00E30BA8" w:rsidRDefault="00B72396" w:rsidP="00237D16">
            <w:r>
              <w:t>Оформление и подготовка к защите практических работ</w:t>
            </w:r>
          </w:p>
        </w:tc>
        <w:tc>
          <w:tcPr>
            <w:tcW w:w="1130" w:type="dxa"/>
            <w:vAlign w:val="center"/>
          </w:tcPr>
          <w:p w:rsidR="00B72396" w:rsidRPr="00E30BA8" w:rsidRDefault="00A93C46" w:rsidP="00A76C3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14F13">
              <w:rPr>
                <w:bCs/>
              </w:rPr>
              <w:t>5</w:t>
            </w:r>
          </w:p>
        </w:tc>
        <w:tc>
          <w:tcPr>
            <w:tcW w:w="2425" w:type="dxa"/>
            <w:vAlign w:val="center"/>
          </w:tcPr>
          <w:p w:rsidR="00B72396" w:rsidRDefault="00B72396" w:rsidP="00E30BA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теорети</w:t>
            </w:r>
            <w:r w:rsidRPr="00EE1815">
              <w:rPr>
                <w:sz w:val="20"/>
                <w:szCs w:val="20"/>
              </w:rPr>
              <w:t>ческого материала</w:t>
            </w:r>
          </w:p>
          <w:p w:rsidR="00B72396" w:rsidRPr="00EE1815" w:rsidRDefault="00B72396" w:rsidP="00E30BA8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защитеПР</w:t>
            </w:r>
            <w:r w:rsidRPr="00EE181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аудитор,</w:t>
            </w:r>
            <w:r w:rsidRPr="00EE1815">
              <w:rPr>
                <w:sz w:val="20"/>
                <w:szCs w:val="20"/>
              </w:rPr>
              <w:t>внеауд.СРС)</w:t>
            </w:r>
          </w:p>
          <w:p w:rsidR="00B72396" w:rsidRPr="00EE1815" w:rsidRDefault="00B72396" w:rsidP="00A76C3F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B72396" w:rsidRPr="00EB240F" w:rsidTr="002C7BC6">
        <w:trPr>
          <w:trHeight w:val="1380"/>
        </w:trPr>
        <w:tc>
          <w:tcPr>
            <w:tcW w:w="497" w:type="dxa"/>
          </w:tcPr>
          <w:p w:rsidR="00B72396" w:rsidRPr="00EB240F" w:rsidRDefault="00B72396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</w:tcPr>
          <w:p w:rsidR="00B72396" w:rsidRDefault="00B72396" w:rsidP="00B72396">
            <w:pPr>
              <w:pStyle w:val="aff"/>
            </w:pPr>
            <w:r w:rsidRPr="00FB6F1E">
              <w:rPr>
                <w:rFonts w:cs="Times New Roman"/>
              </w:rPr>
              <w:t xml:space="preserve">Раздел 2 </w:t>
            </w:r>
          </w:p>
          <w:p w:rsidR="00B72396" w:rsidRPr="00EC0464" w:rsidRDefault="00B72396" w:rsidP="00B72396">
            <w:pPr>
              <w:pStyle w:val="af9"/>
              <w:autoSpaceDE w:val="0"/>
              <w:autoSpaceDN w:val="0"/>
              <w:jc w:val="both"/>
            </w:pPr>
            <w:r>
              <w:t>Технология и комп-лексная механизация рудных месторождений</w:t>
            </w:r>
          </w:p>
        </w:tc>
        <w:tc>
          <w:tcPr>
            <w:tcW w:w="3167" w:type="dxa"/>
            <w:vAlign w:val="center"/>
          </w:tcPr>
          <w:p w:rsidR="00B72396" w:rsidRDefault="00B72396" w:rsidP="00D254BA">
            <w:pPr>
              <w:jc w:val="center"/>
            </w:pPr>
            <w:r>
              <w:t>Теоретическая подготовка.</w:t>
            </w:r>
          </w:p>
          <w:p w:rsidR="00B72396" w:rsidRPr="00E30BA8" w:rsidRDefault="00B72396" w:rsidP="00D254BA">
            <w:pPr>
              <w:pStyle w:val="a7"/>
              <w:jc w:val="center"/>
            </w:pPr>
            <w:r>
              <w:t>Оформление и подготовка к защите практических работ</w:t>
            </w:r>
          </w:p>
        </w:tc>
        <w:tc>
          <w:tcPr>
            <w:tcW w:w="1130" w:type="dxa"/>
            <w:vAlign w:val="center"/>
          </w:tcPr>
          <w:p w:rsidR="00B72396" w:rsidRPr="00E30BA8" w:rsidRDefault="00A93C46" w:rsidP="00743A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14F13">
              <w:rPr>
                <w:bCs/>
              </w:rPr>
              <w:t>5</w:t>
            </w:r>
          </w:p>
        </w:tc>
        <w:tc>
          <w:tcPr>
            <w:tcW w:w="2425" w:type="dxa"/>
          </w:tcPr>
          <w:p w:rsidR="00B72396" w:rsidRPr="00EE1815" w:rsidRDefault="00B72396" w:rsidP="00BB029A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схем </w:t>
            </w:r>
            <w:r w:rsidRPr="00EE1815">
              <w:rPr>
                <w:sz w:val="20"/>
                <w:szCs w:val="20"/>
              </w:rPr>
              <w:t>(Аудит.СРС)</w:t>
            </w:r>
            <w:r>
              <w:rPr>
                <w:sz w:val="20"/>
                <w:szCs w:val="20"/>
              </w:rPr>
              <w:t>,</w:t>
            </w:r>
          </w:p>
          <w:p w:rsidR="00B72396" w:rsidRDefault="00B72396" w:rsidP="00BB029A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периодической лите</w:t>
            </w:r>
            <w:r w:rsidRPr="00EE1815">
              <w:rPr>
                <w:sz w:val="20"/>
                <w:szCs w:val="20"/>
              </w:rPr>
              <w:t>ратурой(внеауд.СРС)</w:t>
            </w:r>
          </w:p>
          <w:p w:rsidR="00B72396" w:rsidRDefault="00B72396" w:rsidP="00BB029A">
            <w:pPr>
              <w:pStyle w:val="aff"/>
              <w:rPr>
                <w:sz w:val="20"/>
                <w:szCs w:val="20"/>
              </w:rPr>
            </w:pPr>
          </w:p>
          <w:p w:rsidR="00B72396" w:rsidRPr="00EE1815" w:rsidRDefault="00B72396" w:rsidP="00BB029A">
            <w:pPr>
              <w:pStyle w:val="a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Продготовка к защите ПР</w:t>
            </w:r>
          </w:p>
        </w:tc>
      </w:tr>
      <w:tr w:rsidR="00B72396" w:rsidRPr="00EB240F" w:rsidTr="00D254BA">
        <w:tc>
          <w:tcPr>
            <w:tcW w:w="497" w:type="dxa"/>
          </w:tcPr>
          <w:p w:rsidR="00B72396" w:rsidRPr="00EB240F" w:rsidRDefault="00B72396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0" w:type="dxa"/>
          </w:tcPr>
          <w:p w:rsidR="00B72396" w:rsidRPr="00EC0464" w:rsidRDefault="00B72396" w:rsidP="004A01A1">
            <w:pPr>
              <w:pStyle w:val="af9"/>
            </w:pPr>
            <w:r>
              <w:t>Контрольная работа</w:t>
            </w:r>
          </w:p>
        </w:tc>
        <w:tc>
          <w:tcPr>
            <w:tcW w:w="3167" w:type="dxa"/>
          </w:tcPr>
          <w:p w:rsidR="00B72396" w:rsidRPr="00E30BA8" w:rsidRDefault="00B72396" w:rsidP="00B72396">
            <w:pPr>
              <w:pStyle w:val="a7"/>
              <w:rPr>
                <w:bCs/>
              </w:rPr>
            </w:pPr>
            <w:r>
              <w:rPr>
                <w:bCs/>
              </w:rPr>
              <w:t>Выполнение контрольной работы</w:t>
            </w:r>
          </w:p>
        </w:tc>
        <w:tc>
          <w:tcPr>
            <w:tcW w:w="1130" w:type="dxa"/>
          </w:tcPr>
          <w:p w:rsidR="00B72396" w:rsidRDefault="00A93C46" w:rsidP="00A93C4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425" w:type="dxa"/>
          </w:tcPr>
          <w:p w:rsidR="00B72396" w:rsidRPr="00EE1815" w:rsidRDefault="00B72396" w:rsidP="00D254BA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схем </w:t>
            </w:r>
            <w:r w:rsidRPr="00EE1815">
              <w:rPr>
                <w:sz w:val="20"/>
                <w:szCs w:val="20"/>
              </w:rPr>
              <w:t>(Аудит.СРС)</w:t>
            </w:r>
            <w:r>
              <w:rPr>
                <w:sz w:val="20"/>
                <w:szCs w:val="20"/>
              </w:rPr>
              <w:t>,</w:t>
            </w:r>
          </w:p>
          <w:p w:rsidR="00B72396" w:rsidRPr="00D254BA" w:rsidRDefault="00B72396" w:rsidP="00D254BA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периодической лите</w:t>
            </w:r>
            <w:r w:rsidRPr="00EE1815">
              <w:rPr>
                <w:sz w:val="20"/>
                <w:szCs w:val="20"/>
              </w:rPr>
              <w:t>ратурой(внеауд.СРС)</w:t>
            </w:r>
          </w:p>
        </w:tc>
      </w:tr>
      <w:tr w:rsidR="00B72396" w:rsidRPr="00EB240F" w:rsidTr="00D254BA">
        <w:tc>
          <w:tcPr>
            <w:tcW w:w="497" w:type="dxa"/>
          </w:tcPr>
          <w:p w:rsidR="00B72396" w:rsidRPr="00EB240F" w:rsidRDefault="00B72396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70" w:type="dxa"/>
          </w:tcPr>
          <w:p w:rsidR="00B72396" w:rsidRPr="00EC0464" w:rsidRDefault="00B72396" w:rsidP="004A01A1">
            <w:pPr>
              <w:pStyle w:val="af9"/>
            </w:pPr>
            <w:r>
              <w:t>Экзамен</w:t>
            </w:r>
          </w:p>
        </w:tc>
        <w:tc>
          <w:tcPr>
            <w:tcW w:w="3167" w:type="dxa"/>
          </w:tcPr>
          <w:p w:rsidR="00B72396" w:rsidRPr="00E30BA8" w:rsidRDefault="00B72396" w:rsidP="004F4A04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Подготовка теоретического и практического материалов</w:t>
            </w:r>
          </w:p>
        </w:tc>
        <w:tc>
          <w:tcPr>
            <w:tcW w:w="1130" w:type="dxa"/>
          </w:tcPr>
          <w:p w:rsidR="00B72396" w:rsidRDefault="00A93C46" w:rsidP="006B2E0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425" w:type="dxa"/>
            <w:vAlign w:val="center"/>
          </w:tcPr>
          <w:p w:rsidR="00B72396" w:rsidRDefault="00B72396" w:rsidP="00D254B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теорети</w:t>
            </w:r>
            <w:r w:rsidRPr="00EE1815">
              <w:rPr>
                <w:sz w:val="20"/>
                <w:szCs w:val="20"/>
              </w:rPr>
              <w:t xml:space="preserve">ческого </w:t>
            </w:r>
            <w:r>
              <w:rPr>
                <w:sz w:val="20"/>
                <w:szCs w:val="20"/>
              </w:rPr>
              <w:t xml:space="preserve">и практического </w:t>
            </w:r>
            <w:r w:rsidRPr="00EE1815">
              <w:rPr>
                <w:sz w:val="20"/>
                <w:szCs w:val="20"/>
              </w:rPr>
              <w:t>материала</w:t>
            </w:r>
          </w:p>
          <w:p w:rsidR="00B72396" w:rsidRPr="00D254BA" w:rsidRDefault="00B72396" w:rsidP="00D254B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(аудит., в/аудит.СРС)</w:t>
            </w:r>
          </w:p>
        </w:tc>
      </w:tr>
      <w:tr w:rsidR="00B72396" w:rsidRPr="00EB240F" w:rsidTr="00D254BA">
        <w:tc>
          <w:tcPr>
            <w:tcW w:w="497" w:type="dxa"/>
          </w:tcPr>
          <w:p w:rsidR="00B72396" w:rsidRDefault="00B72396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70" w:type="dxa"/>
          </w:tcPr>
          <w:p w:rsidR="00B72396" w:rsidRPr="00D254BA" w:rsidRDefault="00B72396" w:rsidP="004A01A1">
            <w:pPr>
              <w:pStyle w:val="af9"/>
              <w:rPr>
                <w:b/>
              </w:rPr>
            </w:pPr>
            <w:r w:rsidRPr="00D254BA">
              <w:rPr>
                <w:b/>
              </w:rPr>
              <w:t>Итого</w:t>
            </w:r>
          </w:p>
        </w:tc>
        <w:tc>
          <w:tcPr>
            <w:tcW w:w="3167" w:type="dxa"/>
          </w:tcPr>
          <w:p w:rsidR="00B72396" w:rsidRPr="00D254BA" w:rsidRDefault="00B72396" w:rsidP="004F4A04">
            <w:pPr>
              <w:pStyle w:val="a7"/>
              <w:jc w:val="both"/>
              <w:rPr>
                <w:b/>
                <w:bCs/>
              </w:rPr>
            </w:pPr>
          </w:p>
        </w:tc>
        <w:tc>
          <w:tcPr>
            <w:tcW w:w="1130" w:type="dxa"/>
          </w:tcPr>
          <w:p w:rsidR="00B72396" w:rsidRPr="00D254BA" w:rsidRDefault="00A93C46" w:rsidP="00A93C4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B72396" w:rsidRPr="00D254BA">
              <w:rPr>
                <w:b/>
                <w:bCs/>
              </w:rPr>
              <w:t>(</w:t>
            </w:r>
            <w:r>
              <w:rPr>
                <w:b/>
                <w:bCs/>
              </w:rPr>
              <w:t>36</w:t>
            </w:r>
            <w:r w:rsidR="00B72396" w:rsidRPr="00D254BA">
              <w:rPr>
                <w:b/>
                <w:bCs/>
              </w:rPr>
              <w:t>э)</w:t>
            </w:r>
          </w:p>
        </w:tc>
        <w:tc>
          <w:tcPr>
            <w:tcW w:w="2425" w:type="dxa"/>
          </w:tcPr>
          <w:p w:rsidR="00B72396" w:rsidRPr="00E30BA8" w:rsidRDefault="00B72396" w:rsidP="004F4A04">
            <w:pPr>
              <w:pStyle w:val="a7"/>
              <w:jc w:val="both"/>
              <w:rPr>
                <w:bCs/>
              </w:rPr>
            </w:pPr>
          </w:p>
        </w:tc>
      </w:tr>
    </w:tbl>
    <w:p w:rsidR="00CC4D33" w:rsidRDefault="005D7407" w:rsidP="00A92B59">
      <w:pPr>
        <w:tabs>
          <w:tab w:val="left" w:pos="142"/>
        </w:tabs>
        <w:suppressAutoHyphens w:val="0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 xml:space="preserve">4.1 </w:t>
      </w:r>
      <w:r w:rsidR="006B2E0D" w:rsidRPr="008E7A29">
        <w:rPr>
          <w:b/>
          <w:i/>
          <w:lang w:eastAsia="ru-RU"/>
        </w:rPr>
        <w:t>Практические работы</w:t>
      </w:r>
    </w:p>
    <w:p w:rsidR="00783D21" w:rsidRDefault="00783D21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tbl>
      <w:tblPr>
        <w:tblStyle w:val="a5"/>
        <w:tblW w:w="0" w:type="auto"/>
        <w:tblLook w:val="04A0"/>
      </w:tblPr>
      <w:tblGrid>
        <w:gridCol w:w="817"/>
        <w:gridCol w:w="7513"/>
      </w:tblGrid>
      <w:tr w:rsidR="001C72F7" w:rsidTr="001C72F7">
        <w:tc>
          <w:tcPr>
            <w:tcW w:w="817" w:type="dxa"/>
          </w:tcPr>
          <w:p w:rsidR="001C72F7" w:rsidRPr="00D11DDB" w:rsidRDefault="001C72F7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 w:rsidRPr="00D11DDB">
              <w:rPr>
                <w:lang w:eastAsia="en-US"/>
              </w:rPr>
              <w:t>№</w:t>
            </w:r>
            <w:r>
              <w:rPr>
                <w:lang w:eastAsia="en-US"/>
              </w:rPr>
              <w:t>п/п</w:t>
            </w:r>
          </w:p>
        </w:tc>
        <w:tc>
          <w:tcPr>
            <w:tcW w:w="7513" w:type="dxa"/>
            <w:vAlign w:val="center"/>
          </w:tcPr>
          <w:p w:rsidR="001C72F7" w:rsidRPr="00D11DDB" w:rsidRDefault="001C72F7" w:rsidP="00D11DDB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1C72F7" w:rsidTr="001C72F7">
        <w:tc>
          <w:tcPr>
            <w:tcW w:w="817" w:type="dxa"/>
          </w:tcPr>
          <w:p w:rsidR="001C72F7" w:rsidRPr="00D11DDB" w:rsidRDefault="001C72F7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13" w:type="dxa"/>
          </w:tcPr>
          <w:p w:rsidR="001C72F7" w:rsidRPr="00DE6748" w:rsidRDefault="001C72F7" w:rsidP="002C7BC6">
            <w:pPr>
              <w:pStyle w:val="aff"/>
            </w:pPr>
            <w:r>
              <w:t>Определение качественных потерь – разубож-вания руды при добыче</w:t>
            </w:r>
          </w:p>
        </w:tc>
      </w:tr>
      <w:tr w:rsidR="001C72F7" w:rsidTr="001C72F7">
        <w:tc>
          <w:tcPr>
            <w:tcW w:w="817" w:type="dxa"/>
          </w:tcPr>
          <w:p w:rsidR="001C72F7" w:rsidRPr="00D11DDB" w:rsidRDefault="001C72F7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13" w:type="dxa"/>
          </w:tcPr>
          <w:p w:rsidR="001C72F7" w:rsidRPr="00DE6748" w:rsidRDefault="001C72F7" w:rsidP="002C7BC6">
            <w:pPr>
              <w:pStyle w:val="aff"/>
            </w:pPr>
            <w:r>
              <w:t>Выбор места заложения шахтных стволов</w:t>
            </w:r>
          </w:p>
        </w:tc>
      </w:tr>
      <w:tr w:rsidR="001C72F7" w:rsidTr="001C72F7">
        <w:tc>
          <w:tcPr>
            <w:tcW w:w="817" w:type="dxa"/>
          </w:tcPr>
          <w:p w:rsidR="001C72F7" w:rsidRPr="00D11DDB" w:rsidRDefault="001C72F7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13" w:type="dxa"/>
          </w:tcPr>
          <w:p w:rsidR="001C72F7" w:rsidRPr="00DE6748" w:rsidRDefault="001C72F7" w:rsidP="002C7BC6">
            <w:pPr>
              <w:pStyle w:val="aff"/>
            </w:pPr>
            <w:r>
              <w:t>Выбор системы разработки для конкретных горно-геологических условий залегания рудного месторождения</w:t>
            </w:r>
          </w:p>
        </w:tc>
      </w:tr>
      <w:tr w:rsidR="001C72F7" w:rsidTr="001C72F7">
        <w:tc>
          <w:tcPr>
            <w:tcW w:w="817" w:type="dxa"/>
          </w:tcPr>
          <w:p w:rsidR="001C72F7" w:rsidRPr="00D11DDB" w:rsidRDefault="001C72F7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13" w:type="dxa"/>
          </w:tcPr>
          <w:p w:rsidR="001C72F7" w:rsidRPr="00DE6748" w:rsidRDefault="001C72F7" w:rsidP="002C7BC6">
            <w:pPr>
              <w:pStyle w:val="aff"/>
            </w:pPr>
            <w:r>
              <w:t>Расчет параметров БВР при очистной выемке руд</w:t>
            </w:r>
          </w:p>
        </w:tc>
      </w:tr>
      <w:tr w:rsidR="001C72F7" w:rsidTr="001C72F7">
        <w:tc>
          <w:tcPr>
            <w:tcW w:w="817" w:type="dxa"/>
          </w:tcPr>
          <w:p w:rsidR="001C72F7" w:rsidRDefault="001C72F7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13" w:type="dxa"/>
          </w:tcPr>
          <w:p w:rsidR="001C72F7" w:rsidRPr="00DE6748" w:rsidRDefault="001C72F7" w:rsidP="002C7BC6">
            <w:pPr>
              <w:pStyle w:val="aff"/>
            </w:pPr>
            <w:r>
              <w:t>Определение высоты этажа</w:t>
            </w:r>
          </w:p>
        </w:tc>
      </w:tr>
      <w:tr w:rsidR="001C72F7" w:rsidTr="001C72F7">
        <w:tc>
          <w:tcPr>
            <w:tcW w:w="817" w:type="dxa"/>
          </w:tcPr>
          <w:p w:rsidR="001C72F7" w:rsidRDefault="001C72F7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13" w:type="dxa"/>
          </w:tcPr>
          <w:p w:rsidR="001C72F7" w:rsidRPr="00DE6748" w:rsidRDefault="001C72F7" w:rsidP="002C7BC6">
            <w:pPr>
              <w:pStyle w:val="aff"/>
            </w:pPr>
            <w:r>
              <w:t>Определение основных параметров выемочного блока</w:t>
            </w:r>
          </w:p>
        </w:tc>
      </w:tr>
      <w:tr w:rsidR="001C72F7" w:rsidTr="001C72F7">
        <w:tc>
          <w:tcPr>
            <w:tcW w:w="817" w:type="dxa"/>
          </w:tcPr>
          <w:p w:rsidR="001C72F7" w:rsidRDefault="001C72F7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513" w:type="dxa"/>
          </w:tcPr>
          <w:p w:rsidR="001C72F7" w:rsidRDefault="001C72F7" w:rsidP="002C7BC6">
            <w:pPr>
              <w:pStyle w:val="aff"/>
            </w:pPr>
            <w:r>
              <w:t>Расчет этажно-камерной системы разработки</w:t>
            </w:r>
          </w:p>
        </w:tc>
      </w:tr>
      <w:tr w:rsidR="001C72F7" w:rsidTr="001C72F7">
        <w:tc>
          <w:tcPr>
            <w:tcW w:w="817" w:type="dxa"/>
          </w:tcPr>
          <w:p w:rsidR="001C72F7" w:rsidRDefault="001C72F7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513" w:type="dxa"/>
          </w:tcPr>
          <w:p w:rsidR="001C72F7" w:rsidRPr="00DE6748" w:rsidRDefault="001C72F7" w:rsidP="00C93F62">
            <w:pPr>
              <w:pStyle w:val="aff"/>
            </w:pPr>
            <w:r>
              <w:t xml:space="preserve">Расчет параметров сетки скважин </w:t>
            </w:r>
          </w:p>
        </w:tc>
      </w:tr>
      <w:tr w:rsidR="001C72F7" w:rsidTr="001C72F7">
        <w:tc>
          <w:tcPr>
            <w:tcW w:w="817" w:type="dxa"/>
          </w:tcPr>
          <w:p w:rsidR="001C72F7" w:rsidRDefault="001C72F7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513" w:type="dxa"/>
          </w:tcPr>
          <w:p w:rsidR="001C72F7" w:rsidRPr="00DE6748" w:rsidRDefault="001C72F7" w:rsidP="002C7BC6">
            <w:pPr>
              <w:pStyle w:val="aff"/>
            </w:pPr>
            <w:r>
              <w:t>Расчет системы разработки с закладкой выработанного пространства</w:t>
            </w:r>
          </w:p>
        </w:tc>
      </w:tr>
    </w:tbl>
    <w:p w:rsidR="00B5704A" w:rsidRDefault="00B5704A" w:rsidP="001C72F7">
      <w:pPr>
        <w:pStyle w:val="a7"/>
        <w:rPr>
          <w:b/>
        </w:rPr>
      </w:pPr>
      <w:r w:rsidRPr="003A5458">
        <w:rPr>
          <w:b/>
        </w:rPr>
        <w:t>Критерии оценок</w:t>
      </w:r>
      <w:r w:rsidR="00B72396">
        <w:rPr>
          <w:b/>
        </w:rPr>
        <w:t xml:space="preserve">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6378"/>
        <w:gridCol w:w="1560"/>
      </w:tblGrid>
      <w:tr w:rsidR="00C63D86" w:rsidRPr="00BA3582" w:rsidTr="00855D8D">
        <w:tc>
          <w:tcPr>
            <w:tcW w:w="1668" w:type="dxa"/>
            <w:vAlign w:val="center"/>
          </w:tcPr>
          <w:p w:rsidR="00B5704A" w:rsidRPr="00EB7164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t>Компетенции</w:t>
            </w:r>
          </w:p>
        </w:tc>
        <w:tc>
          <w:tcPr>
            <w:tcW w:w="6378" w:type="dxa"/>
            <w:vAlign w:val="center"/>
          </w:tcPr>
          <w:p w:rsidR="00B5704A" w:rsidRPr="00EB716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Pr="00EB716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 w:rsidRPr="00EB7164"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60" w:type="dxa"/>
            <w:vAlign w:val="center"/>
          </w:tcPr>
          <w:p w:rsidR="00B5704A" w:rsidRPr="00EB7164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t>Количество набранных баллов</w:t>
            </w:r>
          </w:p>
        </w:tc>
      </w:tr>
      <w:tr w:rsidR="00783D21" w:rsidTr="00855D8D">
        <w:trPr>
          <w:trHeight w:val="901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014F13" w:rsidRDefault="001C72F7" w:rsidP="00014F13">
            <w:pPr>
              <w:jc w:val="center"/>
            </w:pPr>
            <w:r>
              <w:t>ОПК-8</w:t>
            </w:r>
          </w:p>
          <w:p w:rsidR="00014F13" w:rsidRDefault="001C72F7" w:rsidP="00014F13">
            <w:pPr>
              <w:jc w:val="center"/>
            </w:pPr>
            <w:r>
              <w:t>ПК-3</w:t>
            </w:r>
          </w:p>
          <w:p w:rsidR="00014F13" w:rsidRPr="00014F13" w:rsidRDefault="00014F13" w:rsidP="00014F13">
            <w:pPr>
              <w:jc w:val="center"/>
            </w:pPr>
            <w:r w:rsidRPr="00014F13">
              <w:t>ПК-2</w:t>
            </w: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Pr="004E1C14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Pr="004E1C14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783D21" w:rsidRPr="00C6404F" w:rsidRDefault="00783D21" w:rsidP="00BF5197">
            <w:pPr>
              <w:jc w:val="both"/>
              <w:rPr>
                <w:b/>
                <w:lang w:eastAsia="en-US"/>
              </w:rPr>
            </w:pPr>
            <w:r w:rsidRPr="00C6404F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E7FFD" w:rsidRPr="004E1C14" w:rsidRDefault="00C93F62" w:rsidP="00855D8D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5б.</w:t>
            </w:r>
          </w:p>
        </w:tc>
      </w:tr>
      <w:tr w:rsidR="008524A7" w:rsidTr="00855D8D">
        <w:tc>
          <w:tcPr>
            <w:tcW w:w="1668" w:type="dxa"/>
            <w:vMerge/>
          </w:tcPr>
          <w:p w:rsidR="008524A7" w:rsidRPr="004E1C14" w:rsidRDefault="008524A7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378" w:type="dxa"/>
            <w:vAlign w:val="center"/>
          </w:tcPr>
          <w:p w:rsidR="008524A7" w:rsidRPr="00C6404F" w:rsidRDefault="008524A7" w:rsidP="00BF5197">
            <w:pPr>
              <w:jc w:val="both"/>
              <w:rPr>
                <w:b/>
                <w:lang w:eastAsia="en-US"/>
              </w:rPr>
            </w:pPr>
            <w:r w:rsidRPr="00C6404F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60" w:type="dxa"/>
            <w:vAlign w:val="center"/>
          </w:tcPr>
          <w:p w:rsidR="008524A7" w:rsidRPr="004E1C14" w:rsidRDefault="00C93F62" w:rsidP="00855D8D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4б.</w:t>
            </w:r>
          </w:p>
        </w:tc>
      </w:tr>
      <w:tr w:rsidR="008524A7" w:rsidTr="00855D8D">
        <w:tc>
          <w:tcPr>
            <w:tcW w:w="1668" w:type="dxa"/>
            <w:vMerge/>
          </w:tcPr>
          <w:p w:rsidR="008524A7" w:rsidRPr="004E1C14" w:rsidRDefault="008524A7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378" w:type="dxa"/>
            <w:vAlign w:val="center"/>
          </w:tcPr>
          <w:p w:rsidR="008524A7" w:rsidRPr="00C6404F" w:rsidRDefault="008524A7" w:rsidP="00BF5197">
            <w:pPr>
              <w:jc w:val="both"/>
              <w:rPr>
                <w:b/>
                <w:lang w:eastAsia="en-US"/>
              </w:rPr>
            </w:pPr>
            <w:r w:rsidRPr="00C6404F">
              <w:rPr>
                <w:sz w:val="22"/>
                <w:szCs w:val="22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1560" w:type="dxa"/>
            <w:vAlign w:val="center"/>
          </w:tcPr>
          <w:p w:rsidR="008524A7" w:rsidRPr="004E1C14" w:rsidRDefault="00C93F62" w:rsidP="00855D8D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3б.</w:t>
            </w:r>
          </w:p>
        </w:tc>
      </w:tr>
      <w:tr w:rsidR="008524A7" w:rsidRPr="00BE2E13" w:rsidTr="00855D8D">
        <w:tc>
          <w:tcPr>
            <w:tcW w:w="1668" w:type="dxa"/>
            <w:vMerge/>
          </w:tcPr>
          <w:p w:rsidR="008524A7" w:rsidRPr="004E1C14" w:rsidRDefault="008524A7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378" w:type="dxa"/>
          </w:tcPr>
          <w:p w:rsidR="008524A7" w:rsidRPr="00C6404F" w:rsidRDefault="008524A7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524A7" w:rsidRPr="00C6404F" w:rsidRDefault="008524A7" w:rsidP="00783D2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C6404F">
              <w:rPr>
                <w:sz w:val="22"/>
                <w:szCs w:val="22"/>
              </w:rPr>
              <w:t>Работа требует исправления.</w:t>
            </w:r>
          </w:p>
          <w:p w:rsidR="008524A7" w:rsidRPr="00C6404F" w:rsidRDefault="008524A7" w:rsidP="005D740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1560" w:type="dxa"/>
          </w:tcPr>
          <w:p w:rsidR="008524A7" w:rsidRDefault="008524A7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8524A7" w:rsidRPr="004E1C14" w:rsidRDefault="008524A7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Не оценивает</w:t>
            </w:r>
            <w:r w:rsidR="00277A68">
              <w:t>-</w:t>
            </w:r>
            <w:r>
              <w:t>ся.</w:t>
            </w:r>
          </w:p>
        </w:tc>
      </w:tr>
    </w:tbl>
    <w:p w:rsidR="00C6404F" w:rsidRDefault="00C6404F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EB7164" w:rsidRDefault="00024615" w:rsidP="00783D21">
      <w:pPr>
        <w:pStyle w:val="a6"/>
        <w:numPr>
          <w:ilvl w:val="1"/>
          <w:numId w:val="6"/>
        </w:numPr>
        <w:tabs>
          <w:tab w:val="left" w:pos="142"/>
        </w:tabs>
        <w:suppressAutoHyphens w:val="0"/>
        <w:jc w:val="center"/>
        <w:rPr>
          <w:b/>
          <w:lang w:eastAsia="en-US"/>
        </w:rPr>
      </w:pPr>
      <w:r>
        <w:rPr>
          <w:b/>
          <w:lang w:eastAsia="en-US"/>
        </w:rPr>
        <w:t>Контрольная работа</w:t>
      </w:r>
      <w:r w:rsidR="00354D0E">
        <w:rPr>
          <w:b/>
          <w:lang w:eastAsia="en-US"/>
        </w:rPr>
        <w:t xml:space="preserve"> (по </w:t>
      </w:r>
      <w:r w:rsidR="002242E9">
        <w:rPr>
          <w:b/>
          <w:lang w:eastAsia="en-US"/>
        </w:rPr>
        <w:t>вариантам</w:t>
      </w:r>
      <w:r w:rsidR="00354D0E">
        <w:rPr>
          <w:b/>
          <w:lang w:eastAsia="en-US"/>
        </w:rPr>
        <w:t>)</w:t>
      </w:r>
    </w:p>
    <w:p w:rsidR="00DE5B2E" w:rsidRDefault="00DE5B2E" w:rsidP="00EE5C69">
      <w:pPr>
        <w:tabs>
          <w:tab w:val="left" w:pos="142"/>
        </w:tabs>
        <w:suppressAutoHyphens w:val="0"/>
        <w:rPr>
          <w:b/>
          <w:i/>
          <w:lang w:eastAsia="en-US"/>
        </w:rPr>
      </w:pPr>
    </w:p>
    <w:p w:rsidR="00EE5C69" w:rsidRPr="00EE5C69" w:rsidRDefault="00EE5C69" w:rsidP="00024615">
      <w:pPr>
        <w:pStyle w:val="aff"/>
        <w:rPr>
          <w:b/>
          <w:i/>
          <w:lang w:eastAsia="en-US"/>
        </w:rPr>
      </w:pPr>
      <w:r w:rsidRPr="00EE5C69">
        <w:rPr>
          <w:b/>
          <w:i/>
          <w:lang w:eastAsia="en-US"/>
        </w:rPr>
        <w:t>Тема:</w:t>
      </w:r>
      <w:r w:rsidR="00C93F62">
        <w:t>Подземная разработка рудного месторождения (по вариантам)</w:t>
      </w:r>
    </w:p>
    <w:p w:rsidR="00EE5C69" w:rsidRPr="00C93F62" w:rsidRDefault="00C93F62" w:rsidP="00354D0E">
      <w:pPr>
        <w:tabs>
          <w:tab w:val="left" w:pos="142"/>
        </w:tabs>
        <w:suppressAutoHyphens w:val="0"/>
        <w:rPr>
          <w:lang w:eastAsia="en-US"/>
        </w:rPr>
      </w:pPr>
      <w:r>
        <w:rPr>
          <w:b/>
          <w:lang w:eastAsia="en-US"/>
        </w:rPr>
        <w:t xml:space="preserve">Варианты: </w:t>
      </w:r>
      <w:r>
        <w:rPr>
          <w:lang w:eastAsia="en-US"/>
        </w:rPr>
        <w:t>геологические карты рудных месторождений</w:t>
      </w:r>
    </w:p>
    <w:p w:rsidR="00283248" w:rsidRDefault="00283248" w:rsidP="00354D0E">
      <w:pPr>
        <w:tabs>
          <w:tab w:val="left" w:pos="142"/>
        </w:tabs>
        <w:suppressAutoHyphens w:val="0"/>
        <w:rPr>
          <w:b/>
          <w:lang w:eastAsia="en-US"/>
        </w:rPr>
      </w:pPr>
    </w:p>
    <w:p w:rsidR="001C72F7" w:rsidRDefault="001C72F7" w:rsidP="00354D0E">
      <w:pPr>
        <w:tabs>
          <w:tab w:val="left" w:pos="142"/>
        </w:tabs>
        <w:suppressAutoHyphens w:val="0"/>
        <w:rPr>
          <w:b/>
          <w:lang w:eastAsia="en-US"/>
        </w:rPr>
      </w:pPr>
    </w:p>
    <w:p w:rsidR="001C72F7" w:rsidRDefault="001C72F7" w:rsidP="00354D0E">
      <w:pPr>
        <w:tabs>
          <w:tab w:val="left" w:pos="142"/>
        </w:tabs>
        <w:suppressAutoHyphens w:val="0"/>
        <w:rPr>
          <w:b/>
          <w:lang w:eastAsia="en-US"/>
        </w:rPr>
      </w:pPr>
    </w:p>
    <w:p w:rsidR="001C72F7" w:rsidRDefault="001C72F7" w:rsidP="00354D0E">
      <w:pPr>
        <w:tabs>
          <w:tab w:val="left" w:pos="142"/>
        </w:tabs>
        <w:suppressAutoHyphens w:val="0"/>
        <w:rPr>
          <w:b/>
          <w:lang w:eastAsia="en-US"/>
        </w:rPr>
      </w:pPr>
    </w:p>
    <w:p w:rsidR="00E213D4" w:rsidRDefault="00E213D4" w:rsidP="00354D0E">
      <w:pPr>
        <w:tabs>
          <w:tab w:val="left" w:pos="142"/>
        </w:tabs>
        <w:suppressAutoHyphens w:val="0"/>
        <w:rPr>
          <w:b/>
          <w:lang w:eastAsia="en-US"/>
        </w:rPr>
      </w:pPr>
      <w:r>
        <w:rPr>
          <w:b/>
          <w:lang w:eastAsia="en-US"/>
        </w:rPr>
        <w:lastRenderedPageBreak/>
        <w:t xml:space="preserve">Критерии оценки </w:t>
      </w:r>
      <w:r w:rsidR="00024615">
        <w:rPr>
          <w:b/>
          <w:lang w:eastAsia="en-US"/>
        </w:rPr>
        <w:t>контрольной работы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520"/>
        <w:gridCol w:w="1559"/>
      </w:tblGrid>
      <w:tr w:rsidR="009E22C7" w:rsidRPr="007C6AD6" w:rsidTr="00BF5197">
        <w:tc>
          <w:tcPr>
            <w:tcW w:w="1526" w:type="dxa"/>
            <w:shd w:val="clear" w:color="auto" w:fill="auto"/>
            <w:vAlign w:val="center"/>
          </w:tcPr>
          <w:p w:rsidR="009E22C7" w:rsidRPr="007C6AD6" w:rsidRDefault="009E22C7" w:rsidP="00BF5197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</w:t>
            </w:r>
            <w:r>
              <w:rPr>
                <w:b/>
                <w:lang w:eastAsia="en-US"/>
              </w:rPr>
              <w:t>-</w:t>
            </w:r>
            <w:r w:rsidRPr="007C6AD6">
              <w:rPr>
                <w:b/>
                <w:lang w:eastAsia="en-US"/>
              </w:rPr>
              <w:t>тенции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E22C7" w:rsidRPr="007C6AD6" w:rsidRDefault="009E22C7" w:rsidP="00BF5197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2C7" w:rsidRPr="007C6AD6" w:rsidRDefault="009E22C7" w:rsidP="00BF5197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9E22C7" w:rsidRPr="0011184C" w:rsidTr="00BF5197">
        <w:tc>
          <w:tcPr>
            <w:tcW w:w="1526" w:type="dxa"/>
            <w:vMerge w:val="restart"/>
            <w:shd w:val="clear" w:color="auto" w:fill="auto"/>
            <w:vAlign w:val="center"/>
          </w:tcPr>
          <w:p w:rsidR="00DE5B2E" w:rsidRDefault="00DE5B2E" w:rsidP="00DE5B2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014F13" w:rsidRDefault="001C72F7" w:rsidP="00014F13">
            <w:pPr>
              <w:jc w:val="center"/>
            </w:pPr>
            <w:r>
              <w:t>ОПК-8</w:t>
            </w:r>
          </w:p>
          <w:p w:rsidR="00014F13" w:rsidRDefault="001C72F7" w:rsidP="00014F13">
            <w:pPr>
              <w:jc w:val="center"/>
            </w:pPr>
            <w:r>
              <w:t>ПК-3</w:t>
            </w:r>
          </w:p>
          <w:p w:rsidR="00014F13" w:rsidRPr="00014F13" w:rsidRDefault="00014F13" w:rsidP="00014F13">
            <w:pPr>
              <w:jc w:val="center"/>
            </w:pPr>
            <w:r w:rsidRPr="00014F13">
              <w:t>ПК-2</w:t>
            </w:r>
          </w:p>
          <w:p w:rsidR="009E22C7" w:rsidRDefault="009E22C7" w:rsidP="009E22C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9E22C7" w:rsidRDefault="009E22C7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Pr="007C6AD6" w:rsidRDefault="00E84E3E" w:rsidP="00BF51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E22C7" w:rsidRDefault="009E22C7" w:rsidP="009E22C7">
            <w:pPr>
              <w:widowControl w:val="0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9E22C7" w:rsidRDefault="009E22C7" w:rsidP="009E22C7">
            <w:pPr>
              <w:widowControl w:val="0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Графическая часть выполнена в соответствии с ГОСТами.</w:t>
            </w:r>
          </w:p>
          <w:p w:rsidR="009E22C7" w:rsidRPr="00CA0310" w:rsidRDefault="009E22C7" w:rsidP="009E22C7">
            <w:pPr>
              <w:widowControl w:val="0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Доклад содержит необходимые данные и результаты расчетов, студент ориентируется в чтении чертежа работы, четко и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2C7" w:rsidRPr="0011184C" w:rsidRDefault="00C93F62" w:rsidP="00BF5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25б.</w:t>
            </w:r>
          </w:p>
        </w:tc>
      </w:tr>
      <w:tr w:rsidR="009E22C7" w:rsidRPr="00B435FD" w:rsidTr="00BF5197">
        <w:tc>
          <w:tcPr>
            <w:tcW w:w="1526" w:type="dxa"/>
            <w:vMerge/>
            <w:shd w:val="clear" w:color="auto" w:fill="auto"/>
            <w:vAlign w:val="center"/>
          </w:tcPr>
          <w:p w:rsidR="009E22C7" w:rsidRPr="007C6AD6" w:rsidRDefault="009E22C7" w:rsidP="00BF51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E22C7" w:rsidRDefault="009E22C7" w:rsidP="009E22C7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указаниям..</w:t>
            </w:r>
          </w:p>
          <w:p w:rsidR="009E22C7" w:rsidRDefault="009E22C7" w:rsidP="009E22C7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Графическая часть выполнена в соответствии с ГОСТами.</w:t>
            </w:r>
          </w:p>
          <w:p w:rsidR="009E22C7" w:rsidRPr="007C6AD6" w:rsidRDefault="009E22C7" w:rsidP="009E22C7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не всегда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2C7" w:rsidRPr="00B435FD" w:rsidRDefault="00C93F62" w:rsidP="00BF5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20б.</w:t>
            </w:r>
          </w:p>
        </w:tc>
      </w:tr>
      <w:tr w:rsidR="009E22C7" w:rsidRPr="00B435FD" w:rsidTr="00BF5197">
        <w:tc>
          <w:tcPr>
            <w:tcW w:w="1526" w:type="dxa"/>
            <w:vMerge/>
            <w:shd w:val="clear" w:color="auto" w:fill="auto"/>
            <w:vAlign w:val="center"/>
          </w:tcPr>
          <w:p w:rsidR="009E22C7" w:rsidRPr="007C6AD6" w:rsidRDefault="009E22C7" w:rsidP="00BF51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E22C7" w:rsidRPr="00EF1ECA" w:rsidRDefault="009E22C7" w:rsidP="009E22C7">
            <w:pPr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1ECA">
              <w:rPr>
                <w:lang w:eastAsia="en-US"/>
              </w:rPr>
              <w:t xml:space="preserve">Работа выполнена в соответствии с методическими указаниями. Все разделы и расчеты соответствуют </w:t>
            </w:r>
            <w:r>
              <w:rPr>
                <w:lang w:eastAsia="en-US"/>
              </w:rPr>
              <w:t>методическим указаниям</w:t>
            </w:r>
            <w:r w:rsidRPr="00EF1ECA">
              <w:rPr>
                <w:lang w:eastAsia="en-US"/>
              </w:rPr>
              <w:t>.</w:t>
            </w:r>
          </w:p>
          <w:p w:rsidR="009E22C7" w:rsidRPr="00EF1ECA" w:rsidRDefault="009E22C7" w:rsidP="009E22C7">
            <w:pPr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1ECA">
              <w:rPr>
                <w:lang w:eastAsia="en-US"/>
              </w:rPr>
              <w:t xml:space="preserve">Графическая часть выполнена </w:t>
            </w:r>
            <w:r>
              <w:rPr>
                <w:lang w:eastAsia="en-US"/>
              </w:rPr>
              <w:t xml:space="preserve">с ошибками и чертеж требует исправления в </w:t>
            </w:r>
            <w:r w:rsidRPr="00EF1ECA">
              <w:rPr>
                <w:lang w:eastAsia="en-US"/>
              </w:rPr>
              <w:t>соответствии с ГОСТами.</w:t>
            </w:r>
          </w:p>
          <w:p w:rsidR="009E22C7" w:rsidRPr="007C6AD6" w:rsidRDefault="009E22C7" w:rsidP="009E22C7">
            <w:pPr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F1ECA">
              <w:rPr>
                <w:lang w:eastAsia="en-US"/>
              </w:rPr>
              <w:t>Доклад содержит необходимые данные и результаты расчетов, студент</w:t>
            </w:r>
            <w:r>
              <w:rPr>
                <w:lang w:eastAsia="en-US"/>
              </w:rPr>
              <w:t xml:space="preserve"> не ориентируется в чтении чертежа работы,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2C7" w:rsidRPr="00B435FD" w:rsidRDefault="00C93F62" w:rsidP="00BF5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15б.</w:t>
            </w:r>
          </w:p>
        </w:tc>
      </w:tr>
      <w:tr w:rsidR="009E22C7" w:rsidRPr="0011184C" w:rsidTr="00BF5197">
        <w:tc>
          <w:tcPr>
            <w:tcW w:w="1526" w:type="dxa"/>
            <w:vMerge/>
            <w:shd w:val="clear" w:color="auto" w:fill="auto"/>
            <w:vAlign w:val="center"/>
          </w:tcPr>
          <w:p w:rsidR="009E22C7" w:rsidRPr="007C6AD6" w:rsidRDefault="009E22C7" w:rsidP="00BF51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E22C7" w:rsidRDefault="009E22C7" w:rsidP="009E22C7">
            <w:pPr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методическими указаниями. Все разделы и расчеты имеют ошибки и требуют перерасчета. Графическая часть выполнена с ошибками и требует доработки..</w:t>
            </w:r>
          </w:p>
          <w:p w:rsidR="009E22C7" w:rsidRPr="007C6AD6" w:rsidRDefault="009E22C7" w:rsidP="009E22C7">
            <w:pPr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2C7" w:rsidRDefault="009E22C7" w:rsidP="00BF5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оценивается</w:t>
            </w:r>
          </w:p>
          <w:p w:rsidR="009E22C7" w:rsidRPr="0011184C" w:rsidRDefault="005349FE" w:rsidP="00BF5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(доработка КП</w:t>
            </w:r>
            <w:r w:rsidR="009E22C7">
              <w:rPr>
                <w:lang w:eastAsia="en-US"/>
              </w:rPr>
              <w:t>)</w:t>
            </w:r>
          </w:p>
        </w:tc>
      </w:tr>
    </w:tbl>
    <w:p w:rsidR="00085035" w:rsidRPr="00A03833" w:rsidRDefault="000B7D9A" w:rsidP="000B7D9A">
      <w:pPr>
        <w:pStyle w:val="a7"/>
        <w:tabs>
          <w:tab w:val="clear" w:pos="643"/>
        </w:tabs>
        <w:ind w:left="862"/>
        <w:jc w:val="center"/>
        <w:rPr>
          <w:b/>
          <w:bCs/>
        </w:rPr>
      </w:pPr>
      <w:r>
        <w:rPr>
          <w:b/>
          <w:bCs/>
        </w:rPr>
        <w:t>5.</w:t>
      </w:r>
      <w:r w:rsidR="00372A42" w:rsidRPr="006C1E8A">
        <w:rPr>
          <w:b/>
          <w:bCs/>
        </w:rPr>
        <w:t>Методические указания для обучающихся по освоению дисциплины</w:t>
      </w:r>
    </w:p>
    <w:p w:rsidR="006C1E8A" w:rsidRDefault="006C1E8A" w:rsidP="006C1E8A">
      <w:pPr>
        <w:pStyle w:val="a7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354D0E" w:rsidRPr="00354D0E" w:rsidRDefault="00354D0E" w:rsidP="00354D0E">
      <w:pPr>
        <w:pStyle w:val="a7"/>
        <w:numPr>
          <w:ilvl w:val="0"/>
          <w:numId w:val="29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Методические указания к практическим работам.</w:t>
      </w:r>
    </w:p>
    <w:p w:rsidR="00354D0E" w:rsidRPr="006C1E8A" w:rsidRDefault="00354D0E" w:rsidP="00354D0E">
      <w:pPr>
        <w:pStyle w:val="a7"/>
        <w:numPr>
          <w:ilvl w:val="0"/>
          <w:numId w:val="29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 xml:space="preserve">Методические указания по выполнению </w:t>
      </w:r>
      <w:r w:rsidR="00C93F62">
        <w:rPr>
          <w:color w:val="000000"/>
          <w:sz w:val="22"/>
          <w:szCs w:val="22"/>
          <w:lang w:eastAsia="en-US"/>
        </w:rPr>
        <w:t>контрольной работы</w:t>
      </w:r>
      <w:r w:rsidR="006F49B8">
        <w:rPr>
          <w:color w:val="000000"/>
          <w:sz w:val="22"/>
          <w:szCs w:val="22"/>
          <w:lang w:eastAsia="en-US"/>
        </w:rPr>
        <w:t>.</w:t>
      </w:r>
    </w:p>
    <w:p w:rsidR="009D5298" w:rsidRDefault="006C1E8A" w:rsidP="005349F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="00CC6D01">
        <w:rPr>
          <w:color w:val="000000"/>
          <w:sz w:val="22"/>
          <w:szCs w:val="22"/>
          <w:lang w:eastAsia="en-US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 w:rsidR="009D5298">
        <w:rPr>
          <w:sz w:val="22"/>
          <w:szCs w:val="22"/>
        </w:rPr>
        <w:t>:</w:t>
      </w:r>
      <w:r w:rsidR="000F2E4D" w:rsidRPr="000F2E4D">
        <w:rPr>
          <w:sz w:val="22"/>
          <w:szCs w:val="22"/>
        </w:rPr>
        <w:t>http://moodle.nfygu.ru/course/view.php?id=</w:t>
      </w:r>
    </w:p>
    <w:p w:rsidR="00855D8D" w:rsidRDefault="00855D8D" w:rsidP="00C93F62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855D8D" w:rsidRDefault="00855D8D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1C72F7" w:rsidRDefault="001C72F7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lastRenderedPageBreak/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843"/>
        <w:gridCol w:w="1417"/>
        <w:gridCol w:w="2126"/>
        <w:gridCol w:w="1843"/>
      </w:tblGrid>
      <w:tr w:rsidR="006242E1" w:rsidRPr="00A6191B" w:rsidTr="006242E1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№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D65726" w:rsidRDefault="00B67637" w:rsidP="00B67637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755968" w:rsidRDefault="00B67637" w:rsidP="00B67637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Примечание</w:t>
            </w:r>
          </w:p>
        </w:tc>
      </w:tr>
      <w:tr w:rsidR="006F49B8" w:rsidRPr="00A6191B" w:rsidTr="006242E1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 xml:space="preserve">Испытания / </w:t>
            </w:r>
          </w:p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Формы СРС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</w:p>
        </w:tc>
      </w:tr>
      <w:tr w:rsidR="00C93F62" w:rsidRPr="00A6191B" w:rsidTr="002C7BC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2" w:rsidRPr="00755968" w:rsidRDefault="00C93F62" w:rsidP="00085E5A">
            <w:pPr>
              <w:jc w:val="center"/>
            </w:pPr>
            <w:r w:rsidRPr="00755968"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2" w:rsidRPr="00755968" w:rsidRDefault="00C93F62" w:rsidP="00085E5A">
            <w:r>
              <w:t xml:space="preserve">Практические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2" w:rsidRDefault="00C93F62" w:rsidP="00357CAA">
            <w:r>
              <w:t>9х</w:t>
            </w:r>
            <w:r w:rsidR="00A93C46">
              <w:t>5</w:t>
            </w:r>
            <w:r>
              <w:t>ч.=</w:t>
            </w:r>
            <w:r w:rsidR="00A93C46">
              <w:t>45</w:t>
            </w:r>
            <w:r>
              <w:t>час.</w:t>
            </w:r>
          </w:p>
          <w:p w:rsidR="00C93F62" w:rsidRPr="00946B52" w:rsidRDefault="00C93F62" w:rsidP="00357C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2" w:rsidRDefault="00C93F62" w:rsidP="00085E5A">
            <w:pPr>
              <w:jc w:val="center"/>
            </w:pPr>
            <w:r>
              <w:t>45б.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2" w:rsidRPr="00755968" w:rsidRDefault="00C93F62" w:rsidP="006242E1">
            <w:r>
              <w:t xml:space="preserve">    9х5б=45б.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62" w:rsidRPr="006242E1" w:rsidRDefault="00C93F62" w:rsidP="00085E5A">
            <w:pPr>
              <w:jc w:val="center"/>
              <w:rPr>
                <w:sz w:val="20"/>
                <w:szCs w:val="20"/>
              </w:rPr>
            </w:pPr>
            <w:r w:rsidRPr="006242E1">
              <w:rPr>
                <w:sz w:val="20"/>
                <w:szCs w:val="20"/>
              </w:rPr>
              <w:t>В соответствии с МУ</w:t>
            </w:r>
          </w:p>
        </w:tc>
      </w:tr>
      <w:tr w:rsidR="00C93F62" w:rsidRPr="00A6191B" w:rsidTr="002C7BC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2" w:rsidRPr="00755968" w:rsidRDefault="00C93F62" w:rsidP="00085E5A">
            <w:pPr>
              <w:jc w:val="center"/>
            </w:pPr>
            <w: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2" w:rsidRDefault="00C93F62" w:rsidP="00085E5A">
            <w:r>
              <w:t>Анализ теоретичес-кого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62" w:rsidRDefault="00A93C46" w:rsidP="00A93C46">
            <w:pPr>
              <w:jc w:val="center"/>
            </w:pPr>
            <w:r>
              <w:t>25</w:t>
            </w:r>
            <w:r w:rsidR="00C93F62"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2" w:rsidRDefault="00C93F62" w:rsidP="00085E5A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62" w:rsidRPr="00755968" w:rsidRDefault="00C93F62" w:rsidP="006F49B8">
            <w:pPr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2" w:rsidRPr="006242E1" w:rsidRDefault="00C93F62" w:rsidP="00085E5A">
            <w:pPr>
              <w:jc w:val="center"/>
              <w:rPr>
                <w:sz w:val="20"/>
                <w:szCs w:val="20"/>
              </w:rPr>
            </w:pPr>
          </w:p>
        </w:tc>
      </w:tr>
      <w:tr w:rsidR="006F49B8" w:rsidRPr="00A6191B" w:rsidTr="006242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A92B59" w:rsidP="00085E5A">
            <w:pPr>
              <w:jc w:val="center"/>
            </w:pPr>
            <w: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C93F62" w:rsidP="00085E5A">
            <w: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A93C46" w:rsidP="00014F13">
            <w:r>
              <w:t xml:space="preserve">        30</w:t>
            </w:r>
            <w:r w:rsidR="00E213D4"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E213D4" w:rsidP="00085E5A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C93F62" w:rsidP="00085E5A">
            <w:pPr>
              <w:jc w:val="center"/>
            </w:pPr>
            <w:r>
              <w:t>25б.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6242E1" w:rsidRDefault="00354D0E" w:rsidP="00085E5A">
            <w:pPr>
              <w:jc w:val="center"/>
              <w:rPr>
                <w:sz w:val="20"/>
                <w:szCs w:val="20"/>
              </w:rPr>
            </w:pPr>
            <w:r w:rsidRPr="006242E1">
              <w:rPr>
                <w:sz w:val="20"/>
                <w:szCs w:val="20"/>
              </w:rPr>
              <w:t>В соответствии с МУ</w:t>
            </w:r>
          </w:p>
        </w:tc>
      </w:tr>
      <w:tr w:rsidR="006F49B8" w:rsidRPr="00A6191B" w:rsidTr="006242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D4" w:rsidRDefault="00A92B59" w:rsidP="00085E5A">
            <w:pPr>
              <w:jc w:val="center"/>
            </w:pPr>
            <w: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D4" w:rsidRDefault="00E213D4" w:rsidP="00085E5A">
            <w: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D4" w:rsidRDefault="00A93C46" w:rsidP="00014F13">
            <w:r>
              <w:t xml:space="preserve">                36</w:t>
            </w:r>
            <w:r w:rsidR="00E213D4"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D4" w:rsidRDefault="00357CAA" w:rsidP="00085E5A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D4" w:rsidRDefault="00E213D4" w:rsidP="00085E5A">
            <w:pPr>
              <w:jc w:val="center"/>
            </w:pPr>
            <w:r>
              <w:t>30б.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D4" w:rsidRPr="006242E1" w:rsidRDefault="00E213D4" w:rsidP="00085E5A">
            <w:pPr>
              <w:jc w:val="center"/>
              <w:rPr>
                <w:sz w:val="20"/>
                <w:szCs w:val="20"/>
              </w:rPr>
            </w:pPr>
          </w:p>
        </w:tc>
      </w:tr>
      <w:tr w:rsidR="006F49B8" w:rsidRPr="00A6191B" w:rsidTr="006242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jc w:val="center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rPr>
                <w:b/>
                <w:bCs/>
              </w:rPr>
            </w:pPr>
            <w:r w:rsidRPr="00755968">
              <w:rPr>
                <w:b/>
                <w:bCs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14F13" w:rsidP="00A93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93C46">
              <w:rPr>
                <w:b/>
                <w:bCs/>
              </w:rPr>
              <w:t>00</w:t>
            </w:r>
            <w:r w:rsidR="00354D0E">
              <w:rPr>
                <w:b/>
                <w:bCs/>
              </w:rPr>
              <w:t>час.(</w:t>
            </w:r>
            <w:r w:rsidR="00A93C46">
              <w:rPr>
                <w:b/>
                <w:bCs/>
              </w:rPr>
              <w:t>36</w:t>
            </w:r>
            <w:r w:rsidR="00354D0E">
              <w:rPr>
                <w:b/>
                <w:bCs/>
              </w:rPr>
              <w:t>Э</w:t>
            </w:r>
            <w:r w:rsidR="00E213D4">
              <w:rPr>
                <w:b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085E5A" w:rsidP="00085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6F49B8">
              <w:rPr>
                <w:b/>
                <w:bCs/>
              </w:rPr>
              <w:t>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6F49B8" w:rsidP="00085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6242E1" w:rsidRDefault="00DE5B2E" w:rsidP="00085E5A">
            <w:pPr>
              <w:jc w:val="center"/>
              <w:rPr>
                <w:sz w:val="20"/>
                <w:szCs w:val="20"/>
              </w:rPr>
            </w:pPr>
            <w:r w:rsidRPr="006242E1">
              <w:rPr>
                <w:sz w:val="20"/>
                <w:szCs w:val="20"/>
              </w:rPr>
              <w:t>Минимум 45б.</w:t>
            </w:r>
          </w:p>
        </w:tc>
      </w:tr>
    </w:tbl>
    <w:p w:rsidR="006E7FFD" w:rsidRDefault="006E7FFD" w:rsidP="006E7FFD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C93F62" w:rsidRDefault="00C93F62" w:rsidP="00A03833">
      <w:pPr>
        <w:rPr>
          <w:b/>
          <w:bCs/>
        </w:rPr>
      </w:pPr>
    </w:p>
    <w:p w:rsidR="006B4494" w:rsidRDefault="00B207EE" w:rsidP="00A03833">
      <w:pPr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63455D" w:rsidRPr="00A03833" w:rsidRDefault="003A0D1B" w:rsidP="00A03833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 xml:space="preserve">6.1. </w:t>
      </w:r>
      <w:r w:rsidR="008C1E3D" w:rsidRPr="00A03833">
        <w:rPr>
          <w:b/>
          <w:bCs/>
          <w:color w:val="000000"/>
        </w:rPr>
        <w:t xml:space="preserve">Показатели, </w:t>
      </w:r>
      <w:r w:rsidR="002378E0" w:rsidRPr="00A03833">
        <w:rPr>
          <w:b/>
          <w:bCs/>
          <w:color w:val="000000"/>
        </w:rPr>
        <w:t>критери</w:t>
      </w:r>
      <w:r w:rsidR="008C1E3D" w:rsidRPr="00A03833">
        <w:rPr>
          <w:b/>
          <w:bCs/>
          <w:color w:val="000000"/>
        </w:rPr>
        <w:t>и</w:t>
      </w:r>
      <w:r w:rsidR="002378E0" w:rsidRPr="00A03833">
        <w:rPr>
          <w:b/>
          <w:bCs/>
          <w:color w:val="000000"/>
        </w:rPr>
        <w:t xml:space="preserve"> и шкал</w:t>
      </w:r>
      <w:r w:rsidR="008C1E3D" w:rsidRPr="00A03833">
        <w:rPr>
          <w:b/>
          <w:bCs/>
          <w:color w:val="000000"/>
        </w:rPr>
        <w:t>а</w:t>
      </w:r>
      <w:r w:rsidR="002378E0" w:rsidRPr="00A03833">
        <w:rPr>
          <w:b/>
          <w:bCs/>
          <w:color w:val="000000"/>
        </w:rPr>
        <w:t xml:space="preserve"> оценивания</w:t>
      </w:r>
    </w:p>
    <w:tbl>
      <w:tblPr>
        <w:tblStyle w:val="a5"/>
        <w:tblW w:w="10177" w:type="dxa"/>
        <w:tblLayout w:type="fixed"/>
        <w:tblLook w:val="04A0"/>
      </w:tblPr>
      <w:tblGrid>
        <w:gridCol w:w="1242"/>
        <w:gridCol w:w="3119"/>
        <w:gridCol w:w="1275"/>
        <w:gridCol w:w="3337"/>
        <w:gridCol w:w="1204"/>
      </w:tblGrid>
      <w:tr w:rsidR="00107017" w:rsidRPr="00541D49" w:rsidTr="000D28AB">
        <w:tc>
          <w:tcPr>
            <w:tcW w:w="1242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</w:t>
            </w:r>
            <w:r w:rsidR="00927B59">
              <w:rPr>
                <w:bCs/>
                <w:sz w:val="20"/>
                <w:szCs w:val="20"/>
              </w:rPr>
              <w:t>-</w:t>
            </w:r>
            <w:r w:rsidRPr="00541D49">
              <w:rPr>
                <w:bCs/>
                <w:sz w:val="20"/>
                <w:szCs w:val="20"/>
              </w:rPr>
              <w:t>мыхкомпетен</w:t>
            </w:r>
            <w:r w:rsidR="00927B59">
              <w:rPr>
                <w:bCs/>
                <w:sz w:val="20"/>
                <w:szCs w:val="20"/>
              </w:rPr>
              <w:t>-</w:t>
            </w:r>
            <w:r w:rsidRPr="00541D49">
              <w:rPr>
                <w:bCs/>
                <w:sz w:val="20"/>
                <w:szCs w:val="20"/>
              </w:rPr>
              <w:t>ций</w:t>
            </w:r>
          </w:p>
        </w:tc>
        <w:tc>
          <w:tcPr>
            <w:tcW w:w="3119" w:type="dxa"/>
            <w:vAlign w:val="center"/>
          </w:tcPr>
          <w:p w:rsidR="00B76CF4" w:rsidRPr="00541D49" w:rsidRDefault="00B76CF4" w:rsidP="000D28A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Показатель оценивания</w:t>
            </w:r>
          </w:p>
          <w:p w:rsidR="00B76CF4" w:rsidRPr="00541D49" w:rsidRDefault="00B76CF4" w:rsidP="000D28A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275" w:type="dxa"/>
            <w:vAlign w:val="center"/>
          </w:tcPr>
          <w:p w:rsidR="00B76CF4" w:rsidRPr="00541D49" w:rsidRDefault="00B76CF4" w:rsidP="000D28A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3337" w:type="dxa"/>
            <w:vAlign w:val="center"/>
          </w:tcPr>
          <w:p w:rsidR="00B76CF4" w:rsidRPr="00541D49" w:rsidRDefault="00B76CF4" w:rsidP="000D28A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</w:t>
            </w:r>
            <w:r w:rsidR="00B37FEC" w:rsidRPr="00541D49">
              <w:rPr>
                <w:bCs/>
                <w:sz w:val="20"/>
                <w:szCs w:val="20"/>
              </w:rPr>
              <w:t>и</w:t>
            </w:r>
            <w:r w:rsidRPr="00541D49">
              <w:rPr>
                <w:bCs/>
                <w:sz w:val="20"/>
                <w:szCs w:val="20"/>
              </w:rPr>
              <w:t xml:space="preserve"> оценивания</w:t>
            </w:r>
            <w:r w:rsidR="00B37FEC" w:rsidRPr="00541D49">
              <w:rPr>
                <w:bCs/>
                <w:sz w:val="20"/>
                <w:szCs w:val="20"/>
              </w:rPr>
              <w:t xml:space="preserve"> (дескрипторы)</w:t>
            </w:r>
          </w:p>
        </w:tc>
        <w:tc>
          <w:tcPr>
            <w:tcW w:w="1204" w:type="dxa"/>
            <w:vAlign w:val="center"/>
          </w:tcPr>
          <w:p w:rsidR="00B76CF4" w:rsidRPr="00541D49" w:rsidRDefault="00B76CF4" w:rsidP="000D28A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107017" w:rsidRPr="00541D49" w:rsidTr="004B3C44">
        <w:trPr>
          <w:trHeight w:val="70"/>
        </w:trPr>
        <w:tc>
          <w:tcPr>
            <w:tcW w:w="1242" w:type="dxa"/>
            <w:vMerge w:val="restart"/>
          </w:tcPr>
          <w:p w:rsidR="000818CB" w:rsidRDefault="000818CB" w:rsidP="00D616D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014F13" w:rsidRDefault="001C72F7" w:rsidP="00014F13">
            <w:pPr>
              <w:jc w:val="center"/>
            </w:pPr>
            <w:r>
              <w:t>ОПК-8</w:t>
            </w:r>
          </w:p>
          <w:p w:rsidR="00014F13" w:rsidRDefault="001C72F7" w:rsidP="00014F13">
            <w:pPr>
              <w:jc w:val="center"/>
            </w:pPr>
            <w:r>
              <w:t>ПК-3</w:t>
            </w:r>
          </w:p>
          <w:p w:rsidR="00014F13" w:rsidRPr="00014F13" w:rsidRDefault="00014F13" w:rsidP="00014F13">
            <w:pPr>
              <w:jc w:val="center"/>
            </w:pPr>
            <w:r w:rsidRPr="00014F13">
              <w:t>ПК-2</w:t>
            </w:r>
          </w:p>
          <w:p w:rsidR="00C93F62" w:rsidRDefault="00C93F62" w:rsidP="00C93F6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Pr="000E0C3C" w:rsidRDefault="000E0C3C" w:rsidP="008131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9E2534" w:rsidRDefault="009E2534" w:rsidP="009E2534">
            <w:pPr>
              <w:pStyle w:val="aff"/>
              <w:rPr>
                <w:i/>
                <w:lang w:eastAsia="ru-RU"/>
              </w:rPr>
            </w:pPr>
            <w:r w:rsidRPr="00DE5B2E">
              <w:rPr>
                <w:i/>
                <w:lang w:eastAsia="ru-RU"/>
              </w:rPr>
              <w:t>Знать:</w:t>
            </w:r>
          </w:p>
          <w:p w:rsidR="009E2534" w:rsidRDefault="009E2534" w:rsidP="009E2534">
            <w:pPr>
              <w:pStyle w:val="aff"/>
            </w:pPr>
            <w:r>
              <w:t>- горно-геологическую характеристику рудных месторождений;</w:t>
            </w:r>
          </w:p>
          <w:p w:rsidR="009E2534" w:rsidRDefault="009E2534" w:rsidP="009E2534">
            <w:pPr>
              <w:pStyle w:val="aff"/>
            </w:pPr>
            <w:r>
              <w:t>-основные положения подземной разработки рудных месторождений</w:t>
            </w:r>
          </w:p>
          <w:p w:rsidR="009E2534" w:rsidRDefault="009E2534" w:rsidP="009E2534">
            <w:pPr>
              <w:pStyle w:val="aff"/>
            </w:pPr>
            <w:r>
              <w:t>вскрытие рудных место-рождений;</w:t>
            </w:r>
          </w:p>
          <w:p w:rsidR="009E2534" w:rsidRDefault="009E2534" w:rsidP="009E2534">
            <w:pPr>
              <w:pStyle w:val="aff"/>
            </w:pPr>
            <w:r>
              <w:t>-основные производствен-ные процессы очистной выемки руд;</w:t>
            </w:r>
          </w:p>
          <w:p w:rsidR="009E2534" w:rsidRDefault="009E2534" w:rsidP="009E2534">
            <w:pPr>
              <w:pStyle w:val="aff"/>
            </w:pPr>
            <w:r>
              <w:t>-системы разработки руд-ных месторождений;</w:t>
            </w:r>
          </w:p>
          <w:p w:rsidR="009E2534" w:rsidRPr="00F22270" w:rsidRDefault="009E2534" w:rsidP="009E2534">
            <w:pPr>
              <w:pStyle w:val="Default"/>
            </w:pPr>
            <w:r>
              <w:t>-</w:t>
            </w:r>
            <w:r w:rsidRPr="00DE1441">
              <w:t>основы комплектации технологических схем и основные характеристики современного и перспек</w:t>
            </w:r>
            <w:r>
              <w:t>-</w:t>
            </w:r>
            <w:r w:rsidRPr="00DE1441">
              <w:t>тивногогорнотранспорт</w:t>
            </w:r>
            <w:r>
              <w:t>-</w:t>
            </w:r>
            <w:r w:rsidRPr="00DE1441">
              <w:t>ного оборудования руд</w:t>
            </w:r>
            <w:r>
              <w:t>-</w:t>
            </w:r>
            <w:r w:rsidRPr="00DE1441">
              <w:t>ников</w:t>
            </w:r>
            <w:r>
              <w:t>.</w:t>
            </w:r>
          </w:p>
          <w:p w:rsidR="009E2534" w:rsidRDefault="009E2534" w:rsidP="009E2534">
            <w:pPr>
              <w:pStyle w:val="aff"/>
              <w:rPr>
                <w:rFonts w:eastAsia="Calibri"/>
                <w:i/>
                <w:lang w:eastAsia="ru-RU"/>
              </w:rPr>
            </w:pPr>
            <w:r w:rsidRPr="00DE5B2E">
              <w:rPr>
                <w:rFonts w:eastAsia="Calibri"/>
                <w:i/>
                <w:lang w:eastAsia="ru-RU"/>
              </w:rPr>
              <w:t>Уметь :</w:t>
            </w:r>
          </w:p>
          <w:p w:rsidR="009E2534" w:rsidRDefault="009E2534" w:rsidP="009E2534">
            <w:pPr>
              <w:pStyle w:val="aff"/>
            </w:pPr>
            <w:r>
              <w:t>- рассчитывать параметры буровзрывных работ при подземной разработке рудных месторождений:</w:t>
            </w:r>
          </w:p>
          <w:p w:rsidR="009E2534" w:rsidRDefault="009E2534" w:rsidP="009E2534">
            <w:pPr>
              <w:pStyle w:val="aff"/>
            </w:pPr>
            <w:r>
              <w:t>- производить расчет заря-</w:t>
            </w:r>
            <w:r>
              <w:lastRenderedPageBreak/>
              <w:t>дов и заряжание шпуров и скважин;</w:t>
            </w:r>
          </w:p>
          <w:p w:rsidR="009E2534" w:rsidRDefault="009E2534" w:rsidP="009E2534">
            <w:pPr>
              <w:pStyle w:val="aff"/>
            </w:pPr>
            <w:r>
              <w:t>- производить технико-эко-номическое сравнение и выбор систем разработки;</w:t>
            </w:r>
          </w:p>
          <w:p w:rsidR="009E2534" w:rsidRDefault="009E2534" w:rsidP="009E2534">
            <w:pPr>
              <w:pStyle w:val="aff"/>
            </w:pPr>
            <w:r>
              <w:t>- определять годовую добы-чу по горным возможнос-тям;</w:t>
            </w:r>
          </w:p>
          <w:p w:rsidR="009E2534" w:rsidRDefault="009E2534" w:rsidP="009E2534">
            <w:pPr>
              <w:pStyle w:val="aff"/>
            </w:pPr>
            <w:r>
              <w:t>- определять экономически целесообразную (опти-мальную) годовую произ-водительности горного предприятия;</w:t>
            </w:r>
          </w:p>
          <w:p w:rsidR="009E2534" w:rsidRDefault="009E2534" w:rsidP="009E2534">
            <w:pPr>
              <w:pStyle w:val="aff"/>
            </w:pPr>
            <w:r>
              <w:t>- определять высоту этажа;</w:t>
            </w:r>
          </w:p>
          <w:p w:rsidR="009E2534" w:rsidRDefault="009E2534" w:rsidP="009E2534">
            <w:pPr>
              <w:pStyle w:val="aff"/>
            </w:pPr>
            <w:r>
              <w:t>- определять основные па</w:t>
            </w:r>
            <w:r w:rsidR="00293484">
              <w:t>-</w:t>
            </w:r>
            <w:r>
              <w:t>раметры выемочного блока;</w:t>
            </w:r>
          </w:p>
          <w:p w:rsidR="009E2534" w:rsidRDefault="009E2534" w:rsidP="009E2534">
            <w:pPr>
              <w:pStyle w:val="aff"/>
            </w:pPr>
            <w:r>
              <w:t>- производить расчет сис</w:t>
            </w:r>
            <w:r w:rsidR="00293484">
              <w:t>-</w:t>
            </w:r>
            <w:r>
              <w:t>тем разработки и парамет</w:t>
            </w:r>
            <w:r w:rsidR="00293484">
              <w:t>-</w:t>
            </w:r>
            <w:r>
              <w:t>ров сетки шпуров и сква</w:t>
            </w:r>
            <w:r w:rsidR="00293484">
              <w:t>-</w:t>
            </w:r>
            <w:r>
              <w:t>жин;</w:t>
            </w:r>
          </w:p>
          <w:p w:rsidR="009E2534" w:rsidRDefault="009E2534" w:rsidP="009E2534">
            <w:pPr>
              <w:pStyle w:val="aff"/>
            </w:pPr>
            <w:r>
              <w:t>- производить расчеты ос</w:t>
            </w:r>
            <w:r w:rsidR="00293484">
              <w:t>-</w:t>
            </w:r>
            <w:r>
              <w:t>новных производственных процессов подземных гор</w:t>
            </w:r>
            <w:r w:rsidR="00293484">
              <w:t>-</w:t>
            </w:r>
            <w:r>
              <w:t>ных работ;</w:t>
            </w:r>
          </w:p>
          <w:p w:rsidR="009E2534" w:rsidRDefault="009E2534" w:rsidP="009E2534">
            <w:pPr>
              <w:pStyle w:val="aff"/>
              <w:rPr>
                <w:rFonts w:eastAsia="Calibri"/>
                <w:i/>
                <w:lang w:eastAsia="ru-RU"/>
              </w:rPr>
            </w:pPr>
            <w:r>
              <w:t>- производить выбор меха</w:t>
            </w:r>
            <w:r w:rsidR="00293484">
              <w:t>-</w:t>
            </w:r>
            <w:r>
              <w:t>низации подземных горных работ.</w:t>
            </w:r>
          </w:p>
          <w:p w:rsidR="009E2534" w:rsidRPr="009A1100" w:rsidRDefault="009E2534" w:rsidP="009E2534">
            <w:pPr>
              <w:pStyle w:val="aff"/>
              <w:rPr>
                <w:rFonts w:eastAsia="Calibri"/>
                <w:i/>
                <w:lang w:eastAsia="ru-RU"/>
              </w:rPr>
            </w:pPr>
            <w:r w:rsidRPr="009A1100">
              <w:rPr>
                <w:rFonts w:eastAsia="Calibri"/>
                <w:i/>
                <w:lang w:eastAsia="ru-RU"/>
              </w:rPr>
              <w:t>Владеть :</w:t>
            </w:r>
          </w:p>
          <w:p w:rsidR="009E2534" w:rsidRDefault="009E2534" w:rsidP="009E2534">
            <w:pPr>
              <w:pStyle w:val="aff"/>
            </w:pPr>
            <w:r>
              <w:t>-практическими расчетами основных техно-логических процессов подземных гор</w:t>
            </w:r>
            <w:r w:rsidR="00293484">
              <w:t>-</w:t>
            </w:r>
            <w:r>
              <w:t>ных работ, схем вскрытия, систем разработки при под</w:t>
            </w:r>
            <w:r w:rsidR="00293484">
              <w:t>-</w:t>
            </w:r>
            <w:r>
              <w:t>земной разработке рудных месторождений;</w:t>
            </w:r>
          </w:p>
          <w:p w:rsidR="009E2534" w:rsidRDefault="009E2534" w:rsidP="009E2534">
            <w:pPr>
              <w:pStyle w:val="aff"/>
            </w:pPr>
            <w:r>
              <w:t>-формированием техноло</w:t>
            </w:r>
            <w:r w:rsidR="00293484">
              <w:t>-</w:t>
            </w:r>
            <w:r>
              <w:t>гических грузопотоков, транспортных и техноло</w:t>
            </w:r>
            <w:r w:rsidR="00293484">
              <w:t>-</w:t>
            </w:r>
            <w:r>
              <w:t>гических схем;</w:t>
            </w:r>
          </w:p>
          <w:p w:rsidR="00B76CF4" w:rsidRPr="000E0C3C" w:rsidRDefault="009E2534" w:rsidP="009E253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Times New Roman"/>
              </w:rPr>
              <w:t>-разработкой</w:t>
            </w:r>
            <w:r w:rsidR="00293484">
              <w:rPr>
                <w:rFonts w:cs="Times New Roman"/>
              </w:rPr>
              <w:t>инновации-</w:t>
            </w:r>
            <w:r w:rsidRPr="002E4099">
              <w:rPr>
                <w:rFonts w:cs="Times New Roman"/>
              </w:rPr>
              <w:t>онных технологических решений при проекти</w:t>
            </w:r>
            <w:r w:rsidR="00293484">
              <w:rPr>
                <w:rFonts w:cs="Times New Roman"/>
              </w:rPr>
              <w:t>-</w:t>
            </w:r>
            <w:r w:rsidRPr="002E4099">
              <w:rPr>
                <w:rFonts w:cs="Times New Roman"/>
              </w:rPr>
              <w:t>ровании</w:t>
            </w:r>
            <w:r>
              <w:rPr>
                <w:rFonts w:cs="Times New Roman"/>
              </w:rPr>
              <w:t>рудных место</w:t>
            </w:r>
            <w:r w:rsidR="00293484">
              <w:rPr>
                <w:rFonts w:cs="Times New Roman"/>
              </w:rPr>
              <w:t>-</w:t>
            </w:r>
            <w:r>
              <w:rPr>
                <w:rFonts w:cs="Times New Roman"/>
              </w:rPr>
              <w:t>рождений.</w:t>
            </w:r>
          </w:p>
        </w:tc>
        <w:tc>
          <w:tcPr>
            <w:tcW w:w="1275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3337" w:type="dxa"/>
          </w:tcPr>
          <w:p w:rsidR="00085035" w:rsidRDefault="00085035" w:rsidP="00085035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 полный, р</w:t>
            </w:r>
            <w:r>
              <w:rPr>
                <w:sz w:val="20"/>
                <w:szCs w:val="20"/>
              </w:rPr>
              <w:t>азвернутый ответ на поставленные</w:t>
            </w:r>
            <w:r w:rsidRPr="0008503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тельность, отражающая сущность раскрываемых понятий.</w:t>
            </w:r>
          </w:p>
          <w:p w:rsidR="00085035" w:rsidRDefault="00085035" w:rsidP="00085035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 Знание по предмету демонстриру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ется на фоне понимания его в сис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теме данной науки и междисципли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 xml:space="preserve">нарных связей. </w:t>
            </w:r>
          </w:p>
          <w:p w:rsidR="00085035" w:rsidRPr="00085035" w:rsidRDefault="00085035" w:rsidP="00085035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Ответ изложен литературным язы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 xml:space="preserve">ком с использованием </w:t>
            </w:r>
            <w:r w:rsidR="007E677B">
              <w:rPr>
                <w:sz w:val="20"/>
                <w:szCs w:val="20"/>
              </w:rPr>
              <w:t>профес-сиональной</w:t>
            </w:r>
            <w:r w:rsidRPr="00085035">
              <w:rPr>
                <w:sz w:val="20"/>
                <w:szCs w:val="20"/>
              </w:rPr>
              <w:t xml:space="preserve"> терминологии</w:t>
            </w:r>
            <w:r>
              <w:rPr>
                <w:sz w:val="20"/>
                <w:szCs w:val="20"/>
              </w:rPr>
              <w:t xml:space="preserve"> по предмету</w:t>
            </w:r>
            <w:r w:rsidRPr="00085035">
              <w:rPr>
                <w:sz w:val="20"/>
                <w:szCs w:val="20"/>
              </w:rPr>
              <w:t>.</w:t>
            </w:r>
          </w:p>
          <w:p w:rsidR="00B76CF4" w:rsidRPr="00107017" w:rsidRDefault="006E7FFD" w:rsidP="00107017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Практикум</w:t>
            </w:r>
            <w:r w:rsidR="00085035" w:rsidRPr="00085035">
              <w:rPr>
                <w:rFonts w:eastAsia="Calibri"/>
                <w:sz w:val="20"/>
                <w:szCs w:val="20"/>
              </w:rPr>
              <w:t xml:space="preserve"> выполнен согласно </w:t>
            </w:r>
            <w:r w:rsidR="00107017">
              <w:rPr>
                <w:rFonts w:eastAsia="Calibri"/>
                <w:sz w:val="20"/>
                <w:szCs w:val="20"/>
              </w:rPr>
              <w:t>алгоритму решения</w:t>
            </w:r>
            <w:r w:rsidR="00085035" w:rsidRPr="00085035">
              <w:rPr>
                <w:rFonts w:eastAsia="Calibri"/>
                <w:sz w:val="20"/>
                <w:szCs w:val="20"/>
              </w:rPr>
              <w:t>, отсутствуют ошибки различных типов, оформление изм</w:t>
            </w:r>
            <w:r w:rsidR="00085035">
              <w:rPr>
                <w:rFonts w:eastAsia="Calibri"/>
                <w:sz w:val="20"/>
                <w:szCs w:val="20"/>
              </w:rPr>
              <w:t>ерений и вычислений</w:t>
            </w:r>
            <w:r w:rsidR="00107017">
              <w:rPr>
                <w:rFonts w:eastAsia="Calibri"/>
                <w:sz w:val="20"/>
                <w:szCs w:val="20"/>
              </w:rPr>
              <w:t xml:space="preserve"> в соответствии с тех-ническимитребованиями.</w:t>
            </w:r>
            <w:r w:rsidR="00085035" w:rsidRPr="00085035">
              <w:rPr>
                <w:rFonts w:eastAsia="Calibri"/>
                <w:sz w:val="20"/>
                <w:szCs w:val="20"/>
              </w:rPr>
              <w:t>Могут быть допущены недочеты в определении понятий, исправ</w:t>
            </w:r>
            <w:r w:rsidR="00085035">
              <w:rPr>
                <w:rFonts w:eastAsia="Calibri"/>
                <w:sz w:val="20"/>
                <w:szCs w:val="20"/>
              </w:rPr>
              <w:t>-</w:t>
            </w:r>
            <w:r w:rsidR="00085035" w:rsidRPr="00085035">
              <w:rPr>
                <w:rFonts w:eastAsia="Calibri"/>
                <w:sz w:val="20"/>
                <w:szCs w:val="20"/>
              </w:rPr>
              <w:t>ленные студентом самостоятельно в процессе ответа</w:t>
            </w:r>
            <w:r w:rsidR="0008503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отлично</w:t>
            </w:r>
          </w:p>
        </w:tc>
      </w:tr>
      <w:tr w:rsidR="00107017" w:rsidRPr="00541D49" w:rsidTr="004B3C44">
        <w:tc>
          <w:tcPr>
            <w:tcW w:w="1242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3337" w:type="dxa"/>
          </w:tcPr>
          <w:p w:rsidR="00085035" w:rsidRDefault="00085035" w:rsidP="00085035">
            <w:pPr>
              <w:widowControl w:val="0"/>
              <w:suppressAutoHyphens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Дан полный, р</w:t>
            </w:r>
            <w:r w:rsidR="00107017">
              <w:rPr>
                <w:rFonts w:eastAsia="Calibri"/>
                <w:sz w:val="20"/>
                <w:szCs w:val="20"/>
              </w:rPr>
              <w:t>азвернутый ответ на поставленные</w:t>
            </w:r>
            <w:r w:rsidRPr="00085035">
              <w:rPr>
                <w:rFonts w:eastAsia="Calibri"/>
                <w:sz w:val="20"/>
                <w:szCs w:val="20"/>
              </w:rPr>
              <w:t xml:space="preserve"> вопрос</w:t>
            </w:r>
            <w:r w:rsidR="00107017"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, показано умение выделить существенные и несущественные недочеты. Ответ четко структурирован, логичен, изложен литературным языком с </w:t>
            </w:r>
            <w:r w:rsidRPr="00085035">
              <w:rPr>
                <w:rFonts w:eastAsia="Calibri"/>
                <w:sz w:val="20"/>
                <w:szCs w:val="20"/>
              </w:rPr>
              <w:lastRenderedPageBreak/>
              <w:t xml:space="preserve">использованием </w:t>
            </w:r>
            <w:r w:rsidR="007E677B">
              <w:rPr>
                <w:rFonts w:eastAsia="Calibri"/>
                <w:sz w:val="20"/>
                <w:szCs w:val="20"/>
              </w:rPr>
              <w:t>профессиональной</w:t>
            </w:r>
            <w:r w:rsidR="00107017">
              <w:rPr>
                <w:rFonts w:eastAsia="Calibri"/>
                <w:sz w:val="20"/>
                <w:szCs w:val="20"/>
              </w:rPr>
              <w:t xml:space="preserve"> терминологии по дисциплине</w:t>
            </w:r>
            <w:r w:rsidRPr="00085035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107017" w:rsidRDefault="006E7FFD" w:rsidP="00107017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Практикум</w:t>
            </w:r>
            <w:r w:rsidR="00107017" w:rsidRPr="00085035">
              <w:rPr>
                <w:rFonts w:eastAsia="Calibri"/>
                <w:sz w:val="20"/>
                <w:szCs w:val="20"/>
              </w:rPr>
              <w:t xml:space="preserve"> выполнен согласно </w:t>
            </w:r>
            <w:r w:rsidR="00107017">
              <w:rPr>
                <w:rFonts w:eastAsia="Calibri"/>
                <w:sz w:val="20"/>
                <w:szCs w:val="20"/>
              </w:rPr>
              <w:t>алгоритму</w:t>
            </w:r>
            <w:r w:rsidR="00107017"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 w:rsidR="00107017"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="00107017"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 w:rsidR="00107017">
              <w:rPr>
                <w:rFonts w:eastAsia="Calibri"/>
                <w:sz w:val="20"/>
                <w:szCs w:val="20"/>
              </w:rPr>
              <w:t>не меняющие суть решени,</w:t>
            </w:r>
            <w:r w:rsidR="00107017" w:rsidRPr="00085035">
              <w:rPr>
                <w:rFonts w:eastAsia="Calibri"/>
                <w:sz w:val="20"/>
                <w:szCs w:val="20"/>
              </w:rPr>
              <w:t>оформление изм</w:t>
            </w:r>
            <w:r w:rsidR="00107017">
              <w:rPr>
                <w:rFonts w:eastAsia="Calibri"/>
                <w:sz w:val="20"/>
                <w:szCs w:val="20"/>
              </w:rPr>
              <w:t xml:space="preserve">ерений и вычислений в соответствии с техническими требованиями. </w:t>
            </w:r>
          </w:p>
          <w:p w:rsidR="00B76CF4" w:rsidRPr="00107017" w:rsidRDefault="00107017" w:rsidP="00107017">
            <w:pPr>
              <w:widowControl w:val="0"/>
              <w:suppressAutoHyphens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204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lastRenderedPageBreak/>
              <w:t>хорошо</w:t>
            </w:r>
          </w:p>
        </w:tc>
      </w:tr>
      <w:tr w:rsidR="00107017" w:rsidRPr="00541D49" w:rsidTr="004B3C44">
        <w:tc>
          <w:tcPr>
            <w:tcW w:w="1242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3337" w:type="dxa"/>
          </w:tcPr>
          <w:p w:rsidR="00085035" w:rsidRDefault="00085035" w:rsidP="00107017">
            <w:pPr>
              <w:pStyle w:val="a7"/>
              <w:ind w:left="-8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37170">
              <w:rPr>
                <w:sz w:val="20"/>
                <w:szCs w:val="20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</w:t>
            </w:r>
            <w:r w:rsidR="00107017">
              <w:rPr>
                <w:sz w:val="20"/>
                <w:szCs w:val="20"/>
              </w:rPr>
              <w:t>Недостаточно верно используется профессио</w:t>
            </w:r>
            <w:r w:rsidR="00855D8D">
              <w:rPr>
                <w:sz w:val="20"/>
                <w:szCs w:val="20"/>
              </w:rPr>
              <w:t>-</w:t>
            </w:r>
            <w:r w:rsidR="00107017">
              <w:rPr>
                <w:sz w:val="20"/>
                <w:szCs w:val="20"/>
              </w:rPr>
              <w:t>нальная терминология.</w:t>
            </w:r>
          </w:p>
          <w:p w:rsidR="00B76CF4" w:rsidRPr="00107017" w:rsidRDefault="006E7FFD" w:rsidP="00107017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Практикум</w:t>
            </w:r>
            <w:r w:rsidR="00107017" w:rsidRPr="00085035">
              <w:rPr>
                <w:rFonts w:eastAsia="Calibri"/>
                <w:sz w:val="20"/>
                <w:szCs w:val="20"/>
              </w:rPr>
              <w:t xml:space="preserve"> выполнен согласно </w:t>
            </w:r>
            <w:r w:rsidR="00107017">
              <w:rPr>
                <w:rFonts w:eastAsia="Calibri"/>
                <w:sz w:val="20"/>
                <w:szCs w:val="20"/>
              </w:rPr>
              <w:t>алгоритму</w:t>
            </w:r>
            <w:r w:rsidR="00107017"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 w:rsidR="00107017">
              <w:rPr>
                <w:rFonts w:eastAsia="Calibri"/>
                <w:sz w:val="20"/>
                <w:szCs w:val="20"/>
              </w:rPr>
              <w:t>незна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="00107017">
              <w:rPr>
                <w:rFonts w:eastAsia="Calibri"/>
                <w:sz w:val="20"/>
                <w:szCs w:val="20"/>
              </w:rPr>
              <w:t>чительные</w:t>
            </w:r>
            <w:r w:rsidR="00107017"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 w:rsidR="00107017">
              <w:rPr>
                <w:rFonts w:eastAsia="Calibri"/>
                <w:sz w:val="20"/>
                <w:szCs w:val="20"/>
              </w:rPr>
              <w:t>исправленные в процессе отве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="00107017">
              <w:rPr>
                <w:rFonts w:eastAsia="Calibri"/>
                <w:sz w:val="20"/>
                <w:szCs w:val="20"/>
              </w:rPr>
              <w:t>та,</w:t>
            </w:r>
            <w:r w:rsidR="00107017" w:rsidRPr="00085035">
              <w:rPr>
                <w:rFonts w:eastAsia="Calibri"/>
                <w:sz w:val="20"/>
                <w:szCs w:val="20"/>
              </w:rPr>
              <w:t>оформление изм</w:t>
            </w:r>
            <w:r w:rsidR="00107017">
              <w:rPr>
                <w:rFonts w:eastAsia="Calibri"/>
                <w:sz w:val="20"/>
                <w:szCs w:val="20"/>
              </w:rPr>
              <w:t>ерений и вычислений также имеют о</w:t>
            </w:r>
            <w:r>
              <w:rPr>
                <w:rFonts w:eastAsia="Calibri"/>
                <w:sz w:val="20"/>
                <w:szCs w:val="20"/>
              </w:rPr>
              <w:t>тклонения от  технических требований</w:t>
            </w:r>
            <w:r w:rsidR="00107017">
              <w:rPr>
                <w:rFonts w:eastAsia="Calibri"/>
                <w:sz w:val="20"/>
                <w:szCs w:val="20"/>
              </w:rPr>
              <w:t xml:space="preserve">. </w:t>
            </w:r>
            <w:r w:rsidR="00085035" w:rsidRPr="00637170">
              <w:rPr>
                <w:sz w:val="20"/>
                <w:szCs w:val="20"/>
              </w:rPr>
              <w:t>Допущены 4-5 ошибок различных типов, в целом соответствует нормативным тре</w:t>
            </w:r>
            <w:r w:rsidR="00107017">
              <w:rPr>
                <w:sz w:val="20"/>
                <w:szCs w:val="20"/>
              </w:rPr>
              <w:t>-</w:t>
            </w:r>
            <w:r w:rsidR="00085035" w:rsidRPr="00637170">
              <w:rPr>
                <w:sz w:val="20"/>
                <w:szCs w:val="20"/>
              </w:rPr>
              <w:t>бованиям</w:t>
            </w:r>
            <w:r w:rsidR="00107017">
              <w:rPr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удовлетво-рительно</w:t>
            </w:r>
          </w:p>
        </w:tc>
      </w:tr>
      <w:tr w:rsidR="00107017" w:rsidRPr="00541D49" w:rsidTr="004B3C44">
        <w:tc>
          <w:tcPr>
            <w:tcW w:w="1242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3337" w:type="dxa"/>
          </w:tcPr>
          <w:p w:rsidR="007E677B" w:rsidRDefault="00085035" w:rsidP="002B16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>Ответ представляет собой разроз</w:t>
            </w:r>
            <w:r w:rsidR="002B16F7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ненные знания с существенными ошибками по вопросу. Присутст</w:t>
            </w:r>
            <w:r w:rsidR="002B16F7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вуют фрагментарность, нелогич</w:t>
            </w:r>
            <w:r w:rsidR="002B16F7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ность изложения. Студент не осо</w:t>
            </w:r>
            <w:r w:rsidR="002B16F7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знает связь обсуждаемого вопроса с другими объектами дисциплины. Отсутствуют выводы, конкретиза</w:t>
            </w:r>
            <w:r w:rsidR="007E677B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ция и доказательность изложения. </w:t>
            </w:r>
            <w:r w:rsidR="007E677B">
              <w:rPr>
                <w:rFonts w:eastAsia="Calibri"/>
                <w:sz w:val="20"/>
                <w:szCs w:val="20"/>
              </w:rPr>
              <w:t xml:space="preserve">В ответах </w:t>
            </w:r>
            <w:r w:rsidR="007E677B" w:rsidRPr="002B16F7">
              <w:rPr>
                <w:rFonts w:eastAsia="Calibri"/>
                <w:sz w:val="20"/>
                <w:szCs w:val="20"/>
              </w:rPr>
              <w:t xml:space="preserve">не используется </w:t>
            </w:r>
            <w:r w:rsidR="007E677B">
              <w:rPr>
                <w:rFonts w:eastAsia="Calibri"/>
                <w:sz w:val="20"/>
                <w:szCs w:val="20"/>
              </w:rPr>
              <w:t xml:space="preserve">профессиональная </w:t>
            </w:r>
            <w:r w:rsidRPr="002B16F7">
              <w:rPr>
                <w:rFonts w:eastAsia="Calibri"/>
                <w:sz w:val="20"/>
                <w:szCs w:val="20"/>
              </w:rPr>
              <w:t>терминология. Дополнительные и уточняющие вопросы преподавателя не приво</w:t>
            </w:r>
            <w:r w:rsidR="007E677B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дят к коррекции ответа студента. </w:t>
            </w:r>
          </w:p>
          <w:p w:rsidR="007E677B" w:rsidRDefault="007E677B" w:rsidP="002B16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085035" w:rsidRDefault="00085035" w:rsidP="002B16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Ответ на вопрос полностью отсутствует</w:t>
            </w:r>
            <w:r w:rsidRPr="002B16F7">
              <w:rPr>
                <w:rFonts w:eastAsia="Calibri"/>
                <w:i/>
                <w:iCs/>
                <w:sz w:val="20"/>
                <w:szCs w:val="20"/>
              </w:rPr>
              <w:t>Или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566104" w:rsidRPr="00855D8D" w:rsidRDefault="00566104" w:rsidP="00855D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566104">
              <w:rPr>
                <w:rFonts w:eastAsia="Calibri"/>
                <w:i/>
                <w:sz w:val="20"/>
                <w:szCs w:val="20"/>
              </w:rPr>
              <w:t>Или</w:t>
            </w:r>
            <w:r>
              <w:rPr>
                <w:rFonts w:eastAsia="Calibri"/>
                <w:sz w:val="20"/>
                <w:szCs w:val="20"/>
              </w:rPr>
              <w:t>Ответ</w:t>
            </w:r>
            <w:r w:rsidR="00085035" w:rsidRPr="002B16F7">
              <w:rPr>
                <w:rFonts w:eastAsia="Calibri"/>
                <w:sz w:val="20"/>
                <w:szCs w:val="20"/>
              </w:rPr>
              <w:t xml:space="preserve"> представляет собой разрозненные знания с </w:t>
            </w:r>
            <w:r w:rsidR="00855D8D">
              <w:rPr>
                <w:rFonts w:eastAsia="Calibri"/>
                <w:sz w:val="20"/>
                <w:szCs w:val="20"/>
              </w:rPr>
              <w:t>оши</w:t>
            </w:r>
            <w:r>
              <w:rPr>
                <w:rFonts w:eastAsia="Calibri"/>
                <w:sz w:val="20"/>
                <w:szCs w:val="20"/>
              </w:rPr>
              <w:t>бочны</w:t>
            </w:r>
            <w:r w:rsidR="00855D8D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ми понятиями.</w:t>
            </w:r>
            <w:r w:rsidR="00085035" w:rsidRPr="002B16F7">
              <w:rPr>
                <w:rFonts w:eastAsia="Calibri"/>
                <w:sz w:val="20"/>
                <w:szCs w:val="20"/>
              </w:rPr>
              <w:t xml:space="preserve"> Дополнительные и уточняющие вопросы преподава</w:t>
            </w:r>
            <w:r w:rsidR="00855D8D">
              <w:rPr>
                <w:rFonts w:eastAsia="Calibri"/>
                <w:sz w:val="20"/>
                <w:szCs w:val="20"/>
              </w:rPr>
              <w:t>-</w:t>
            </w:r>
            <w:r w:rsidR="00085035" w:rsidRPr="002B16F7">
              <w:rPr>
                <w:rFonts w:eastAsia="Calibri"/>
                <w:sz w:val="20"/>
                <w:szCs w:val="20"/>
              </w:rPr>
              <w:t xml:space="preserve">теля не приводят к коррекции ответа студента. </w:t>
            </w:r>
          </w:p>
          <w:p w:rsidR="00B76CF4" w:rsidRPr="00541D49" w:rsidRDefault="00085035" w:rsidP="006E7FFD">
            <w:pPr>
              <w:jc w:val="both"/>
              <w:rPr>
                <w:bCs/>
                <w:sz w:val="20"/>
                <w:szCs w:val="20"/>
              </w:rPr>
            </w:pPr>
            <w:r w:rsidRPr="002B16F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Выполнение </w:t>
            </w:r>
            <w:r w:rsidR="006E7FFD">
              <w:rPr>
                <w:rFonts w:eastAsia="Calibri"/>
                <w:sz w:val="20"/>
                <w:szCs w:val="20"/>
              </w:rPr>
              <w:t>практикума</w:t>
            </w:r>
            <w:r w:rsidRPr="002B16F7">
              <w:rPr>
                <w:rFonts w:eastAsia="Calibri"/>
                <w:sz w:val="20"/>
                <w:szCs w:val="20"/>
              </w:rPr>
              <w:t xml:space="preserve"> полностью неверно, отсутствует</w:t>
            </w:r>
          </w:p>
        </w:tc>
        <w:tc>
          <w:tcPr>
            <w:tcW w:w="1204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неудовлетво-рительно</w:t>
            </w:r>
          </w:p>
        </w:tc>
      </w:tr>
    </w:tbl>
    <w:p w:rsidR="000A7F36" w:rsidRPr="00A03833" w:rsidRDefault="003A0D1B" w:rsidP="00A03833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lastRenderedPageBreak/>
        <w:t xml:space="preserve">6.2. </w:t>
      </w:r>
      <w:r w:rsidR="00CA40EC" w:rsidRPr="00A03833">
        <w:rPr>
          <w:b/>
          <w:bCs/>
          <w:color w:val="000000"/>
        </w:rPr>
        <w:t>Типовые контрольные задания (вопросы) для промежуточной аттестации</w:t>
      </w:r>
    </w:p>
    <w:p w:rsidR="008709A6" w:rsidRDefault="008709A6" w:rsidP="000818CB">
      <w:pPr>
        <w:tabs>
          <w:tab w:val="num" w:pos="720"/>
          <w:tab w:val="left" w:pos="9637"/>
        </w:tabs>
        <w:jc w:val="both"/>
        <w:rPr>
          <w:bCs/>
        </w:rPr>
      </w:pPr>
      <w:r w:rsidRPr="008709A6">
        <w:rPr>
          <w:bCs/>
        </w:rPr>
        <w:t xml:space="preserve">Экзамен по </w:t>
      </w:r>
      <w:r w:rsidR="000818CB">
        <w:rPr>
          <w:bCs/>
        </w:rPr>
        <w:t xml:space="preserve">дисциплине </w:t>
      </w:r>
      <w:r w:rsidRPr="008709A6">
        <w:rPr>
          <w:bCs/>
        </w:rPr>
        <w:t>проводится в форме собеседования по экзаменационны</w:t>
      </w:r>
      <w:r w:rsidR="00C57B7D">
        <w:rPr>
          <w:bCs/>
        </w:rPr>
        <w:t>м билетам</w:t>
      </w:r>
      <w:r w:rsidR="000818CB">
        <w:rPr>
          <w:bCs/>
        </w:rPr>
        <w:t>.</w:t>
      </w:r>
    </w:p>
    <w:p w:rsidR="008709A6" w:rsidRPr="008169DA" w:rsidRDefault="00953EDB" w:rsidP="008709A6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экзамену:</w:t>
      </w:r>
    </w:p>
    <w:p w:rsidR="00014F13" w:rsidRPr="00014F13" w:rsidRDefault="005B791E" w:rsidP="00014F13">
      <w:pPr>
        <w:widowControl w:val="0"/>
        <w:autoSpaceDE w:val="0"/>
        <w:autoSpaceDN w:val="0"/>
        <w:adjustRightInd w:val="0"/>
        <w:ind w:firstLine="709"/>
        <w:jc w:val="both"/>
      </w:pPr>
      <w:r w:rsidRPr="00837255">
        <w:t xml:space="preserve">Программа экзамена включает в себя 2 теоретических вопроса и 1 практическое задание, направленное на выявление уровня сформированности компетенции </w:t>
      </w:r>
      <w:r w:rsidR="00014F13" w:rsidRPr="00014F13">
        <w:t>ОПК-8; ПК-3; ПК-2</w:t>
      </w:r>
    </w:p>
    <w:p w:rsidR="00E84E3E" w:rsidRDefault="00E84E3E" w:rsidP="00E84E3E">
      <w:pPr>
        <w:widowControl w:val="0"/>
        <w:autoSpaceDE w:val="0"/>
        <w:autoSpaceDN w:val="0"/>
        <w:adjustRightInd w:val="0"/>
        <w:spacing w:line="200" w:lineRule="exact"/>
        <w:contextualSpacing/>
      </w:pPr>
    </w:p>
    <w:p w:rsidR="00E46BFC" w:rsidRDefault="005B791E" w:rsidP="00E84E3E">
      <w:pPr>
        <w:widowControl w:val="0"/>
        <w:autoSpaceDE w:val="0"/>
        <w:autoSpaceDN w:val="0"/>
        <w:adjustRightInd w:val="0"/>
        <w:spacing w:line="200" w:lineRule="exact"/>
        <w:contextualSpacing/>
        <w:rPr>
          <w:b/>
        </w:rPr>
      </w:pPr>
      <w:r w:rsidRPr="00A63324">
        <w:rPr>
          <w:b/>
        </w:rPr>
        <w:t>Перечень теоретических вопросов:</w:t>
      </w:r>
    </w:p>
    <w:p w:rsidR="00C114D1" w:rsidRPr="00697AA3" w:rsidRDefault="00014F13" w:rsidP="00C114D1">
      <w:pPr>
        <w:pStyle w:val="aff"/>
      </w:pPr>
      <w:r>
        <w:t>1</w:t>
      </w:r>
      <w:r w:rsidR="00C114D1" w:rsidRPr="00697AA3">
        <w:t>.  Основные понятия о полезных ископаемых и месторождениях</w:t>
      </w:r>
    </w:p>
    <w:p w:rsidR="00C114D1" w:rsidRPr="00697AA3" w:rsidRDefault="00C114D1" w:rsidP="00C114D1">
      <w:pPr>
        <w:pStyle w:val="aff"/>
      </w:pPr>
      <w:r w:rsidRPr="00697AA3">
        <w:t>2. Классификация запасов полезных ископаемых</w:t>
      </w:r>
    </w:p>
    <w:p w:rsidR="00C114D1" w:rsidRPr="00697AA3" w:rsidRDefault="00C114D1" w:rsidP="00C114D1">
      <w:pPr>
        <w:pStyle w:val="aff"/>
      </w:pPr>
      <w:r w:rsidRPr="00697AA3">
        <w:t>3. Характеристика рудных месторождений</w:t>
      </w:r>
    </w:p>
    <w:p w:rsidR="00C114D1" w:rsidRPr="00697AA3" w:rsidRDefault="00C114D1" w:rsidP="00C114D1">
      <w:pPr>
        <w:pStyle w:val="aff"/>
      </w:pPr>
      <w:r w:rsidRPr="00697AA3">
        <w:t>4. Физико-механическая характеристика руд и вмещающих пород</w:t>
      </w:r>
    </w:p>
    <w:p w:rsidR="00C114D1" w:rsidRPr="00697AA3" w:rsidRDefault="00C114D1" w:rsidP="00C114D1">
      <w:pPr>
        <w:pStyle w:val="aff"/>
      </w:pPr>
      <w:r w:rsidRPr="00697AA3">
        <w:t>5. Понятие о ценности руды и рентабельности разработки</w:t>
      </w:r>
    </w:p>
    <w:p w:rsidR="00C114D1" w:rsidRDefault="00C114D1" w:rsidP="00C114D1">
      <w:pPr>
        <w:pStyle w:val="aff"/>
      </w:pPr>
      <w:r w:rsidRPr="00697AA3">
        <w:t>6. Химико-минералогическая характеристика руд и нерудных полезных ископаемых</w:t>
      </w:r>
    </w:p>
    <w:p w:rsidR="00C114D1" w:rsidRPr="00697AA3" w:rsidRDefault="00C114D1" w:rsidP="00C114D1">
      <w:pPr>
        <w:pStyle w:val="aff"/>
      </w:pPr>
      <w:r w:rsidRPr="00697AA3">
        <w:t xml:space="preserve">7. Стадии </w:t>
      </w:r>
      <w:r>
        <w:t xml:space="preserve">подземной </w:t>
      </w:r>
      <w:r w:rsidRPr="00697AA3">
        <w:t>разработки</w:t>
      </w:r>
      <w:r>
        <w:t xml:space="preserve"> рудных месторождений.</w:t>
      </w:r>
    </w:p>
    <w:p w:rsidR="00C114D1" w:rsidRPr="00697AA3" w:rsidRDefault="00C114D1" w:rsidP="00C114D1">
      <w:pPr>
        <w:pStyle w:val="aff"/>
      </w:pPr>
      <w:r w:rsidRPr="00697AA3">
        <w:t>8. Горное предприятие, рудник, шахта, шахтное поле, этаж</w:t>
      </w:r>
    </w:p>
    <w:p w:rsidR="00C114D1" w:rsidRPr="00697AA3" w:rsidRDefault="00C114D1" w:rsidP="00C114D1">
      <w:pPr>
        <w:pStyle w:val="aff"/>
      </w:pPr>
      <w:r w:rsidRPr="00697AA3">
        <w:t>9. Порядок и способы очистной выемки в этаже</w:t>
      </w:r>
    </w:p>
    <w:p w:rsidR="00C114D1" w:rsidRPr="00697AA3" w:rsidRDefault="00C114D1" w:rsidP="00C114D1">
      <w:pPr>
        <w:pStyle w:val="aff"/>
      </w:pPr>
      <w:r w:rsidRPr="00697AA3">
        <w:t>10. Эксплуатационная разведка и опробование руд</w:t>
      </w:r>
    </w:p>
    <w:p w:rsidR="00C114D1" w:rsidRPr="00697AA3" w:rsidRDefault="00C114D1" w:rsidP="00C114D1">
      <w:pPr>
        <w:pStyle w:val="aff"/>
      </w:pPr>
      <w:r w:rsidRPr="00697AA3">
        <w:t xml:space="preserve">11. Общие сведения о потерях полезных ископаемых в процессе добычи </w:t>
      </w:r>
    </w:p>
    <w:p w:rsidR="00C114D1" w:rsidRPr="00697AA3" w:rsidRDefault="00C114D1" w:rsidP="00C114D1">
      <w:pPr>
        <w:pStyle w:val="aff"/>
      </w:pPr>
      <w:r w:rsidRPr="00697AA3">
        <w:t>12. Классификация и учет потерь</w:t>
      </w:r>
    </w:p>
    <w:p w:rsidR="00C114D1" w:rsidRPr="00697AA3" w:rsidRDefault="00C114D1" w:rsidP="00C114D1">
      <w:pPr>
        <w:pStyle w:val="aff"/>
      </w:pPr>
      <w:r w:rsidRPr="00697AA3">
        <w:t>13. Показатели полноты извлечения полезных ископаемых при добыче</w:t>
      </w:r>
    </w:p>
    <w:p w:rsidR="00C114D1" w:rsidRPr="00697AA3" w:rsidRDefault="00C114D1" w:rsidP="00C114D1">
      <w:pPr>
        <w:pStyle w:val="aff"/>
      </w:pPr>
      <w:r w:rsidRPr="00697AA3">
        <w:t>14. Определение качественных потерь – разубоживания руды при добыче</w:t>
      </w:r>
    </w:p>
    <w:p w:rsidR="00C114D1" w:rsidRPr="00697AA3" w:rsidRDefault="00C114D1" w:rsidP="00C114D1">
      <w:pPr>
        <w:pStyle w:val="aff"/>
      </w:pPr>
      <w:r w:rsidRPr="00697AA3">
        <w:t>15. Основные требования, предъявляемые к разработке месторождений.</w:t>
      </w:r>
    </w:p>
    <w:p w:rsidR="00C114D1" w:rsidRDefault="00C114D1" w:rsidP="00C114D1">
      <w:pPr>
        <w:pStyle w:val="aff"/>
      </w:pPr>
      <w:r>
        <w:t>16. Вскрывающие выработки и классификация способов вскрытия</w:t>
      </w:r>
    </w:p>
    <w:p w:rsidR="00C114D1" w:rsidRDefault="00C114D1" w:rsidP="00C114D1">
      <w:pPr>
        <w:pStyle w:val="aff"/>
      </w:pPr>
      <w:r>
        <w:t>17. Взаимное расположение главных и вспомогательных стволов</w:t>
      </w:r>
    </w:p>
    <w:p w:rsidR="00C114D1" w:rsidRDefault="00C114D1" w:rsidP="00C114D1">
      <w:pPr>
        <w:pStyle w:val="aff"/>
      </w:pPr>
      <w:r>
        <w:t>18. Влияние выемки полезного ископаемого на сдвижение вмещающих пород и поверхности</w:t>
      </w:r>
    </w:p>
    <w:p w:rsidR="00C114D1" w:rsidRDefault="00C114D1" w:rsidP="00C114D1">
      <w:pPr>
        <w:pStyle w:val="aff"/>
      </w:pPr>
      <w:r>
        <w:t>19. Вскрытие вертикальными стволами</w:t>
      </w:r>
    </w:p>
    <w:p w:rsidR="00C114D1" w:rsidRDefault="00C114D1" w:rsidP="00C114D1">
      <w:pPr>
        <w:pStyle w:val="aff"/>
      </w:pPr>
      <w:r>
        <w:t xml:space="preserve">20. Вскрытие наклонными стволами </w:t>
      </w:r>
    </w:p>
    <w:p w:rsidR="00C114D1" w:rsidRDefault="00C114D1" w:rsidP="00C114D1">
      <w:pPr>
        <w:pStyle w:val="aff"/>
      </w:pPr>
      <w:r>
        <w:t>21. Вскрытие штольнями</w:t>
      </w:r>
    </w:p>
    <w:p w:rsidR="00C114D1" w:rsidRDefault="00C114D1" w:rsidP="00C114D1">
      <w:pPr>
        <w:pStyle w:val="aff"/>
      </w:pPr>
      <w:r>
        <w:t>22. Комбинированные способы вскрытия</w:t>
      </w:r>
    </w:p>
    <w:p w:rsidR="00C114D1" w:rsidRDefault="00C114D1" w:rsidP="00C114D1">
      <w:pPr>
        <w:pStyle w:val="aff"/>
      </w:pPr>
      <w:r>
        <w:t>23. Порядок вскрытия этажей</w:t>
      </w:r>
    </w:p>
    <w:p w:rsidR="00C114D1" w:rsidRDefault="00C114D1" w:rsidP="00C114D1">
      <w:pPr>
        <w:pStyle w:val="aff"/>
      </w:pPr>
      <w:r>
        <w:t>24. Факторы, влияющие на выбор места заложения шахтных стволов</w:t>
      </w:r>
    </w:p>
    <w:p w:rsidR="00C114D1" w:rsidRDefault="00C114D1" w:rsidP="00C114D1">
      <w:pPr>
        <w:pStyle w:val="aff"/>
      </w:pPr>
      <w:r>
        <w:t>25. Метод вариантов при выборе способа вскрытия</w:t>
      </w:r>
    </w:p>
    <w:p w:rsidR="00C114D1" w:rsidRDefault="00C114D1" w:rsidP="00C114D1">
      <w:pPr>
        <w:pStyle w:val="aff"/>
      </w:pPr>
      <w:r>
        <w:t>26. Принципы построения классификаций систем разработки</w:t>
      </w:r>
    </w:p>
    <w:p w:rsidR="00C114D1" w:rsidRDefault="00C114D1" w:rsidP="00C114D1">
      <w:pPr>
        <w:pStyle w:val="aff"/>
      </w:pPr>
      <w:r>
        <w:t>27. Классификация систем разработки рудных месторождения</w:t>
      </w:r>
    </w:p>
    <w:p w:rsidR="00C114D1" w:rsidRDefault="00C114D1" w:rsidP="00C114D1">
      <w:pPr>
        <w:pStyle w:val="aff"/>
      </w:pPr>
      <w:r>
        <w:t>28. Показатели эффективности систем разработки рудных месторождений.</w:t>
      </w:r>
    </w:p>
    <w:p w:rsidR="00C114D1" w:rsidRDefault="00C114D1" w:rsidP="00C114D1">
      <w:pPr>
        <w:pStyle w:val="aff"/>
      </w:pPr>
      <w:r>
        <w:t>29. Основные определения и требования, предъявляемые к подготовке</w:t>
      </w:r>
    </w:p>
    <w:p w:rsidR="00C114D1" w:rsidRDefault="00C114D1" w:rsidP="00C114D1">
      <w:pPr>
        <w:pStyle w:val="aff"/>
      </w:pPr>
      <w:r>
        <w:t>30. Способы подготовки основного горизонта</w:t>
      </w:r>
    </w:p>
    <w:p w:rsidR="00C114D1" w:rsidRDefault="00C114D1" w:rsidP="00C114D1">
      <w:pPr>
        <w:pStyle w:val="aff"/>
      </w:pPr>
      <w:r>
        <w:t>31. Расположение восстающих и общий порядок подготовки</w:t>
      </w:r>
    </w:p>
    <w:p w:rsidR="00C114D1" w:rsidRDefault="00C114D1" w:rsidP="00C114D1">
      <w:pPr>
        <w:pStyle w:val="aff"/>
      </w:pPr>
      <w:r>
        <w:t>32. Общие сведения о основных производственных процессах очистной выемки.</w:t>
      </w:r>
    </w:p>
    <w:p w:rsidR="00C114D1" w:rsidRDefault="00C114D1" w:rsidP="00C114D1">
      <w:pPr>
        <w:pStyle w:val="aff"/>
      </w:pPr>
      <w:r>
        <w:t>33. Отбойка руды</w:t>
      </w:r>
    </w:p>
    <w:p w:rsidR="00C114D1" w:rsidRDefault="00C114D1" w:rsidP="00C114D1">
      <w:pPr>
        <w:pStyle w:val="aff"/>
      </w:pPr>
      <w:r>
        <w:t>34. Расчет зарядов и заряжание скважин</w:t>
      </w:r>
    </w:p>
    <w:p w:rsidR="00C114D1" w:rsidRDefault="00C114D1" w:rsidP="00C114D1">
      <w:pPr>
        <w:pStyle w:val="aff"/>
      </w:pPr>
      <w:r>
        <w:t>35. Выпуск и доставка руды</w:t>
      </w:r>
    </w:p>
    <w:p w:rsidR="00C114D1" w:rsidRDefault="00C114D1" w:rsidP="00C114D1">
      <w:pPr>
        <w:pStyle w:val="aff"/>
      </w:pPr>
      <w:r>
        <w:t>36. Вторичное дробление и ликвидация зависаний руды</w:t>
      </w:r>
    </w:p>
    <w:p w:rsidR="00C114D1" w:rsidRDefault="00C114D1" w:rsidP="00C114D1">
      <w:pPr>
        <w:pStyle w:val="aff"/>
      </w:pPr>
      <w:r>
        <w:t>37. Поддержание выработанного пространства</w:t>
      </w:r>
    </w:p>
    <w:p w:rsidR="00C114D1" w:rsidRDefault="00C114D1" w:rsidP="00C114D1">
      <w:pPr>
        <w:pStyle w:val="aff"/>
      </w:pPr>
      <w:r>
        <w:t xml:space="preserve">38. Классификация систем </w:t>
      </w:r>
    </w:p>
    <w:p w:rsidR="00C114D1" w:rsidRDefault="00C114D1" w:rsidP="00C114D1">
      <w:pPr>
        <w:pStyle w:val="aff"/>
      </w:pPr>
      <w:r>
        <w:t>39. Потолкоуступные системы</w:t>
      </w:r>
    </w:p>
    <w:p w:rsidR="00C114D1" w:rsidRDefault="00C114D1" w:rsidP="00C114D1">
      <w:pPr>
        <w:pStyle w:val="aff"/>
      </w:pPr>
      <w:r>
        <w:t>40. Сплошные системы</w:t>
      </w:r>
    </w:p>
    <w:p w:rsidR="00C114D1" w:rsidRDefault="00C114D1" w:rsidP="00C114D1">
      <w:pPr>
        <w:pStyle w:val="aff"/>
      </w:pPr>
      <w:r>
        <w:t xml:space="preserve">41. Камерно-столбовые системы </w:t>
      </w:r>
    </w:p>
    <w:p w:rsidR="00C114D1" w:rsidRDefault="00C114D1" w:rsidP="00C114D1">
      <w:pPr>
        <w:pStyle w:val="aff"/>
      </w:pPr>
      <w:r>
        <w:t>42. Системы разработки с подэтажной отбойкой и перспективы их применения</w:t>
      </w:r>
    </w:p>
    <w:p w:rsidR="00C114D1" w:rsidRDefault="00C114D1" w:rsidP="00C114D1">
      <w:pPr>
        <w:pStyle w:val="aff"/>
      </w:pPr>
      <w:r>
        <w:t>43. Этажно-камерные системы</w:t>
      </w:r>
    </w:p>
    <w:p w:rsidR="00C114D1" w:rsidRDefault="00C114D1" w:rsidP="00C114D1">
      <w:pPr>
        <w:pStyle w:val="aff"/>
      </w:pPr>
      <w:r>
        <w:t>44. Оценка этажно-камерных систем разработки, систем с подэтажной отбойкой и перспективы их применения</w:t>
      </w:r>
    </w:p>
    <w:p w:rsidR="00C114D1" w:rsidRDefault="00C114D1" w:rsidP="00C114D1">
      <w:pPr>
        <w:pStyle w:val="aff"/>
      </w:pPr>
      <w:r>
        <w:lastRenderedPageBreak/>
        <w:t>45. Сущность и условия применения систем с магазинированием руды.</w:t>
      </w:r>
    </w:p>
    <w:p w:rsidR="00C114D1" w:rsidRDefault="00C114D1" w:rsidP="00C114D1">
      <w:pPr>
        <w:pStyle w:val="aff"/>
      </w:pPr>
      <w:r>
        <w:t>46. Системы со шпуровой отбойкой из магазина</w:t>
      </w:r>
    </w:p>
    <w:p w:rsidR="00C114D1" w:rsidRDefault="00C114D1" w:rsidP="00C114D1">
      <w:pPr>
        <w:pStyle w:val="aff"/>
      </w:pPr>
      <w:r>
        <w:t>47. Системы с отбойкой руды из специальных выработок</w:t>
      </w:r>
    </w:p>
    <w:p w:rsidR="00C114D1" w:rsidRDefault="00C114D1" w:rsidP="00C114D1">
      <w:pPr>
        <w:pStyle w:val="aff"/>
      </w:pPr>
      <w:r>
        <w:t>48. Системы с отбойкой руды глубокими скважинами</w:t>
      </w:r>
    </w:p>
    <w:p w:rsidR="00C114D1" w:rsidRDefault="00C114D1" w:rsidP="00C114D1">
      <w:pPr>
        <w:pStyle w:val="aff"/>
      </w:pPr>
      <w:r>
        <w:t>49. Оценка систем с магазинированием.</w:t>
      </w:r>
    </w:p>
    <w:p w:rsidR="00C114D1" w:rsidRDefault="00C114D1" w:rsidP="00C114D1">
      <w:pPr>
        <w:pStyle w:val="aff"/>
      </w:pPr>
      <w:r>
        <w:t>50. Характеристика систем разработки и условия их применения</w:t>
      </w:r>
    </w:p>
    <w:p w:rsidR="00C114D1" w:rsidRDefault="00C114D1" w:rsidP="00C114D1">
      <w:pPr>
        <w:pStyle w:val="aff"/>
      </w:pPr>
      <w:r>
        <w:t>51. Закладочные материалы, способы их транспортирования</w:t>
      </w:r>
    </w:p>
    <w:p w:rsidR="00C114D1" w:rsidRDefault="00C114D1" w:rsidP="00C114D1">
      <w:pPr>
        <w:pStyle w:val="aff"/>
      </w:pPr>
      <w:r>
        <w:t>52. Технология закладки</w:t>
      </w:r>
    </w:p>
    <w:p w:rsidR="00C114D1" w:rsidRDefault="00C114D1" w:rsidP="00C114D1">
      <w:pPr>
        <w:pStyle w:val="aff"/>
      </w:pPr>
      <w:r>
        <w:t xml:space="preserve">53. Системы разработки горизонтальными слоями с закладкой    </w:t>
      </w:r>
    </w:p>
    <w:p w:rsidR="00C114D1" w:rsidRDefault="00C114D1" w:rsidP="00C114D1">
      <w:pPr>
        <w:pStyle w:val="aff"/>
      </w:pPr>
      <w:r>
        <w:t xml:space="preserve">54. Системы разработки наклонными слоями с закладкой    </w:t>
      </w:r>
    </w:p>
    <w:p w:rsidR="00C114D1" w:rsidRDefault="00C114D1" w:rsidP="00C114D1">
      <w:pPr>
        <w:pStyle w:val="aff"/>
      </w:pPr>
      <w:r>
        <w:t>55. Потолкоуступные системы разработки тонких жил с раздельной выемкой и закладкой</w:t>
      </w:r>
    </w:p>
    <w:p w:rsidR="00C114D1" w:rsidRDefault="00C114D1" w:rsidP="00C114D1">
      <w:pPr>
        <w:pStyle w:val="aff"/>
      </w:pPr>
      <w:r>
        <w:t>56. Нисходящие системы послойной разработки с закладкой выработанного пространства</w:t>
      </w:r>
    </w:p>
    <w:p w:rsidR="00C114D1" w:rsidRDefault="00C114D1" w:rsidP="00C114D1">
      <w:pPr>
        <w:pStyle w:val="aff"/>
      </w:pPr>
      <w:r>
        <w:t>57. Системы разработки со сплошной однослойной выемкой руды и закладкой</w:t>
      </w:r>
    </w:p>
    <w:p w:rsidR="00C114D1" w:rsidRDefault="00C114D1" w:rsidP="00C114D1">
      <w:pPr>
        <w:pStyle w:val="aff"/>
      </w:pPr>
      <w:r>
        <w:t>58. Система разработки с креплением и закладкой выработанного пространства</w:t>
      </w:r>
    </w:p>
    <w:p w:rsidR="00C114D1" w:rsidRPr="000644EB" w:rsidRDefault="00C114D1" w:rsidP="00C114D1">
      <w:pPr>
        <w:pStyle w:val="aff"/>
      </w:pPr>
      <w:r>
        <w:t>59. Общие сведенияо с</w:t>
      </w:r>
      <w:r w:rsidRPr="000644EB">
        <w:t>истем</w:t>
      </w:r>
      <w:r>
        <w:t>ах</w:t>
      </w:r>
      <w:r w:rsidRPr="000644EB">
        <w:t xml:space="preserve"> разработки с обрушением вмещаюших пород</w:t>
      </w:r>
    </w:p>
    <w:p w:rsidR="00C114D1" w:rsidRPr="000759B5" w:rsidRDefault="00C114D1" w:rsidP="00C114D1">
      <w:pPr>
        <w:pStyle w:val="aff"/>
      </w:pPr>
      <w:r>
        <w:t>60. Слоевое обрушение с выемкой руды заходками.</w:t>
      </w:r>
    </w:p>
    <w:p w:rsidR="00C114D1" w:rsidRDefault="00C114D1" w:rsidP="00C114D1">
      <w:pPr>
        <w:pStyle w:val="aff"/>
      </w:pPr>
      <w:r>
        <w:t>61. Детали подготовки очистной выемки.</w:t>
      </w:r>
    </w:p>
    <w:p w:rsidR="00C114D1" w:rsidRDefault="00C114D1" w:rsidP="00C114D1">
      <w:pPr>
        <w:pStyle w:val="aff"/>
      </w:pPr>
      <w:r>
        <w:t>62. Столбовые системы разработки с обрушением кровли и выемки столбов заходками.</w:t>
      </w:r>
    </w:p>
    <w:p w:rsidR="00C114D1" w:rsidRDefault="00C114D1" w:rsidP="00C114D1">
      <w:pPr>
        <w:pStyle w:val="aff"/>
      </w:pPr>
      <w:r>
        <w:t>63. Столбовые системы с выемкой забоем лавой на марганцевых рудниках.</w:t>
      </w:r>
    </w:p>
    <w:p w:rsidR="00C114D1" w:rsidRDefault="00C114D1" w:rsidP="00C114D1">
      <w:pPr>
        <w:pStyle w:val="aff"/>
      </w:pPr>
      <w:r>
        <w:t>64. Столбовые системы с выемкой забоем лавой на калийных рудниках.</w:t>
      </w:r>
    </w:p>
    <w:p w:rsidR="00C114D1" w:rsidRDefault="00C114D1" w:rsidP="00C114D1">
      <w:pPr>
        <w:pStyle w:val="aff"/>
      </w:pPr>
      <w:r>
        <w:t>65. Системы подэтажного обрушения.</w:t>
      </w:r>
    </w:p>
    <w:p w:rsidR="00C114D1" w:rsidRDefault="00C114D1" w:rsidP="00C114D1">
      <w:pPr>
        <w:pStyle w:val="aff"/>
      </w:pPr>
      <w:r>
        <w:t>66. Выпуск обрушенной руды.</w:t>
      </w:r>
    </w:p>
    <w:p w:rsidR="00C114D1" w:rsidRDefault="00C114D1" w:rsidP="00C114D1">
      <w:pPr>
        <w:pStyle w:val="aff"/>
      </w:pPr>
      <w:r>
        <w:t>67. Принудительное этажное обрушение.</w:t>
      </w:r>
    </w:p>
    <w:p w:rsidR="00C114D1" w:rsidRDefault="00C114D1" w:rsidP="00C114D1">
      <w:pPr>
        <w:pStyle w:val="aff"/>
      </w:pPr>
      <w:r>
        <w:t>68. Система этажногосамообрушения.</w:t>
      </w:r>
    </w:p>
    <w:p w:rsidR="00C114D1" w:rsidRDefault="00C114D1" w:rsidP="00C114D1">
      <w:pPr>
        <w:pStyle w:val="aff"/>
      </w:pPr>
      <w:r>
        <w:t>69. Общие сведения о комбинированных системах разработки.</w:t>
      </w:r>
    </w:p>
    <w:p w:rsidR="00C114D1" w:rsidRDefault="00C114D1" w:rsidP="00C114D1">
      <w:pPr>
        <w:pStyle w:val="aff"/>
      </w:pPr>
      <w:r>
        <w:t>70. Комбинированные системы с открытыми камерами.</w:t>
      </w:r>
    </w:p>
    <w:p w:rsidR="00C114D1" w:rsidRDefault="00C114D1" w:rsidP="00C114D1">
      <w:pPr>
        <w:pStyle w:val="aff"/>
      </w:pPr>
      <w:r>
        <w:t>71. Комбинированные системы с магазинированием руды.</w:t>
      </w:r>
    </w:p>
    <w:p w:rsidR="00C114D1" w:rsidRDefault="00C114D1" w:rsidP="00C114D1">
      <w:pPr>
        <w:pStyle w:val="aff"/>
      </w:pPr>
      <w:r>
        <w:t>72. Комбинированные системы с закладкой камер.</w:t>
      </w:r>
    </w:p>
    <w:p w:rsidR="00C114D1" w:rsidRDefault="00C114D1" w:rsidP="00C114D1">
      <w:pPr>
        <w:pStyle w:val="aff"/>
      </w:pPr>
      <w:r>
        <w:t>73. Комбинированные системы с последующей закладкой камер.</w:t>
      </w:r>
    </w:p>
    <w:p w:rsidR="00C114D1" w:rsidRDefault="00C114D1" w:rsidP="00C114D1">
      <w:pPr>
        <w:pStyle w:val="aff"/>
      </w:pPr>
      <w:r>
        <w:t>74. Факторы, учитываемые припвыборе систем разработки.</w:t>
      </w:r>
    </w:p>
    <w:p w:rsidR="00C114D1" w:rsidRDefault="00C114D1" w:rsidP="00C114D1">
      <w:pPr>
        <w:pStyle w:val="aff"/>
      </w:pPr>
      <w:r>
        <w:t>75. Влияние горно-геологических факторов на выбор системы разработки.</w:t>
      </w:r>
    </w:p>
    <w:p w:rsidR="00C114D1" w:rsidRDefault="00C114D1" w:rsidP="00C114D1">
      <w:pPr>
        <w:pStyle w:val="aff"/>
      </w:pPr>
      <w:r>
        <w:t>76. Методика технико-экономического сравнения и выбора систем разработки.</w:t>
      </w:r>
    </w:p>
    <w:p w:rsidR="00C114D1" w:rsidRDefault="00C114D1" w:rsidP="00C114D1">
      <w:pPr>
        <w:pStyle w:val="aff"/>
      </w:pPr>
      <w:r>
        <w:t>77. Понятие о годовой добыче по горным возможностям и экономически оптимальной.</w:t>
      </w:r>
    </w:p>
    <w:p w:rsidR="00C114D1" w:rsidRDefault="00C114D1" w:rsidP="00C114D1">
      <w:pPr>
        <w:pStyle w:val="aff"/>
      </w:pPr>
      <w:r>
        <w:t>78. Определение годовой добычи по горным возможностям.</w:t>
      </w:r>
    </w:p>
    <w:p w:rsidR="00C114D1" w:rsidRDefault="00C114D1" w:rsidP="00C114D1">
      <w:pPr>
        <w:pStyle w:val="aff"/>
      </w:pPr>
      <w:r>
        <w:t>79. Экономически целесообразная (оптимальная) годовая производительность горного предприятия.</w:t>
      </w:r>
    </w:p>
    <w:p w:rsidR="00C114D1" w:rsidRDefault="00C114D1" w:rsidP="00C114D1">
      <w:pPr>
        <w:pStyle w:val="aff"/>
      </w:pPr>
      <w:r>
        <w:t>80. Определение высоты этажа.</w:t>
      </w:r>
    </w:p>
    <w:p w:rsidR="00C114D1" w:rsidRDefault="00C114D1" w:rsidP="00C114D1">
      <w:pPr>
        <w:pStyle w:val="aff"/>
      </w:pPr>
      <w:r>
        <w:t>81. Определение основных параметров выемочного блока.</w:t>
      </w:r>
    </w:p>
    <w:p w:rsidR="00C114D1" w:rsidRDefault="00C114D1" w:rsidP="00C114D1">
      <w:pPr>
        <w:pStyle w:val="aff"/>
      </w:pPr>
      <w:r>
        <w:t>82. Общий порядок расчетатехнологического процесса очистной выемки и системы разработки.</w:t>
      </w:r>
    </w:p>
    <w:p w:rsidR="00C114D1" w:rsidRDefault="00C114D1" w:rsidP="00C114D1">
      <w:pPr>
        <w:pStyle w:val="aff"/>
      </w:pPr>
      <w:r>
        <w:t>83. Расчет этажно-камерной системы разработки.</w:t>
      </w:r>
    </w:p>
    <w:p w:rsidR="00C114D1" w:rsidRDefault="00C114D1" w:rsidP="00C114D1">
      <w:pPr>
        <w:pStyle w:val="aff"/>
      </w:pPr>
      <w:r>
        <w:t>84. Расчеты параметров сетки скважин.</w:t>
      </w:r>
    </w:p>
    <w:p w:rsidR="00C114D1" w:rsidRPr="000759B5" w:rsidRDefault="00C114D1" w:rsidP="00C114D1">
      <w:pPr>
        <w:pStyle w:val="aff"/>
      </w:pPr>
      <w:r>
        <w:t>85. Расчет системы разработки с закладкой выработанного пространства.</w:t>
      </w:r>
    </w:p>
    <w:p w:rsidR="00C114D1" w:rsidRPr="002E096E" w:rsidRDefault="00C114D1" w:rsidP="00C114D1">
      <w:pPr>
        <w:pStyle w:val="aff"/>
      </w:pPr>
      <w:r>
        <w:t>86. Системы разработки с креплением очистного пространства.</w:t>
      </w:r>
    </w:p>
    <w:p w:rsidR="00E46BFC" w:rsidRPr="00E46BFC" w:rsidRDefault="00E46BFC" w:rsidP="00E46BFC">
      <w:pPr>
        <w:widowControl w:val="0"/>
        <w:autoSpaceDE w:val="0"/>
        <w:autoSpaceDN w:val="0"/>
        <w:adjustRightInd w:val="0"/>
        <w:rPr>
          <w:b/>
        </w:rPr>
      </w:pPr>
      <w:r w:rsidRPr="00A63324">
        <w:rPr>
          <w:b/>
        </w:rPr>
        <w:t xml:space="preserve">Перечень </w:t>
      </w:r>
      <w:r>
        <w:rPr>
          <w:b/>
        </w:rPr>
        <w:t>практических</w:t>
      </w:r>
      <w:r w:rsidRPr="00A63324">
        <w:rPr>
          <w:b/>
        </w:rPr>
        <w:t xml:space="preserve"> вопросов:</w:t>
      </w:r>
    </w:p>
    <w:p w:rsidR="00A62156" w:rsidRPr="00E46BFC" w:rsidRDefault="001C72F7" w:rsidP="00A63324">
      <w:pPr>
        <w:pStyle w:val="aff"/>
      </w:pPr>
      <w:r>
        <w:t xml:space="preserve">Задачи </w:t>
      </w:r>
      <w:r w:rsidR="00E46BFC" w:rsidRPr="00E46BFC">
        <w:t xml:space="preserve">ПР№ </w:t>
      </w:r>
      <w:r w:rsidR="00EE1146">
        <w:t>1-9</w:t>
      </w:r>
    </w:p>
    <w:p w:rsidR="001C72F7" w:rsidRDefault="001C72F7" w:rsidP="00A63324">
      <w:pPr>
        <w:pStyle w:val="aff"/>
        <w:jc w:val="center"/>
        <w:rPr>
          <w:b/>
        </w:rPr>
      </w:pPr>
    </w:p>
    <w:p w:rsidR="001C72F7" w:rsidRDefault="001C72F7" w:rsidP="00A63324">
      <w:pPr>
        <w:pStyle w:val="aff"/>
        <w:jc w:val="center"/>
        <w:rPr>
          <w:b/>
        </w:rPr>
      </w:pPr>
    </w:p>
    <w:p w:rsidR="001C72F7" w:rsidRDefault="001C72F7" w:rsidP="00A63324">
      <w:pPr>
        <w:pStyle w:val="aff"/>
        <w:jc w:val="center"/>
        <w:rPr>
          <w:b/>
        </w:rPr>
      </w:pPr>
    </w:p>
    <w:p w:rsidR="001C72F7" w:rsidRDefault="001C72F7" w:rsidP="00A63324">
      <w:pPr>
        <w:pStyle w:val="aff"/>
        <w:jc w:val="center"/>
        <w:rPr>
          <w:b/>
        </w:rPr>
      </w:pPr>
    </w:p>
    <w:p w:rsidR="001C72F7" w:rsidRDefault="001C72F7" w:rsidP="00A63324">
      <w:pPr>
        <w:pStyle w:val="aff"/>
        <w:jc w:val="center"/>
        <w:rPr>
          <w:b/>
        </w:rPr>
      </w:pPr>
    </w:p>
    <w:p w:rsidR="001C72F7" w:rsidRDefault="001C72F7" w:rsidP="00A63324">
      <w:pPr>
        <w:pStyle w:val="aff"/>
        <w:jc w:val="center"/>
        <w:rPr>
          <w:b/>
        </w:rPr>
      </w:pPr>
    </w:p>
    <w:p w:rsidR="001C72F7" w:rsidRDefault="001C72F7" w:rsidP="00A63324">
      <w:pPr>
        <w:pStyle w:val="aff"/>
        <w:jc w:val="center"/>
        <w:rPr>
          <w:b/>
        </w:rPr>
      </w:pPr>
    </w:p>
    <w:p w:rsidR="00A63324" w:rsidRPr="00A63324" w:rsidRDefault="00A63324" w:rsidP="00A63324">
      <w:pPr>
        <w:pStyle w:val="aff"/>
        <w:jc w:val="center"/>
        <w:rPr>
          <w:b/>
        </w:rPr>
      </w:pPr>
      <w:r w:rsidRPr="00A63324">
        <w:rPr>
          <w:b/>
        </w:rPr>
        <w:lastRenderedPageBreak/>
        <w:t>Критерии оценки экзамена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4"/>
        <w:gridCol w:w="6161"/>
        <w:gridCol w:w="1701"/>
      </w:tblGrid>
      <w:tr w:rsidR="00650158" w:rsidRPr="007C6AD6" w:rsidTr="00650158">
        <w:tc>
          <w:tcPr>
            <w:tcW w:w="1744" w:type="dxa"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Компетенции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701" w:type="dxa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650158" w:rsidRPr="00125222" w:rsidTr="00650158">
        <w:tc>
          <w:tcPr>
            <w:tcW w:w="1744" w:type="dxa"/>
            <w:vMerge w:val="restart"/>
            <w:shd w:val="clear" w:color="auto" w:fill="auto"/>
            <w:vAlign w:val="center"/>
          </w:tcPr>
          <w:p w:rsidR="00650158" w:rsidRDefault="00650158" w:rsidP="00650158">
            <w:pPr>
              <w:jc w:val="center"/>
              <w:rPr>
                <w:lang w:eastAsia="en-US"/>
              </w:rPr>
            </w:pPr>
          </w:p>
          <w:p w:rsidR="00014F13" w:rsidRDefault="001C72F7" w:rsidP="00014F13">
            <w:pPr>
              <w:jc w:val="center"/>
            </w:pPr>
            <w:r>
              <w:t>ОПК-8</w:t>
            </w:r>
          </w:p>
          <w:p w:rsidR="00014F13" w:rsidRDefault="001C72F7" w:rsidP="00014F13">
            <w:pPr>
              <w:jc w:val="center"/>
            </w:pPr>
            <w:r>
              <w:t>ПК-3</w:t>
            </w:r>
          </w:p>
          <w:p w:rsidR="00014F13" w:rsidRPr="00014F13" w:rsidRDefault="00014F13" w:rsidP="00014F13">
            <w:pPr>
              <w:jc w:val="center"/>
            </w:pPr>
            <w:r w:rsidRPr="00014F13">
              <w:t>ПК-2</w:t>
            </w:r>
          </w:p>
          <w:p w:rsidR="00650158" w:rsidRDefault="00650158" w:rsidP="00650158">
            <w:pPr>
              <w:jc w:val="center"/>
              <w:rPr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650158" w:rsidRPr="00125222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30б.</w:t>
            </w:r>
          </w:p>
        </w:tc>
      </w:tr>
      <w:tr w:rsidR="00650158" w:rsidRPr="00CC11D2" w:rsidTr="00650158">
        <w:tc>
          <w:tcPr>
            <w:tcW w:w="1744" w:type="dxa"/>
            <w:vMerge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>
              <w:rPr>
                <w:sz w:val="20"/>
                <w:szCs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szCs w:val="20"/>
                <w:lang w:eastAsia="en-US"/>
              </w:rPr>
              <w:t>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650158" w:rsidRPr="00CC11D2" w:rsidRDefault="00650158" w:rsidP="0065015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24б.</w:t>
            </w:r>
          </w:p>
        </w:tc>
      </w:tr>
      <w:tr w:rsidR="00650158" w:rsidRPr="00CC11D2" w:rsidTr="00650158">
        <w:tc>
          <w:tcPr>
            <w:tcW w:w="1744" w:type="dxa"/>
            <w:vMerge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szCs w:val="20"/>
                <w:lang w:eastAsia="en-US"/>
              </w:rPr>
              <w:t>удовлетворительно.</w:t>
            </w:r>
          </w:p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650158" w:rsidRPr="00CC11D2" w:rsidRDefault="00650158" w:rsidP="0065015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18б.</w:t>
            </w:r>
          </w:p>
        </w:tc>
      </w:tr>
      <w:tr w:rsidR="00650158" w:rsidRPr="00CC11D2" w:rsidTr="00650158">
        <w:tc>
          <w:tcPr>
            <w:tcW w:w="1744" w:type="dxa"/>
            <w:vMerge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Default="00650158" w:rsidP="00650158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650158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1C72F7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 решение задачи.</w:t>
            </w:r>
          </w:p>
          <w:p w:rsidR="00650158" w:rsidRPr="001C72F7" w:rsidRDefault="001C72F7" w:rsidP="00650158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</w:t>
            </w:r>
            <w:r w:rsidR="00650158" w:rsidRPr="00CC11D2">
              <w:rPr>
                <w:i/>
                <w:sz w:val="20"/>
                <w:szCs w:val="20"/>
              </w:rPr>
              <w:t>ли</w:t>
            </w:r>
            <w:r w:rsidR="00650158"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Пересдача экзамена</w:t>
            </w:r>
          </w:p>
        </w:tc>
      </w:tr>
    </w:tbl>
    <w:p w:rsidR="00A93C46" w:rsidRDefault="00A93C46" w:rsidP="00E00E6D">
      <w:pPr>
        <w:pStyle w:val="a7"/>
        <w:shd w:val="clear" w:color="auto" w:fill="FFFFFF"/>
        <w:jc w:val="center"/>
        <w:rPr>
          <w:b/>
          <w:bCs/>
          <w:color w:val="000000"/>
        </w:rPr>
      </w:pPr>
    </w:p>
    <w:p w:rsidR="00A93C46" w:rsidRDefault="00A93C46" w:rsidP="00E00E6D">
      <w:pPr>
        <w:pStyle w:val="a7"/>
        <w:shd w:val="clear" w:color="auto" w:fill="FFFFFF"/>
        <w:jc w:val="center"/>
        <w:rPr>
          <w:b/>
          <w:bCs/>
          <w:color w:val="000000"/>
        </w:rPr>
      </w:pPr>
    </w:p>
    <w:p w:rsidR="00A93C46" w:rsidRDefault="00A93C46" w:rsidP="00E00E6D">
      <w:pPr>
        <w:pStyle w:val="a7"/>
        <w:shd w:val="clear" w:color="auto" w:fill="FFFFFF"/>
        <w:jc w:val="center"/>
        <w:rPr>
          <w:b/>
          <w:bCs/>
          <w:color w:val="000000"/>
        </w:rPr>
      </w:pPr>
    </w:p>
    <w:p w:rsidR="00A93C46" w:rsidRDefault="00A93C46" w:rsidP="00E00E6D">
      <w:pPr>
        <w:pStyle w:val="a7"/>
        <w:shd w:val="clear" w:color="auto" w:fill="FFFFFF"/>
        <w:jc w:val="center"/>
        <w:rPr>
          <w:b/>
          <w:bCs/>
          <w:color w:val="000000"/>
        </w:rPr>
      </w:pPr>
    </w:p>
    <w:p w:rsidR="00A93C46" w:rsidRDefault="00A93C46" w:rsidP="00E00E6D">
      <w:pPr>
        <w:pStyle w:val="a7"/>
        <w:shd w:val="clear" w:color="auto" w:fill="FFFFFF"/>
        <w:jc w:val="center"/>
        <w:rPr>
          <w:b/>
          <w:bCs/>
          <w:color w:val="000000"/>
        </w:rPr>
      </w:pPr>
    </w:p>
    <w:p w:rsidR="00DD1617" w:rsidRPr="00E84E3E" w:rsidRDefault="003A0D1B" w:rsidP="00E00E6D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lastRenderedPageBreak/>
        <w:t xml:space="preserve">6.3. </w:t>
      </w:r>
      <w:r w:rsidR="00E845FC" w:rsidRPr="00A03833">
        <w:rPr>
          <w:b/>
          <w:bCs/>
          <w:color w:val="000000"/>
        </w:rPr>
        <w:t>Методические материалы, определяющие процедур</w:t>
      </w:r>
      <w:r w:rsidR="00A25E83" w:rsidRPr="00A03833">
        <w:rPr>
          <w:b/>
          <w:bCs/>
          <w:color w:val="000000"/>
        </w:rPr>
        <w:t>ы</w:t>
      </w:r>
      <w:r w:rsidR="00E845FC" w:rsidRPr="00A03833">
        <w:rPr>
          <w:b/>
          <w:bCs/>
          <w:color w:val="000000"/>
        </w:rPr>
        <w:t xml:space="preserve"> оценивания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13" w:rsidRPr="00E84E3E" w:rsidRDefault="00C114D1" w:rsidP="001C72F7">
            <w:pPr>
              <w:rPr>
                <w:bCs/>
              </w:rPr>
            </w:pPr>
            <w:r>
              <w:rPr>
                <w:bCs/>
              </w:rPr>
              <w:t>Б.1.В.04Подземная разработка рудных месторождений</w:t>
            </w:r>
          </w:p>
          <w:p w:rsidR="00DD1617" w:rsidRDefault="00DD1617">
            <w:pPr>
              <w:pStyle w:val="a8"/>
              <w:jc w:val="center"/>
              <w:rPr>
                <w:b/>
                <w:bCs/>
                <w:color w:val="000000"/>
              </w:rPr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50158" w:rsidRDefault="00DD1617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50158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3" w:rsidRPr="00014F13" w:rsidRDefault="00DD1617" w:rsidP="00014F1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650158">
              <w:rPr>
                <w:color w:val="000000"/>
              </w:rPr>
              <w:t>выявить степень сформированностикомпетенци</w:t>
            </w:r>
            <w:r w:rsidR="00A62156">
              <w:rPr>
                <w:color w:val="000000"/>
              </w:rPr>
              <w:t>и</w:t>
            </w:r>
            <w:r w:rsidR="00014F13" w:rsidRPr="00014F13">
              <w:t>ОПК-8; ПК-3; ПК-2</w:t>
            </w:r>
          </w:p>
          <w:p w:rsidR="00C114D1" w:rsidRPr="00502A10" w:rsidRDefault="00C114D1" w:rsidP="00C114D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C114D1" w:rsidRDefault="008C67E6" w:rsidP="008C67E6">
            <w:pPr>
              <w:jc w:val="both"/>
            </w:pPr>
            <w:r w:rsidRPr="00C114D1">
              <w:rPr>
                <w:sz w:val="22"/>
                <w:szCs w:val="22"/>
              </w:rPr>
              <w:t>Положение о проведении текущего контроля успеваемости и промежуточной аттестации обучающихся СВФУ, версия 2.0, утверждено ректором СВФУ 15.03.2016 г.</w:t>
            </w:r>
          </w:p>
          <w:p w:rsidR="00573935" w:rsidRPr="00650158" w:rsidRDefault="001B6580" w:rsidP="00573935">
            <w:pPr>
              <w:rPr>
                <w:color w:val="000000"/>
              </w:rPr>
            </w:pPr>
            <w:hyperlink r:id="rId9" w:history="1">
              <w:r w:rsidR="00573935" w:rsidRPr="00C114D1">
                <w:rPr>
                  <w:rStyle w:val="FontStyle37"/>
                  <w:color w:val="auto"/>
                  <w:sz w:val="22"/>
                  <w:szCs w:val="22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50158" w:rsidRDefault="00421C8E" w:rsidP="00A93C46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50158">
              <w:rPr>
                <w:color w:val="000000"/>
                <w:sz w:val="24"/>
                <w:szCs w:val="24"/>
              </w:rPr>
              <w:t xml:space="preserve">студенты </w:t>
            </w:r>
            <w:r w:rsidR="00A93C46">
              <w:rPr>
                <w:color w:val="000000"/>
                <w:sz w:val="24"/>
                <w:szCs w:val="24"/>
              </w:rPr>
              <w:t>5</w:t>
            </w:r>
            <w:r w:rsidRPr="00650158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50158" w:rsidRDefault="00A62156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Зимняя</w:t>
            </w:r>
            <w:r w:rsidR="00DD1617" w:rsidRPr="00650158">
              <w:rPr>
                <w:color w:val="000000"/>
                <w:sz w:val="24"/>
                <w:szCs w:val="24"/>
              </w:rPr>
              <w:t xml:space="preserve"> экзаменационная сессия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447BC9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447BC9">
              <w:rPr>
                <w:color w:val="000000"/>
                <w:sz w:val="24"/>
                <w:szCs w:val="24"/>
              </w:rPr>
              <w:t xml:space="preserve">Лекционная аудитория </w:t>
            </w:r>
            <w:r w:rsidR="00A62156">
              <w:rPr>
                <w:color w:val="000000"/>
                <w:sz w:val="24"/>
                <w:szCs w:val="24"/>
              </w:rPr>
              <w:t>А409</w:t>
            </w:r>
          </w:p>
          <w:p w:rsidR="00447BC9" w:rsidRPr="00447BC9" w:rsidRDefault="00447BC9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Компьютерный кабинет – тестирование.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84E3E" w:rsidRDefault="00DD1617" w:rsidP="00DD1617">
            <w:pPr>
              <w:jc w:val="both"/>
              <w:rPr>
                <w:color w:val="000000"/>
                <w:shd w:val="clear" w:color="auto" w:fill="FFFFFF"/>
              </w:rPr>
            </w:pPr>
            <w:r w:rsidRPr="00E84E3E">
              <w:rPr>
                <w:color w:val="000000"/>
                <w:sz w:val="22"/>
                <w:szCs w:val="22"/>
                <w:shd w:val="clear" w:color="auto" w:fill="FFFFFF"/>
              </w:rPr>
              <w:t>Экзамен приним</w:t>
            </w:r>
            <w:r w:rsidR="00421C8E" w:rsidRPr="00E84E3E">
              <w:rPr>
                <w:color w:val="000000"/>
                <w:sz w:val="22"/>
                <w:szCs w:val="22"/>
                <w:shd w:val="clear" w:color="auto" w:fill="FFFFFF"/>
              </w:rPr>
              <w:t>ается в устной форме по билетам или в форме тестирования.</w:t>
            </w:r>
            <w:r w:rsidRPr="00E84E3E">
              <w:rPr>
                <w:color w:val="000000"/>
                <w:sz w:val="22"/>
                <w:szCs w:val="22"/>
                <w:shd w:val="clear" w:color="auto" w:fill="FFFFFF"/>
              </w:rPr>
              <w:t xml:space="preserve">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  <w:p w:rsidR="00421C8E" w:rsidRPr="00DD1617" w:rsidRDefault="00421C8E" w:rsidP="00DD1617">
            <w:pPr>
              <w:jc w:val="both"/>
              <w:rPr>
                <w:color w:val="000000"/>
                <w:shd w:val="clear" w:color="auto" w:fill="FFFFFF"/>
              </w:rPr>
            </w:pPr>
            <w:r w:rsidRPr="00E84E3E">
              <w:rPr>
                <w:color w:val="000000"/>
                <w:sz w:val="22"/>
                <w:szCs w:val="22"/>
                <w:shd w:val="clear" w:color="auto" w:fill="FFFFFF"/>
              </w:rPr>
              <w:t>Тестирование – 45 минут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076144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>
              <w:rPr>
                <w:color w:val="000000"/>
                <w:sz w:val="22"/>
                <w:szCs w:val="22"/>
              </w:rPr>
              <w:t>необходимо</w:t>
            </w:r>
            <w:r>
              <w:rPr>
                <w:color w:val="000000"/>
                <w:sz w:val="22"/>
                <w:szCs w:val="22"/>
              </w:rPr>
              <w:t xml:space="preserve"> набрать 45 баллов, чтобы быть допущенным к экзамену.</w:t>
            </w:r>
          </w:p>
        </w:tc>
      </w:tr>
    </w:tbl>
    <w:p w:rsidR="006B4494" w:rsidRDefault="00692FD8" w:rsidP="00C114D1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6B4494" w:rsidRDefault="006B4494" w:rsidP="00645E30">
      <w:pPr>
        <w:rPr>
          <w:b/>
          <w:bCs/>
        </w:rPr>
      </w:pPr>
    </w:p>
    <w:tbl>
      <w:tblPr>
        <w:tblW w:w="9854" w:type="dxa"/>
        <w:tblInd w:w="-106" w:type="dxa"/>
        <w:tblLayout w:type="fixed"/>
        <w:tblLook w:val="0000"/>
      </w:tblPr>
      <w:tblGrid>
        <w:gridCol w:w="498"/>
        <w:gridCol w:w="1701"/>
        <w:gridCol w:w="3544"/>
        <w:gridCol w:w="1276"/>
        <w:gridCol w:w="1134"/>
        <w:gridCol w:w="1701"/>
      </w:tblGrid>
      <w:tr w:rsidR="00D2007A" w:rsidRPr="00CA1379" w:rsidTr="00D2007A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07A" w:rsidRPr="00CA1379" w:rsidRDefault="00D2007A" w:rsidP="00B12E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07A" w:rsidRPr="00A6746C" w:rsidRDefault="00D2007A" w:rsidP="00CA1379">
            <w:pPr>
              <w:snapToGrid w:val="0"/>
              <w:jc w:val="center"/>
              <w:rPr>
                <w:bCs/>
              </w:rPr>
            </w:pPr>
            <w:r w:rsidRPr="00A6746C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07A" w:rsidRPr="00A6746C" w:rsidRDefault="00D2007A" w:rsidP="00CA1379">
            <w:pPr>
              <w:snapToGrid w:val="0"/>
              <w:ind w:left="113" w:right="113"/>
              <w:jc w:val="center"/>
              <w:rPr>
                <w:bCs/>
              </w:rPr>
            </w:pPr>
            <w:r w:rsidRPr="00A6746C">
              <w:rPr>
                <w:bCs/>
              </w:rPr>
              <w:t>Наличие грифа, вид грифа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07A" w:rsidRPr="00A6746C" w:rsidRDefault="00D2007A" w:rsidP="00C84CD7">
            <w:pPr>
              <w:snapToGrid w:val="0"/>
              <w:ind w:left="113" w:right="113"/>
              <w:jc w:val="center"/>
              <w:rPr>
                <w:bCs/>
              </w:rPr>
            </w:pPr>
            <w:r w:rsidRPr="00A6746C">
              <w:rPr>
                <w:bCs/>
              </w:rPr>
              <w:t>БиблиотекаТИ (ф) 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7A" w:rsidRPr="00A6746C" w:rsidRDefault="00D2007A" w:rsidP="00CA1379">
            <w:pPr>
              <w:snapToGrid w:val="0"/>
              <w:ind w:left="113" w:right="113"/>
              <w:jc w:val="center"/>
              <w:rPr>
                <w:bCs/>
              </w:rPr>
            </w:pPr>
            <w:r w:rsidRPr="00A6746C">
              <w:rPr>
                <w:bCs/>
              </w:rPr>
              <w:t>Электронные издания: точка доступа к ресурсу (наименование ЭБС, ЭБ СВФУ)</w:t>
            </w:r>
          </w:p>
        </w:tc>
      </w:tr>
      <w:tr w:rsidR="00D2007A" w:rsidRPr="00CA1379" w:rsidTr="00D2007A"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7A" w:rsidRPr="00A6746C" w:rsidRDefault="00D2007A" w:rsidP="00A6746C">
            <w:pPr>
              <w:snapToGrid w:val="0"/>
              <w:jc w:val="center"/>
              <w:rPr>
                <w:bCs/>
              </w:rPr>
            </w:pPr>
            <w:r w:rsidRPr="00A6746C">
              <w:rPr>
                <w:bCs/>
              </w:rPr>
              <w:t>Основная литература</w:t>
            </w:r>
          </w:p>
        </w:tc>
      </w:tr>
      <w:tr w:rsidR="00D2007A" w:rsidRPr="00CA1379" w:rsidTr="00D2007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07A" w:rsidRPr="00A6746C" w:rsidRDefault="00D2007A" w:rsidP="000A14E7">
            <w:pPr>
              <w:snapToGrid w:val="0"/>
              <w:jc w:val="center"/>
            </w:pPr>
            <w:r w:rsidRPr="00A6746C"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07A" w:rsidRPr="0033512D" w:rsidRDefault="00D2007A" w:rsidP="000A14E7">
            <w:r w:rsidRPr="00440E27">
              <w:t>Пучков, Л.А. Подземная разработка месторождений полезных ископаемых: Учебник для вузов: В 2 т. Т. 2. [Электронный ресурс] / Л.А. Пучков, Ю.А. Жежелевский. — Электрон.дан. — М. : Горная книга, 2013. — 720 с. — Режим доступа: http://e— Загл. с экрана.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07A" w:rsidRPr="0033512D" w:rsidRDefault="00D2007A" w:rsidP="000A14E7">
            <w:r>
              <w:t>УМО горняков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07A" w:rsidRPr="00645AD9" w:rsidRDefault="00D2007A" w:rsidP="000A14E7">
            <w:pPr>
              <w:ind w:left="720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7A" w:rsidRPr="00CA1379" w:rsidRDefault="00D2007A" w:rsidP="000A14E7">
            <w:pPr>
              <w:snapToGrid w:val="0"/>
              <w:jc w:val="center"/>
              <w:rPr>
                <w:sz w:val="20"/>
                <w:szCs w:val="20"/>
              </w:rPr>
            </w:pPr>
            <w:r w:rsidRPr="00440E27">
              <w:t>.lanbook.com/book/66454</w:t>
            </w:r>
          </w:p>
        </w:tc>
      </w:tr>
      <w:tr w:rsidR="00D2007A" w:rsidRPr="00CA1379" w:rsidTr="00D2007A">
        <w:trPr>
          <w:cantSplit/>
          <w:trHeight w:val="301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7A" w:rsidRPr="00A6746C" w:rsidRDefault="00D2007A" w:rsidP="000A14E7">
            <w:pPr>
              <w:snapToGrid w:val="0"/>
              <w:jc w:val="center"/>
              <w:rPr>
                <w:bCs/>
              </w:rPr>
            </w:pPr>
            <w:r w:rsidRPr="00A6746C">
              <w:rPr>
                <w:bCs/>
              </w:rPr>
              <w:t>Дополнительная литература</w:t>
            </w:r>
          </w:p>
        </w:tc>
      </w:tr>
      <w:tr w:rsidR="00D2007A" w:rsidRPr="00CA1379" w:rsidTr="00D2007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07A" w:rsidRPr="00A6746C" w:rsidRDefault="00D2007A" w:rsidP="000A14E7">
            <w:pPr>
              <w:snapToGrid w:val="0"/>
              <w:jc w:val="center"/>
            </w:pPr>
            <w:r w:rsidRPr="00A6746C"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07A" w:rsidRPr="001B054A" w:rsidRDefault="00D2007A" w:rsidP="000A14E7">
            <w:pPr>
              <w:jc w:val="both"/>
            </w:pPr>
            <w:r>
              <w:t>1.</w:t>
            </w:r>
            <w:r w:rsidRPr="001B054A">
              <w:t>Основы горного дела / П.В. Егоров, Е.А. Бобер, Ю.Н. Кузнецов Ю.Н. и др.  М.: Изд-во МГГУ, 2006.</w:t>
            </w:r>
            <w:r>
              <w:t>- 405с.</w:t>
            </w:r>
          </w:p>
          <w:p w:rsidR="00D2007A" w:rsidRPr="00187062" w:rsidRDefault="00D2007A" w:rsidP="000A14E7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007A" w:rsidRDefault="00D2007A" w:rsidP="000A14E7">
            <w:r>
              <w:t>Допущено УМО ВУЗов РФ по образованию в области ГД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07A" w:rsidRDefault="00D2007A" w:rsidP="000A14E7">
            <w:pPr>
              <w:spacing w:after="120"/>
              <w:ind w:left="283"/>
            </w:pPr>
            <w:r>
              <w:t>25</w:t>
            </w:r>
          </w:p>
          <w:p w:rsidR="00D2007A" w:rsidRDefault="00D2007A" w:rsidP="000A14E7">
            <w:pPr>
              <w:spacing w:after="120"/>
              <w:ind w:left="283"/>
            </w:pPr>
          </w:p>
          <w:p w:rsidR="00D2007A" w:rsidRDefault="00D2007A" w:rsidP="000A14E7">
            <w:pPr>
              <w:spacing w:after="120"/>
              <w:ind w:left="283"/>
            </w:pPr>
          </w:p>
          <w:p w:rsidR="00D2007A" w:rsidRPr="006648B7" w:rsidRDefault="00D2007A" w:rsidP="000A14E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7A" w:rsidRPr="00CA1379" w:rsidRDefault="00D2007A" w:rsidP="000A14E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2007A" w:rsidRPr="00CA1379" w:rsidTr="00D2007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07A" w:rsidRPr="00A6746C" w:rsidRDefault="00D2007A" w:rsidP="000A14E7">
            <w:pPr>
              <w:snapToGrid w:val="0"/>
              <w:jc w:val="center"/>
            </w:pPr>
            <w: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07A" w:rsidRDefault="00D2007A" w:rsidP="000A14E7">
            <w:pPr>
              <w:jc w:val="both"/>
            </w:pPr>
            <w:r>
              <w:t>2.</w:t>
            </w:r>
            <w:r w:rsidRPr="001B054A">
              <w:t>Трубецкой К.Н., Галченко Ю.П. Основы горного дела М.: Академический проект, 2010.</w:t>
            </w:r>
            <w:r>
              <w:t>- 231с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07A" w:rsidRDefault="00D2007A" w:rsidP="000A14E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07A" w:rsidRDefault="00D2007A" w:rsidP="000A14E7">
            <w:pPr>
              <w:spacing w:after="120"/>
              <w:ind w:left="283"/>
            </w:pPr>
            <w:r>
              <w:t xml:space="preserve">   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7A" w:rsidRPr="00CA1379" w:rsidRDefault="00D2007A" w:rsidP="000A14E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2007A" w:rsidRPr="00CA1379" w:rsidTr="00D2007A">
        <w:trPr>
          <w:gridAfter w:val="4"/>
          <w:wAfter w:w="7655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07A" w:rsidRPr="00A6746C" w:rsidRDefault="00D2007A" w:rsidP="000A14E7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07A" w:rsidRDefault="00D2007A" w:rsidP="000A14E7">
            <w:pPr>
              <w:snapToGrid w:val="0"/>
              <w:jc w:val="center"/>
            </w:pPr>
          </w:p>
        </w:tc>
      </w:tr>
      <w:tr w:rsidR="00D2007A" w:rsidRPr="00CA1379" w:rsidTr="00D2007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07A" w:rsidRPr="00A6746C" w:rsidRDefault="00D2007A" w:rsidP="000A14E7">
            <w:pPr>
              <w:snapToGrid w:val="0"/>
              <w:jc w:val="center"/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07A" w:rsidRDefault="00D2007A" w:rsidP="000A14E7">
            <w:pPr>
              <w:tabs>
                <w:tab w:val="left" w:pos="708"/>
              </w:tabs>
              <w:ind w:left="34" w:hanging="34"/>
              <w:jc w:val="both"/>
            </w:pPr>
            <w:r>
              <w:t>Горный журнал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007A" w:rsidRPr="00CA1379" w:rsidRDefault="00D2007A" w:rsidP="000A14E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07A" w:rsidRPr="00CA1379" w:rsidRDefault="00D2007A" w:rsidP="000A14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007A" w:rsidRDefault="00D2007A" w:rsidP="000A14E7">
            <w:pPr>
              <w:snapToGrid w:val="0"/>
              <w:jc w:val="center"/>
            </w:pPr>
            <w:r>
              <w:rPr>
                <w:sz w:val="20"/>
                <w:szCs w:val="20"/>
              </w:rPr>
              <w:t>Ежемес</w:t>
            </w:r>
          </w:p>
        </w:tc>
      </w:tr>
      <w:tr w:rsidR="00D2007A" w:rsidRPr="00CA1379" w:rsidTr="00D2007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07A" w:rsidRPr="00A6746C" w:rsidRDefault="00D2007A" w:rsidP="000A14E7">
            <w:pPr>
              <w:snapToGrid w:val="0"/>
              <w:jc w:val="center"/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07A" w:rsidRDefault="00D2007A" w:rsidP="000A14E7">
            <w:pPr>
              <w:tabs>
                <w:tab w:val="left" w:pos="708"/>
              </w:tabs>
              <w:ind w:left="34" w:hanging="34"/>
              <w:jc w:val="both"/>
            </w:pPr>
            <w:r>
              <w:t>Уголь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007A" w:rsidRPr="00CA1379" w:rsidRDefault="00D2007A" w:rsidP="000A14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07A" w:rsidRPr="00CA1379" w:rsidRDefault="00D2007A" w:rsidP="000A14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07A" w:rsidRDefault="00D2007A" w:rsidP="000A14E7">
            <w:pPr>
              <w:snapToGrid w:val="0"/>
              <w:jc w:val="center"/>
            </w:pP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B4494" w:rsidP="00C565B7">
      <w:pPr>
        <w:pageBreakBefore/>
        <w:jc w:val="center"/>
        <w:rPr>
          <w:b/>
          <w:bCs/>
        </w:rPr>
      </w:pPr>
      <w:r w:rsidRPr="00610A5B">
        <w:rPr>
          <w:b/>
          <w:bCs/>
        </w:rPr>
        <w:lastRenderedPageBreak/>
        <w:t xml:space="preserve">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B4494" w:rsidRDefault="006B4494" w:rsidP="00A6746C">
      <w:pPr>
        <w:jc w:val="both"/>
      </w:pPr>
    </w:p>
    <w:p w:rsidR="001C72F7" w:rsidRPr="00E420E5" w:rsidRDefault="001C72F7" w:rsidP="001C72F7">
      <w:pPr>
        <w:numPr>
          <w:ilvl w:val="0"/>
          <w:numId w:val="46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1C72F7" w:rsidRPr="00E420E5" w:rsidRDefault="001C72F7" w:rsidP="001C72F7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0" w:history="1">
        <w:r w:rsidRPr="00E420E5">
          <w:rPr>
            <w:rStyle w:val="afe"/>
            <w:lang w:val="en-US"/>
          </w:rPr>
          <w:t>http://www.mwork.su</w:t>
        </w:r>
      </w:hyperlink>
    </w:p>
    <w:p w:rsidR="001C72F7" w:rsidRPr="00E420E5" w:rsidRDefault="001C72F7" w:rsidP="001C72F7">
      <w:pPr>
        <w:numPr>
          <w:ilvl w:val="0"/>
          <w:numId w:val="46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1C72F7" w:rsidRPr="00E420E5" w:rsidRDefault="001C72F7" w:rsidP="001C72F7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1" w:history="1">
        <w:r w:rsidRPr="00E420E5">
          <w:rPr>
            <w:rStyle w:val="afe"/>
            <w:lang w:val="en-US"/>
          </w:rPr>
          <w:t>http://www.minenergo.gov.ru</w:t>
        </w:r>
      </w:hyperlink>
    </w:p>
    <w:p w:rsidR="001C72F7" w:rsidRPr="00E420E5" w:rsidRDefault="001C72F7" w:rsidP="001C72F7">
      <w:pPr>
        <w:numPr>
          <w:ilvl w:val="0"/>
          <w:numId w:val="46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1C72F7" w:rsidRPr="00E420E5" w:rsidRDefault="001C72F7" w:rsidP="001C72F7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fe"/>
            <w:color w:val="000000"/>
            <w:lang w:val="en-US"/>
          </w:rPr>
          <w:t>http://www.gosnadzor.ru</w:t>
        </w:r>
      </w:hyperlink>
    </w:p>
    <w:p w:rsidR="001C72F7" w:rsidRPr="00E420E5" w:rsidRDefault="001C72F7" w:rsidP="001C72F7">
      <w:pPr>
        <w:numPr>
          <w:ilvl w:val="0"/>
          <w:numId w:val="46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1C72F7" w:rsidRPr="00E420E5" w:rsidRDefault="001C72F7" w:rsidP="001C72F7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fe"/>
            <w:color w:val="000000"/>
            <w:lang w:val="en-US"/>
          </w:rPr>
          <w:t>http://www.mining.kz</w:t>
        </w:r>
      </w:hyperlink>
    </w:p>
    <w:p w:rsidR="001C72F7" w:rsidRPr="00E420E5" w:rsidRDefault="001C72F7" w:rsidP="001C72F7">
      <w:pPr>
        <w:numPr>
          <w:ilvl w:val="0"/>
          <w:numId w:val="46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4" w:history="1">
        <w:r w:rsidRPr="00E420E5">
          <w:rPr>
            <w:rStyle w:val="afe"/>
          </w:rPr>
          <w:t>http://</w:t>
        </w:r>
        <w:r w:rsidRPr="00E420E5">
          <w:rPr>
            <w:rStyle w:val="afe"/>
            <w:lang w:val="en-US"/>
          </w:rPr>
          <w:t>rosugol</w:t>
        </w:r>
        <w:r w:rsidRPr="00E420E5">
          <w:rPr>
            <w:rStyle w:val="afe"/>
          </w:rPr>
          <w:t>.</w:t>
        </w:r>
        <w:r w:rsidRPr="00E420E5">
          <w:rPr>
            <w:rStyle w:val="afe"/>
            <w:lang w:val="en-US"/>
          </w:rPr>
          <w:t>ru</w:t>
        </w:r>
      </w:hyperlink>
    </w:p>
    <w:p w:rsidR="001C72F7" w:rsidRPr="00E420E5" w:rsidRDefault="001C72F7" w:rsidP="001C72F7">
      <w:pPr>
        <w:numPr>
          <w:ilvl w:val="0"/>
          <w:numId w:val="46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5" w:history="1">
        <w:r w:rsidRPr="00E420E5">
          <w:rPr>
            <w:rStyle w:val="afe"/>
          </w:rPr>
          <w:t>http://www.</w:t>
        </w:r>
        <w:r w:rsidRPr="00E420E5">
          <w:rPr>
            <w:rStyle w:val="afe"/>
            <w:lang w:val="en-US"/>
          </w:rPr>
          <w:t>fgosvo</w:t>
        </w:r>
        <w:r w:rsidRPr="00E420E5">
          <w:rPr>
            <w:rStyle w:val="afe"/>
          </w:rPr>
          <w:t>.ru</w:t>
        </w:r>
      </w:hyperlink>
    </w:p>
    <w:p w:rsidR="001C72F7" w:rsidRPr="00E420E5" w:rsidRDefault="001C72F7" w:rsidP="001C72F7">
      <w:pPr>
        <w:jc w:val="center"/>
        <w:rPr>
          <w:b/>
        </w:rPr>
      </w:pPr>
    </w:p>
    <w:p w:rsidR="001C72F7" w:rsidRPr="00E420E5" w:rsidRDefault="001C72F7" w:rsidP="001C72F7">
      <w:pPr>
        <w:ind w:firstLine="708"/>
        <w:jc w:val="both"/>
        <w:rPr>
          <w:bCs/>
          <w:i/>
        </w:rPr>
      </w:pPr>
      <w:r w:rsidRPr="00E420E5">
        <w:rPr>
          <w:i/>
        </w:rPr>
        <w:t>Сайты журналов по горной тематике:</w:t>
      </w:r>
    </w:p>
    <w:p w:rsidR="001C72F7" w:rsidRPr="00E420E5" w:rsidRDefault="001C72F7" w:rsidP="001C72F7">
      <w:pPr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fe"/>
            <w:color w:val="000000"/>
          </w:rPr>
          <w:t>http://www.rosugol.ru/jur_u/ugol.html</w:t>
        </w:r>
      </w:hyperlink>
    </w:p>
    <w:p w:rsidR="001C72F7" w:rsidRPr="00E420E5" w:rsidRDefault="001C72F7" w:rsidP="001C72F7">
      <w:pPr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fe"/>
          </w:rPr>
          <w:t>http://www.rudmet</w:t>
        </w:r>
      </w:hyperlink>
    </w:p>
    <w:p w:rsidR="001C72F7" w:rsidRPr="00E420E5" w:rsidRDefault="001C72F7" w:rsidP="001C72F7">
      <w:pPr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1C72F7" w:rsidRPr="00E420E5" w:rsidRDefault="001C72F7" w:rsidP="001C72F7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8" w:history="1">
        <w:r w:rsidRPr="00E420E5">
          <w:rPr>
            <w:rStyle w:val="afe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1C72F7" w:rsidRPr="00E420E5" w:rsidRDefault="001C72F7" w:rsidP="001C72F7">
      <w:pPr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fe"/>
            <w:color w:val="000000"/>
          </w:rPr>
          <w:t>http://novtex.ru/gormash</w:t>
        </w:r>
      </w:hyperlink>
    </w:p>
    <w:p w:rsidR="001C72F7" w:rsidRPr="00E420E5" w:rsidRDefault="001C72F7" w:rsidP="001C72F7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fe"/>
          </w:rPr>
          <w:t>http://</w:t>
        </w:r>
        <w:r w:rsidRPr="00E420E5">
          <w:rPr>
            <w:rStyle w:val="afe"/>
            <w:lang w:val="en-US"/>
          </w:rPr>
          <w:t>karta</w:t>
        </w:r>
        <w:r w:rsidRPr="00E420E5">
          <w:rPr>
            <w:rStyle w:val="afe"/>
          </w:rPr>
          <w:t>-</w:t>
        </w:r>
        <w:r w:rsidRPr="00E420E5">
          <w:rPr>
            <w:rStyle w:val="afe"/>
            <w:lang w:val="en-US"/>
          </w:rPr>
          <w:t>smi</w:t>
        </w:r>
        <w:r w:rsidRPr="00E420E5">
          <w:rPr>
            <w:rStyle w:val="afe"/>
          </w:rPr>
          <w:t>.ru</w:t>
        </w:r>
      </w:hyperlink>
    </w:p>
    <w:p w:rsidR="001C72F7" w:rsidRDefault="001C72F7" w:rsidP="001C72F7"/>
    <w:p w:rsidR="00426EF2" w:rsidRPr="001C72F7" w:rsidRDefault="00426EF2" w:rsidP="00A6746C">
      <w:pPr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9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788"/>
        <w:gridCol w:w="2291"/>
        <w:gridCol w:w="1800"/>
        <w:gridCol w:w="1650"/>
        <w:gridCol w:w="2274"/>
      </w:tblGrid>
      <w:tr w:rsidR="00FD2912" w:rsidRPr="008A38BA" w:rsidTr="00EB7164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FD2912" w:rsidRPr="00FD2912" w:rsidRDefault="00FD2912" w:rsidP="00EB7164">
            <w:pPr>
              <w:jc w:val="center"/>
            </w:pPr>
            <w:r w:rsidRPr="00FD2912">
              <w:t>№ п/п</w:t>
            </w:r>
          </w:p>
        </w:tc>
        <w:tc>
          <w:tcPr>
            <w:tcW w:w="788" w:type="dxa"/>
            <w:shd w:val="clear" w:color="auto" w:fill="auto"/>
            <w:textDirection w:val="btLr"/>
            <w:vAlign w:val="center"/>
          </w:tcPr>
          <w:p w:rsidR="00FD2912" w:rsidRPr="00FD2912" w:rsidRDefault="00FD2912" w:rsidP="00EB7164">
            <w:pPr>
              <w:ind w:left="113" w:right="113"/>
              <w:jc w:val="center"/>
            </w:pPr>
            <w:r w:rsidRPr="00FD2912">
              <w:t>Неделя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FD2912" w:rsidRPr="00FD2912" w:rsidRDefault="00FD2912" w:rsidP="00EB7164">
            <w:pPr>
              <w:jc w:val="center"/>
            </w:pPr>
            <w:r w:rsidRPr="00FD2912"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D2912" w:rsidRPr="00FD2912" w:rsidRDefault="00FD2912" w:rsidP="00EB7164">
            <w:pPr>
              <w:jc w:val="center"/>
            </w:pPr>
            <w:r w:rsidRPr="00FD2912">
              <w:t>Виды учебной работы (лекция, практич. занятия, семинары, лаборат.раб.)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D2912" w:rsidRPr="00FD2912" w:rsidRDefault="00FD2912" w:rsidP="00EB7164">
            <w:pPr>
              <w:jc w:val="center"/>
            </w:pPr>
            <w:r w:rsidRPr="00FD2912">
              <w:t>Наименова-ниеспециализи</w:t>
            </w:r>
            <w:r>
              <w:t>-</w:t>
            </w:r>
            <w:r w:rsidRPr="00FD2912">
              <w:t>рованных аудиторий, кабинетов, лабораторий и пр.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D2912" w:rsidRPr="00FD2912" w:rsidRDefault="00FD2912" w:rsidP="00EB7164">
            <w:pPr>
              <w:jc w:val="center"/>
            </w:pPr>
            <w:r w:rsidRPr="00FD2912">
              <w:t>Перечень основного оборудования(в т.ч. аудио-, видео-, графическое сопровождение)</w:t>
            </w:r>
          </w:p>
        </w:tc>
      </w:tr>
      <w:tr w:rsidR="001C72F7" w:rsidRPr="008A38BA" w:rsidTr="001C72F7">
        <w:trPr>
          <w:trHeight w:val="1136"/>
        </w:trPr>
        <w:tc>
          <w:tcPr>
            <w:tcW w:w="565" w:type="dxa"/>
          </w:tcPr>
          <w:p w:rsidR="001C72F7" w:rsidRPr="008A38BA" w:rsidRDefault="001C72F7" w:rsidP="00EB7164">
            <w:pPr>
              <w:jc w:val="center"/>
            </w:pPr>
            <w:r w:rsidRPr="008A38BA">
              <w:t>1.</w:t>
            </w:r>
          </w:p>
        </w:tc>
        <w:tc>
          <w:tcPr>
            <w:tcW w:w="788" w:type="dxa"/>
          </w:tcPr>
          <w:p w:rsidR="001C72F7" w:rsidRPr="008A38BA" w:rsidRDefault="001C72F7" w:rsidP="000A14E7">
            <w:pPr>
              <w:jc w:val="center"/>
            </w:pPr>
            <w:r>
              <w:t>1-9</w:t>
            </w:r>
          </w:p>
        </w:tc>
        <w:tc>
          <w:tcPr>
            <w:tcW w:w="2291" w:type="dxa"/>
          </w:tcPr>
          <w:p w:rsidR="001C72F7" w:rsidRPr="00FB6F1E" w:rsidRDefault="001C72F7" w:rsidP="002C7BC6">
            <w:pPr>
              <w:pStyle w:val="aff"/>
            </w:pPr>
            <w:r w:rsidRPr="00FB6F1E">
              <w:t xml:space="preserve">Раздел 1 </w:t>
            </w:r>
            <w:r>
              <w:t>Основные положения разработки и вскрытия рудных место-рождений</w:t>
            </w:r>
          </w:p>
        </w:tc>
        <w:tc>
          <w:tcPr>
            <w:tcW w:w="1800" w:type="dxa"/>
          </w:tcPr>
          <w:p w:rsidR="001C72F7" w:rsidRPr="008A38BA" w:rsidRDefault="001C72F7" w:rsidP="00EB7164">
            <w:r>
              <w:t>Лекция</w:t>
            </w:r>
          </w:p>
        </w:tc>
        <w:tc>
          <w:tcPr>
            <w:tcW w:w="1650" w:type="dxa"/>
            <w:vMerge w:val="restart"/>
            <w:vAlign w:val="center"/>
          </w:tcPr>
          <w:p w:rsidR="001C72F7" w:rsidRPr="00FD2912" w:rsidRDefault="001C72F7" w:rsidP="001C72F7">
            <w:pPr>
              <w:jc w:val="center"/>
            </w:pPr>
            <w:r>
              <w:t>А409</w:t>
            </w:r>
          </w:p>
          <w:p w:rsidR="001C72F7" w:rsidRPr="00FD2912" w:rsidRDefault="001C72F7" w:rsidP="001C72F7">
            <w:pPr>
              <w:jc w:val="center"/>
            </w:pPr>
            <w:r>
              <w:t>А511</w:t>
            </w:r>
          </w:p>
          <w:p w:rsidR="001C72F7" w:rsidRPr="00FD2912" w:rsidRDefault="001C72F7" w:rsidP="001C72F7">
            <w:pPr>
              <w:jc w:val="center"/>
            </w:pPr>
          </w:p>
        </w:tc>
        <w:tc>
          <w:tcPr>
            <w:tcW w:w="2274" w:type="dxa"/>
            <w:vMerge w:val="restart"/>
            <w:vAlign w:val="center"/>
          </w:tcPr>
          <w:p w:rsidR="001C72F7" w:rsidRPr="008A38BA" w:rsidRDefault="001C72F7" w:rsidP="001C72F7">
            <w:pPr>
              <w:jc w:val="center"/>
            </w:pPr>
          </w:p>
          <w:p w:rsidR="001C72F7" w:rsidRDefault="001C72F7" w:rsidP="001C72F7">
            <w:pPr>
              <w:jc w:val="center"/>
            </w:pPr>
            <w:r>
              <w:t>Электронный ресурс лекций, практических работ.</w:t>
            </w:r>
          </w:p>
          <w:p w:rsidR="001C72F7" w:rsidRDefault="001C72F7" w:rsidP="001C72F7">
            <w:pPr>
              <w:jc w:val="center"/>
            </w:pPr>
            <w:r>
              <w:t>Презентации.</w:t>
            </w:r>
          </w:p>
          <w:p w:rsidR="001C72F7" w:rsidRDefault="001C72F7" w:rsidP="001C72F7">
            <w:pPr>
              <w:jc w:val="center"/>
            </w:pPr>
            <w:r>
              <w:t>МУ по самостоятельной работе.</w:t>
            </w:r>
          </w:p>
          <w:p w:rsidR="001C72F7" w:rsidRPr="008A38BA" w:rsidRDefault="001C72F7" w:rsidP="001C72F7">
            <w:pPr>
              <w:jc w:val="center"/>
            </w:pPr>
            <w:r>
              <w:t>Видеофильмы.</w:t>
            </w:r>
          </w:p>
        </w:tc>
      </w:tr>
      <w:tr w:rsidR="001C72F7" w:rsidRPr="008A38BA" w:rsidTr="002C7BC6">
        <w:trPr>
          <w:trHeight w:val="2484"/>
        </w:trPr>
        <w:tc>
          <w:tcPr>
            <w:tcW w:w="565" w:type="dxa"/>
            <w:vAlign w:val="center"/>
          </w:tcPr>
          <w:p w:rsidR="001C72F7" w:rsidRPr="008A38BA" w:rsidRDefault="001C72F7" w:rsidP="00EB7164">
            <w:pPr>
              <w:jc w:val="center"/>
            </w:pPr>
            <w:r w:rsidRPr="008A38BA">
              <w:t>2.</w:t>
            </w:r>
          </w:p>
        </w:tc>
        <w:tc>
          <w:tcPr>
            <w:tcW w:w="788" w:type="dxa"/>
            <w:vAlign w:val="center"/>
          </w:tcPr>
          <w:p w:rsidR="001C72F7" w:rsidRPr="008A38BA" w:rsidRDefault="001C72F7" w:rsidP="00EB7164">
            <w:pPr>
              <w:jc w:val="center"/>
            </w:pPr>
            <w:r>
              <w:t>9-18</w:t>
            </w:r>
          </w:p>
        </w:tc>
        <w:tc>
          <w:tcPr>
            <w:tcW w:w="2291" w:type="dxa"/>
          </w:tcPr>
          <w:p w:rsidR="001C72F7" w:rsidRDefault="001C72F7" w:rsidP="002C7BC6">
            <w:pPr>
              <w:pStyle w:val="aff"/>
            </w:pPr>
            <w:r w:rsidRPr="00FB6F1E">
              <w:t xml:space="preserve">Раздел 2 </w:t>
            </w:r>
          </w:p>
          <w:p w:rsidR="001C72F7" w:rsidRPr="00FB6F1E" w:rsidRDefault="001C72F7" w:rsidP="002C7BC6">
            <w:pPr>
              <w:pStyle w:val="aff"/>
            </w:pPr>
            <w:r>
              <w:t>Технология и комплекс-ная механизация рудных месторождений</w:t>
            </w:r>
          </w:p>
        </w:tc>
        <w:tc>
          <w:tcPr>
            <w:tcW w:w="1800" w:type="dxa"/>
          </w:tcPr>
          <w:p w:rsidR="001C72F7" w:rsidRDefault="001C72F7" w:rsidP="00EB7164">
            <w:r>
              <w:t>Лекции</w:t>
            </w:r>
          </w:p>
          <w:p w:rsidR="001C72F7" w:rsidRPr="008A38BA" w:rsidRDefault="001C72F7" w:rsidP="00B20F3D">
            <w:r>
              <w:t>Практикум</w:t>
            </w:r>
          </w:p>
        </w:tc>
        <w:tc>
          <w:tcPr>
            <w:tcW w:w="1650" w:type="dxa"/>
            <w:vMerge/>
          </w:tcPr>
          <w:p w:rsidR="001C72F7" w:rsidRPr="00FD2912" w:rsidRDefault="001C72F7" w:rsidP="001C72F7"/>
        </w:tc>
        <w:tc>
          <w:tcPr>
            <w:tcW w:w="2274" w:type="dxa"/>
            <w:vMerge/>
          </w:tcPr>
          <w:p w:rsidR="001C72F7" w:rsidRPr="008A38BA" w:rsidRDefault="001C72F7" w:rsidP="00EB7164">
            <w:pPr>
              <w:jc w:val="center"/>
            </w:pP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bCs/>
        </w:rPr>
        <w:footnoteReference w:id="3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071365" w:rsidRDefault="00913376" w:rsidP="00C565B7">
      <w:pPr>
        <w:jc w:val="both"/>
      </w:pPr>
      <w:r w:rsidRPr="00071365">
        <w:t>-</w:t>
      </w:r>
      <w:r w:rsidR="00A67EF7">
        <w:rPr>
          <w:lang w:val="en-US"/>
        </w:rPr>
        <w:t>MSWORD</w:t>
      </w:r>
      <w:r w:rsidR="00A67EF7" w:rsidRPr="00071365">
        <w:t xml:space="preserve">, </w:t>
      </w:r>
      <w:r w:rsidR="00A67EF7">
        <w:rPr>
          <w:lang w:val="en-US"/>
        </w:rPr>
        <w:t>MSPowerPoint</w:t>
      </w:r>
      <w:r w:rsidR="00FD2912" w:rsidRPr="00071365">
        <w:t xml:space="preserve">, </w:t>
      </w:r>
      <w:r w:rsidR="00FD2912">
        <w:rPr>
          <w:lang w:val="en-US"/>
        </w:rPr>
        <w:t>AutoCad</w:t>
      </w:r>
      <w:r w:rsidR="00FD2912" w:rsidRPr="00071365">
        <w:t xml:space="preserve">, </w:t>
      </w:r>
      <w:r w:rsidR="00FD2912">
        <w:rPr>
          <w:lang w:val="en-US"/>
        </w:rPr>
        <w:t>Excel</w:t>
      </w:r>
      <w:r w:rsidR="00FD2912" w:rsidRPr="00071365">
        <w:t xml:space="preserve">, </w:t>
      </w:r>
      <w:r w:rsidR="00FD2912">
        <w:rPr>
          <w:lang w:val="en-US"/>
        </w:rPr>
        <w:t>Visio</w:t>
      </w:r>
      <w:r w:rsidR="00FD2912" w:rsidRPr="00071365">
        <w:t>/</w:t>
      </w:r>
    </w:p>
    <w:p w:rsidR="006B4494" w:rsidRPr="00071365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CB2C16" w:rsidP="00C565B7">
      <w:pPr>
        <w:jc w:val="both"/>
      </w:pPr>
      <w:r w:rsidRPr="00CB2C16">
        <w:t>http://www.mining-enc.ru/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4B3A13" w:rsidRPr="0056052E" w:rsidRDefault="00476265" w:rsidP="004B3A13">
      <w:pPr>
        <w:jc w:val="center"/>
        <w:rPr>
          <w:b/>
          <w:bCs/>
        </w:rPr>
      </w:pPr>
      <w:r>
        <w:rPr>
          <w:b/>
          <w:bCs/>
        </w:rPr>
        <w:t>Б</w:t>
      </w:r>
      <w:r w:rsidR="00E84E3E">
        <w:rPr>
          <w:b/>
          <w:bCs/>
        </w:rPr>
        <w:t>1.В.</w:t>
      </w:r>
      <w:r w:rsidR="000A14E7">
        <w:rPr>
          <w:b/>
          <w:bCs/>
        </w:rPr>
        <w:t>04Подземная разработка рудных месторождений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Default="006B4494" w:rsidP="0025657E">
      <w:pPr>
        <w:jc w:val="both"/>
        <w:rPr>
          <w:i/>
          <w:iCs/>
          <w:sz w:val="20"/>
          <w:szCs w:val="20"/>
        </w:rPr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Sect="00227B9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3AE" w:rsidRDefault="00CF23AE">
      <w:r>
        <w:separator/>
      </w:r>
    </w:p>
  </w:endnote>
  <w:endnote w:type="continuationSeparator" w:id="1">
    <w:p w:rsidR="00CF23AE" w:rsidRDefault="00CF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3AE" w:rsidRDefault="00CF23AE">
      <w:r>
        <w:separator/>
      </w:r>
    </w:p>
  </w:footnote>
  <w:footnote w:type="continuationSeparator" w:id="1">
    <w:p w:rsidR="00CF23AE" w:rsidRDefault="00CF23AE">
      <w:r>
        <w:continuationSeparator/>
      </w:r>
    </w:p>
  </w:footnote>
  <w:footnote w:id="2">
    <w:p w:rsidR="008F7B2C" w:rsidRPr="00F15702" w:rsidRDefault="008F7B2C" w:rsidP="00105C44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8F7B2C" w:rsidRDefault="008F7B2C" w:rsidP="007122CD">
      <w:pPr>
        <w:jc w:val="both"/>
      </w:pPr>
      <w:r w:rsidRPr="0043752F">
        <w:rPr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3B11"/>
    <w:multiLevelType w:val="hybridMultilevel"/>
    <w:tmpl w:val="73C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C7F3F"/>
    <w:multiLevelType w:val="hybridMultilevel"/>
    <w:tmpl w:val="6CAC5B3E"/>
    <w:lvl w:ilvl="0" w:tplc="CC6A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E62B3"/>
    <w:multiLevelType w:val="hybridMultilevel"/>
    <w:tmpl w:val="A91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17739"/>
    <w:multiLevelType w:val="hybridMultilevel"/>
    <w:tmpl w:val="7DB4014A"/>
    <w:lvl w:ilvl="0" w:tplc="076C16F0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7">
    <w:nsid w:val="10BC37E9"/>
    <w:multiLevelType w:val="hybridMultilevel"/>
    <w:tmpl w:val="7356106E"/>
    <w:lvl w:ilvl="0" w:tplc="239A169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9A7607"/>
    <w:multiLevelType w:val="hybridMultilevel"/>
    <w:tmpl w:val="4704D106"/>
    <w:lvl w:ilvl="0" w:tplc="FC6A0B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10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F036D"/>
    <w:multiLevelType w:val="multilevel"/>
    <w:tmpl w:val="BBFE6E32"/>
    <w:lvl w:ilvl="0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4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A0312"/>
    <w:multiLevelType w:val="hybridMultilevel"/>
    <w:tmpl w:val="DB4C91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C31B4B"/>
    <w:multiLevelType w:val="hybridMultilevel"/>
    <w:tmpl w:val="95FA1C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064A68"/>
    <w:multiLevelType w:val="multilevel"/>
    <w:tmpl w:val="BBFE6E32"/>
    <w:lvl w:ilvl="0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8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5E7340"/>
    <w:multiLevelType w:val="singleLevel"/>
    <w:tmpl w:val="BB5A1708"/>
    <w:lvl w:ilvl="0">
      <w:start w:val="1"/>
      <w:numFmt w:val="decimal"/>
      <w:lvlText w:val="%1."/>
      <w:legacy w:legacy="1" w:legacySpace="0" w:legacyIndent="567"/>
      <w:lvlJc w:val="left"/>
      <w:rPr>
        <w:rFonts w:ascii="Times New Roman" w:eastAsiaTheme="minorEastAsia" w:hAnsi="Times New Roman" w:cs="Times New Roman"/>
      </w:rPr>
    </w:lvl>
  </w:abstractNum>
  <w:abstractNum w:abstractNumId="21">
    <w:nsid w:val="3EFD4099"/>
    <w:multiLevelType w:val="hybridMultilevel"/>
    <w:tmpl w:val="BE1CCB46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FA5CEA"/>
    <w:multiLevelType w:val="hybridMultilevel"/>
    <w:tmpl w:val="D542BC60"/>
    <w:lvl w:ilvl="0" w:tplc="AA44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C3593"/>
    <w:multiLevelType w:val="hybridMultilevel"/>
    <w:tmpl w:val="32D453D0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94AA3"/>
    <w:multiLevelType w:val="hybridMultilevel"/>
    <w:tmpl w:val="5FD6F8AA"/>
    <w:lvl w:ilvl="0" w:tplc="87AA0D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23E42"/>
    <w:multiLevelType w:val="hybridMultilevel"/>
    <w:tmpl w:val="0CDE029A"/>
    <w:lvl w:ilvl="0" w:tplc="E566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F58C5"/>
    <w:multiLevelType w:val="hybridMultilevel"/>
    <w:tmpl w:val="69E8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11F39"/>
    <w:multiLevelType w:val="hybridMultilevel"/>
    <w:tmpl w:val="2916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D03CB"/>
    <w:multiLevelType w:val="hybridMultilevel"/>
    <w:tmpl w:val="750234CC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A16DA"/>
    <w:multiLevelType w:val="multilevel"/>
    <w:tmpl w:val="CF5A5B1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AA09DA"/>
    <w:multiLevelType w:val="hybridMultilevel"/>
    <w:tmpl w:val="4984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A74D8"/>
    <w:multiLevelType w:val="hybridMultilevel"/>
    <w:tmpl w:val="338497DE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D36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1F2A7F"/>
    <w:multiLevelType w:val="hybridMultilevel"/>
    <w:tmpl w:val="951A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D57760"/>
    <w:multiLevelType w:val="hybridMultilevel"/>
    <w:tmpl w:val="FD26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3"/>
  </w:num>
  <w:num w:numId="3">
    <w:abstractNumId w:val="31"/>
  </w:num>
  <w:num w:numId="4">
    <w:abstractNumId w:val="39"/>
  </w:num>
  <w:num w:numId="5">
    <w:abstractNumId w:val="3"/>
  </w:num>
  <w:num w:numId="6">
    <w:abstractNumId w:val="13"/>
  </w:num>
  <w:num w:numId="7">
    <w:abstractNumId w:val="19"/>
  </w:num>
  <w:num w:numId="8">
    <w:abstractNumId w:val="9"/>
  </w:num>
  <w:num w:numId="9">
    <w:abstractNumId w:val="34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11"/>
  </w:num>
  <w:num w:numId="13">
    <w:abstractNumId w:val="15"/>
  </w:num>
  <w:num w:numId="14">
    <w:abstractNumId w:val="5"/>
  </w:num>
  <w:num w:numId="15">
    <w:abstractNumId w:val="36"/>
  </w:num>
  <w:num w:numId="16">
    <w:abstractNumId w:val="10"/>
  </w:num>
  <w:num w:numId="17">
    <w:abstractNumId w:val="32"/>
  </w:num>
  <w:num w:numId="18">
    <w:abstractNumId w:val="27"/>
  </w:num>
  <w:num w:numId="19">
    <w:abstractNumId w:val="7"/>
  </w:num>
  <w:num w:numId="20">
    <w:abstractNumId w:val="20"/>
  </w:num>
  <w:num w:numId="21">
    <w:abstractNumId w:val="35"/>
  </w:num>
  <w:num w:numId="22">
    <w:abstractNumId w:val="4"/>
  </w:num>
  <w:num w:numId="23">
    <w:abstractNumId w:val="25"/>
  </w:num>
  <w:num w:numId="24">
    <w:abstractNumId w:val="22"/>
  </w:num>
  <w:num w:numId="25">
    <w:abstractNumId w:val="37"/>
  </w:num>
  <w:num w:numId="26">
    <w:abstractNumId w:val="6"/>
  </w:num>
  <w:num w:numId="27">
    <w:abstractNumId w:val="40"/>
  </w:num>
  <w:num w:numId="28">
    <w:abstractNumId w:val="42"/>
  </w:num>
  <w:num w:numId="29">
    <w:abstractNumId w:val="24"/>
  </w:num>
  <w:num w:numId="30">
    <w:abstractNumId w:val="14"/>
  </w:num>
  <w:num w:numId="31">
    <w:abstractNumId w:val="12"/>
  </w:num>
  <w:num w:numId="32">
    <w:abstractNumId w:val="29"/>
  </w:num>
  <w:num w:numId="33">
    <w:abstractNumId w:val="1"/>
  </w:num>
  <w:num w:numId="34">
    <w:abstractNumId w:val="45"/>
  </w:num>
  <w:num w:numId="35">
    <w:abstractNumId w:val="28"/>
  </w:num>
  <w:num w:numId="36">
    <w:abstractNumId w:val="41"/>
  </w:num>
  <w:num w:numId="37">
    <w:abstractNumId w:val="17"/>
  </w:num>
  <w:num w:numId="38">
    <w:abstractNumId w:val="38"/>
  </w:num>
  <w:num w:numId="39">
    <w:abstractNumId w:val="23"/>
  </w:num>
  <w:num w:numId="40">
    <w:abstractNumId w:val="30"/>
  </w:num>
  <w:num w:numId="41">
    <w:abstractNumId w:val="21"/>
  </w:num>
  <w:num w:numId="42">
    <w:abstractNumId w:val="8"/>
  </w:num>
  <w:num w:numId="43">
    <w:abstractNumId w:val="2"/>
  </w:num>
  <w:num w:numId="44">
    <w:abstractNumId w:val="16"/>
  </w:num>
  <w:num w:numId="45">
    <w:abstractNumId w:val="33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0739D"/>
    <w:rsid w:val="000112AA"/>
    <w:rsid w:val="000116D5"/>
    <w:rsid w:val="00011B5F"/>
    <w:rsid w:val="00013011"/>
    <w:rsid w:val="00014E6F"/>
    <w:rsid w:val="00014F13"/>
    <w:rsid w:val="00015D75"/>
    <w:rsid w:val="0001650A"/>
    <w:rsid w:val="000170A6"/>
    <w:rsid w:val="00017130"/>
    <w:rsid w:val="00020261"/>
    <w:rsid w:val="00020325"/>
    <w:rsid w:val="00024615"/>
    <w:rsid w:val="0002499B"/>
    <w:rsid w:val="00025471"/>
    <w:rsid w:val="00033A4D"/>
    <w:rsid w:val="00033E10"/>
    <w:rsid w:val="00034868"/>
    <w:rsid w:val="00034B1E"/>
    <w:rsid w:val="000372AD"/>
    <w:rsid w:val="000421CE"/>
    <w:rsid w:val="00042820"/>
    <w:rsid w:val="00042DD8"/>
    <w:rsid w:val="000459C3"/>
    <w:rsid w:val="00046538"/>
    <w:rsid w:val="00047198"/>
    <w:rsid w:val="00050798"/>
    <w:rsid w:val="00051174"/>
    <w:rsid w:val="00054336"/>
    <w:rsid w:val="00057EF4"/>
    <w:rsid w:val="00063241"/>
    <w:rsid w:val="00063D00"/>
    <w:rsid w:val="000651CD"/>
    <w:rsid w:val="0007126C"/>
    <w:rsid w:val="00071365"/>
    <w:rsid w:val="00071CDE"/>
    <w:rsid w:val="000724DB"/>
    <w:rsid w:val="00076144"/>
    <w:rsid w:val="00076606"/>
    <w:rsid w:val="0008069D"/>
    <w:rsid w:val="00080E11"/>
    <w:rsid w:val="000818CB"/>
    <w:rsid w:val="00081C57"/>
    <w:rsid w:val="00083114"/>
    <w:rsid w:val="0008391A"/>
    <w:rsid w:val="00085035"/>
    <w:rsid w:val="000855E9"/>
    <w:rsid w:val="00085E5A"/>
    <w:rsid w:val="00086785"/>
    <w:rsid w:val="000873BE"/>
    <w:rsid w:val="00087498"/>
    <w:rsid w:val="000900E2"/>
    <w:rsid w:val="000921A8"/>
    <w:rsid w:val="00093F79"/>
    <w:rsid w:val="0009610C"/>
    <w:rsid w:val="000A0A89"/>
    <w:rsid w:val="000A14E7"/>
    <w:rsid w:val="000A2AB1"/>
    <w:rsid w:val="000A3252"/>
    <w:rsid w:val="000A4432"/>
    <w:rsid w:val="000A4B97"/>
    <w:rsid w:val="000A6F47"/>
    <w:rsid w:val="000A7F36"/>
    <w:rsid w:val="000B01AC"/>
    <w:rsid w:val="000B0F0E"/>
    <w:rsid w:val="000B1249"/>
    <w:rsid w:val="000B2472"/>
    <w:rsid w:val="000B4A69"/>
    <w:rsid w:val="000B5227"/>
    <w:rsid w:val="000B6D1E"/>
    <w:rsid w:val="000B7D9A"/>
    <w:rsid w:val="000C0866"/>
    <w:rsid w:val="000C0D36"/>
    <w:rsid w:val="000C1050"/>
    <w:rsid w:val="000C225F"/>
    <w:rsid w:val="000C3B70"/>
    <w:rsid w:val="000C4228"/>
    <w:rsid w:val="000C5929"/>
    <w:rsid w:val="000D0450"/>
    <w:rsid w:val="000D1118"/>
    <w:rsid w:val="000D14DE"/>
    <w:rsid w:val="000D17C2"/>
    <w:rsid w:val="000D28AB"/>
    <w:rsid w:val="000D31C7"/>
    <w:rsid w:val="000D3B37"/>
    <w:rsid w:val="000D5E19"/>
    <w:rsid w:val="000E0572"/>
    <w:rsid w:val="000E0C3C"/>
    <w:rsid w:val="000E1BBC"/>
    <w:rsid w:val="000E402A"/>
    <w:rsid w:val="000E448F"/>
    <w:rsid w:val="000E5400"/>
    <w:rsid w:val="000E7B7F"/>
    <w:rsid w:val="000F01F1"/>
    <w:rsid w:val="000F05AA"/>
    <w:rsid w:val="000F0F87"/>
    <w:rsid w:val="000F18E6"/>
    <w:rsid w:val="000F2E4D"/>
    <w:rsid w:val="000F38A5"/>
    <w:rsid w:val="000F390C"/>
    <w:rsid w:val="000F40AF"/>
    <w:rsid w:val="000F6CE0"/>
    <w:rsid w:val="00102651"/>
    <w:rsid w:val="001035B6"/>
    <w:rsid w:val="0010522A"/>
    <w:rsid w:val="00105C44"/>
    <w:rsid w:val="00105E95"/>
    <w:rsid w:val="00107017"/>
    <w:rsid w:val="0011151B"/>
    <w:rsid w:val="001133F6"/>
    <w:rsid w:val="0011350C"/>
    <w:rsid w:val="00117D07"/>
    <w:rsid w:val="001202FE"/>
    <w:rsid w:val="00121FFE"/>
    <w:rsid w:val="001233FE"/>
    <w:rsid w:val="00123C4C"/>
    <w:rsid w:val="00124CFC"/>
    <w:rsid w:val="00126685"/>
    <w:rsid w:val="00132312"/>
    <w:rsid w:val="00132CD9"/>
    <w:rsid w:val="00132F9E"/>
    <w:rsid w:val="001359D9"/>
    <w:rsid w:val="00140543"/>
    <w:rsid w:val="001435DC"/>
    <w:rsid w:val="00143AF6"/>
    <w:rsid w:val="00143B23"/>
    <w:rsid w:val="00144724"/>
    <w:rsid w:val="00146403"/>
    <w:rsid w:val="00147672"/>
    <w:rsid w:val="0015292F"/>
    <w:rsid w:val="00154496"/>
    <w:rsid w:val="001572B2"/>
    <w:rsid w:val="001573FB"/>
    <w:rsid w:val="00157B9F"/>
    <w:rsid w:val="001608A5"/>
    <w:rsid w:val="00160993"/>
    <w:rsid w:val="00164A0E"/>
    <w:rsid w:val="00164B15"/>
    <w:rsid w:val="0017015D"/>
    <w:rsid w:val="001701E4"/>
    <w:rsid w:val="00170EB4"/>
    <w:rsid w:val="00172868"/>
    <w:rsid w:val="00172D16"/>
    <w:rsid w:val="00173F02"/>
    <w:rsid w:val="0017601C"/>
    <w:rsid w:val="00177146"/>
    <w:rsid w:val="0017792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3A37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4F4C"/>
    <w:rsid w:val="001B5383"/>
    <w:rsid w:val="001B6580"/>
    <w:rsid w:val="001B784B"/>
    <w:rsid w:val="001C0DED"/>
    <w:rsid w:val="001C1C19"/>
    <w:rsid w:val="001C4327"/>
    <w:rsid w:val="001C72F7"/>
    <w:rsid w:val="001D2ADD"/>
    <w:rsid w:val="001D2E66"/>
    <w:rsid w:val="001D32B5"/>
    <w:rsid w:val="001D3933"/>
    <w:rsid w:val="001E0753"/>
    <w:rsid w:val="001E395F"/>
    <w:rsid w:val="001E41C2"/>
    <w:rsid w:val="001E562B"/>
    <w:rsid w:val="001E6B7E"/>
    <w:rsid w:val="001F0AF5"/>
    <w:rsid w:val="001F0C9C"/>
    <w:rsid w:val="001F1A5A"/>
    <w:rsid w:val="001F5BF5"/>
    <w:rsid w:val="001F5DF1"/>
    <w:rsid w:val="001F6477"/>
    <w:rsid w:val="001F7690"/>
    <w:rsid w:val="00200D64"/>
    <w:rsid w:val="0020290B"/>
    <w:rsid w:val="00202A45"/>
    <w:rsid w:val="0020591E"/>
    <w:rsid w:val="00206C36"/>
    <w:rsid w:val="00210FAA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0FEB"/>
    <w:rsid w:val="00221407"/>
    <w:rsid w:val="00221C7A"/>
    <w:rsid w:val="002242E9"/>
    <w:rsid w:val="0022655A"/>
    <w:rsid w:val="002266A4"/>
    <w:rsid w:val="00227B9F"/>
    <w:rsid w:val="00227D8A"/>
    <w:rsid w:val="00227F30"/>
    <w:rsid w:val="00227FF7"/>
    <w:rsid w:val="00230498"/>
    <w:rsid w:val="002341F2"/>
    <w:rsid w:val="002359C0"/>
    <w:rsid w:val="002378E0"/>
    <w:rsid w:val="00237D16"/>
    <w:rsid w:val="00240602"/>
    <w:rsid w:val="00242F53"/>
    <w:rsid w:val="00244166"/>
    <w:rsid w:val="00252FF5"/>
    <w:rsid w:val="00253C7C"/>
    <w:rsid w:val="00254DA4"/>
    <w:rsid w:val="0025657E"/>
    <w:rsid w:val="00257D83"/>
    <w:rsid w:val="002611E8"/>
    <w:rsid w:val="00262E1A"/>
    <w:rsid w:val="00263DBA"/>
    <w:rsid w:val="00265B5E"/>
    <w:rsid w:val="00265F2A"/>
    <w:rsid w:val="0026667E"/>
    <w:rsid w:val="00270078"/>
    <w:rsid w:val="0027171B"/>
    <w:rsid w:val="002736B5"/>
    <w:rsid w:val="00274F3A"/>
    <w:rsid w:val="00275A42"/>
    <w:rsid w:val="002779EB"/>
    <w:rsid w:val="00277A68"/>
    <w:rsid w:val="00277C72"/>
    <w:rsid w:val="002804AA"/>
    <w:rsid w:val="00281CE6"/>
    <w:rsid w:val="002830C2"/>
    <w:rsid w:val="00283248"/>
    <w:rsid w:val="00284808"/>
    <w:rsid w:val="002904A1"/>
    <w:rsid w:val="00290EC1"/>
    <w:rsid w:val="00293484"/>
    <w:rsid w:val="00294670"/>
    <w:rsid w:val="00296A08"/>
    <w:rsid w:val="00297140"/>
    <w:rsid w:val="00297C6F"/>
    <w:rsid w:val="002A0387"/>
    <w:rsid w:val="002A383A"/>
    <w:rsid w:val="002B0CBD"/>
    <w:rsid w:val="002B16F7"/>
    <w:rsid w:val="002B2458"/>
    <w:rsid w:val="002B51C3"/>
    <w:rsid w:val="002B537F"/>
    <w:rsid w:val="002B60A0"/>
    <w:rsid w:val="002B6159"/>
    <w:rsid w:val="002B72C6"/>
    <w:rsid w:val="002C053C"/>
    <w:rsid w:val="002C0717"/>
    <w:rsid w:val="002C4924"/>
    <w:rsid w:val="002C56D3"/>
    <w:rsid w:val="002C7BC6"/>
    <w:rsid w:val="002D1A6C"/>
    <w:rsid w:val="002D5256"/>
    <w:rsid w:val="002D727F"/>
    <w:rsid w:val="002E02FA"/>
    <w:rsid w:val="002E0C1E"/>
    <w:rsid w:val="002E2172"/>
    <w:rsid w:val="002E2DFA"/>
    <w:rsid w:val="002E6251"/>
    <w:rsid w:val="002E731D"/>
    <w:rsid w:val="002E74DD"/>
    <w:rsid w:val="002E7CD4"/>
    <w:rsid w:val="002F1BAD"/>
    <w:rsid w:val="002F2302"/>
    <w:rsid w:val="002F244E"/>
    <w:rsid w:val="002F2BCA"/>
    <w:rsid w:val="002F369A"/>
    <w:rsid w:val="002F45E7"/>
    <w:rsid w:val="002F572B"/>
    <w:rsid w:val="002F5975"/>
    <w:rsid w:val="002F5DA1"/>
    <w:rsid w:val="00300B18"/>
    <w:rsid w:val="00302E02"/>
    <w:rsid w:val="0030758E"/>
    <w:rsid w:val="003112DD"/>
    <w:rsid w:val="0031146A"/>
    <w:rsid w:val="0031300E"/>
    <w:rsid w:val="00313BDD"/>
    <w:rsid w:val="00314A1D"/>
    <w:rsid w:val="003233D9"/>
    <w:rsid w:val="003265EB"/>
    <w:rsid w:val="00327815"/>
    <w:rsid w:val="003316D7"/>
    <w:rsid w:val="00331AA8"/>
    <w:rsid w:val="003326FB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4D0E"/>
    <w:rsid w:val="003561DF"/>
    <w:rsid w:val="00357CAA"/>
    <w:rsid w:val="00357E6E"/>
    <w:rsid w:val="00362881"/>
    <w:rsid w:val="00363F7E"/>
    <w:rsid w:val="00364022"/>
    <w:rsid w:val="00364193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3A6"/>
    <w:rsid w:val="00393C6C"/>
    <w:rsid w:val="00395711"/>
    <w:rsid w:val="003A0040"/>
    <w:rsid w:val="003A0D1B"/>
    <w:rsid w:val="003A42B7"/>
    <w:rsid w:val="003A53CA"/>
    <w:rsid w:val="003A5E33"/>
    <w:rsid w:val="003A7E2C"/>
    <w:rsid w:val="003B0C7D"/>
    <w:rsid w:val="003B109C"/>
    <w:rsid w:val="003B2E12"/>
    <w:rsid w:val="003B41A4"/>
    <w:rsid w:val="003B4B0E"/>
    <w:rsid w:val="003B584A"/>
    <w:rsid w:val="003C011D"/>
    <w:rsid w:val="003C7B26"/>
    <w:rsid w:val="003D066F"/>
    <w:rsid w:val="003D09BF"/>
    <w:rsid w:val="003D10B2"/>
    <w:rsid w:val="003D1140"/>
    <w:rsid w:val="003D791A"/>
    <w:rsid w:val="003D7ECA"/>
    <w:rsid w:val="003E5FAA"/>
    <w:rsid w:val="003F02B2"/>
    <w:rsid w:val="003F3535"/>
    <w:rsid w:val="003F443B"/>
    <w:rsid w:val="003F5466"/>
    <w:rsid w:val="003F5861"/>
    <w:rsid w:val="003F590A"/>
    <w:rsid w:val="003F72FE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8EC"/>
    <w:rsid w:val="00416BFB"/>
    <w:rsid w:val="00417309"/>
    <w:rsid w:val="00420451"/>
    <w:rsid w:val="00421C8E"/>
    <w:rsid w:val="00424539"/>
    <w:rsid w:val="00426EF2"/>
    <w:rsid w:val="00430134"/>
    <w:rsid w:val="004329A1"/>
    <w:rsid w:val="0043376D"/>
    <w:rsid w:val="00435A4C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47BC9"/>
    <w:rsid w:val="004514E5"/>
    <w:rsid w:val="00451A9B"/>
    <w:rsid w:val="00453756"/>
    <w:rsid w:val="00453E70"/>
    <w:rsid w:val="0045412C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19E8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6265"/>
    <w:rsid w:val="0047626A"/>
    <w:rsid w:val="00476BB4"/>
    <w:rsid w:val="00477017"/>
    <w:rsid w:val="00477F9E"/>
    <w:rsid w:val="00480B39"/>
    <w:rsid w:val="00481D75"/>
    <w:rsid w:val="00482E43"/>
    <w:rsid w:val="00482FEE"/>
    <w:rsid w:val="004843D3"/>
    <w:rsid w:val="00487414"/>
    <w:rsid w:val="00487F76"/>
    <w:rsid w:val="004906D4"/>
    <w:rsid w:val="00490A0E"/>
    <w:rsid w:val="00490FFD"/>
    <w:rsid w:val="00493F3E"/>
    <w:rsid w:val="00494439"/>
    <w:rsid w:val="004956E3"/>
    <w:rsid w:val="00495936"/>
    <w:rsid w:val="004A01A1"/>
    <w:rsid w:val="004A1A66"/>
    <w:rsid w:val="004A3FD9"/>
    <w:rsid w:val="004A4703"/>
    <w:rsid w:val="004A4F44"/>
    <w:rsid w:val="004A7005"/>
    <w:rsid w:val="004A700A"/>
    <w:rsid w:val="004A70E4"/>
    <w:rsid w:val="004A750B"/>
    <w:rsid w:val="004B1EFB"/>
    <w:rsid w:val="004B2DAD"/>
    <w:rsid w:val="004B3A13"/>
    <w:rsid w:val="004B3C44"/>
    <w:rsid w:val="004B4735"/>
    <w:rsid w:val="004B5E53"/>
    <w:rsid w:val="004B6577"/>
    <w:rsid w:val="004B69DB"/>
    <w:rsid w:val="004C0BF3"/>
    <w:rsid w:val="004C0CF6"/>
    <w:rsid w:val="004C1FBA"/>
    <w:rsid w:val="004C3E5C"/>
    <w:rsid w:val="004C3F1E"/>
    <w:rsid w:val="004C45DD"/>
    <w:rsid w:val="004C4F76"/>
    <w:rsid w:val="004C7FC5"/>
    <w:rsid w:val="004D1982"/>
    <w:rsid w:val="004D2368"/>
    <w:rsid w:val="004D4A6A"/>
    <w:rsid w:val="004D574E"/>
    <w:rsid w:val="004D598B"/>
    <w:rsid w:val="004D5E79"/>
    <w:rsid w:val="004D6B02"/>
    <w:rsid w:val="004D7238"/>
    <w:rsid w:val="004E5E3B"/>
    <w:rsid w:val="004E6B44"/>
    <w:rsid w:val="004F116D"/>
    <w:rsid w:val="004F14C7"/>
    <w:rsid w:val="004F2885"/>
    <w:rsid w:val="004F4A04"/>
    <w:rsid w:val="004F4A86"/>
    <w:rsid w:val="004F4ADB"/>
    <w:rsid w:val="004F4E59"/>
    <w:rsid w:val="004F6A83"/>
    <w:rsid w:val="00500A51"/>
    <w:rsid w:val="00500EF3"/>
    <w:rsid w:val="00501739"/>
    <w:rsid w:val="00501C96"/>
    <w:rsid w:val="00502A10"/>
    <w:rsid w:val="00504137"/>
    <w:rsid w:val="00504836"/>
    <w:rsid w:val="00505740"/>
    <w:rsid w:val="005104D8"/>
    <w:rsid w:val="00513930"/>
    <w:rsid w:val="00513B1A"/>
    <w:rsid w:val="00513FE7"/>
    <w:rsid w:val="00516E45"/>
    <w:rsid w:val="00521135"/>
    <w:rsid w:val="00521712"/>
    <w:rsid w:val="00522CBE"/>
    <w:rsid w:val="005234A9"/>
    <w:rsid w:val="00525ACB"/>
    <w:rsid w:val="00525E2C"/>
    <w:rsid w:val="00526320"/>
    <w:rsid w:val="0052763E"/>
    <w:rsid w:val="00530CF8"/>
    <w:rsid w:val="005321F1"/>
    <w:rsid w:val="005349FE"/>
    <w:rsid w:val="00541D49"/>
    <w:rsid w:val="00543190"/>
    <w:rsid w:val="005460E8"/>
    <w:rsid w:val="0054755B"/>
    <w:rsid w:val="0055076C"/>
    <w:rsid w:val="005526CF"/>
    <w:rsid w:val="0055308B"/>
    <w:rsid w:val="00554C64"/>
    <w:rsid w:val="00556E11"/>
    <w:rsid w:val="0055780D"/>
    <w:rsid w:val="0056052E"/>
    <w:rsid w:val="005626A3"/>
    <w:rsid w:val="005636BC"/>
    <w:rsid w:val="0056390A"/>
    <w:rsid w:val="005657AC"/>
    <w:rsid w:val="00565B33"/>
    <w:rsid w:val="00566104"/>
    <w:rsid w:val="00566DDD"/>
    <w:rsid w:val="00567974"/>
    <w:rsid w:val="005707EA"/>
    <w:rsid w:val="00573935"/>
    <w:rsid w:val="0057418A"/>
    <w:rsid w:val="00576927"/>
    <w:rsid w:val="0057758A"/>
    <w:rsid w:val="005775DD"/>
    <w:rsid w:val="005776B9"/>
    <w:rsid w:val="00580007"/>
    <w:rsid w:val="00581554"/>
    <w:rsid w:val="00583B71"/>
    <w:rsid w:val="00583BEA"/>
    <w:rsid w:val="00592A7E"/>
    <w:rsid w:val="00593BD7"/>
    <w:rsid w:val="00594195"/>
    <w:rsid w:val="00595824"/>
    <w:rsid w:val="0059590D"/>
    <w:rsid w:val="00596D42"/>
    <w:rsid w:val="00596EF3"/>
    <w:rsid w:val="00597863"/>
    <w:rsid w:val="00597F73"/>
    <w:rsid w:val="005A0018"/>
    <w:rsid w:val="005A075F"/>
    <w:rsid w:val="005A13DC"/>
    <w:rsid w:val="005A265B"/>
    <w:rsid w:val="005A4059"/>
    <w:rsid w:val="005A4BB5"/>
    <w:rsid w:val="005A4C71"/>
    <w:rsid w:val="005A4DD4"/>
    <w:rsid w:val="005A52BD"/>
    <w:rsid w:val="005A5311"/>
    <w:rsid w:val="005A678D"/>
    <w:rsid w:val="005A7D6F"/>
    <w:rsid w:val="005B105E"/>
    <w:rsid w:val="005B2734"/>
    <w:rsid w:val="005B6E54"/>
    <w:rsid w:val="005B7024"/>
    <w:rsid w:val="005B791E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D7407"/>
    <w:rsid w:val="005D77DD"/>
    <w:rsid w:val="005E02E5"/>
    <w:rsid w:val="005E24C9"/>
    <w:rsid w:val="005E4CEE"/>
    <w:rsid w:val="005E625E"/>
    <w:rsid w:val="005F0E9F"/>
    <w:rsid w:val="005F1463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42E1"/>
    <w:rsid w:val="00624E80"/>
    <w:rsid w:val="00627499"/>
    <w:rsid w:val="00630504"/>
    <w:rsid w:val="00633550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4B16"/>
    <w:rsid w:val="00645274"/>
    <w:rsid w:val="00645E30"/>
    <w:rsid w:val="0064612E"/>
    <w:rsid w:val="00650158"/>
    <w:rsid w:val="00650C20"/>
    <w:rsid w:val="00654338"/>
    <w:rsid w:val="006546B8"/>
    <w:rsid w:val="006604FA"/>
    <w:rsid w:val="006646DE"/>
    <w:rsid w:val="00667491"/>
    <w:rsid w:val="00673742"/>
    <w:rsid w:val="00675954"/>
    <w:rsid w:val="006766B4"/>
    <w:rsid w:val="00683F47"/>
    <w:rsid w:val="006850BD"/>
    <w:rsid w:val="00685829"/>
    <w:rsid w:val="00685FFA"/>
    <w:rsid w:val="006869AA"/>
    <w:rsid w:val="00687336"/>
    <w:rsid w:val="00687630"/>
    <w:rsid w:val="006878D9"/>
    <w:rsid w:val="00687C64"/>
    <w:rsid w:val="00692FD8"/>
    <w:rsid w:val="00693E48"/>
    <w:rsid w:val="00696DE2"/>
    <w:rsid w:val="00696EA1"/>
    <w:rsid w:val="006A2A84"/>
    <w:rsid w:val="006A3005"/>
    <w:rsid w:val="006A3F2C"/>
    <w:rsid w:val="006B0881"/>
    <w:rsid w:val="006B0E5D"/>
    <w:rsid w:val="006B2E0D"/>
    <w:rsid w:val="006B3DDA"/>
    <w:rsid w:val="006B3E1F"/>
    <w:rsid w:val="006B4494"/>
    <w:rsid w:val="006B4865"/>
    <w:rsid w:val="006B487B"/>
    <w:rsid w:val="006B5207"/>
    <w:rsid w:val="006B6D05"/>
    <w:rsid w:val="006C1E8A"/>
    <w:rsid w:val="006C452B"/>
    <w:rsid w:val="006C46EB"/>
    <w:rsid w:val="006C7B70"/>
    <w:rsid w:val="006D1268"/>
    <w:rsid w:val="006D3684"/>
    <w:rsid w:val="006D453C"/>
    <w:rsid w:val="006D6CF6"/>
    <w:rsid w:val="006E0314"/>
    <w:rsid w:val="006E188A"/>
    <w:rsid w:val="006E218A"/>
    <w:rsid w:val="006E28CD"/>
    <w:rsid w:val="006E6B32"/>
    <w:rsid w:val="006E7027"/>
    <w:rsid w:val="006E7FFD"/>
    <w:rsid w:val="006F2315"/>
    <w:rsid w:val="006F49B8"/>
    <w:rsid w:val="006F4E74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17B1"/>
    <w:rsid w:val="00723BF7"/>
    <w:rsid w:val="007254B5"/>
    <w:rsid w:val="00725864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47BE"/>
    <w:rsid w:val="007369FD"/>
    <w:rsid w:val="00741649"/>
    <w:rsid w:val="00742F76"/>
    <w:rsid w:val="007436EE"/>
    <w:rsid w:val="00743AA2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389C"/>
    <w:rsid w:val="0077436E"/>
    <w:rsid w:val="00775D91"/>
    <w:rsid w:val="007779C9"/>
    <w:rsid w:val="007812F9"/>
    <w:rsid w:val="007828FD"/>
    <w:rsid w:val="0078291D"/>
    <w:rsid w:val="007836A1"/>
    <w:rsid w:val="00783D21"/>
    <w:rsid w:val="00784DA0"/>
    <w:rsid w:val="00785021"/>
    <w:rsid w:val="00786658"/>
    <w:rsid w:val="00786CB8"/>
    <w:rsid w:val="00790454"/>
    <w:rsid w:val="007904D7"/>
    <w:rsid w:val="00791ABA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316B"/>
    <w:rsid w:val="007B5F0D"/>
    <w:rsid w:val="007B67A9"/>
    <w:rsid w:val="007B6845"/>
    <w:rsid w:val="007C0D86"/>
    <w:rsid w:val="007C16CF"/>
    <w:rsid w:val="007C1C20"/>
    <w:rsid w:val="007C1FF8"/>
    <w:rsid w:val="007C2C04"/>
    <w:rsid w:val="007C3470"/>
    <w:rsid w:val="007C4F61"/>
    <w:rsid w:val="007C5794"/>
    <w:rsid w:val="007C5D18"/>
    <w:rsid w:val="007D108C"/>
    <w:rsid w:val="007D1526"/>
    <w:rsid w:val="007D4D3A"/>
    <w:rsid w:val="007D53CC"/>
    <w:rsid w:val="007D755B"/>
    <w:rsid w:val="007E064B"/>
    <w:rsid w:val="007E2ED7"/>
    <w:rsid w:val="007E42BA"/>
    <w:rsid w:val="007E4D2E"/>
    <w:rsid w:val="007E677B"/>
    <w:rsid w:val="007E6CB6"/>
    <w:rsid w:val="007E79DC"/>
    <w:rsid w:val="007E7CEF"/>
    <w:rsid w:val="007F11ED"/>
    <w:rsid w:val="007F3D83"/>
    <w:rsid w:val="007F483B"/>
    <w:rsid w:val="007F50B7"/>
    <w:rsid w:val="007F5456"/>
    <w:rsid w:val="007F68BB"/>
    <w:rsid w:val="007F71B5"/>
    <w:rsid w:val="0080018F"/>
    <w:rsid w:val="00800ECF"/>
    <w:rsid w:val="0080294E"/>
    <w:rsid w:val="008034BD"/>
    <w:rsid w:val="00810283"/>
    <w:rsid w:val="0081159C"/>
    <w:rsid w:val="00812B01"/>
    <w:rsid w:val="0081314D"/>
    <w:rsid w:val="00813C5C"/>
    <w:rsid w:val="0081587C"/>
    <w:rsid w:val="008169DA"/>
    <w:rsid w:val="0081767A"/>
    <w:rsid w:val="00822586"/>
    <w:rsid w:val="0082287E"/>
    <w:rsid w:val="008239FB"/>
    <w:rsid w:val="00824326"/>
    <w:rsid w:val="008249EE"/>
    <w:rsid w:val="00825113"/>
    <w:rsid w:val="00825BFD"/>
    <w:rsid w:val="00827BA7"/>
    <w:rsid w:val="00827CF6"/>
    <w:rsid w:val="00832A19"/>
    <w:rsid w:val="00834D77"/>
    <w:rsid w:val="008366A6"/>
    <w:rsid w:val="00837C15"/>
    <w:rsid w:val="00837FEB"/>
    <w:rsid w:val="00841D23"/>
    <w:rsid w:val="00843362"/>
    <w:rsid w:val="00846167"/>
    <w:rsid w:val="00850481"/>
    <w:rsid w:val="00850699"/>
    <w:rsid w:val="00851774"/>
    <w:rsid w:val="008524A7"/>
    <w:rsid w:val="00852856"/>
    <w:rsid w:val="008534A0"/>
    <w:rsid w:val="00855D8D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76C89"/>
    <w:rsid w:val="008836EC"/>
    <w:rsid w:val="008839ED"/>
    <w:rsid w:val="008841DB"/>
    <w:rsid w:val="00886821"/>
    <w:rsid w:val="008871C0"/>
    <w:rsid w:val="008931C3"/>
    <w:rsid w:val="0089353E"/>
    <w:rsid w:val="00893D03"/>
    <w:rsid w:val="008971BB"/>
    <w:rsid w:val="008A0457"/>
    <w:rsid w:val="008A32F3"/>
    <w:rsid w:val="008A38D9"/>
    <w:rsid w:val="008A424A"/>
    <w:rsid w:val="008A4D05"/>
    <w:rsid w:val="008A60AF"/>
    <w:rsid w:val="008B25D3"/>
    <w:rsid w:val="008B3931"/>
    <w:rsid w:val="008B46E3"/>
    <w:rsid w:val="008B4BF4"/>
    <w:rsid w:val="008B4D95"/>
    <w:rsid w:val="008B77CE"/>
    <w:rsid w:val="008C0100"/>
    <w:rsid w:val="008C173F"/>
    <w:rsid w:val="008C1E3D"/>
    <w:rsid w:val="008C3071"/>
    <w:rsid w:val="008C30EE"/>
    <w:rsid w:val="008C348F"/>
    <w:rsid w:val="008C4667"/>
    <w:rsid w:val="008C67E6"/>
    <w:rsid w:val="008C6F8D"/>
    <w:rsid w:val="008D02AB"/>
    <w:rsid w:val="008D0DEB"/>
    <w:rsid w:val="008D17A1"/>
    <w:rsid w:val="008D35E1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5E7"/>
    <w:rsid w:val="008E5658"/>
    <w:rsid w:val="008E5A2F"/>
    <w:rsid w:val="008E7269"/>
    <w:rsid w:val="008E72DF"/>
    <w:rsid w:val="008E7A29"/>
    <w:rsid w:val="008F0DFF"/>
    <w:rsid w:val="008F1216"/>
    <w:rsid w:val="008F1D1C"/>
    <w:rsid w:val="008F2808"/>
    <w:rsid w:val="008F29CE"/>
    <w:rsid w:val="008F2F70"/>
    <w:rsid w:val="008F50D2"/>
    <w:rsid w:val="008F64CC"/>
    <w:rsid w:val="008F7B2C"/>
    <w:rsid w:val="009021FE"/>
    <w:rsid w:val="009028B6"/>
    <w:rsid w:val="00903C51"/>
    <w:rsid w:val="0090529B"/>
    <w:rsid w:val="00906FBE"/>
    <w:rsid w:val="0091010E"/>
    <w:rsid w:val="009129DC"/>
    <w:rsid w:val="00913376"/>
    <w:rsid w:val="00913413"/>
    <w:rsid w:val="00914310"/>
    <w:rsid w:val="00914CD3"/>
    <w:rsid w:val="00915F2C"/>
    <w:rsid w:val="00916998"/>
    <w:rsid w:val="0091791C"/>
    <w:rsid w:val="00923800"/>
    <w:rsid w:val="009256FB"/>
    <w:rsid w:val="00925853"/>
    <w:rsid w:val="00926740"/>
    <w:rsid w:val="00927B59"/>
    <w:rsid w:val="00930175"/>
    <w:rsid w:val="00933283"/>
    <w:rsid w:val="00933892"/>
    <w:rsid w:val="00935A59"/>
    <w:rsid w:val="00936D0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17FC"/>
    <w:rsid w:val="00952998"/>
    <w:rsid w:val="00953EDB"/>
    <w:rsid w:val="009560AF"/>
    <w:rsid w:val="00960317"/>
    <w:rsid w:val="00961286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05A4"/>
    <w:rsid w:val="00981E6B"/>
    <w:rsid w:val="00982039"/>
    <w:rsid w:val="00985491"/>
    <w:rsid w:val="00990B78"/>
    <w:rsid w:val="00990C34"/>
    <w:rsid w:val="00992F89"/>
    <w:rsid w:val="00995313"/>
    <w:rsid w:val="009A0AEB"/>
    <w:rsid w:val="009A1100"/>
    <w:rsid w:val="009A18B0"/>
    <w:rsid w:val="009A2240"/>
    <w:rsid w:val="009A2DC2"/>
    <w:rsid w:val="009A307B"/>
    <w:rsid w:val="009A3923"/>
    <w:rsid w:val="009A518C"/>
    <w:rsid w:val="009A614A"/>
    <w:rsid w:val="009A6B5B"/>
    <w:rsid w:val="009A7C67"/>
    <w:rsid w:val="009B22C9"/>
    <w:rsid w:val="009B53B1"/>
    <w:rsid w:val="009B6F5A"/>
    <w:rsid w:val="009B7E8E"/>
    <w:rsid w:val="009C06D5"/>
    <w:rsid w:val="009C0775"/>
    <w:rsid w:val="009C13F1"/>
    <w:rsid w:val="009C2210"/>
    <w:rsid w:val="009C3BBB"/>
    <w:rsid w:val="009C46CC"/>
    <w:rsid w:val="009C638B"/>
    <w:rsid w:val="009C6C74"/>
    <w:rsid w:val="009D0257"/>
    <w:rsid w:val="009D02C2"/>
    <w:rsid w:val="009D0CCA"/>
    <w:rsid w:val="009D26A6"/>
    <w:rsid w:val="009D2F7E"/>
    <w:rsid w:val="009D3748"/>
    <w:rsid w:val="009D51A5"/>
    <w:rsid w:val="009D5298"/>
    <w:rsid w:val="009D6653"/>
    <w:rsid w:val="009D67BB"/>
    <w:rsid w:val="009D7FC9"/>
    <w:rsid w:val="009E108A"/>
    <w:rsid w:val="009E11F6"/>
    <w:rsid w:val="009E1898"/>
    <w:rsid w:val="009E22C7"/>
    <w:rsid w:val="009E2534"/>
    <w:rsid w:val="009E314A"/>
    <w:rsid w:val="009E3614"/>
    <w:rsid w:val="009E3C22"/>
    <w:rsid w:val="009E3D33"/>
    <w:rsid w:val="009F0DFA"/>
    <w:rsid w:val="009F2C54"/>
    <w:rsid w:val="009F7BB7"/>
    <w:rsid w:val="00A002D7"/>
    <w:rsid w:val="00A004AE"/>
    <w:rsid w:val="00A00959"/>
    <w:rsid w:val="00A02A01"/>
    <w:rsid w:val="00A03833"/>
    <w:rsid w:val="00A04ABE"/>
    <w:rsid w:val="00A05714"/>
    <w:rsid w:val="00A07727"/>
    <w:rsid w:val="00A07804"/>
    <w:rsid w:val="00A11D19"/>
    <w:rsid w:val="00A12D4E"/>
    <w:rsid w:val="00A150E5"/>
    <w:rsid w:val="00A16316"/>
    <w:rsid w:val="00A20EFF"/>
    <w:rsid w:val="00A216FD"/>
    <w:rsid w:val="00A22AC2"/>
    <w:rsid w:val="00A23FBB"/>
    <w:rsid w:val="00A25E83"/>
    <w:rsid w:val="00A2740B"/>
    <w:rsid w:val="00A3047C"/>
    <w:rsid w:val="00A310C5"/>
    <w:rsid w:val="00A34FAF"/>
    <w:rsid w:val="00A37838"/>
    <w:rsid w:val="00A37985"/>
    <w:rsid w:val="00A41C88"/>
    <w:rsid w:val="00A42992"/>
    <w:rsid w:val="00A42DD6"/>
    <w:rsid w:val="00A446A1"/>
    <w:rsid w:val="00A45F0B"/>
    <w:rsid w:val="00A46CBC"/>
    <w:rsid w:val="00A46EB0"/>
    <w:rsid w:val="00A50126"/>
    <w:rsid w:val="00A5097A"/>
    <w:rsid w:val="00A51E4A"/>
    <w:rsid w:val="00A573BE"/>
    <w:rsid w:val="00A607F8"/>
    <w:rsid w:val="00A609FE"/>
    <w:rsid w:val="00A60E61"/>
    <w:rsid w:val="00A618B1"/>
    <w:rsid w:val="00A61B72"/>
    <w:rsid w:val="00A61D4B"/>
    <w:rsid w:val="00A62156"/>
    <w:rsid w:val="00A6301A"/>
    <w:rsid w:val="00A63324"/>
    <w:rsid w:val="00A633AE"/>
    <w:rsid w:val="00A633E2"/>
    <w:rsid w:val="00A645DE"/>
    <w:rsid w:val="00A65B8F"/>
    <w:rsid w:val="00A66F8D"/>
    <w:rsid w:val="00A6746C"/>
    <w:rsid w:val="00A677F3"/>
    <w:rsid w:val="00A67EF7"/>
    <w:rsid w:val="00A75769"/>
    <w:rsid w:val="00A75E0A"/>
    <w:rsid w:val="00A76C3F"/>
    <w:rsid w:val="00A77AFB"/>
    <w:rsid w:val="00A77F9D"/>
    <w:rsid w:val="00A82791"/>
    <w:rsid w:val="00A84B49"/>
    <w:rsid w:val="00A86E28"/>
    <w:rsid w:val="00A878E3"/>
    <w:rsid w:val="00A908C0"/>
    <w:rsid w:val="00A90E6D"/>
    <w:rsid w:val="00A91A29"/>
    <w:rsid w:val="00A91DD5"/>
    <w:rsid w:val="00A921C3"/>
    <w:rsid w:val="00A92B59"/>
    <w:rsid w:val="00A93C46"/>
    <w:rsid w:val="00A940B4"/>
    <w:rsid w:val="00A957C5"/>
    <w:rsid w:val="00A9602B"/>
    <w:rsid w:val="00A9613D"/>
    <w:rsid w:val="00A964C3"/>
    <w:rsid w:val="00AA18F9"/>
    <w:rsid w:val="00AA1EDF"/>
    <w:rsid w:val="00AA5E93"/>
    <w:rsid w:val="00AA747D"/>
    <w:rsid w:val="00AB00C9"/>
    <w:rsid w:val="00AB03CF"/>
    <w:rsid w:val="00AB174E"/>
    <w:rsid w:val="00AB47AA"/>
    <w:rsid w:val="00AB5BB5"/>
    <w:rsid w:val="00AB5EBF"/>
    <w:rsid w:val="00AB7353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0A29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3FB"/>
    <w:rsid w:val="00B15CDE"/>
    <w:rsid w:val="00B15F33"/>
    <w:rsid w:val="00B207EE"/>
    <w:rsid w:val="00B20F3D"/>
    <w:rsid w:val="00B216E5"/>
    <w:rsid w:val="00B226D0"/>
    <w:rsid w:val="00B22E72"/>
    <w:rsid w:val="00B31AA1"/>
    <w:rsid w:val="00B31D12"/>
    <w:rsid w:val="00B33DEB"/>
    <w:rsid w:val="00B3628D"/>
    <w:rsid w:val="00B37FEC"/>
    <w:rsid w:val="00B45CEB"/>
    <w:rsid w:val="00B467CB"/>
    <w:rsid w:val="00B46A7C"/>
    <w:rsid w:val="00B46AAB"/>
    <w:rsid w:val="00B47748"/>
    <w:rsid w:val="00B5101D"/>
    <w:rsid w:val="00B51C0A"/>
    <w:rsid w:val="00B550AA"/>
    <w:rsid w:val="00B5704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0E22"/>
    <w:rsid w:val="00B721E8"/>
    <w:rsid w:val="00B72396"/>
    <w:rsid w:val="00B744EF"/>
    <w:rsid w:val="00B76BE6"/>
    <w:rsid w:val="00B76CF4"/>
    <w:rsid w:val="00B76DE0"/>
    <w:rsid w:val="00B81F2B"/>
    <w:rsid w:val="00B82BE4"/>
    <w:rsid w:val="00B83BC2"/>
    <w:rsid w:val="00B84AD7"/>
    <w:rsid w:val="00B92445"/>
    <w:rsid w:val="00B93499"/>
    <w:rsid w:val="00B977FA"/>
    <w:rsid w:val="00B97896"/>
    <w:rsid w:val="00BA0CB1"/>
    <w:rsid w:val="00BA2A01"/>
    <w:rsid w:val="00BA3FA4"/>
    <w:rsid w:val="00BA4134"/>
    <w:rsid w:val="00BA48DE"/>
    <w:rsid w:val="00BA4DA9"/>
    <w:rsid w:val="00BA757A"/>
    <w:rsid w:val="00BB014B"/>
    <w:rsid w:val="00BB029A"/>
    <w:rsid w:val="00BB24EB"/>
    <w:rsid w:val="00BB379F"/>
    <w:rsid w:val="00BB70AA"/>
    <w:rsid w:val="00BB7935"/>
    <w:rsid w:val="00BC0D67"/>
    <w:rsid w:val="00BC1568"/>
    <w:rsid w:val="00BC39A7"/>
    <w:rsid w:val="00BC3B04"/>
    <w:rsid w:val="00BC3E05"/>
    <w:rsid w:val="00BC6E46"/>
    <w:rsid w:val="00BD227B"/>
    <w:rsid w:val="00BD3331"/>
    <w:rsid w:val="00BD3E39"/>
    <w:rsid w:val="00BD60B4"/>
    <w:rsid w:val="00BD68AB"/>
    <w:rsid w:val="00BE2D5F"/>
    <w:rsid w:val="00BE413A"/>
    <w:rsid w:val="00BE5573"/>
    <w:rsid w:val="00BF10F6"/>
    <w:rsid w:val="00BF15E0"/>
    <w:rsid w:val="00BF202F"/>
    <w:rsid w:val="00BF46AD"/>
    <w:rsid w:val="00BF4D56"/>
    <w:rsid w:val="00BF5197"/>
    <w:rsid w:val="00BF6AF8"/>
    <w:rsid w:val="00C00198"/>
    <w:rsid w:val="00C0343C"/>
    <w:rsid w:val="00C07236"/>
    <w:rsid w:val="00C1025E"/>
    <w:rsid w:val="00C10351"/>
    <w:rsid w:val="00C10912"/>
    <w:rsid w:val="00C114D1"/>
    <w:rsid w:val="00C15D20"/>
    <w:rsid w:val="00C2395F"/>
    <w:rsid w:val="00C2489E"/>
    <w:rsid w:val="00C24FFD"/>
    <w:rsid w:val="00C25D16"/>
    <w:rsid w:val="00C26555"/>
    <w:rsid w:val="00C30AFD"/>
    <w:rsid w:val="00C31228"/>
    <w:rsid w:val="00C3183B"/>
    <w:rsid w:val="00C31A1D"/>
    <w:rsid w:val="00C322E8"/>
    <w:rsid w:val="00C3250C"/>
    <w:rsid w:val="00C33123"/>
    <w:rsid w:val="00C41045"/>
    <w:rsid w:val="00C41174"/>
    <w:rsid w:val="00C411E1"/>
    <w:rsid w:val="00C435F9"/>
    <w:rsid w:val="00C45EFB"/>
    <w:rsid w:val="00C473D9"/>
    <w:rsid w:val="00C524B3"/>
    <w:rsid w:val="00C52B8B"/>
    <w:rsid w:val="00C565B7"/>
    <w:rsid w:val="00C56958"/>
    <w:rsid w:val="00C574F6"/>
    <w:rsid w:val="00C57678"/>
    <w:rsid w:val="00C57B7D"/>
    <w:rsid w:val="00C60F3F"/>
    <w:rsid w:val="00C6184E"/>
    <w:rsid w:val="00C61B36"/>
    <w:rsid w:val="00C62177"/>
    <w:rsid w:val="00C63D86"/>
    <w:rsid w:val="00C6404F"/>
    <w:rsid w:val="00C64536"/>
    <w:rsid w:val="00C645E3"/>
    <w:rsid w:val="00C67C1B"/>
    <w:rsid w:val="00C740AD"/>
    <w:rsid w:val="00C75D8A"/>
    <w:rsid w:val="00C763AE"/>
    <w:rsid w:val="00C765EF"/>
    <w:rsid w:val="00C80638"/>
    <w:rsid w:val="00C80D44"/>
    <w:rsid w:val="00C82B7D"/>
    <w:rsid w:val="00C84CD7"/>
    <w:rsid w:val="00C84D3E"/>
    <w:rsid w:val="00C872A9"/>
    <w:rsid w:val="00C93B4D"/>
    <w:rsid w:val="00C93F62"/>
    <w:rsid w:val="00C95660"/>
    <w:rsid w:val="00C95C34"/>
    <w:rsid w:val="00C95DEA"/>
    <w:rsid w:val="00C95E0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2C16"/>
    <w:rsid w:val="00CB3400"/>
    <w:rsid w:val="00CB41CF"/>
    <w:rsid w:val="00CB5A71"/>
    <w:rsid w:val="00CC0493"/>
    <w:rsid w:val="00CC0905"/>
    <w:rsid w:val="00CC0ADB"/>
    <w:rsid w:val="00CC4D33"/>
    <w:rsid w:val="00CC6BBE"/>
    <w:rsid w:val="00CC6D01"/>
    <w:rsid w:val="00CC758C"/>
    <w:rsid w:val="00CD338D"/>
    <w:rsid w:val="00CD70F2"/>
    <w:rsid w:val="00CD7BCC"/>
    <w:rsid w:val="00CD7F01"/>
    <w:rsid w:val="00CE2C2D"/>
    <w:rsid w:val="00CE560A"/>
    <w:rsid w:val="00CE5A7F"/>
    <w:rsid w:val="00CE7C0D"/>
    <w:rsid w:val="00CF155F"/>
    <w:rsid w:val="00CF23AE"/>
    <w:rsid w:val="00CF272A"/>
    <w:rsid w:val="00CF2F99"/>
    <w:rsid w:val="00CF387D"/>
    <w:rsid w:val="00CF3A21"/>
    <w:rsid w:val="00CF52EF"/>
    <w:rsid w:val="00CF66E6"/>
    <w:rsid w:val="00CF6ACC"/>
    <w:rsid w:val="00CF7A31"/>
    <w:rsid w:val="00D02244"/>
    <w:rsid w:val="00D03E99"/>
    <w:rsid w:val="00D04132"/>
    <w:rsid w:val="00D04C81"/>
    <w:rsid w:val="00D056EB"/>
    <w:rsid w:val="00D05AEF"/>
    <w:rsid w:val="00D06608"/>
    <w:rsid w:val="00D071AC"/>
    <w:rsid w:val="00D07757"/>
    <w:rsid w:val="00D10315"/>
    <w:rsid w:val="00D11D93"/>
    <w:rsid w:val="00D11DDB"/>
    <w:rsid w:val="00D12A40"/>
    <w:rsid w:val="00D136BA"/>
    <w:rsid w:val="00D140CC"/>
    <w:rsid w:val="00D2007A"/>
    <w:rsid w:val="00D21C8F"/>
    <w:rsid w:val="00D22088"/>
    <w:rsid w:val="00D2378F"/>
    <w:rsid w:val="00D24332"/>
    <w:rsid w:val="00D254BA"/>
    <w:rsid w:val="00D264CC"/>
    <w:rsid w:val="00D27A5D"/>
    <w:rsid w:val="00D30877"/>
    <w:rsid w:val="00D3093B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4450"/>
    <w:rsid w:val="00D4508B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16D1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5593"/>
    <w:rsid w:val="00DC75F7"/>
    <w:rsid w:val="00DC7813"/>
    <w:rsid w:val="00DD00BB"/>
    <w:rsid w:val="00DD1617"/>
    <w:rsid w:val="00DD1940"/>
    <w:rsid w:val="00DD22E5"/>
    <w:rsid w:val="00DD31A8"/>
    <w:rsid w:val="00DD4468"/>
    <w:rsid w:val="00DD4DB2"/>
    <w:rsid w:val="00DD4EF8"/>
    <w:rsid w:val="00DE161C"/>
    <w:rsid w:val="00DE370B"/>
    <w:rsid w:val="00DE4DF7"/>
    <w:rsid w:val="00DE5B2E"/>
    <w:rsid w:val="00DE6E28"/>
    <w:rsid w:val="00DF147B"/>
    <w:rsid w:val="00DF3684"/>
    <w:rsid w:val="00DF4A2D"/>
    <w:rsid w:val="00DF5325"/>
    <w:rsid w:val="00DF5D75"/>
    <w:rsid w:val="00DF5E20"/>
    <w:rsid w:val="00E0045C"/>
    <w:rsid w:val="00E00E6D"/>
    <w:rsid w:val="00E02C3B"/>
    <w:rsid w:val="00E03680"/>
    <w:rsid w:val="00E04E1D"/>
    <w:rsid w:val="00E059DF"/>
    <w:rsid w:val="00E05CCD"/>
    <w:rsid w:val="00E10321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13D4"/>
    <w:rsid w:val="00E225C3"/>
    <w:rsid w:val="00E23FDB"/>
    <w:rsid w:val="00E2491D"/>
    <w:rsid w:val="00E2506E"/>
    <w:rsid w:val="00E251D9"/>
    <w:rsid w:val="00E253B0"/>
    <w:rsid w:val="00E256E9"/>
    <w:rsid w:val="00E27BE1"/>
    <w:rsid w:val="00E30BA8"/>
    <w:rsid w:val="00E325BD"/>
    <w:rsid w:val="00E35509"/>
    <w:rsid w:val="00E372AD"/>
    <w:rsid w:val="00E426A4"/>
    <w:rsid w:val="00E44BE4"/>
    <w:rsid w:val="00E4649F"/>
    <w:rsid w:val="00E46BFC"/>
    <w:rsid w:val="00E5026E"/>
    <w:rsid w:val="00E53003"/>
    <w:rsid w:val="00E5397E"/>
    <w:rsid w:val="00E55514"/>
    <w:rsid w:val="00E568C4"/>
    <w:rsid w:val="00E60C81"/>
    <w:rsid w:val="00E61DCA"/>
    <w:rsid w:val="00E61F1E"/>
    <w:rsid w:val="00E62629"/>
    <w:rsid w:val="00E633D2"/>
    <w:rsid w:val="00E63B6A"/>
    <w:rsid w:val="00E63F43"/>
    <w:rsid w:val="00E657AE"/>
    <w:rsid w:val="00E65987"/>
    <w:rsid w:val="00E73005"/>
    <w:rsid w:val="00E74D5B"/>
    <w:rsid w:val="00E761F5"/>
    <w:rsid w:val="00E76A41"/>
    <w:rsid w:val="00E77432"/>
    <w:rsid w:val="00E80D5C"/>
    <w:rsid w:val="00E81BC2"/>
    <w:rsid w:val="00E840CF"/>
    <w:rsid w:val="00E8450B"/>
    <w:rsid w:val="00E845FC"/>
    <w:rsid w:val="00E84E3E"/>
    <w:rsid w:val="00E850AC"/>
    <w:rsid w:val="00E85A34"/>
    <w:rsid w:val="00E87718"/>
    <w:rsid w:val="00E90AAD"/>
    <w:rsid w:val="00E91A30"/>
    <w:rsid w:val="00E93A52"/>
    <w:rsid w:val="00E97234"/>
    <w:rsid w:val="00E974B2"/>
    <w:rsid w:val="00EA0EC2"/>
    <w:rsid w:val="00EA24F1"/>
    <w:rsid w:val="00EA26F0"/>
    <w:rsid w:val="00EA2E91"/>
    <w:rsid w:val="00EA3652"/>
    <w:rsid w:val="00EA435C"/>
    <w:rsid w:val="00EA6425"/>
    <w:rsid w:val="00EA674A"/>
    <w:rsid w:val="00EA75F7"/>
    <w:rsid w:val="00EB1769"/>
    <w:rsid w:val="00EB1D7E"/>
    <w:rsid w:val="00EB240F"/>
    <w:rsid w:val="00EB29F4"/>
    <w:rsid w:val="00EB4AF3"/>
    <w:rsid w:val="00EB4EDC"/>
    <w:rsid w:val="00EB550C"/>
    <w:rsid w:val="00EB7164"/>
    <w:rsid w:val="00EB7335"/>
    <w:rsid w:val="00EB73D8"/>
    <w:rsid w:val="00EB77FF"/>
    <w:rsid w:val="00EB7B03"/>
    <w:rsid w:val="00EC0464"/>
    <w:rsid w:val="00EC134B"/>
    <w:rsid w:val="00EC4C25"/>
    <w:rsid w:val="00EC6559"/>
    <w:rsid w:val="00EC690E"/>
    <w:rsid w:val="00EC711E"/>
    <w:rsid w:val="00ED15B0"/>
    <w:rsid w:val="00ED221E"/>
    <w:rsid w:val="00ED3157"/>
    <w:rsid w:val="00ED4584"/>
    <w:rsid w:val="00ED6FB4"/>
    <w:rsid w:val="00EE02F4"/>
    <w:rsid w:val="00EE1146"/>
    <w:rsid w:val="00EE1815"/>
    <w:rsid w:val="00EE2173"/>
    <w:rsid w:val="00EE2E98"/>
    <w:rsid w:val="00EE4CE6"/>
    <w:rsid w:val="00EE5C69"/>
    <w:rsid w:val="00EF1779"/>
    <w:rsid w:val="00EF1C87"/>
    <w:rsid w:val="00EF22CD"/>
    <w:rsid w:val="00EF3470"/>
    <w:rsid w:val="00EF3FC1"/>
    <w:rsid w:val="00EF5ABC"/>
    <w:rsid w:val="00EF60DC"/>
    <w:rsid w:val="00EF78FE"/>
    <w:rsid w:val="00F01049"/>
    <w:rsid w:val="00F01298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0602"/>
    <w:rsid w:val="00F13944"/>
    <w:rsid w:val="00F15529"/>
    <w:rsid w:val="00F15E1D"/>
    <w:rsid w:val="00F16625"/>
    <w:rsid w:val="00F168B9"/>
    <w:rsid w:val="00F20E0C"/>
    <w:rsid w:val="00F22270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46BAD"/>
    <w:rsid w:val="00F52588"/>
    <w:rsid w:val="00F548B9"/>
    <w:rsid w:val="00F5608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66B87"/>
    <w:rsid w:val="00F66B97"/>
    <w:rsid w:val="00F70455"/>
    <w:rsid w:val="00F713BE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098"/>
    <w:rsid w:val="00F87A49"/>
    <w:rsid w:val="00F93A19"/>
    <w:rsid w:val="00F95D89"/>
    <w:rsid w:val="00F96E83"/>
    <w:rsid w:val="00F9717C"/>
    <w:rsid w:val="00F972C2"/>
    <w:rsid w:val="00FA175F"/>
    <w:rsid w:val="00FA2072"/>
    <w:rsid w:val="00FA3A34"/>
    <w:rsid w:val="00FA4406"/>
    <w:rsid w:val="00FA4BB3"/>
    <w:rsid w:val="00FA6D48"/>
    <w:rsid w:val="00FA7126"/>
    <w:rsid w:val="00FA7620"/>
    <w:rsid w:val="00FA7894"/>
    <w:rsid w:val="00FB0286"/>
    <w:rsid w:val="00FB1DA9"/>
    <w:rsid w:val="00FB1DD3"/>
    <w:rsid w:val="00FB2988"/>
    <w:rsid w:val="00FB29A2"/>
    <w:rsid w:val="00FB5D31"/>
    <w:rsid w:val="00FB6F1E"/>
    <w:rsid w:val="00FB70DA"/>
    <w:rsid w:val="00FB74D7"/>
    <w:rsid w:val="00FC0EA0"/>
    <w:rsid w:val="00FC1DC1"/>
    <w:rsid w:val="00FC1E08"/>
    <w:rsid w:val="00FC238E"/>
    <w:rsid w:val="00FC258A"/>
    <w:rsid w:val="00FC43E5"/>
    <w:rsid w:val="00FC57C1"/>
    <w:rsid w:val="00FC616E"/>
    <w:rsid w:val="00FC6F61"/>
    <w:rsid w:val="00FC783A"/>
    <w:rsid w:val="00FD02A7"/>
    <w:rsid w:val="00FD1063"/>
    <w:rsid w:val="00FD17CA"/>
    <w:rsid w:val="00FD2129"/>
    <w:rsid w:val="00FD2355"/>
    <w:rsid w:val="00FD2912"/>
    <w:rsid w:val="00FD356D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  <w:rsid w:val="00FF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character" w:customStyle="1" w:styleId="FontStyle37">
    <w:name w:val="Font Style37"/>
    <w:rsid w:val="002029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8">
    <w:name w:val="Font Style38"/>
    <w:rsid w:val="0020290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0290B"/>
    <w:pPr>
      <w:widowControl w:val="0"/>
      <w:suppressAutoHyphens w:val="0"/>
      <w:autoSpaceDE w:val="0"/>
      <w:autoSpaceDN w:val="0"/>
      <w:adjustRightInd w:val="0"/>
      <w:spacing w:line="277" w:lineRule="exact"/>
      <w:ind w:firstLine="835"/>
      <w:jc w:val="both"/>
    </w:pPr>
    <w:rPr>
      <w:lang w:eastAsia="ru-RU"/>
    </w:rPr>
  </w:style>
  <w:style w:type="character" w:customStyle="1" w:styleId="FontStyle34">
    <w:name w:val="Font Style34"/>
    <w:rsid w:val="002029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5D740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5D7407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  <w:jc w:val="both"/>
    </w:pPr>
    <w:rPr>
      <w:lang w:eastAsia="ru-RU"/>
    </w:rPr>
  </w:style>
  <w:style w:type="character" w:customStyle="1" w:styleId="FontStyle119">
    <w:name w:val="Font Style119"/>
    <w:basedOn w:val="a0"/>
    <w:uiPriority w:val="99"/>
    <w:rsid w:val="005D7407"/>
    <w:rPr>
      <w:rFonts w:ascii="Times New Roman" w:hAnsi="Times New Roman" w:cs="Times New Roman"/>
      <w:color w:val="000000"/>
      <w:sz w:val="20"/>
      <w:szCs w:val="20"/>
    </w:rPr>
  </w:style>
  <w:style w:type="paragraph" w:styleId="aff">
    <w:name w:val="No Spacing"/>
    <w:uiPriority w:val="1"/>
    <w:qFormat/>
    <w:rsid w:val="005D74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490FFD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9">
    <w:name w:val="Style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5" w:lineRule="exact"/>
      <w:ind w:firstLine="701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character" w:customStyle="1" w:styleId="FontStyle48">
    <w:name w:val="Font Style48"/>
    <w:basedOn w:val="a0"/>
    <w:uiPriority w:val="99"/>
    <w:rsid w:val="00490F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E97234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1">
    <w:name w:val="Обычный1"/>
    <w:rsid w:val="00F22270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ning.kz" TargetMode="External"/><Relationship Id="rId1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nadzor.ru" TargetMode="External"/><Relationship Id="rId17" Type="http://schemas.openxmlformats.org/officeDocument/2006/relationships/hyperlink" Target="http://www.rudm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ugol.ru/jur_u/ugol.html" TargetMode="External"/><Relationship Id="rId20" Type="http://schemas.openxmlformats.org/officeDocument/2006/relationships/hyperlink" Target="http://karta-sm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nerg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gosvo.ru" TargetMode="External"/><Relationship Id="rId10" Type="http://schemas.openxmlformats.org/officeDocument/2006/relationships/hyperlink" Target="http://www.mwork.su" TargetMode="External"/><Relationship Id="rId19" Type="http://schemas.openxmlformats.org/officeDocument/2006/relationships/hyperlink" Target="http://novtex.ru/gorma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i.s-vfu.ru/downloads/doc/pol_BRS_04.pdf" TargetMode="External"/><Relationship Id="rId14" Type="http://schemas.openxmlformats.org/officeDocument/2006/relationships/hyperlink" Target="http://rosugo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0D81-0AB0-4488-8B42-46291F0E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4691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35</cp:revision>
  <cp:lastPrinted>2018-05-29T01:20:00Z</cp:lastPrinted>
  <dcterms:created xsi:type="dcterms:W3CDTF">2020-01-26T23:07:00Z</dcterms:created>
  <dcterms:modified xsi:type="dcterms:W3CDTF">2023-08-11T23:47:00Z</dcterms:modified>
</cp:coreProperties>
</file>