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1A" w:rsidRDefault="00E5321A" w:rsidP="00E5321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120765" cy="89466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4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1A" w:rsidRDefault="00E5321A" w:rsidP="00E5321A">
      <w:pPr>
        <w:jc w:val="center"/>
        <w:rPr>
          <w:b/>
        </w:rPr>
      </w:pPr>
    </w:p>
    <w:p w:rsidR="00E5321A" w:rsidRDefault="00E5321A" w:rsidP="00E5321A">
      <w:pPr>
        <w:jc w:val="center"/>
        <w:rPr>
          <w:b/>
        </w:rPr>
      </w:pPr>
    </w:p>
    <w:p w:rsidR="00710350" w:rsidRPr="002174BA" w:rsidRDefault="00E5321A" w:rsidP="00E5321A">
      <w:pPr>
        <w:jc w:val="center"/>
        <w:rPr>
          <w:b/>
        </w:rPr>
      </w:pPr>
      <w:r>
        <w:rPr>
          <w:b/>
        </w:rPr>
        <w:lastRenderedPageBreak/>
        <w:t>1.</w:t>
      </w:r>
      <w:r w:rsidRPr="002174BA">
        <w:rPr>
          <w:b/>
        </w:rPr>
        <w:t xml:space="preserve"> </w:t>
      </w:r>
      <w:r w:rsidR="00710350" w:rsidRPr="002174BA">
        <w:rPr>
          <w:b/>
        </w:rPr>
        <w:t>АННОТАЦИЯ</w:t>
      </w:r>
    </w:p>
    <w:p w:rsidR="00710350" w:rsidRPr="002174BA" w:rsidRDefault="00710350" w:rsidP="00710350">
      <w:pPr>
        <w:jc w:val="center"/>
        <w:rPr>
          <w:rFonts w:eastAsia="Calibri"/>
          <w:b/>
        </w:rPr>
      </w:pPr>
      <w:r w:rsidRPr="002174BA">
        <w:rPr>
          <w:b/>
        </w:rPr>
        <w:t>к рабочей программе дисциплины Б1.Б.09</w:t>
      </w:r>
      <w:r w:rsidR="00B24587">
        <w:rPr>
          <w:rFonts w:eastAsia="Calibri"/>
          <w:b/>
        </w:rPr>
        <w:t xml:space="preserve"> Введение в специальность</w:t>
      </w:r>
    </w:p>
    <w:p w:rsidR="00710350" w:rsidRPr="002174BA" w:rsidRDefault="00710350" w:rsidP="00710350">
      <w:pPr>
        <w:jc w:val="center"/>
        <w:rPr>
          <w:bCs w:val="0"/>
          <w:iCs w:val="0"/>
        </w:rPr>
      </w:pPr>
    </w:p>
    <w:p w:rsidR="00710350" w:rsidRPr="002174BA" w:rsidRDefault="00710350" w:rsidP="00710350">
      <w:pPr>
        <w:jc w:val="center"/>
        <w:rPr>
          <w:bCs w:val="0"/>
          <w:iCs w:val="0"/>
        </w:rPr>
      </w:pPr>
      <w:r w:rsidRPr="002174BA">
        <w:t>Трудоемкость 2з.е.</w:t>
      </w:r>
    </w:p>
    <w:p w:rsidR="00710350" w:rsidRPr="009E3EEC" w:rsidRDefault="009E3EEC" w:rsidP="00710350">
      <w:pPr>
        <w:rPr>
          <w:b/>
          <w:bCs w:val="0"/>
        </w:rPr>
      </w:pPr>
      <w:r w:rsidRPr="00A92BC1">
        <w:rPr>
          <w:b/>
        </w:rPr>
        <w:t>1.</w:t>
      </w:r>
      <w:r>
        <w:rPr>
          <w:b/>
        </w:rPr>
        <w:t xml:space="preserve">1 </w:t>
      </w:r>
      <w:r w:rsidRPr="00A92BC1">
        <w:rPr>
          <w:b/>
        </w:rPr>
        <w:t>Цель освоения и краткое содержание дисциплины</w:t>
      </w:r>
    </w:p>
    <w:p w:rsidR="009E3EEC" w:rsidRDefault="009E3EEC" w:rsidP="009E3EEC">
      <w:pPr>
        <w:pStyle w:val="a9"/>
        <w:jc w:val="both"/>
        <w:rPr>
          <w:i/>
        </w:rPr>
      </w:pPr>
      <w:r w:rsidRPr="00A92BC1">
        <w:rPr>
          <w:i/>
        </w:rPr>
        <w:t>Цели</w:t>
      </w:r>
      <w:r>
        <w:rPr>
          <w:i/>
        </w:rPr>
        <w:t>:</w:t>
      </w:r>
    </w:p>
    <w:p w:rsidR="009E3EEC" w:rsidRPr="00660C6B" w:rsidRDefault="009E3EEC" w:rsidP="009E3EEC">
      <w:pPr>
        <w:pStyle w:val="ae"/>
        <w:jc w:val="both"/>
        <w:rPr>
          <w:rStyle w:val="FontStyle47"/>
        </w:rPr>
      </w:pPr>
      <w:r w:rsidRPr="00660C6B">
        <w:rPr>
          <w:rStyle w:val="FontStyle47"/>
        </w:rPr>
        <w:t>- приобретение знаний в области развития горного дела в России и за рубежом;</w:t>
      </w:r>
    </w:p>
    <w:p w:rsidR="009E3EEC" w:rsidRPr="00B24587" w:rsidRDefault="009E3EEC" w:rsidP="009E3EEC">
      <w:pPr>
        <w:pStyle w:val="ae"/>
        <w:jc w:val="both"/>
        <w:rPr>
          <w:rFonts w:ascii="Times New Roman" w:hAnsi="Times New Roman"/>
        </w:rPr>
      </w:pPr>
      <w:r w:rsidRPr="00B24587">
        <w:rPr>
          <w:rStyle w:val="FontStyle47"/>
        </w:rPr>
        <w:t xml:space="preserve">- </w:t>
      </w:r>
      <w:r w:rsidRPr="00B24587">
        <w:rPr>
          <w:rFonts w:ascii="Times New Roman" w:hAnsi="Times New Roman"/>
        </w:rPr>
        <w:t>формирование системного представления о специфике горнодобывающих отраслей экономики, динамике развития техники и технологии горных работ в условиях различных общественных отношений;</w:t>
      </w:r>
    </w:p>
    <w:p w:rsidR="009E3EEC" w:rsidRPr="00B24587" w:rsidRDefault="009E3EEC" w:rsidP="009E3EEC">
      <w:pPr>
        <w:pStyle w:val="ae"/>
        <w:jc w:val="both"/>
        <w:rPr>
          <w:rFonts w:ascii="Times New Roman" w:hAnsi="Times New Roman"/>
        </w:rPr>
      </w:pPr>
      <w:r w:rsidRPr="00B24587">
        <w:rPr>
          <w:rFonts w:ascii="Times New Roman" w:hAnsi="Times New Roman"/>
        </w:rPr>
        <w:t>- воспитание чувства патриотизма и социальной ответственности на примерах конкретных исторических событий и выдающихся деятелей горной промышленности и науки.</w:t>
      </w:r>
    </w:p>
    <w:p w:rsidR="009E3EEC" w:rsidRDefault="009E3EEC" w:rsidP="009E3EEC">
      <w:pPr>
        <w:tabs>
          <w:tab w:val="left" w:pos="953"/>
        </w:tabs>
        <w:jc w:val="both"/>
        <w:rPr>
          <w:i/>
        </w:rPr>
      </w:pPr>
      <w:r w:rsidRPr="00A92BC1">
        <w:rPr>
          <w:i/>
        </w:rPr>
        <w:t>Краткое содержание дисциплины</w:t>
      </w:r>
      <w:r>
        <w:rPr>
          <w:i/>
        </w:rPr>
        <w:t>:</w:t>
      </w:r>
    </w:p>
    <w:p w:rsidR="009E3EEC" w:rsidRPr="00660C6B" w:rsidRDefault="009E3EEC" w:rsidP="009E3EEC">
      <w:pPr>
        <w:ind w:left="57"/>
        <w:jc w:val="both"/>
      </w:pPr>
      <w:r w:rsidRPr="00660C6B">
        <w:t>этапы развития горного дела; структуру мировой минерально-сырьевой базы;историю освоения минеральных ресурсов России и зарубежных стран;горные орудия и средства механизации основных и вспомогательных процессов горных работ на различных этапах развития горного дела;</w:t>
      </w:r>
    </w:p>
    <w:p w:rsidR="009E3EEC" w:rsidRPr="005A3BA0" w:rsidRDefault="009E3EEC" w:rsidP="009E3EEC">
      <w:pPr>
        <w:spacing w:line="276" w:lineRule="auto"/>
        <w:ind w:left="57"/>
        <w:jc w:val="both"/>
      </w:pPr>
      <w:r w:rsidRPr="00660C6B">
        <w:t>биографию и вклад выдающихся</w:t>
      </w:r>
      <w:r>
        <w:t xml:space="preserve"> ученых в развитие горного дела; виды горных работ; горные работы и предприятия РФ и РС(Якутия).</w:t>
      </w:r>
    </w:p>
    <w:p w:rsidR="009E3EEC" w:rsidRPr="000906A0" w:rsidRDefault="009E3EEC" w:rsidP="009E3EEC">
      <w:pPr>
        <w:jc w:val="both"/>
        <w:rPr>
          <w:b/>
          <w:bCs w:val="0"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E3EEC" w:rsidRDefault="009E3EEC" w:rsidP="009E3EEC">
      <w:pPr>
        <w:jc w:val="both"/>
        <w:rPr>
          <w:iCs w:val="0"/>
        </w:rPr>
      </w:pPr>
    </w:p>
    <w:tbl>
      <w:tblPr>
        <w:tblStyle w:val="af"/>
        <w:tblW w:w="9464" w:type="dxa"/>
        <w:tblLook w:val="04A0"/>
      </w:tblPr>
      <w:tblGrid>
        <w:gridCol w:w="2518"/>
        <w:gridCol w:w="6946"/>
      </w:tblGrid>
      <w:tr w:rsidR="009E3EEC" w:rsidTr="0034487F">
        <w:tc>
          <w:tcPr>
            <w:tcW w:w="2518" w:type="dxa"/>
          </w:tcPr>
          <w:p w:rsidR="009E3EEC" w:rsidRPr="00E27BE1" w:rsidRDefault="009E3EEC" w:rsidP="0034487F">
            <w:pPr>
              <w:jc w:val="center"/>
              <w:rPr>
                <w:iCs w:val="0"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946" w:type="dxa"/>
          </w:tcPr>
          <w:p w:rsidR="009E3EEC" w:rsidRPr="00E27BE1" w:rsidRDefault="009E3EEC" w:rsidP="0034487F">
            <w:pPr>
              <w:jc w:val="center"/>
              <w:rPr>
                <w:iCs w:val="0"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9E3EEC" w:rsidTr="0034487F">
        <w:tc>
          <w:tcPr>
            <w:tcW w:w="2518" w:type="dxa"/>
          </w:tcPr>
          <w:p w:rsidR="009E3EEC" w:rsidRPr="00097534" w:rsidRDefault="009E3EEC" w:rsidP="00344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 – готовность к само</w:t>
            </w:r>
            <w:r w:rsidRPr="0009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развитию,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реализации,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зованию творческого потенциала</w:t>
            </w:r>
          </w:p>
        </w:tc>
        <w:tc>
          <w:tcPr>
            <w:tcW w:w="6946" w:type="dxa"/>
          </w:tcPr>
          <w:p w:rsidR="009E3EEC" w:rsidRPr="0034487F" w:rsidRDefault="009E3EEC" w:rsidP="0034487F">
            <w:pPr>
              <w:pStyle w:val="Style20"/>
              <w:widowControl/>
              <w:spacing w:before="34"/>
              <w:rPr>
                <w:rStyle w:val="FontStyle48"/>
                <w:bCs/>
                <w:i/>
                <w:sz w:val="24"/>
              </w:rPr>
            </w:pPr>
            <w:r w:rsidRPr="0034487F">
              <w:rPr>
                <w:rStyle w:val="FontStyle48"/>
                <w:bCs/>
                <w:i/>
                <w:sz w:val="24"/>
              </w:rPr>
              <w:t>Знать:</w:t>
            </w:r>
          </w:p>
          <w:p w:rsidR="009E3EEC" w:rsidRPr="0034487F" w:rsidRDefault="009E3EEC" w:rsidP="00344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4487F">
              <w:rPr>
                <w:rFonts w:ascii="Times New Roman" w:hAnsi="Times New Roman"/>
                <w:sz w:val="24"/>
                <w:szCs w:val="24"/>
              </w:rPr>
              <w:t xml:space="preserve">- этапы развития горного дела; </w:t>
            </w:r>
          </w:p>
          <w:p w:rsidR="009E3EEC" w:rsidRPr="0034487F" w:rsidRDefault="009E3EEC" w:rsidP="00344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4487F">
              <w:rPr>
                <w:rFonts w:ascii="Times New Roman" w:hAnsi="Times New Roman"/>
                <w:sz w:val="24"/>
                <w:szCs w:val="24"/>
              </w:rPr>
              <w:t>- структуру мировой минерально-сырьевой базы;</w:t>
            </w:r>
          </w:p>
          <w:p w:rsidR="009E3EEC" w:rsidRPr="0034487F" w:rsidRDefault="009E3EEC" w:rsidP="00344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4487F">
              <w:rPr>
                <w:rFonts w:ascii="Times New Roman" w:hAnsi="Times New Roman"/>
                <w:sz w:val="24"/>
                <w:szCs w:val="24"/>
              </w:rPr>
              <w:t>- историю освоения минеральных ресурсов России и зарубежных стран;</w:t>
            </w:r>
          </w:p>
          <w:p w:rsidR="009E3EEC" w:rsidRPr="0034487F" w:rsidRDefault="009E3EEC" w:rsidP="00344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4487F">
              <w:rPr>
                <w:rFonts w:ascii="Times New Roman" w:hAnsi="Times New Roman"/>
                <w:sz w:val="24"/>
                <w:szCs w:val="24"/>
              </w:rPr>
              <w:t>- горные орудия и средства механизации основных и вспомогательных процессов горных работ на различных этапах развития горного дела;</w:t>
            </w:r>
          </w:p>
          <w:p w:rsidR="009E3EEC" w:rsidRPr="0034487F" w:rsidRDefault="009E3EEC" w:rsidP="0034487F">
            <w:pPr>
              <w:pStyle w:val="ae"/>
              <w:rPr>
                <w:rStyle w:val="FontStyle48"/>
                <w:b w:val="0"/>
                <w:sz w:val="24"/>
                <w:szCs w:val="24"/>
              </w:rPr>
            </w:pPr>
            <w:r w:rsidRPr="0034487F">
              <w:rPr>
                <w:rFonts w:ascii="Times New Roman" w:hAnsi="Times New Roman"/>
                <w:sz w:val="24"/>
                <w:szCs w:val="24"/>
              </w:rPr>
              <w:t>- биографию и вклад выдающихся ученых в развитие горного дела.</w:t>
            </w:r>
          </w:p>
          <w:p w:rsidR="009E3EEC" w:rsidRPr="0034487F" w:rsidRDefault="009E3EEC" w:rsidP="0034487F">
            <w:pPr>
              <w:pStyle w:val="ae"/>
              <w:rPr>
                <w:rStyle w:val="FontStyle48"/>
                <w:bCs/>
                <w:i/>
                <w:sz w:val="24"/>
                <w:szCs w:val="24"/>
              </w:rPr>
            </w:pPr>
            <w:r w:rsidRPr="0034487F">
              <w:rPr>
                <w:rStyle w:val="FontStyle48"/>
                <w:bCs/>
                <w:i/>
                <w:sz w:val="24"/>
                <w:szCs w:val="24"/>
              </w:rPr>
              <w:t>Уметь:</w:t>
            </w:r>
          </w:p>
          <w:p w:rsidR="009E3EEC" w:rsidRPr="0034487F" w:rsidRDefault="009E3EEC" w:rsidP="00344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4487F">
              <w:rPr>
                <w:rStyle w:val="FontStyle48"/>
                <w:bCs/>
                <w:sz w:val="24"/>
                <w:szCs w:val="24"/>
              </w:rPr>
              <w:t>-</w:t>
            </w:r>
            <w:r w:rsidRPr="0034487F">
              <w:rPr>
                <w:rFonts w:ascii="Times New Roman" w:hAnsi="Times New Roman"/>
                <w:sz w:val="24"/>
                <w:szCs w:val="24"/>
              </w:rPr>
              <w:t xml:space="preserve"> самостоятельноработать с исторической и технической литературой;</w:t>
            </w:r>
          </w:p>
          <w:p w:rsidR="009E3EEC" w:rsidRPr="0034487F" w:rsidRDefault="009E3EEC" w:rsidP="0034487F">
            <w:pPr>
              <w:pStyle w:val="ae"/>
              <w:rPr>
                <w:rStyle w:val="FontStyle48"/>
                <w:b w:val="0"/>
                <w:sz w:val="24"/>
                <w:szCs w:val="24"/>
              </w:rPr>
            </w:pPr>
            <w:r w:rsidRPr="003448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4487F">
              <w:rPr>
                <w:rFonts w:ascii="Times New Roman" w:hAnsi="Times New Roman"/>
                <w:sz w:val="24"/>
                <w:szCs w:val="24"/>
              </w:rPr>
              <w:t xml:space="preserve"> правильно понимать сегодняшние задачи горного дела и перспективы его развития в будущем.</w:t>
            </w:r>
          </w:p>
          <w:p w:rsidR="009E3EEC" w:rsidRPr="0034487F" w:rsidRDefault="009E3EEC" w:rsidP="0034487F">
            <w:pPr>
              <w:pStyle w:val="Style28"/>
              <w:widowControl/>
              <w:spacing w:before="53"/>
              <w:rPr>
                <w:rStyle w:val="FontStyle48"/>
                <w:bCs/>
                <w:i/>
                <w:sz w:val="24"/>
              </w:rPr>
            </w:pPr>
            <w:r w:rsidRPr="0034487F">
              <w:rPr>
                <w:rStyle w:val="FontStyle48"/>
                <w:bCs/>
                <w:i/>
                <w:sz w:val="24"/>
              </w:rPr>
              <w:t>Владеть:</w:t>
            </w:r>
          </w:p>
          <w:p w:rsidR="009E3EEC" w:rsidRPr="0034487F" w:rsidRDefault="009E3EEC" w:rsidP="0034487F">
            <w:pPr>
              <w:jc w:val="both"/>
            </w:pPr>
            <w:r w:rsidRPr="0034487F">
              <w:t>- горной терминологией;</w:t>
            </w:r>
          </w:p>
          <w:p w:rsidR="009E3EEC" w:rsidRPr="0034487F" w:rsidRDefault="009E3EEC" w:rsidP="0034487F">
            <w:pPr>
              <w:jc w:val="both"/>
            </w:pPr>
            <w:r w:rsidRPr="0034487F">
              <w:rPr>
                <w:b/>
              </w:rPr>
              <w:t>-</w:t>
            </w:r>
            <w:r w:rsidRPr="0034487F">
              <w:t xml:space="preserve"> представлениями о развитии  горного дела;</w:t>
            </w:r>
          </w:p>
          <w:p w:rsidR="009E3EEC" w:rsidRPr="002E0072" w:rsidRDefault="009E3EEC" w:rsidP="0034487F">
            <w:pPr>
              <w:jc w:val="both"/>
            </w:pPr>
            <w:r w:rsidRPr="0034487F">
              <w:rPr>
                <w:b/>
              </w:rPr>
              <w:t xml:space="preserve">- </w:t>
            </w:r>
            <w:r w:rsidRPr="0034487F">
              <w:t>навыками анализа исторических источников</w:t>
            </w:r>
            <w:r w:rsidRPr="00660C6B">
              <w:t>.</w:t>
            </w:r>
          </w:p>
        </w:tc>
      </w:tr>
    </w:tbl>
    <w:p w:rsidR="009E3EEC" w:rsidRDefault="009E3EEC" w:rsidP="009E3EEC"/>
    <w:p w:rsidR="009E3EEC" w:rsidRDefault="009E3EEC" w:rsidP="009E3EEC">
      <w:pPr>
        <w:tabs>
          <w:tab w:val="left" w:pos="0"/>
        </w:tabs>
        <w:rPr>
          <w:b/>
          <w:bCs w:val="0"/>
        </w:rPr>
      </w:pPr>
    </w:p>
    <w:p w:rsidR="009E3EEC" w:rsidRDefault="009E3EEC" w:rsidP="009E3EEC">
      <w:pPr>
        <w:tabs>
          <w:tab w:val="left" w:pos="0"/>
        </w:tabs>
        <w:rPr>
          <w:b/>
          <w:bCs w:val="0"/>
        </w:rPr>
      </w:pPr>
    </w:p>
    <w:p w:rsidR="009E3EEC" w:rsidRDefault="009E3EEC" w:rsidP="009E3EEC">
      <w:pPr>
        <w:tabs>
          <w:tab w:val="left" w:pos="0"/>
        </w:tabs>
        <w:rPr>
          <w:b/>
          <w:bCs w:val="0"/>
        </w:rPr>
      </w:pPr>
    </w:p>
    <w:p w:rsidR="009E3EEC" w:rsidRDefault="009E3EEC" w:rsidP="009E3EEC">
      <w:pPr>
        <w:tabs>
          <w:tab w:val="left" w:pos="0"/>
        </w:tabs>
        <w:rPr>
          <w:b/>
        </w:rPr>
      </w:pPr>
    </w:p>
    <w:p w:rsidR="009E3EEC" w:rsidRDefault="009E3EEC" w:rsidP="009E3EEC">
      <w:pPr>
        <w:tabs>
          <w:tab w:val="left" w:pos="0"/>
        </w:tabs>
        <w:rPr>
          <w:b/>
        </w:rPr>
      </w:pPr>
    </w:p>
    <w:p w:rsidR="009E3EEC" w:rsidRDefault="009E3EEC" w:rsidP="009E3EEC">
      <w:pPr>
        <w:tabs>
          <w:tab w:val="left" w:pos="0"/>
        </w:tabs>
        <w:rPr>
          <w:b/>
        </w:rPr>
      </w:pPr>
    </w:p>
    <w:p w:rsidR="009E3EEC" w:rsidRDefault="009E3EEC" w:rsidP="009E3EEC">
      <w:pPr>
        <w:tabs>
          <w:tab w:val="left" w:pos="0"/>
        </w:tabs>
        <w:rPr>
          <w:b/>
        </w:rPr>
      </w:pPr>
    </w:p>
    <w:p w:rsidR="009E3EEC" w:rsidRDefault="009E3EEC" w:rsidP="009E3EEC">
      <w:pPr>
        <w:tabs>
          <w:tab w:val="left" w:pos="0"/>
        </w:tabs>
        <w:rPr>
          <w:b/>
        </w:rPr>
      </w:pPr>
    </w:p>
    <w:p w:rsidR="009E3EEC" w:rsidRDefault="009E3EEC" w:rsidP="009E3EEC">
      <w:pPr>
        <w:tabs>
          <w:tab w:val="left" w:pos="0"/>
        </w:tabs>
        <w:rPr>
          <w:b/>
        </w:rPr>
      </w:pPr>
    </w:p>
    <w:p w:rsidR="009E3EEC" w:rsidRDefault="009E3EEC" w:rsidP="009E3EEC">
      <w:pPr>
        <w:tabs>
          <w:tab w:val="left" w:pos="0"/>
        </w:tabs>
        <w:rPr>
          <w:b/>
        </w:rPr>
      </w:pPr>
    </w:p>
    <w:p w:rsidR="009E3EEC" w:rsidRDefault="009E3EEC" w:rsidP="009E3EEC">
      <w:pPr>
        <w:tabs>
          <w:tab w:val="left" w:pos="0"/>
        </w:tabs>
        <w:rPr>
          <w:b/>
          <w:bCs w:val="0"/>
        </w:rPr>
      </w:pPr>
      <w:r>
        <w:rPr>
          <w:b/>
        </w:rPr>
        <w:t>1.3</w:t>
      </w:r>
      <w:r w:rsidRPr="00DF5D75">
        <w:rPr>
          <w:b/>
        </w:rPr>
        <w:t xml:space="preserve">. Место дисциплины в структуре </w:t>
      </w:r>
      <w:r>
        <w:rPr>
          <w:b/>
        </w:rPr>
        <w:t>образовательной программы</w:t>
      </w:r>
    </w:p>
    <w:p w:rsidR="009E3EEC" w:rsidRPr="00DF5D75" w:rsidRDefault="009E3EEC" w:rsidP="009E3EEC">
      <w:pPr>
        <w:tabs>
          <w:tab w:val="left" w:pos="0"/>
        </w:tabs>
        <w:rPr>
          <w:b/>
          <w:bCs w:val="0"/>
        </w:rPr>
      </w:pPr>
    </w:p>
    <w:p w:rsidR="009E3EEC" w:rsidRPr="00DF5D75" w:rsidRDefault="009E3EEC" w:rsidP="009E3EEC">
      <w:pPr>
        <w:pStyle w:val="ad"/>
        <w:ind w:left="0"/>
      </w:pPr>
    </w:p>
    <w:tbl>
      <w:tblPr>
        <w:tblStyle w:val="af"/>
        <w:tblW w:w="9821" w:type="dxa"/>
        <w:tblLayout w:type="fixed"/>
        <w:tblLook w:val="04A0"/>
      </w:tblPr>
      <w:tblGrid>
        <w:gridCol w:w="1526"/>
        <w:gridCol w:w="2189"/>
        <w:gridCol w:w="944"/>
        <w:gridCol w:w="2600"/>
        <w:gridCol w:w="2562"/>
      </w:tblGrid>
      <w:tr w:rsidR="009E3EEC" w:rsidRPr="00105C44" w:rsidTr="0034487F">
        <w:tc>
          <w:tcPr>
            <w:tcW w:w="1526" w:type="dxa"/>
            <w:vMerge w:val="restart"/>
          </w:tcPr>
          <w:p w:rsidR="009E3EEC" w:rsidRPr="00E27BE1" w:rsidRDefault="009E3EEC" w:rsidP="0034487F">
            <w:pPr>
              <w:pStyle w:val="ad"/>
              <w:ind w:left="0"/>
              <w:jc w:val="center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9E3EEC" w:rsidRPr="00E27BE1" w:rsidRDefault="009E3EEC" w:rsidP="0034487F">
            <w:pPr>
              <w:pStyle w:val="ad"/>
              <w:ind w:left="0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>дисциплины (модуля), практики</w:t>
            </w:r>
          </w:p>
        </w:tc>
        <w:tc>
          <w:tcPr>
            <w:tcW w:w="944" w:type="dxa"/>
            <w:vMerge w:val="restart"/>
          </w:tcPr>
          <w:p w:rsidR="009E3EEC" w:rsidRPr="00E27BE1" w:rsidRDefault="009E3EEC" w:rsidP="0034487F">
            <w:pPr>
              <w:pStyle w:val="ad"/>
              <w:ind w:left="0"/>
              <w:jc w:val="center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9E3EEC" w:rsidRPr="00E27BE1" w:rsidRDefault="009E3EEC" w:rsidP="0034487F">
            <w:pPr>
              <w:pStyle w:val="ad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9E3EEC" w:rsidRPr="00105C44" w:rsidTr="0034487F">
        <w:tc>
          <w:tcPr>
            <w:tcW w:w="1526" w:type="dxa"/>
            <w:vMerge/>
          </w:tcPr>
          <w:p w:rsidR="009E3EEC" w:rsidRPr="00E27BE1" w:rsidRDefault="009E3EEC" w:rsidP="0034487F">
            <w:pPr>
              <w:pStyle w:val="ad"/>
              <w:ind w:left="0"/>
              <w:jc w:val="center"/>
            </w:pPr>
          </w:p>
        </w:tc>
        <w:tc>
          <w:tcPr>
            <w:tcW w:w="2189" w:type="dxa"/>
            <w:vMerge/>
          </w:tcPr>
          <w:p w:rsidR="009E3EEC" w:rsidRPr="00E27BE1" w:rsidRDefault="009E3EEC" w:rsidP="0034487F">
            <w:pPr>
              <w:pStyle w:val="ad"/>
              <w:ind w:left="0"/>
              <w:jc w:val="center"/>
            </w:pPr>
          </w:p>
        </w:tc>
        <w:tc>
          <w:tcPr>
            <w:tcW w:w="944" w:type="dxa"/>
            <w:vMerge/>
          </w:tcPr>
          <w:p w:rsidR="009E3EEC" w:rsidRPr="00E27BE1" w:rsidRDefault="009E3EEC" w:rsidP="0034487F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9E3EEC" w:rsidRPr="00E27BE1" w:rsidRDefault="009E3EEC" w:rsidP="0034487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9E3EEC" w:rsidRPr="00E27BE1" w:rsidRDefault="009E3EEC" w:rsidP="0034487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9E3EEC" w:rsidRPr="00105C44" w:rsidTr="0034487F">
        <w:tc>
          <w:tcPr>
            <w:tcW w:w="1526" w:type="dxa"/>
          </w:tcPr>
          <w:p w:rsidR="009E3EEC" w:rsidRPr="00105C44" w:rsidRDefault="009E3EEC" w:rsidP="0034487F">
            <w:pPr>
              <w:pStyle w:val="ad"/>
              <w:ind w:left="0"/>
            </w:pPr>
            <w:r>
              <w:t>Б1.Б.09</w:t>
            </w:r>
          </w:p>
        </w:tc>
        <w:tc>
          <w:tcPr>
            <w:tcW w:w="2189" w:type="dxa"/>
          </w:tcPr>
          <w:p w:rsidR="009E3EEC" w:rsidRPr="00105C44" w:rsidRDefault="009E3EEC" w:rsidP="0034487F">
            <w:pPr>
              <w:pStyle w:val="ad"/>
              <w:ind w:left="0"/>
            </w:pPr>
            <w:r>
              <w:t xml:space="preserve">Введение в специальность </w:t>
            </w:r>
          </w:p>
        </w:tc>
        <w:tc>
          <w:tcPr>
            <w:tcW w:w="944" w:type="dxa"/>
          </w:tcPr>
          <w:p w:rsidR="009E3EEC" w:rsidRPr="00105C44" w:rsidRDefault="009E3EEC" w:rsidP="0034487F">
            <w:pPr>
              <w:pStyle w:val="ad"/>
              <w:ind w:left="0"/>
            </w:pPr>
            <w:r>
              <w:t xml:space="preserve">    1</w:t>
            </w:r>
          </w:p>
        </w:tc>
        <w:tc>
          <w:tcPr>
            <w:tcW w:w="2600" w:type="dxa"/>
          </w:tcPr>
          <w:p w:rsidR="009E3EEC" w:rsidRPr="00105C44" w:rsidRDefault="009E3EEC" w:rsidP="0034487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Б1.Б.07 История </w:t>
            </w:r>
          </w:p>
        </w:tc>
        <w:tc>
          <w:tcPr>
            <w:tcW w:w="2562" w:type="dxa"/>
          </w:tcPr>
          <w:p w:rsidR="009E3EEC" w:rsidRDefault="009E3EEC" w:rsidP="0034487F">
            <w:pPr>
              <w:pStyle w:val="ad"/>
              <w:ind w:left="0"/>
            </w:pPr>
            <w:r>
              <w:t xml:space="preserve">Б1.Б.26  </w:t>
            </w:r>
          </w:p>
          <w:p w:rsidR="009E3EEC" w:rsidRPr="00105C44" w:rsidRDefault="009E3EEC" w:rsidP="0034487F">
            <w:pPr>
              <w:pStyle w:val="ad"/>
              <w:ind w:left="0"/>
            </w:pPr>
            <w:r>
              <w:t>Основы горного дела</w:t>
            </w:r>
          </w:p>
        </w:tc>
      </w:tr>
    </w:tbl>
    <w:p w:rsidR="009E3EEC" w:rsidRDefault="009E3EEC" w:rsidP="009E3EEC">
      <w:pPr>
        <w:pStyle w:val="ad"/>
        <w:ind w:left="0"/>
      </w:pPr>
    </w:p>
    <w:p w:rsidR="009E3EEC" w:rsidRDefault="009E3EEC" w:rsidP="009E3EEC">
      <w:r>
        <w:rPr>
          <w:b/>
        </w:rPr>
        <w:t>1.</w:t>
      </w:r>
      <w:r w:rsidRPr="00D973A4">
        <w:rPr>
          <w:b/>
        </w:rPr>
        <w:t xml:space="preserve">4. Язык преподавания: </w:t>
      </w:r>
      <w:r>
        <w:t>русский.</w:t>
      </w:r>
    </w:p>
    <w:p w:rsidR="00710350" w:rsidRPr="002174BA" w:rsidRDefault="00710350" w:rsidP="00710350">
      <w:pPr>
        <w:shd w:val="clear" w:color="auto" w:fill="FFFFFF"/>
        <w:ind w:left="720"/>
        <w:rPr>
          <w:bCs w:val="0"/>
          <w:iCs w:val="0"/>
          <w:spacing w:val="-5"/>
        </w:rPr>
      </w:pPr>
    </w:p>
    <w:p w:rsidR="00710350" w:rsidRPr="002174BA" w:rsidRDefault="00710350" w:rsidP="00710350">
      <w:pPr>
        <w:autoSpaceDE w:val="0"/>
        <w:autoSpaceDN w:val="0"/>
        <w:adjustRightInd w:val="0"/>
        <w:ind w:left="3106"/>
        <w:rPr>
          <w:b/>
          <w:bCs w:val="0"/>
          <w:color w:val="000000"/>
        </w:rPr>
      </w:pPr>
    </w:p>
    <w:p w:rsidR="00710350" w:rsidRPr="002174BA" w:rsidRDefault="00710350" w:rsidP="00710350">
      <w:pPr>
        <w:pageBreakBefore/>
        <w:tabs>
          <w:tab w:val="num" w:pos="643"/>
        </w:tabs>
        <w:spacing w:before="100" w:beforeAutospacing="1" w:after="100" w:afterAutospacing="1"/>
        <w:jc w:val="center"/>
        <w:rPr>
          <w:b/>
          <w:bCs w:val="0"/>
        </w:rPr>
      </w:pPr>
      <w:r w:rsidRPr="002174BA">
        <w:rPr>
          <w:b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10350" w:rsidRPr="002174BA" w:rsidRDefault="00BA334F" w:rsidP="00710350">
      <w:pPr>
        <w:jc w:val="both"/>
        <w:rPr>
          <w:bCs w:val="0"/>
          <w:iCs w:val="0"/>
        </w:rPr>
      </w:pPr>
      <w:r>
        <w:t xml:space="preserve">Выписка из учебного плана </w:t>
      </w:r>
      <w:r w:rsidR="00710350" w:rsidRPr="002174BA">
        <w:t xml:space="preserve">гр. </w:t>
      </w:r>
      <w:r w:rsidR="000F2BFB">
        <w:t>С-ГД-1</w:t>
      </w:r>
      <w:r w:rsidR="000A5432">
        <w:t>7</w:t>
      </w:r>
      <w:bookmarkStart w:id="0" w:name="_GoBack"/>
      <w:bookmarkEnd w:id="0"/>
    </w:p>
    <w:p w:rsidR="00710350" w:rsidRPr="002174BA" w:rsidRDefault="00710350" w:rsidP="00710350">
      <w:pPr>
        <w:jc w:val="both"/>
        <w:rPr>
          <w:bCs w:val="0"/>
          <w:iCs w:val="0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710350" w:rsidRPr="002174BA" w:rsidRDefault="00710350" w:rsidP="00710350">
            <w:pPr>
              <w:rPr>
                <w:bCs w:val="0"/>
                <w:iCs w:val="0"/>
                <w:highlight w:val="cyan"/>
              </w:rPr>
            </w:pPr>
            <w:r w:rsidRPr="002174BA">
              <w:t>Б.1.Б.09  Введение в специальность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Курс изучения</w:t>
            </w:r>
          </w:p>
        </w:tc>
        <w:tc>
          <w:tcPr>
            <w:tcW w:w="4257" w:type="dxa"/>
            <w:gridSpan w:val="2"/>
          </w:tcPr>
          <w:p w:rsidR="00710350" w:rsidRPr="002174BA" w:rsidRDefault="00132242" w:rsidP="00710350">
            <w:pPr>
              <w:jc w:val="center"/>
              <w:rPr>
                <w:bCs w:val="0"/>
                <w:iCs w:val="0"/>
              </w:rPr>
            </w:pPr>
            <w:r>
              <w:t>2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Семестр(ы) изучения</w:t>
            </w:r>
          </w:p>
        </w:tc>
        <w:tc>
          <w:tcPr>
            <w:tcW w:w="4257" w:type="dxa"/>
            <w:gridSpan w:val="2"/>
          </w:tcPr>
          <w:p w:rsidR="00710350" w:rsidRPr="002174BA" w:rsidRDefault="00132242" w:rsidP="00710350">
            <w:pPr>
              <w:jc w:val="center"/>
              <w:rPr>
                <w:bCs w:val="0"/>
                <w:iCs w:val="0"/>
              </w:rPr>
            </w:pPr>
            <w:r>
              <w:t>3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Зачет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Реферат  семестр выполнения</w:t>
            </w:r>
          </w:p>
        </w:tc>
        <w:tc>
          <w:tcPr>
            <w:tcW w:w="4257" w:type="dxa"/>
            <w:gridSpan w:val="2"/>
          </w:tcPr>
          <w:p w:rsidR="00710350" w:rsidRPr="002174BA" w:rsidRDefault="000F2BFB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3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Трудоемкость (в ЗЕТ)</w:t>
            </w:r>
          </w:p>
        </w:tc>
        <w:tc>
          <w:tcPr>
            <w:tcW w:w="4257" w:type="dxa"/>
            <w:gridSpan w:val="2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  <w:highlight w:val="cyan"/>
              </w:rPr>
            </w:pPr>
            <w:r w:rsidRPr="002174BA">
              <w:t>2 ЗЕТ</w:t>
            </w:r>
          </w:p>
        </w:tc>
      </w:tr>
      <w:tr w:rsidR="00710350" w:rsidRPr="002174BA" w:rsidTr="00710350">
        <w:trPr>
          <w:trHeight w:val="361"/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 xml:space="preserve">Трудоемкость (в часах) </w:t>
            </w:r>
            <w:r w:rsidRPr="002174BA"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  <w:highlight w:val="cyan"/>
              </w:rPr>
            </w:pPr>
            <w:r w:rsidRPr="002174BA">
              <w:t>72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/>
                <w:iCs w:val="0"/>
              </w:rPr>
            </w:pPr>
            <w:r w:rsidRPr="002174BA">
              <w:rPr>
                <w:b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Объем аудиторной работы,</w:t>
            </w:r>
          </w:p>
          <w:p w:rsidR="00710350" w:rsidRPr="002174BA" w:rsidRDefault="00710350" w:rsidP="00710350">
            <w:pPr>
              <w:jc w:val="center"/>
              <w:rPr>
                <w:b/>
                <w:iCs w:val="0"/>
              </w:rPr>
            </w:pPr>
            <w:r w:rsidRPr="002174BA">
              <w:t>в часах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/>
                <w:iCs w:val="0"/>
              </w:rPr>
            </w:pPr>
            <w:r w:rsidRPr="002174BA">
              <w:t>Вт.ч. с применением ДОТ или ЭО</w:t>
            </w:r>
            <w:r w:rsidRPr="002174BA">
              <w:footnoteReference w:id="2"/>
            </w:r>
            <w:r w:rsidRPr="002174BA">
              <w:t>, в часах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Объем работы (в часах) (1.1.+1.2.+1.3.):</w:t>
            </w:r>
          </w:p>
        </w:tc>
        <w:tc>
          <w:tcPr>
            <w:tcW w:w="2192" w:type="dxa"/>
          </w:tcPr>
          <w:p w:rsidR="00710350" w:rsidRPr="002174BA" w:rsidRDefault="000F2BFB" w:rsidP="00710350">
            <w:pPr>
              <w:jc w:val="center"/>
              <w:rPr>
                <w:bCs w:val="0"/>
                <w:iCs w:val="0"/>
              </w:rPr>
            </w:pPr>
            <w:r>
              <w:t>38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ind w:left="161"/>
              <w:jc w:val="both"/>
              <w:rPr>
                <w:bCs w:val="0"/>
                <w:iCs w:val="0"/>
              </w:rPr>
            </w:pPr>
            <w:r w:rsidRPr="002174BA">
              <w:t>1.1. Занятия лекционного типа (лекции)</w:t>
            </w:r>
          </w:p>
        </w:tc>
        <w:tc>
          <w:tcPr>
            <w:tcW w:w="2192" w:type="dxa"/>
          </w:tcPr>
          <w:p w:rsidR="00710350" w:rsidRPr="002174BA" w:rsidRDefault="000F2BFB" w:rsidP="00710350">
            <w:pPr>
              <w:jc w:val="center"/>
              <w:rPr>
                <w:bCs w:val="0"/>
                <w:iCs w:val="0"/>
              </w:rPr>
            </w:pPr>
            <w:r>
              <w:t>18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ind w:left="161"/>
              <w:jc w:val="both"/>
              <w:rPr>
                <w:bCs w:val="0"/>
                <w:iCs w:val="0"/>
              </w:rPr>
            </w:pPr>
            <w:r w:rsidRPr="002174BA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ind w:left="587"/>
              <w:jc w:val="both"/>
              <w:rPr>
                <w:bCs w:val="0"/>
                <w:iCs w:val="0"/>
              </w:rPr>
            </w:pPr>
            <w:r w:rsidRPr="002174BA">
              <w:t>- семинары (практические занятия, коллоквиумы т.п.)</w:t>
            </w:r>
          </w:p>
        </w:tc>
        <w:tc>
          <w:tcPr>
            <w:tcW w:w="2192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ind w:left="587"/>
              <w:jc w:val="both"/>
              <w:rPr>
                <w:bCs w:val="0"/>
                <w:iCs w:val="0"/>
              </w:rPr>
            </w:pPr>
            <w:r w:rsidRPr="002174BA">
              <w:t>- лабораторные работы</w:t>
            </w:r>
          </w:p>
        </w:tc>
        <w:tc>
          <w:tcPr>
            <w:tcW w:w="2192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ind w:left="587"/>
              <w:jc w:val="both"/>
              <w:rPr>
                <w:bCs w:val="0"/>
                <w:iCs w:val="0"/>
              </w:rPr>
            </w:pPr>
            <w:r w:rsidRPr="002174BA">
              <w:t>- практикумы</w:t>
            </w:r>
          </w:p>
        </w:tc>
        <w:tc>
          <w:tcPr>
            <w:tcW w:w="2192" w:type="dxa"/>
          </w:tcPr>
          <w:p w:rsidR="00710350" w:rsidRPr="002174BA" w:rsidRDefault="000F2BFB" w:rsidP="00710350">
            <w:pPr>
              <w:jc w:val="center"/>
              <w:rPr>
                <w:bCs w:val="0"/>
                <w:iCs w:val="0"/>
              </w:rPr>
            </w:pPr>
            <w:r>
              <w:t>18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</w:tr>
      <w:tr w:rsidR="00710350" w:rsidRPr="002174BA" w:rsidTr="00710350">
        <w:trPr>
          <w:jc w:val="center"/>
        </w:trPr>
        <w:tc>
          <w:tcPr>
            <w:tcW w:w="5796" w:type="dxa"/>
          </w:tcPr>
          <w:p w:rsidR="00710350" w:rsidRPr="002174BA" w:rsidRDefault="00710350" w:rsidP="00710350">
            <w:pPr>
              <w:ind w:left="161"/>
              <w:jc w:val="both"/>
              <w:rPr>
                <w:bCs w:val="0"/>
                <w:iCs w:val="0"/>
              </w:rPr>
            </w:pPr>
            <w:r w:rsidRPr="002174BA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710350" w:rsidRPr="002174BA" w:rsidRDefault="000F2BFB" w:rsidP="00710350">
            <w:pPr>
              <w:jc w:val="center"/>
              <w:rPr>
                <w:bCs w:val="0"/>
                <w:iCs w:val="0"/>
              </w:rPr>
            </w:pPr>
            <w:r>
              <w:t>2</w:t>
            </w:r>
          </w:p>
        </w:tc>
        <w:tc>
          <w:tcPr>
            <w:tcW w:w="2065" w:type="dxa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</w:tr>
      <w:tr w:rsidR="004211AB" w:rsidRPr="002174BA" w:rsidTr="000F2BFB">
        <w:trPr>
          <w:jc w:val="center"/>
        </w:trPr>
        <w:tc>
          <w:tcPr>
            <w:tcW w:w="5796" w:type="dxa"/>
          </w:tcPr>
          <w:p w:rsidR="004211AB" w:rsidRPr="00516E45" w:rsidRDefault="004211AB" w:rsidP="000F2BFB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4211AB" w:rsidRPr="002174BA" w:rsidRDefault="000F2BFB" w:rsidP="00710350">
            <w:pPr>
              <w:jc w:val="center"/>
            </w:pPr>
            <w:r>
              <w:t>34</w:t>
            </w:r>
          </w:p>
        </w:tc>
      </w:tr>
      <w:tr w:rsidR="004211AB" w:rsidRPr="002174BA" w:rsidTr="00710350">
        <w:trPr>
          <w:trHeight w:val="325"/>
          <w:jc w:val="center"/>
        </w:trPr>
        <w:tc>
          <w:tcPr>
            <w:tcW w:w="5796" w:type="dxa"/>
          </w:tcPr>
          <w:p w:rsidR="004211AB" w:rsidRPr="00516E45" w:rsidRDefault="004211AB" w:rsidP="004211AB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</w:t>
            </w:r>
            <w:r>
              <w:rPr>
                <w:b/>
              </w:rPr>
              <w:t>зачет</w:t>
            </w:r>
            <w:r w:rsidRPr="00516E45">
              <w:t>(при наличии в учебном плане)</w:t>
            </w:r>
          </w:p>
        </w:tc>
        <w:tc>
          <w:tcPr>
            <w:tcW w:w="4257" w:type="dxa"/>
            <w:gridSpan w:val="2"/>
          </w:tcPr>
          <w:p w:rsidR="004211AB" w:rsidRPr="002174BA" w:rsidRDefault="000F2BFB" w:rsidP="00710350">
            <w:pPr>
              <w:jc w:val="center"/>
              <w:rPr>
                <w:bCs w:val="0"/>
                <w:iCs w:val="0"/>
              </w:rPr>
            </w:pPr>
            <w:r>
              <w:t>-</w:t>
            </w:r>
          </w:p>
        </w:tc>
      </w:tr>
    </w:tbl>
    <w:p w:rsidR="00710350" w:rsidRPr="002174BA" w:rsidRDefault="00710350" w:rsidP="00710350">
      <w:pPr>
        <w:jc w:val="center"/>
        <w:rPr>
          <w:rFonts w:eastAsia="Calibri"/>
        </w:rPr>
      </w:pPr>
    </w:p>
    <w:p w:rsidR="00710350" w:rsidRPr="002174BA" w:rsidRDefault="00710350" w:rsidP="00710350">
      <w:pPr>
        <w:jc w:val="center"/>
        <w:rPr>
          <w:rFonts w:eastAsia="Calibri"/>
        </w:rPr>
      </w:pPr>
    </w:p>
    <w:p w:rsidR="00710350" w:rsidRPr="002174BA" w:rsidRDefault="00710350" w:rsidP="00710350">
      <w:pPr>
        <w:jc w:val="center"/>
        <w:rPr>
          <w:rFonts w:eastAsia="Calibri"/>
        </w:rPr>
      </w:pPr>
    </w:p>
    <w:p w:rsidR="00710350" w:rsidRPr="002174BA" w:rsidRDefault="00710350" w:rsidP="00710350">
      <w:pPr>
        <w:pageBreakBefore/>
        <w:tabs>
          <w:tab w:val="num" w:pos="643"/>
        </w:tabs>
        <w:spacing w:before="100" w:beforeAutospacing="1" w:after="100" w:afterAutospacing="1"/>
        <w:jc w:val="center"/>
        <w:rPr>
          <w:b/>
          <w:bCs w:val="0"/>
        </w:rPr>
      </w:pPr>
      <w:r w:rsidRPr="002174BA">
        <w:rPr>
          <w:b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710350" w:rsidRPr="002174BA" w:rsidRDefault="00710350" w:rsidP="00710350">
      <w:pPr>
        <w:tabs>
          <w:tab w:val="num" w:pos="643"/>
        </w:tabs>
        <w:spacing w:before="100" w:beforeAutospacing="1" w:after="100" w:afterAutospacing="1"/>
        <w:jc w:val="center"/>
        <w:rPr>
          <w:b/>
          <w:bCs w:val="0"/>
        </w:rPr>
      </w:pPr>
      <w:r w:rsidRPr="002174BA">
        <w:rPr>
          <w:b/>
        </w:rPr>
        <w:t>3.1. Распределение часов по разделам и видам учебных занятий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709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418"/>
      </w:tblGrid>
      <w:tr w:rsidR="00710350" w:rsidRPr="002174BA" w:rsidTr="004211AB">
        <w:tc>
          <w:tcPr>
            <w:tcW w:w="2908" w:type="dxa"/>
            <w:vMerge w:val="restart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Раздел</w:t>
            </w:r>
          </w:p>
        </w:tc>
        <w:tc>
          <w:tcPr>
            <w:tcW w:w="709" w:type="dxa"/>
            <w:vMerge w:val="restart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Всего часов</w:t>
            </w:r>
          </w:p>
        </w:tc>
        <w:tc>
          <w:tcPr>
            <w:tcW w:w="5244" w:type="dxa"/>
            <w:gridSpan w:val="9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Контактная работа, в часах</w:t>
            </w:r>
          </w:p>
        </w:tc>
        <w:tc>
          <w:tcPr>
            <w:tcW w:w="1418" w:type="dxa"/>
            <w:vMerge w:val="restart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Часы СРС</w:t>
            </w:r>
          </w:p>
        </w:tc>
      </w:tr>
      <w:tr w:rsidR="00710350" w:rsidRPr="002174BA" w:rsidTr="004211AB">
        <w:trPr>
          <w:cantSplit/>
          <w:trHeight w:val="3973"/>
        </w:trPr>
        <w:tc>
          <w:tcPr>
            <w:tcW w:w="2908" w:type="dxa"/>
            <w:vMerge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</w:pPr>
          </w:p>
        </w:tc>
        <w:tc>
          <w:tcPr>
            <w:tcW w:w="709" w:type="dxa"/>
            <w:vMerge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Лекции</w:t>
            </w:r>
          </w:p>
        </w:tc>
        <w:tc>
          <w:tcPr>
            <w:tcW w:w="567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Практикумы</w:t>
            </w:r>
          </w:p>
        </w:tc>
        <w:tc>
          <w:tcPr>
            <w:tcW w:w="567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ind w:left="113" w:right="113"/>
              <w:rPr>
                <w:bCs w:val="0"/>
              </w:rPr>
            </w:pPr>
            <w:r w:rsidRPr="002174BA">
              <w:t>КСР (консультации)</w:t>
            </w:r>
          </w:p>
        </w:tc>
        <w:tc>
          <w:tcPr>
            <w:tcW w:w="1418" w:type="dxa"/>
            <w:vMerge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</w:pPr>
          </w:p>
        </w:tc>
      </w:tr>
      <w:tr w:rsidR="00710350" w:rsidRPr="002174BA" w:rsidTr="004211AB">
        <w:tc>
          <w:tcPr>
            <w:tcW w:w="2908" w:type="dxa"/>
          </w:tcPr>
          <w:p w:rsidR="00710350" w:rsidRPr="002174BA" w:rsidRDefault="000F2BFB" w:rsidP="00710350">
            <w:pPr>
              <w:rPr>
                <w:b/>
                <w:bCs w:val="0"/>
                <w:iCs w:val="0"/>
              </w:rPr>
            </w:pPr>
            <w:r>
              <w:rPr>
                <w:b/>
              </w:rPr>
              <w:t>3</w:t>
            </w:r>
            <w:r w:rsidR="00710350" w:rsidRPr="002174BA">
              <w:rPr>
                <w:b/>
              </w:rPr>
              <w:t xml:space="preserve"> семестр</w:t>
            </w:r>
          </w:p>
        </w:tc>
        <w:tc>
          <w:tcPr>
            <w:tcW w:w="7371" w:type="dxa"/>
            <w:gridSpan w:val="11"/>
            <w:vAlign w:val="center"/>
          </w:tcPr>
          <w:p w:rsidR="00710350" w:rsidRPr="002174BA" w:rsidRDefault="00710350" w:rsidP="00710350">
            <w:pPr>
              <w:rPr>
                <w:bCs w:val="0"/>
                <w:iCs w:val="0"/>
              </w:rPr>
            </w:pPr>
          </w:p>
        </w:tc>
      </w:tr>
      <w:tr w:rsidR="004211AB" w:rsidRPr="002174BA" w:rsidTr="004211AB">
        <w:tc>
          <w:tcPr>
            <w:tcW w:w="2908" w:type="dxa"/>
          </w:tcPr>
          <w:p w:rsidR="004211AB" w:rsidRPr="002174BA" w:rsidRDefault="000F2BFB" w:rsidP="00710350">
            <w:pPr>
              <w:rPr>
                <w:bCs w:val="0"/>
                <w:iCs w:val="0"/>
              </w:rPr>
            </w:pPr>
            <w:r>
              <w:rPr>
                <w:rFonts w:eastAsia="Calibri"/>
              </w:rPr>
              <w:t>1.Эволюция горного произ</w:t>
            </w:r>
            <w:r w:rsidR="004211AB" w:rsidRPr="002174BA">
              <w:rPr>
                <w:rFonts w:eastAsia="Calibri"/>
              </w:rPr>
              <w:t>водства  на Земле</w:t>
            </w:r>
          </w:p>
        </w:tc>
        <w:tc>
          <w:tcPr>
            <w:tcW w:w="709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567" w:type="dxa"/>
            <w:vAlign w:val="center"/>
          </w:tcPr>
          <w:p w:rsidR="004211AB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  <w:lang w:val="en-US"/>
              </w:rPr>
            </w:pPr>
            <w:r w:rsidRPr="002174BA">
              <w:rPr>
                <w:lang w:val="en-US"/>
              </w:rPr>
              <w:t>-</w:t>
            </w:r>
          </w:p>
        </w:tc>
        <w:tc>
          <w:tcPr>
            <w:tcW w:w="749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2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4211AB" w:rsidRPr="004211AB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  <w:lang w:val="en-US"/>
              </w:rPr>
            </w:pPr>
            <w:r w:rsidRPr="002174BA"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  <w:lang w:val="en-US"/>
              </w:rPr>
            </w:pPr>
            <w:r w:rsidRPr="002174BA">
              <w:rPr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4211AB" w:rsidRPr="002174BA" w:rsidRDefault="000E27BA" w:rsidP="004211AB">
            <w:pPr>
              <w:rPr>
                <w:bCs w:val="0"/>
                <w:iCs w:val="0"/>
              </w:rPr>
            </w:pPr>
            <w:r>
              <w:t>6</w:t>
            </w:r>
            <w:r w:rsidR="004211AB">
              <w:t>(ТР)</w:t>
            </w:r>
          </w:p>
        </w:tc>
      </w:tr>
      <w:tr w:rsidR="004211AB" w:rsidRPr="002174BA" w:rsidTr="004211AB">
        <w:tc>
          <w:tcPr>
            <w:tcW w:w="2908" w:type="dxa"/>
          </w:tcPr>
          <w:p w:rsidR="004211AB" w:rsidRPr="002174BA" w:rsidRDefault="000F2BFB" w:rsidP="00710350">
            <w:pPr>
              <w:rPr>
                <w:bCs w:val="0"/>
                <w:iCs w:val="0"/>
              </w:rPr>
            </w:pPr>
            <w:r>
              <w:rPr>
                <w:rFonts w:eastAsia="Calibri"/>
              </w:rPr>
              <w:t xml:space="preserve">2. </w:t>
            </w:r>
            <w:r w:rsidR="004211AB" w:rsidRPr="002174BA">
              <w:rPr>
                <w:rFonts w:eastAsia="Calibri"/>
              </w:rPr>
              <w:t>История развития горного дела в России.</w:t>
            </w:r>
          </w:p>
        </w:tc>
        <w:tc>
          <w:tcPr>
            <w:tcW w:w="709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1</w:t>
            </w:r>
            <w:r>
              <w:t>4</w:t>
            </w:r>
          </w:p>
        </w:tc>
        <w:tc>
          <w:tcPr>
            <w:tcW w:w="567" w:type="dxa"/>
            <w:vAlign w:val="center"/>
          </w:tcPr>
          <w:p w:rsidR="004211AB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749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2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4211AB" w:rsidRPr="000E27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4211AB" w:rsidRPr="002174BA" w:rsidRDefault="004211AB" w:rsidP="00710350">
            <w:pPr>
              <w:jc w:val="center"/>
              <w:rPr>
                <w:bCs w:val="0"/>
                <w:iCs w:val="0"/>
                <w:lang w:val="en-US"/>
              </w:rPr>
            </w:pPr>
            <w:r w:rsidRPr="002174BA"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4211AB" w:rsidRPr="004211AB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</w:p>
        </w:tc>
        <w:tc>
          <w:tcPr>
            <w:tcW w:w="1418" w:type="dxa"/>
            <w:vAlign w:val="center"/>
          </w:tcPr>
          <w:p w:rsidR="004211AB" w:rsidRPr="002174BA" w:rsidRDefault="000E27BA" w:rsidP="00710350">
            <w:pPr>
              <w:rPr>
                <w:bCs w:val="0"/>
                <w:iCs w:val="0"/>
              </w:rPr>
            </w:pPr>
            <w:r>
              <w:t>6</w:t>
            </w:r>
            <w:r w:rsidR="004211AB">
              <w:t>(</w:t>
            </w:r>
            <w:r w:rsidR="004211AB" w:rsidRPr="002174BA">
              <w:t>ТР, ПР</w:t>
            </w:r>
            <w:r w:rsidR="004211AB">
              <w:t>)</w:t>
            </w:r>
          </w:p>
        </w:tc>
      </w:tr>
      <w:tr w:rsidR="000E27BA" w:rsidRPr="002174BA" w:rsidTr="004211AB">
        <w:tc>
          <w:tcPr>
            <w:tcW w:w="2908" w:type="dxa"/>
          </w:tcPr>
          <w:p w:rsidR="000E27BA" w:rsidRPr="002174BA" w:rsidRDefault="000E27BA" w:rsidP="00710350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2174BA">
              <w:rPr>
                <w:rFonts w:eastAsia="Calibri"/>
              </w:rPr>
              <w:t>Структура горного про</w:t>
            </w:r>
            <w:r>
              <w:rPr>
                <w:rFonts w:eastAsia="Calibri"/>
              </w:rPr>
              <w:t>-</w:t>
            </w:r>
            <w:r w:rsidRPr="002174BA">
              <w:rPr>
                <w:rFonts w:eastAsia="Calibri"/>
              </w:rPr>
              <w:t>изводства</w:t>
            </w:r>
          </w:p>
        </w:tc>
        <w:tc>
          <w:tcPr>
            <w:tcW w:w="709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749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2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2</w:t>
            </w:r>
          </w:p>
        </w:tc>
        <w:tc>
          <w:tcPr>
            <w:tcW w:w="567" w:type="dxa"/>
            <w:vAlign w:val="center"/>
          </w:tcPr>
          <w:p w:rsidR="000E27BA" w:rsidRPr="000E27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</w:p>
        </w:tc>
        <w:tc>
          <w:tcPr>
            <w:tcW w:w="566" w:type="dxa"/>
            <w:vAlign w:val="center"/>
          </w:tcPr>
          <w:p w:rsidR="000E27BA" w:rsidRDefault="000E27BA" w:rsidP="00710350">
            <w:pPr>
              <w:jc w:val="center"/>
              <w:rPr>
                <w:bCs w:val="0"/>
                <w:iCs w:val="0"/>
              </w:rPr>
            </w:pPr>
          </w:p>
          <w:p w:rsidR="000E27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</w:p>
          <w:p w:rsidR="000E27BA" w:rsidRPr="004211AB" w:rsidRDefault="000E27BA" w:rsidP="00710350">
            <w:pPr>
              <w:jc w:val="center"/>
              <w:rPr>
                <w:bCs w:val="0"/>
                <w:iCs w:val="0"/>
              </w:rPr>
            </w:pPr>
          </w:p>
        </w:tc>
        <w:tc>
          <w:tcPr>
            <w:tcW w:w="1418" w:type="dxa"/>
            <w:vAlign w:val="center"/>
          </w:tcPr>
          <w:p w:rsidR="000E27BA" w:rsidRPr="002174BA" w:rsidRDefault="000E27BA" w:rsidP="00710350">
            <w:pPr>
              <w:rPr>
                <w:bCs w:val="0"/>
                <w:iCs w:val="0"/>
              </w:rPr>
            </w:pPr>
            <w:r>
              <w:t>6(</w:t>
            </w:r>
            <w:r w:rsidRPr="002174BA">
              <w:t>ТР, ПР</w:t>
            </w:r>
            <w:r>
              <w:t>)</w:t>
            </w:r>
          </w:p>
        </w:tc>
      </w:tr>
      <w:tr w:rsidR="000E27BA" w:rsidRPr="002174BA" w:rsidTr="004211AB">
        <w:tc>
          <w:tcPr>
            <w:tcW w:w="2908" w:type="dxa"/>
          </w:tcPr>
          <w:p w:rsidR="000E27BA" w:rsidRPr="002174BA" w:rsidRDefault="000E27BA" w:rsidP="00710350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2174BA">
              <w:rPr>
                <w:rFonts w:eastAsia="Calibri"/>
              </w:rPr>
              <w:t>Открытая добыча по</w:t>
            </w:r>
            <w:r>
              <w:rPr>
                <w:rFonts w:eastAsia="Calibri"/>
              </w:rPr>
              <w:t>-</w:t>
            </w:r>
            <w:r w:rsidRPr="002174BA">
              <w:rPr>
                <w:rFonts w:eastAsia="Calibri"/>
              </w:rPr>
              <w:t>лезных ископаемых</w:t>
            </w:r>
          </w:p>
        </w:tc>
        <w:tc>
          <w:tcPr>
            <w:tcW w:w="709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 w:rsidRPr="002174BA">
              <w:t>1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4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749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2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4</w:t>
            </w:r>
          </w:p>
        </w:tc>
        <w:tc>
          <w:tcPr>
            <w:tcW w:w="567" w:type="dxa"/>
            <w:vAlign w:val="center"/>
          </w:tcPr>
          <w:p w:rsidR="000E27BA" w:rsidRPr="000E27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</w:p>
        </w:tc>
        <w:tc>
          <w:tcPr>
            <w:tcW w:w="566" w:type="dxa"/>
            <w:vAlign w:val="center"/>
          </w:tcPr>
          <w:p w:rsidR="000E27BA" w:rsidRPr="000E27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1</w:t>
            </w:r>
          </w:p>
        </w:tc>
        <w:tc>
          <w:tcPr>
            <w:tcW w:w="1418" w:type="dxa"/>
            <w:vAlign w:val="center"/>
          </w:tcPr>
          <w:p w:rsidR="000E27BA" w:rsidRPr="002174BA" w:rsidRDefault="000E27BA" w:rsidP="00710350">
            <w:pPr>
              <w:rPr>
                <w:bCs w:val="0"/>
                <w:iCs w:val="0"/>
              </w:rPr>
            </w:pPr>
            <w:r>
              <w:t>6(</w:t>
            </w:r>
            <w:r w:rsidRPr="002174BA">
              <w:t>ТР</w:t>
            </w:r>
            <w:r>
              <w:t>,</w:t>
            </w:r>
            <w:r w:rsidRPr="002174BA">
              <w:t xml:space="preserve"> ПР</w:t>
            </w:r>
            <w:r>
              <w:t>)</w:t>
            </w:r>
          </w:p>
        </w:tc>
      </w:tr>
      <w:tr w:rsidR="000E27BA" w:rsidRPr="002174BA" w:rsidTr="000E27BA">
        <w:trPr>
          <w:trHeight w:val="610"/>
        </w:trPr>
        <w:tc>
          <w:tcPr>
            <w:tcW w:w="2908" w:type="dxa"/>
          </w:tcPr>
          <w:p w:rsidR="000E27BA" w:rsidRPr="002174BA" w:rsidRDefault="000E27BA" w:rsidP="00710350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Pr="002174BA">
              <w:rPr>
                <w:rFonts w:eastAsia="Calibri"/>
              </w:rPr>
              <w:t>Подземная добыча по</w:t>
            </w:r>
            <w:r>
              <w:rPr>
                <w:rFonts w:eastAsia="Calibri"/>
              </w:rPr>
              <w:t>-</w:t>
            </w:r>
            <w:r w:rsidRPr="002174BA">
              <w:rPr>
                <w:rFonts w:eastAsia="Calibri"/>
              </w:rPr>
              <w:t>лезных ископаемых</w:t>
            </w:r>
          </w:p>
        </w:tc>
        <w:tc>
          <w:tcPr>
            <w:tcW w:w="709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 w:rsidRPr="002174BA">
              <w:t>1</w:t>
            </w:r>
            <w:r>
              <w:t>3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4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749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2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4</w:t>
            </w:r>
          </w:p>
        </w:tc>
        <w:tc>
          <w:tcPr>
            <w:tcW w:w="567" w:type="dxa"/>
            <w:vAlign w:val="center"/>
          </w:tcPr>
          <w:p w:rsidR="000E27BA" w:rsidRPr="000E27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</w:p>
        </w:tc>
        <w:tc>
          <w:tcPr>
            <w:tcW w:w="566" w:type="dxa"/>
            <w:vAlign w:val="center"/>
          </w:tcPr>
          <w:p w:rsidR="000E27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1</w:t>
            </w:r>
          </w:p>
          <w:p w:rsidR="000E27BA" w:rsidRDefault="000E27BA" w:rsidP="00710350">
            <w:pPr>
              <w:jc w:val="center"/>
              <w:rPr>
                <w:bCs w:val="0"/>
                <w:iCs w:val="0"/>
              </w:rPr>
            </w:pPr>
          </w:p>
          <w:p w:rsidR="000E27BA" w:rsidRPr="004211AB" w:rsidRDefault="000E27BA" w:rsidP="00710350">
            <w:pPr>
              <w:jc w:val="center"/>
              <w:rPr>
                <w:bCs w:val="0"/>
                <w:iCs w:val="0"/>
              </w:rPr>
            </w:pPr>
          </w:p>
        </w:tc>
        <w:tc>
          <w:tcPr>
            <w:tcW w:w="1418" w:type="dxa"/>
            <w:vAlign w:val="center"/>
          </w:tcPr>
          <w:p w:rsidR="000E27BA" w:rsidRPr="002174BA" w:rsidRDefault="000E27BA" w:rsidP="00710350">
            <w:pPr>
              <w:rPr>
                <w:bCs w:val="0"/>
                <w:iCs w:val="0"/>
              </w:rPr>
            </w:pPr>
            <w:r>
              <w:t>6(</w:t>
            </w:r>
            <w:r w:rsidRPr="002174BA">
              <w:t>ТР</w:t>
            </w:r>
            <w:r>
              <w:t>,ПР)</w:t>
            </w:r>
          </w:p>
        </w:tc>
      </w:tr>
      <w:tr w:rsidR="000E27BA" w:rsidRPr="002174BA" w:rsidTr="004211AB">
        <w:tc>
          <w:tcPr>
            <w:tcW w:w="2908" w:type="dxa"/>
          </w:tcPr>
          <w:p w:rsidR="000E27BA" w:rsidRPr="002174BA" w:rsidRDefault="000E27BA" w:rsidP="00710350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  <w:r w:rsidRPr="002174BA">
              <w:rPr>
                <w:rFonts w:eastAsia="Calibri"/>
              </w:rPr>
              <w:t>Обогащение полезных ископаемых</w:t>
            </w:r>
          </w:p>
        </w:tc>
        <w:tc>
          <w:tcPr>
            <w:tcW w:w="709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4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749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2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4</w:t>
            </w:r>
          </w:p>
        </w:tc>
        <w:tc>
          <w:tcPr>
            <w:tcW w:w="567" w:type="dxa"/>
            <w:vAlign w:val="center"/>
          </w:tcPr>
          <w:p w:rsidR="000E27BA" w:rsidRPr="000E27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</w:p>
        </w:tc>
        <w:tc>
          <w:tcPr>
            <w:tcW w:w="566" w:type="dxa"/>
            <w:vAlign w:val="center"/>
          </w:tcPr>
          <w:p w:rsidR="000E27BA" w:rsidRPr="000E27BA" w:rsidRDefault="000E27BA" w:rsidP="00710350">
            <w:pPr>
              <w:jc w:val="center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-</w:t>
            </w:r>
          </w:p>
        </w:tc>
        <w:tc>
          <w:tcPr>
            <w:tcW w:w="1418" w:type="dxa"/>
            <w:vAlign w:val="center"/>
          </w:tcPr>
          <w:p w:rsidR="000E27BA" w:rsidRPr="002174BA" w:rsidRDefault="000E27BA" w:rsidP="00710350">
            <w:pPr>
              <w:rPr>
                <w:bCs w:val="0"/>
                <w:iCs w:val="0"/>
              </w:rPr>
            </w:pPr>
            <w:r>
              <w:t>4(</w:t>
            </w:r>
            <w:r w:rsidRPr="002174BA">
              <w:t>ТР</w:t>
            </w:r>
            <w:r>
              <w:t>)</w:t>
            </w:r>
          </w:p>
        </w:tc>
      </w:tr>
      <w:tr w:rsidR="000E27BA" w:rsidRPr="002174BA" w:rsidTr="004211AB">
        <w:tc>
          <w:tcPr>
            <w:tcW w:w="2908" w:type="dxa"/>
          </w:tcPr>
          <w:p w:rsidR="000E27BA" w:rsidRPr="002174BA" w:rsidRDefault="000E27BA" w:rsidP="00710350">
            <w:pPr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Итого 3 семестр</w:t>
            </w:r>
          </w:p>
        </w:tc>
        <w:tc>
          <w:tcPr>
            <w:tcW w:w="709" w:type="dxa"/>
            <w:vAlign w:val="center"/>
          </w:tcPr>
          <w:p w:rsidR="000E27BA" w:rsidRPr="002174BA" w:rsidRDefault="000E27BA" w:rsidP="00710350">
            <w:pPr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72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/>
                <w:bCs w:val="0"/>
                <w:iCs w:val="0"/>
              </w:rPr>
            </w:pPr>
            <w:r>
              <w:rPr>
                <w:b/>
                <w:bCs w:val="0"/>
                <w:iCs w:val="0"/>
              </w:rPr>
              <w:t>18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749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2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34487F">
            <w:pPr>
              <w:jc w:val="center"/>
              <w:rPr>
                <w:bCs w:val="0"/>
                <w:iCs w:val="0"/>
              </w:rPr>
            </w:pPr>
            <w:r w:rsidRPr="002174BA">
              <w:t>-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/>
                <w:bCs w:val="0"/>
                <w:iCs w:val="0"/>
              </w:rPr>
            </w:pPr>
            <w:r>
              <w:rPr>
                <w:b/>
                <w:bCs w:val="0"/>
                <w:iCs w:val="0"/>
              </w:rPr>
              <w:t>18</w:t>
            </w:r>
          </w:p>
        </w:tc>
        <w:tc>
          <w:tcPr>
            <w:tcW w:w="567" w:type="dxa"/>
            <w:vAlign w:val="center"/>
          </w:tcPr>
          <w:p w:rsidR="000E27BA" w:rsidRPr="002174BA" w:rsidRDefault="000E27BA" w:rsidP="00710350">
            <w:pPr>
              <w:jc w:val="center"/>
              <w:rPr>
                <w:b/>
                <w:bCs w:val="0"/>
                <w:iCs w:val="0"/>
              </w:rPr>
            </w:pPr>
            <w:r>
              <w:rPr>
                <w:b/>
                <w:bCs w:val="0"/>
                <w:iCs w:val="0"/>
              </w:rPr>
              <w:t>-</w:t>
            </w:r>
          </w:p>
        </w:tc>
        <w:tc>
          <w:tcPr>
            <w:tcW w:w="566" w:type="dxa"/>
            <w:vAlign w:val="center"/>
          </w:tcPr>
          <w:p w:rsidR="000E27BA" w:rsidRPr="002174BA" w:rsidRDefault="000E27BA" w:rsidP="00710350">
            <w:pPr>
              <w:jc w:val="center"/>
              <w:rPr>
                <w:b/>
                <w:bCs w:val="0"/>
                <w:iCs w:val="0"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0E27BA" w:rsidRPr="002174BA" w:rsidRDefault="000E27BA" w:rsidP="00710350">
            <w:pPr>
              <w:rPr>
                <w:b/>
                <w:bCs w:val="0"/>
                <w:iCs w:val="0"/>
              </w:rPr>
            </w:pPr>
            <w:r>
              <w:rPr>
                <w:b/>
              </w:rPr>
              <w:t>34</w:t>
            </w:r>
          </w:p>
        </w:tc>
      </w:tr>
    </w:tbl>
    <w:p w:rsidR="00710350" w:rsidRPr="002174BA" w:rsidRDefault="00710350" w:rsidP="00710350">
      <w:pPr>
        <w:tabs>
          <w:tab w:val="num" w:pos="643"/>
        </w:tabs>
        <w:spacing w:before="100" w:beforeAutospacing="1" w:after="100" w:afterAutospacing="1"/>
        <w:jc w:val="both"/>
        <w:rPr>
          <w:bCs w:val="0"/>
          <w:sz w:val="20"/>
          <w:szCs w:val="20"/>
        </w:rPr>
      </w:pPr>
      <w:r w:rsidRPr="002174BA">
        <w:rPr>
          <w:sz w:val="20"/>
          <w:szCs w:val="20"/>
        </w:rPr>
        <w:t xml:space="preserve">Примечание: ПР- оформление и подготовка к защите;ТР- теоретическая подготовка. </w:t>
      </w:r>
    </w:p>
    <w:p w:rsidR="00710350" w:rsidRPr="002174BA" w:rsidRDefault="00710350" w:rsidP="00710350">
      <w:pPr>
        <w:tabs>
          <w:tab w:val="num" w:pos="643"/>
        </w:tabs>
        <w:spacing w:before="100" w:beforeAutospacing="1" w:after="100" w:afterAutospacing="1"/>
        <w:jc w:val="center"/>
        <w:rPr>
          <w:b/>
          <w:bCs w:val="0"/>
        </w:rPr>
      </w:pPr>
      <w:r w:rsidRPr="002174BA">
        <w:rPr>
          <w:b/>
        </w:rPr>
        <w:t>3.2. Содержание тем программы дисциплины</w:t>
      </w:r>
    </w:p>
    <w:p w:rsidR="00710350" w:rsidRPr="002174BA" w:rsidRDefault="00710350" w:rsidP="00710350">
      <w:pPr>
        <w:autoSpaceDE w:val="0"/>
        <w:autoSpaceDN w:val="0"/>
        <w:adjustRightInd w:val="0"/>
        <w:spacing w:line="288" w:lineRule="auto"/>
        <w:rPr>
          <w:b/>
          <w:bCs w:val="0"/>
          <w:i/>
          <w:color w:val="000000"/>
        </w:rPr>
      </w:pPr>
      <w:r w:rsidRPr="002174BA">
        <w:rPr>
          <w:b/>
          <w:i/>
          <w:color w:val="000000"/>
        </w:rPr>
        <w:t>Семестр 3.</w:t>
      </w:r>
    </w:p>
    <w:p w:rsidR="00710350" w:rsidRPr="002174BA" w:rsidRDefault="00710350" w:rsidP="00710350">
      <w:pPr>
        <w:autoSpaceDE w:val="0"/>
        <w:autoSpaceDN w:val="0"/>
        <w:adjustRightInd w:val="0"/>
        <w:spacing w:line="288" w:lineRule="auto"/>
        <w:rPr>
          <w:rFonts w:eastAsia="Calibri"/>
          <w:b/>
        </w:rPr>
      </w:pPr>
      <w:r w:rsidRPr="002174BA">
        <w:rPr>
          <w:b/>
          <w:color w:val="000000"/>
        </w:rPr>
        <w:t xml:space="preserve">Тема 1. </w:t>
      </w:r>
      <w:r w:rsidRPr="002174BA">
        <w:rPr>
          <w:rFonts w:eastAsia="Calibri"/>
          <w:b/>
        </w:rPr>
        <w:t>Эволюция горного производства  на Земле</w:t>
      </w:r>
    </w:p>
    <w:p w:rsidR="00710350" w:rsidRPr="004211AB" w:rsidRDefault="00710350" w:rsidP="00710350">
      <w:pPr>
        <w:autoSpaceDE w:val="0"/>
        <w:autoSpaceDN w:val="0"/>
        <w:adjustRightInd w:val="0"/>
        <w:spacing w:line="288" w:lineRule="auto"/>
        <w:rPr>
          <w:rFonts w:eastAsia="Calibri"/>
        </w:rPr>
      </w:pPr>
      <w:r w:rsidRPr="002174BA">
        <w:rPr>
          <w:rFonts w:eastAsia="Calibri"/>
        </w:rPr>
        <w:t xml:space="preserve">Развитие горного дела на заре цивилизации. Центры  возникновения промышленного освоения недр земли. Развитие горного дела в Китае на Древнем Египте, Древнем Риме, Древней Греции на Среднем Востоке. Промышленная революция </w:t>
      </w:r>
      <w:r w:rsidRPr="002174BA">
        <w:rPr>
          <w:rFonts w:eastAsia="Calibri"/>
          <w:lang w:val="en-US"/>
        </w:rPr>
        <w:t>XVII</w:t>
      </w:r>
      <w:r w:rsidRPr="002174BA">
        <w:rPr>
          <w:rFonts w:eastAsia="Calibri"/>
        </w:rPr>
        <w:t xml:space="preserve"> века и современное развитие горного дела в мире. Крупнейшие ученые,  работающие в области горного дела</w:t>
      </w:r>
    </w:p>
    <w:p w:rsidR="00710350" w:rsidRPr="002174BA" w:rsidRDefault="00710350" w:rsidP="00710350">
      <w:pPr>
        <w:autoSpaceDE w:val="0"/>
        <w:autoSpaceDN w:val="0"/>
        <w:adjustRightInd w:val="0"/>
        <w:spacing w:line="288" w:lineRule="auto"/>
        <w:rPr>
          <w:rFonts w:eastAsia="Calibri"/>
        </w:rPr>
      </w:pPr>
      <w:r w:rsidRPr="002174BA">
        <w:rPr>
          <w:b/>
        </w:rPr>
        <w:t>Тема 2.</w:t>
      </w:r>
      <w:r w:rsidRPr="002174BA">
        <w:rPr>
          <w:rFonts w:eastAsia="Calibri"/>
          <w:b/>
        </w:rPr>
        <w:t>История  развития горного дела в России.</w:t>
      </w:r>
    </w:p>
    <w:p w:rsidR="00710350" w:rsidRPr="002174BA" w:rsidRDefault="00710350" w:rsidP="00710350">
      <w:pPr>
        <w:autoSpaceDE w:val="0"/>
        <w:autoSpaceDN w:val="0"/>
        <w:adjustRightInd w:val="0"/>
        <w:rPr>
          <w:rFonts w:eastAsia="Calibri"/>
        </w:rPr>
      </w:pPr>
      <w:r w:rsidRPr="002174BA">
        <w:rPr>
          <w:rFonts w:eastAsia="Calibri"/>
        </w:rPr>
        <w:t xml:space="preserve">Возникновение центров добычи полезных ископаемых в Древней Руси Соляные копи . Развитие </w:t>
      </w:r>
    </w:p>
    <w:p w:rsidR="00710350" w:rsidRPr="004211AB" w:rsidRDefault="00710350" w:rsidP="004211AB">
      <w:pPr>
        <w:autoSpaceDE w:val="0"/>
        <w:autoSpaceDN w:val="0"/>
        <w:adjustRightInd w:val="0"/>
        <w:spacing w:line="288" w:lineRule="auto"/>
        <w:rPr>
          <w:rFonts w:eastAsia="Calibri"/>
        </w:rPr>
      </w:pPr>
      <w:r w:rsidRPr="002174BA">
        <w:rPr>
          <w:rFonts w:eastAsia="Calibri"/>
        </w:rPr>
        <w:lastRenderedPageBreak/>
        <w:t xml:space="preserve">горного дела при Петре </w:t>
      </w:r>
      <w:r w:rsidRPr="002174BA">
        <w:rPr>
          <w:rFonts w:eastAsia="Calibri"/>
          <w:lang w:val="en-US"/>
        </w:rPr>
        <w:t>I</w:t>
      </w:r>
      <w:r w:rsidRPr="002174BA">
        <w:rPr>
          <w:rFonts w:eastAsia="Calibri"/>
        </w:rPr>
        <w:t xml:space="preserve"> . Роль Забайкалья, Алтая и Урала в развитии горного дела в России.  Развитие горного дела в России в </w:t>
      </w:r>
      <w:r w:rsidRPr="002174BA">
        <w:rPr>
          <w:rFonts w:eastAsia="Calibri"/>
          <w:lang w:val="en-US"/>
        </w:rPr>
        <w:t>XX</w:t>
      </w:r>
      <w:r w:rsidRPr="002174BA">
        <w:rPr>
          <w:rFonts w:eastAsia="Calibri"/>
        </w:rPr>
        <w:t xml:space="preserve"> веке.</w:t>
      </w:r>
    </w:p>
    <w:p w:rsidR="00710350" w:rsidRPr="002174BA" w:rsidRDefault="00710350" w:rsidP="00710350">
      <w:pPr>
        <w:rPr>
          <w:b/>
          <w:bCs w:val="0"/>
          <w:iCs w:val="0"/>
        </w:rPr>
      </w:pPr>
      <w:r w:rsidRPr="002174BA">
        <w:rPr>
          <w:b/>
        </w:rPr>
        <w:t xml:space="preserve">Тема 3. Структура горного производства. </w:t>
      </w:r>
    </w:p>
    <w:p w:rsidR="00710350" w:rsidRPr="004211AB" w:rsidRDefault="00710350" w:rsidP="004211AB">
      <w:pPr>
        <w:rPr>
          <w:bCs w:val="0"/>
          <w:i/>
          <w:iCs w:val="0"/>
        </w:rPr>
      </w:pPr>
      <w:r w:rsidRPr="002174BA">
        <w:t>Основные термины и определения. Структура горных работ. Основные сведения о горных породах и полезных ископаемых. Формы и элементы залегания полезных ископаемых. Понятия о запасах и потерях полезных ископаемых при разработке.  Структура работ при открытой и подземной добыче полезных ископаемых</w:t>
      </w:r>
    </w:p>
    <w:p w:rsidR="00710350" w:rsidRPr="002174BA" w:rsidRDefault="00710350" w:rsidP="00710350">
      <w:pPr>
        <w:rPr>
          <w:rFonts w:eastAsia="Calibri"/>
          <w:b/>
        </w:rPr>
      </w:pPr>
      <w:r w:rsidRPr="002174BA">
        <w:rPr>
          <w:rFonts w:eastAsia="Calibri"/>
          <w:b/>
        </w:rPr>
        <w:t>Тема 4. Открытая добыча полезных ископаемых.</w:t>
      </w:r>
    </w:p>
    <w:p w:rsidR="00710350" w:rsidRPr="004211AB" w:rsidRDefault="00710350" w:rsidP="00710350">
      <w:pPr>
        <w:rPr>
          <w:rFonts w:eastAsia="Calibri"/>
        </w:rPr>
      </w:pPr>
      <w:r w:rsidRPr="002174BA">
        <w:rPr>
          <w:rFonts w:eastAsia="Calibri"/>
        </w:rPr>
        <w:t>Общие сведения.  Объекты и условия открытой разработки. Производные процессы. Вскрытие месторождений и подготовка карьерных пол</w:t>
      </w:r>
      <w:r w:rsidR="004211AB">
        <w:rPr>
          <w:rFonts w:eastAsia="Calibri"/>
        </w:rPr>
        <w:t>ей. Системы открытой разработки</w:t>
      </w:r>
    </w:p>
    <w:p w:rsidR="00710350" w:rsidRPr="002174BA" w:rsidRDefault="00710350" w:rsidP="00710350">
      <w:pPr>
        <w:rPr>
          <w:rFonts w:eastAsia="Calibri"/>
        </w:rPr>
      </w:pPr>
      <w:r w:rsidRPr="002174BA">
        <w:rPr>
          <w:rFonts w:eastAsia="Calibri"/>
          <w:b/>
        </w:rPr>
        <w:t xml:space="preserve">Тема 5. Подземная добыча полезных ископаемых. </w:t>
      </w:r>
      <w:r w:rsidRPr="002174BA">
        <w:rPr>
          <w:rFonts w:eastAsia="Calibri"/>
        </w:rPr>
        <w:t xml:space="preserve">Общие сведения о горных работах и способы разрушения горных пород. Поддержание устойчивости подземных горных </w:t>
      </w:r>
    </w:p>
    <w:p w:rsidR="00710350" w:rsidRPr="002174BA" w:rsidRDefault="00710350" w:rsidP="00710350">
      <w:pPr>
        <w:rPr>
          <w:rFonts w:eastAsia="Calibri"/>
        </w:rPr>
      </w:pPr>
      <w:r w:rsidRPr="002174BA">
        <w:rPr>
          <w:rFonts w:eastAsia="Calibri"/>
        </w:rPr>
        <w:t>выработок. Способы и технологические схем</w:t>
      </w:r>
      <w:r w:rsidR="004211AB">
        <w:rPr>
          <w:rFonts w:eastAsia="Calibri"/>
        </w:rPr>
        <w:t xml:space="preserve">ы проведения горных выработок. </w:t>
      </w:r>
    </w:p>
    <w:p w:rsidR="00710350" w:rsidRPr="002174BA" w:rsidRDefault="00710350" w:rsidP="004211AB">
      <w:pPr>
        <w:rPr>
          <w:rFonts w:eastAsia="Calibri"/>
          <w:i/>
        </w:rPr>
      </w:pPr>
      <w:r w:rsidRPr="002174BA">
        <w:rPr>
          <w:rFonts w:eastAsia="Calibri"/>
          <w:b/>
        </w:rPr>
        <w:t xml:space="preserve">Тема 6. Обогащение полезных ископаемых. </w:t>
      </w:r>
      <w:r w:rsidRPr="002174BA">
        <w:rPr>
          <w:rFonts w:eastAsia="Calibri"/>
        </w:rPr>
        <w:t>Роль обогащения при использовании различных полезных ископаемых. Методы и процессы обогащения полезных ископаемых, область их применения.</w:t>
      </w:r>
    </w:p>
    <w:p w:rsidR="00710350" w:rsidRDefault="00710350" w:rsidP="00710350">
      <w:pPr>
        <w:tabs>
          <w:tab w:val="num" w:pos="643"/>
        </w:tabs>
        <w:spacing w:before="100" w:beforeAutospacing="1" w:after="100" w:afterAutospacing="1"/>
        <w:jc w:val="center"/>
        <w:rPr>
          <w:b/>
        </w:rPr>
      </w:pPr>
      <w:r w:rsidRPr="002174BA">
        <w:rPr>
          <w:b/>
        </w:rPr>
        <w:t>3.3. Формы и методы проведения занятий, применяемые учебные технологии</w:t>
      </w:r>
    </w:p>
    <w:p w:rsidR="00573B94" w:rsidRPr="00A6191B" w:rsidRDefault="00573B94" w:rsidP="00573B94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573B94" w:rsidRPr="000B5D75" w:rsidRDefault="00573B94" w:rsidP="00573B94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73"/>
        <w:gridCol w:w="5833"/>
        <w:gridCol w:w="1417"/>
      </w:tblGrid>
      <w:tr w:rsidR="00573B94" w:rsidRPr="00661E80" w:rsidTr="00573B94">
        <w:tc>
          <w:tcPr>
            <w:tcW w:w="900" w:type="dxa"/>
          </w:tcPr>
          <w:p w:rsidR="00573B94" w:rsidRPr="00573B94" w:rsidRDefault="00573B94" w:rsidP="00573B94">
            <w:pPr>
              <w:pStyle w:val="a3"/>
              <w:ind w:firstLine="0"/>
              <w:contextualSpacing/>
              <w:rPr>
                <w:sz w:val="24"/>
              </w:rPr>
            </w:pPr>
            <w:r w:rsidRPr="00573B94">
              <w:rPr>
                <w:sz w:val="24"/>
              </w:rPr>
              <w:t>Раздел</w:t>
            </w:r>
          </w:p>
        </w:tc>
        <w:tc>
          <w:tcPr>
            <w:tcW w:w="1073" w:type="dxa"/>
          </w:tcPr>
          <w:p w:rsidR="00573B94" w:rsidRPr="00573B94" w:rsidRDefault="00573B94" w:rsidP="00573B94">
            <w:pPr>
              <w:pStyle w:val="a3"/>
              <w:ind w:firstLine="0"/>
              <w:contextualSpacing/>
              <w:rPr>
                <w:sz w:val="24"/>
              </w:rPr>
            </w:pPr>
            <w:r w:rsidRPr="00573B94">
              <w:rPr>
                <w:sz w:val="24"/>
              </w:rPr>
              <w:t>Семестр</w:t>
            </w:r>
          </w:p>
        </w:tc>
        <w:tc>
          <w:tcPr>
            <w:tcW w:w="5833" w:type="dxa"/>
          </w:tcPr>
          <w:p w:rsidR="00573B94" w:rsidRPr="00573B94" w:rsidRDefault="00573B94" w:rsidP="0034487F">
            <w:pPr>
              <w:pStyle w:val="a3"/>
              <w:ind w:hanging="355"/>
              <w:contextualSpacing/>
              <w:jc w:val="center"/>
              <w:rPr>
                <w:sz w:val="24"/>
              </w:rPr>
            </w:pPr>
            <w:r w:rsidRPr="00573B94">
              <w:rPr>
                <w:sz w:val="24"/>
              </w:rPr>
              <w:t>Используемые    активных/интерактивные</w:t>
            </w:r>
          </w:p>
          <w:p w:rsidR="00573B94" w:rsidRPr="00573B94" w:rsidRDefault="00573B94" w:rsidP="0034487F">
            <w:pPr>
              <w:pStyle w:val="a3"/>
              <w:contextualSpacing/>
              <w:jc w:val="center"/>
              <w:rPr>
                <w:sz w:val="24"/>
              </w:rPr>
            </w:pPr>
            <w:r w:rsidRPr="00573B94">
              <w:rPr>
                <w:sz w:val="24"/>
              </w:rPr>
              <w:t>образовательные технологии</w:t>
            </w:r>
          </w:p>
        </w:tc>
        <w:tc>
          <w:tcPr>
            <w:tcW w:w="1417" w:type="dxa"/>
          </w:tcPr>
          <w:p w:rsidR="00573B94" w:rsidRPr="00573B94" w:rsidRDefault="00573B94" w:rsidP="00573B94">
            <w:pPr>
              <w:pStyle w:val="a3"/>
              <w:ind w:firstLine="0"/>
              <w:contextualSpacing/>
              <w:rPr>
                <w:sz w:val="24"/>
              </w:rPr>
            </w:pPr>
            <w:r w:rsidRPr="00573B94">
              <w:rPr>
                <w:sz w:val="24"/>
              </w:rPr>
              <w:t>Количество часов</w:t>
            </w:r>
          </w:p>
        </w:tc>
      </w:tr>
      <w:tr w:rsidR="00573B94" w:rsidRPr="00661E80" w:rsidTr="00573B94">
        <w:tc>
          <w:tcPr>
            <w:tcW w:w="900" w:type="dxa"/>
            <w:vAlign w:val="center"/>
          </w:tcPr>
          <w:p w:rsidR="00573B94" w:rsidRPr="00573B94" w:rsidRDefault="00573B94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vMerge w:val="restart"/>
            <w:vAlign w:val="center"/>
          </w:tcPr>
          <w:p w:rsidR="00573B94" w:rsidRPr="00573B94" w:rsidRDefault="00573B94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3</w:t>
            </w:r>
          </w:p>
        </w:tc>
        <w:tc>
          <w:tcPr>
            <w:tcW w:w="5833" w:type="dxa"/>
          </w:tcPr>
          <w:p w:rsidR="00573B94" w:rsidRPr="00573B94" w:rsidRDefault="00573B94" w:rsidP="00573B94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3B94">
              <w:rPr>
                <w:rFonts w:ascii="Times New Roman" w:hAnsi="Times New Roman"/>
                <w:sz w:val="24"/>
                <w:szCs w:val="24"/>
              </w:rPr>
              <w:t>Лекции-презентации с обсуждени</w:t>
            </w:r>
            <w:r>
              <w:rPr>
                <w:rFonts w:ascii="Times New Roman" w:hAnsi="Times New Roman"/>
                <w:sz w:val="24"/>
                <w:szCs w:val="24"/>
              </w:rPr>
              <w:t>ем и созданием аннотаций по темам</w:t>
            </w:r>
          </w:p>
        </w:tc>
        <w:tc>
          <w:tcPr>
            <w:tcW w:w="1417" w:type="dxa"/>
            <w:vAlign w:val="center"/>
          </w:tcPr>
          <w:p w:rsidR="00573B94" w:rsidRPr="00573B94" w:rsidRDefault="00573B94" w:rsidP="00573B94">
            <w:pPr>
              <w:pStyle w:val="a3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73B94">
              <w:rPr>
                <w:sz w:val="24"/>
              </w:rPr>
              <w:t>л</w:t>
            </w:r>
          </w:p>
        </w:tc>
      </w:tr>
      <w:tr w:rsidR="00573B94" w:rsidRPr="00661E80" w:rsidTr="00573B94">
        <w:tc>
          <w:tcPr>
            <w:tcW w:w="900" w:type="dxa"/>
            <w:vAlign w:val="center"/>
          </w:tcPr>
          <w:p w:rsidR="00573B94" w:rsidRPr="00573B94" w:rsidRDefault="00573B94" w:rsidP="00573B94">
            <w:pPr>
              <w:pStyle w:val="a3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073" w:type="dxa"/>
            <w:vMerge/>
            <w:vAlign w:val="center"/>
          </w:tcPr>
          <w:p w:rsidR="00573B94" w:rsidRPr="00573B94" w:rsidRDefault="00573B94" w:rsidP="0034487F">
            <w:pPr>
              <w:pStyle w:val="a3"/>
              <w:ind w:hanging="355"/>
              <w:contextualSpacing/>
              <w:jc w:val="center"/>
              <w:rPr>
                <w:sz w:val="24"/>
              </w:rPr>
            </w:pPr>
          </w:p>
        </w:tc>
        <w:tc>
          <w:tcPr>
            <w:tcW w:w="5833" w:type="dxa"/>
          </w:tcPr>
          <w:p w:rsidR="00573B94" w:rsidRPr="00573B94" w:rsidRDefault="00573B94" w:rsidP="00573B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рефератов по истории горного дела в России и за рубежом</w:t>
            </w:r>
          </w:p>
        </w:tc>
        <w:tc>
          <w:tcPr>
            <w:tcW w:w="1417" w:type="dxa"/>
            <w:vAlign w:val="center"/>
          </w:tcPr>
          <w:p w:rsidR="00573B94" w:rsidRPr="00573B94" w:rsidRDefault="00573B94" w:rsidP="00573B94">
            <w:pPr>
              <w:pStyle w:val="a3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4пр</w:t>
            </w:r>
          </w:p>
        </w:tc>
      </w:tr>
      <w:tr w:rsidR="00573B94" w:rsidRPr="00661E80" w:rsidTr="00573B94">
        <w:tc>
          <w:tcPr>
            <w:tcW w:w="900" w:type="dxa"/>
            <w:vAlign w:val="center"/>
          </w:tcPr>
          <w:p w:rsidR="00573B94" w:rsidRPr="00573B94" w:rsidRDefault="00573B94" w:rsidP="00573B94">
            <w:pPr>
              <w:pStyle w:val="a3"/>
              <w:ind w:firstLine="0"/>
              <w:contextualSpacing/>
              <w:rPr>
                <w:sz w:val="24"/>
              </w:rPr>
            </w:pPr>
          </w:p>
        </w:tc>
        <w:tc>
          <w:tcPr>
            <w:tcW w:w="1073" w:type="dxa"/>
            <w:vMerge/>
            <w:vAlign w:val="center"/>
          </w:tcPr>
          <w:p w:rsidR="00573B94" w:rsidRPr="00573B94" w:rsidRDefault="00573B94" w:rsidP="0034487F">
            <w:pPr>
              <w:pStyle w:val="a3"/>
              <w:ind w:hanging="355"/>
              <w:contextualSpacing/>
              <w:jc w:val="center"/>
              <w:rPr>
                <w:sz w:val="24"/>
              </w:rPr>
            </w:pPr>
          </w:p>
        </w:tc>
        <w:tc>
          <w:tcPr>
            <w:tcW w:w="5833" w:type="dxa"/>
          </w:tcPr>
          <w:p w:rsidR="00573B94" w:rsidRDefault="00573B94" w:rsidP="00573B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73B94" w:rsidRDefault="00573B94" w:rsidP="00573B94">
            <w:pPr>
              <w:pStyle w:val="a3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4л4пр</w:t>
            </w:r>
          </w:p>
        </w:tc>
      </w:tr>
    </w:tbl>
    <w:p w:rsidR="00573B94" w:rsidRDefault="00573B94" w:rsidP="00573B94">
      <w:pPr>
        <w:tabs>
          <w:tab w:val="num" w:pos="643"/>
        </w:tabs>
        <w:spacing w:before="100" w:beforeAutospacing="1" w:after="100" w:afterAutospacing="1"/>
        <w:rPr>
          <w:b/>
        </w:rPr>
      </w:pPr>
    </w:p>
    <w:p w:rsidR="00710350" w:rsidRPr="002174BA" w:rsidRDefault="00710350" w:rsidP="00710350">
      <w:pPr>
        <w:tabs>
          <w:tab w:val="num" w:pos="643"/>
        </w:tabs>
        <w:spacing w:before="100" w:beforeAutospacing="1" w:after="100" w:afterAutospacing="1"/>
        <w:jc w:val="center"/>
        <w:rPr>
          <w:b/>
          <w:bCs w:val="0"/>
        </w:rPr>
      </w:pPr>
      <w:r w:rsidRPr="002174BA">
        <w:rPr>
          <w:b/>
        </w:rPr>
        <w:t>4. Перечень учебно-методического обеспечения для самостоятельной работы обучающихся по дисциплине</w:t>
      </w:r>
    </w:p>
    <w:p w:rsidR="00710350" w:rsidRPr="002174BA" w:rsidRDefault="00710350" w:rsidP="00710350">
      <w:pPr>
        <w:tabs>
          <w:tab w:val="num" w:pos="643"/>
        </w:tabs>
        <w:spacing w:before="100" w:beforeAutospacing="1" w:after="100" w:afterAutospacing="1"/>
        <w:jc w:val="center"/>
        <w:rPr>
          <w:b/>
          <w:bCs w:val="0"/>
        </w:rPr>
      </w:pPr>
      <w:r w:rsidRPr="002174BA">
        <w:rPr>
          <w:b/>
        </w:rPr>
        <w:t>4.1 Содержание СРС</w:t>
      </w:r>
    </w:p>
    <w:tbl>
      <w:tblPr>
        <w:tblW w:w="10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2733"/>
        <w:gridCol w:w="3050"/>
        <w:gridCol w:w="1129"/>
        <w:gridCol w:w="2871"/>
      </w:tblGrid>
      <w:tr w:rsidR="00710350" w:rsidRPr="002174BA" w:rsidTr="00A321EF">
        <w:tc>
          <w:tcPr>
            <w:tcW w:w="494" w:type="dxa"/>
            <w:shd w:val="clear" w:color="auto" w:fill="auto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№</w:t>
            </w:r>
          </w:p>
        </w:tc>
        <w:tc>
          <w:tcPr>
            <w:tcW w:w="2733" w:type="dxa"/>
            <w:shd w:val="clear" w:color="auto" w:fill="auto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Наименование раздела (темы) дисциплины</w:t>
            </w:r>
          </w:p>
        </w:tc>
        <w:tc>
          <w:tcPr>
            <w:tcW w:w="3050" w:type="dxa"/>
            <w:shd w:val="clear" w:color="auto" w:fill="auto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Вид СРС</w:t>
            </w:r>
          </w:p>
        </w:tc>
        <w:tc>
          <w:tcPr>
            <w:tcW w:w="1129" w:type="dxa"/>
            <w:shd w:val="clear" w:color="auto" w:fill="auto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Трудо-емкость (в часах)</w:t>
            </w:r>
          </w:p>
        </w:tc>
        <w:tc>
          <w:tcPr>
            <w:tcW w:w="2871" w:type="dxa"/>
            <w:shd w:val="clear" w:color="auto" w:fill="auto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 w:rsidRPr="002174BA">
              <w:t>Формы и методы контроля</w:t>
            </w:r>
          </w:p>
        </w:tc>
      </w:tr>
      <w:tr w:rsidR="00710350" w:rsidRPr="002174BA" w:rsidTr="00A321EF">
        <w:tc>
          <w:tcPr>
            <w:tcW w:w="494" w:type="dxa"/>
            <w:shd w:val="clear" w:color="auto" w:fill="auto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</w:p>
        </w:tc>
        <w:tc>
          <w:tcPr>
            <w:tcW w:w="2733" w:type="dxa"/>
            <w:shd w:val="clear" w:color="auto" w:fill="auto"/>
          </w:tcPr>
          <w:p w:rsidR="00710350" w:rsidRPr="002174BA" w:rsidRDefault="000D697B" w:rsidP="00710350">
            <w:pPr>
              <w:rPr>
                <w:b/>
                <w:bCs w:val="0"/>
                <w:iCs w:val="0"/>
              </w:rPr>
            </w:pPr>
            <w:r>
              <w:rPr>
                <w:b/>
              </w:rPr>
              <w:t>3</w:t>
            </w:r>
            <w:r w:rsidR="00710350" w:rsidRPr="002174BA">
              <w:rPr>
                <w:b/>
              </w:rPr>
              <w:t xml:space="preserve"> семестр</w:t>
            </w:r>
          </w:p>
        </w:tc>
        <w:tc>
          <w:tcPr>
            <w:tcW w:w="3050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710350" w:rsidRPr="002174BA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</w:pPr>
          </w:p>
        </w:tc>
      </w:tr>
      <w:tr w:rsidR="00710350" w:rsidRPr="002174BA" w:rsidTr="00A321EF">
        <w:tc>
          <w:tcPr>
            <w:tcW w:w="494" w:type="dxa"/>
            <w:shd w:val="clear" w:color="auto" w:fill="auto"/>
          </w:tcPr>
          <w:p w:rsidR="00710350" w:rsidRPr="00A321EF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  <w:r w:rsidRPr="00A321EF">
              <w:rPr>
                <w:sz w:val="22"/>
                <w:szCs w:val="22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710350" w:rsidRPr="00A321EF" w:rsidRDefault="00710350" w:rsidP="00710350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</w:rPr>
            </w:pPr>
            <w:r w:rsidRPr="00A321EF">
              <w:rPr>
                <w:rFonts w:eastAsia="Calibri"/>
                <w:sz w:val="22"/>
                <w:szCs w:val="22"/>
              </w:rPr>
              <w:t>Эволюция горного производства  на</w:t>
            </w:r>
          </w:p>
          <w:p w:rsidR="00710350" w:rsidRPr="00A321EF" w:rsidRDefault="00710350" w:rsidP="00A321EF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</w:rPr>
            </w:pPr>
            <w:r w:rsidRPr="00A321EF">
              <w:rPr>
                <w:rFonts w:eastAsia="Calibri"/>
                <w:sz w:val="22"/>
                <w:szCs w:val="22"/>
              </w:rPr>
              <w:t>на Земле</w:t>
            </w:r>
          </w:p>
        </w:tc>
        <w:tc>
          <w:tcPr>
            <w:tcW w:w="3050" w:type="dxa"/>
            <w:vMerge w:val="restart"/>
            <w:shd w:val="clear" w:color="auto" w:fill="auto"/>
            <w:vAlign w:val="center"/>
          </w:tcPr>
          <w:p w:rsidR="00710350" w:rsidRPr="00A321EF" w:rsidRDefault="004211AB" w:rsidP="00710350">
            <w:pPr>
              <w:jc w:val="center"/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>Подготовка и выполнение практических работ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10350" w:rsidRPr="00A321EF" w:rsidRDefault="008A6D24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10350" w:rsidRPr="00A321EF" w:rsidRDefault="00710350" w:rsidP="00710350">
            <w:pPr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 xml:space="preserve">Анализ теоретического материала(внеаудит.СРС) </w:t>
            </w:r>
          </w:p>
        </w:tc>
      </w:tr>
      <w:tr w:rsidR="00710350" w:rsidRPr="002174BA" w:rsidTr="00A321EF">
        <w:tc>
          <w:tcPr>
            <w:tcW w:w="494" w:type="dxa"/>
            <w:shd w:val="clear" w:color="auto" w:fill="auto"/>
          </w:tcPr>
          <w:p w:rsidR="00710350" w:rsidRPr="00A321EF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  <w:r w:rsidRPr="00A321EF">
              <w:rPr>
                <w:sz w:val="22"/>
                <w:szCs w:val="22"/>
              </w:rPr>
              <w:t>2</w:t>
            </w:r>
          </w:p>
        </w:tc>
        <w:tc>
          <w:tcPr>
            <w:tcW w:w="2733" w:type="dxa"/>
            <w:shd w:val="clear" w:color="auto" w:fill="auto"/>
          </w:tcPr>
          <w:p w:rsidR="00710350" w:rsidRPr="00A321EF" w:rsidRDefault="00710350" w:rsidP="00710350">
            <w:pPr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 xml:space="preserve">История  развития горного дела в России </w:t>
            </w:r>
          </w:p>
        </w:tc>
        <w:tc>
          <w:tcPr>
            <w:tcW w:w="3050" w:type="dxa"/>
            <w:vMerge/>
            <w:shd w:val="clear" w:color="auto" w:fill="auto"/>
          </w:tcPr>
          <w:p w:rsidR="00710350" w:rsidRPr="00A321EF" w:rsidRDefault="00710350" w:rsidP="00710350">
            <w:pPr>
              <w:rPr>
                <w:bCs w:val="0"/>
                <w:iCs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10350" w:rsidRPr="00A321EF" w:rsidRDefault="008A6D24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2871" w:type="dxa"/>
            <w:shd w:val="clear" w:color="auto" w:fill="auto"/>
          </w:tcPr>
          <w:p w:rsidR="00710350" w:rsidRPr="00A321EF" w:rsidRDefault="00710350" w:rsidP="00710350">
            <w:pPr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>Анализ теоретического материала(внеаудит.СРС)</w:t>
            </w:r>
          </w:p>
        </w:tc>
      </w:tr>
      <w:tr w:rsidR="00710350" w:rsidRPr="002174BA" w:rsidTr="00A321EF">
        <w:tc>
          <w:tcPr>
            <w:tcW w:w="494" w:type="dxa"/>
            <w:shd w:val="clear" w:color="auto" w:fill="auto"/>
          </w:tcPr>
          <w:p w:rsidR="00710350" w:rsidRPr="00A321EF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  <w:r w:rsidRPr="00A321EF">
              <w:rPr>
                <w:sz w:val="22"/>
                <w:szCs w:val="22"/>
              </w:rPr>
              <w:t>3</w:t>
            </w:r>
          </w:p>
        </w:tc>
        <w:tc>
          <w:tcPr>
            <w:tcW w:w="2733" w:type="dxa"/>
            <w:shd w:val="clear" w:color="auto" w:fill="auto"/>
          </w:tcPr>
          <w:p w:rsidR="00710350" w:rsidRPr="00A321EF" w:rsidRDefault="00710350" w:rsidP="00710350">
            <w:pPr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 xml:space="preserve">Структура горного производства. </w:t>
            </w:r>
          </w:p>
        </w:tc>
        <w:tc>
          <w:tcPr>
            <w:tcW w:w="3050" w:type="dxa"/>
            <w:vMerge/>
            <w:shd w:val="clear" w:color="auto" w:fill="auto"/>
          </w:tcPr>
          <w:p w:rsidR="00710350" w:rsidRPr="00A321EF" w:rsidRDefault="00710350" w:rsidP="00710350">
            <w:pPr>
              <w:jc w:val="center"/>
              <w:rPr>
                <w:bCs w:val="0"/>
                <w:iCs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10350" w:rsidRPr="00A321EF" w:rsidRDefault="008A6D24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2871" w:type="dxa"/>
            <w:shd w:val="clear" w:color="auto" w:fill="auto"/>
          </w:tcPr>
          <w:p w:rsidR="00710350" w:rsidRPr="00A321EF" w:rsidRDefault="00710350" w:rsidP="00710350">
            <w:pPr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>Анализ теоретического материала(внеаудит.СРС)</w:t>
            </w:r>
          </w:p>
        </w:tc>
      </w:tr>
      <w:tr w:rsidR="00710350" w:rsidRPr="002174BA" w:rsidTr="00A321EF">
        <w:tc>
          <w:tcPr>
            <w:tcW w:w="494" w:type="dxa"/>
            <w:shd w:val="clear" w:color="auto" w:fill="auto"/>
          </w:tcPr>
          <w:p w:rsidR="00710350" w:rsidRPr="00A321EF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  <w:r w:rsidRPr="00A321EF">
              <w:rPr>
                <w:sz w:val="22"/>
                <w:szCs w:val="22"/>
              </w:rPr>
              <w:t>4</w:t>
            </w:r>
          </w:p>
        </w:tc>
        <w:tc>
          <w:tcPr>
            <w:tcW w:w="2733" w:type="dxa"/>
            <w:shd w:val="clear" w:color="auto" w:fill="auto"/>
          </w:tcPr>
          <w:p w:rsidR="00710350" w:rsidRPr="00A321EF" w:rsidRDefault="00A321EF" w:rsidP="0071035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Открытая добыча полезных ископае</w:t>
            </w:r>
            <w:r w:rsidR="00710350" w:rsidRPr="00A321EF">
              <w:rPr>
                <w:rFonts w:eastAsia="Calibri"/>
                <w:sz w:val="22"/>
                <w:szCs w:val="22"/>
              </w:rPr>
              <w:t>мых.</w:t>
            </w:r>
          </w:p>
        </w:tc>
        <w:tc>
          <w:tcPr>
            <w:tcW w:w="3050" w:type="dxa"/>
            <w:vMerge w:val="restart"/>
            <w:shd w:val="clear" w:color="auto" w:fill="auto"/>
          </w:tcPr>
          <w:p w:rsidR="008A6D24" w:rsidRDefault="008A6D24" w:rsidP="00710350">
            <w:pPr>
              <w:jc w:val="center"/>
            </w:pPr>
          </w:p>
          <w:p w:rsidR="00710350" w:rsidRPr="00A321EF" w:rsidRDefault="00A321EF" w:rsidP="008A6D24">
            <w:pPr>
              <w:jc w:val="center"/>
              <w:rPr>
                <w:rFonts w:ascii="Calibri" w:hAnsi="Calibri"/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lastRenderedPageBreak/>
              <w:t xml:space="preserve">Выполнение и защита  </w:t>
            </w:r>
            <w:r w:rsidR="008A6D24">
              <w:rPr>
                <w:sz w:val="22"/>
                <w:szCs w:val="22"/>
              </w:rPr>
              <w:t>рефератов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10350" w:rsidRPr="00A321EF" w:rsidRDefault="008A6D24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871" w:type="dxa"/>
            <w:shd w:val="clear" w:color="auto" w:fill="auto"/>
          </w:tcPr>
          <w:p w:rsidR="00710350" w:rsidRPr="00A321EF" w:rsidRDefault="00710350" w:rsidP="00710350">
            <w:pPr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>Анализ теоретического материала(внеаудит.СРС)</w:t>
            </w:r>
          </w:p>
        </w:tc>
      </w:tr>
      <w:tr w:rsidR="00710350" w:rsidRPr="002174BA" w:rsidTr="00A321EF">
        <w:tc>
          <w:tcPr>
            <w:tcW w:w="494" w:type="dxa"/>
            <w:shd w:val="clear" w:color="auto" w:fill="auto"/>
          </w:tcPr>
          <w:p w:rsidR="00710350" w:rsidRPr="00A321EF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  <w:r w:rsidRPr="00A321E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733" w:type="dxa"/>
            <w:shd w:val="clear" w:color="auto" w:fill="auto"/>
          </w:tcPr>
          <w:p w:rsidR="00710350" w:rsidRPr="00A321EF" w:rsidRDefault="00710350" w:rsidP="00710350">
            <w:pPr>
              <w:rPr>
                <w:rFonts w:eastAsia="Calibri"/>
              </w:rPr>
            </w:pPr>
            <w:r w:rsidRPr="00A321EF">
              <w:rPr>
                <w:rFonts w:eastAsia="Calibri"/>
                <w:sz w:val="22"/>
                <w:szCs w:val="22"/>
              </w:rPr>
              <w:t>Подземная добыча полезных ископаемых</w:t>
            </w:r>
          </w:p>
        </w:tc>
        <w:tc>
          <w:tcPr>
            <w:tcW w:w="3050" w:type="dxa"/>
            <w:vMerge/>
            <w:shd w:val="clear" w:color="auto" w:fill="auto"/>
          </w:tcPr>
          <w:p w:rsidR="00710350" w:rsidRPr="00A321EF" w:rsidRDefault="00710350" w:rsidP="00710350">
            <w:pPr>
              <w:jc w:val="center"/>
              <w:rPr>
                <w:rFonts w:ascii="Calibri" w:hAnsi="Calibri"/>
                <w:bCs w:val="0"/>
                <w:iCs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10350" w:rsidRPr="00A321EF" w:rsidRDefault="008A6D24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6</w:t>
            </w:r>
          </w:p>
        </w:tc>
        <w:tc>
          <w:tcPr>
            <w:tcW w:w="2871" w:type="dxa"/>
            <w:shd w:val="clear" w:color="auto" w:fill="auto"/>
          </w:tcPr>
          <w:p w:rsidR="00710350" w:rsidRPr="00A321EF" w:rsidRDefault="00710350" w:rsidP="00710350">
            <w:pPr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>Анализ теоретического материала(внеаудит.СРС)</w:t>
            </w:r>
          </w:p>
        </w:tc>
      </w:tr>
      <w:tr w:rsidR="00710350" w:rsidRPr="002174BA" w:rsidTr="00A321EF">
        <w:tc>
          <w:tcPr>
            <w:tcW w:w="494" w:type="dxa"/>
            <w:shd w:val="clear" w:color="auto" w:fill="auto"/>
          </w:tcPr>
          <w:p w:rsidR="00710350" w:rsidRPr="00A321EF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  <w:r w:rsidRPr="00A321E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33" w:type="dxa"/>
            <w:shd w:val="clear" w:color="auto" w:fill="auto"/>
          </w:tcPr>
          <w:p w:rsidR="00710350" w:rsidRPr="00A321EF" w:rsidRDefault="00710350" w:rsidP="00710350">
            <w:pPr>
              <w:rPr>
                <w:rFonts w:eastAsia="Calibri"/>
              </w:rPr>
            </w:pPr>
            <w:r w:rsidRPr="00A321EF">
              <w:rPr>
                <w:rFonts w:eastAsia="Calibri"/>
                <w:sz w:val="22"/>
                <w:szCs w:val="22"/>
              </w:rPr>
              <w:t>Обогащение полезных ископаемых.</w:t>
            </w:r>
          </w:p>
        </w:tc>
        <w:tc>
          <w:tcPr>
            <w:tcW w:w="3050" w:type="dxa"/>
            <w:vMerge/>
            <w:shd w:val="clear" w:color="auto" w:fill="auto"/>
          </w:tcPr>
          <w:p w:rsidR="00710350" w:rsidRPr="00A321EF" w:rsidRDefault="00710350" w:rsidP="00710350">
            <w:pPr>
              <w:jc w:val="center"/>
              <w:rPr>
                <w:rFonts w:ascii="Calibri" w:hAnsi="Calibri"/>
                <w:bCs w:val="0"/>
                <w:iCs w:val="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10350" w:rsidRPr="00A321EF" w:rsidRDefault="008A6D24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4</w:t>
            </w:r>
          </w:p>
        </w:tc>
        <w:tc>
          <w:tcPr>
            <w:tcW w:w="2871" w:type="dxa"/>
            <w:shd w:val="clear" w:color="auto" w:fill="auto"/>
          </w:tcPr>
          <w:p w:rsidR="00710350" w:rsidRPr="00A321EF" w:rsidRDefault="00710350" w:rsidP="00710350">
            <w:pPr>
              <w:rPr>
                <w:bCs w:val="0"/>
                <w:iCs w:val="0"/>
              </w:rPr>
            </w:pPr>
            <w:r w:rsidRPr="00A321EF">
              <w:rPr>
                <w:sz w:val="22"/>
                <w:szCs w:val="22"/>
              </w:rPr>
              <w:t>Анализ теоретического материала(внеаудит.СРС)</w:t>
            </w:r>
          </w:p>
        </w:tc>
      </w:tr>
      <w:tr w:rsidR="00710350" w:rsidRPr="002174BA" w:rsidTr="00A321EF">
        <w:trPr>
          <w:trHeight w:val="525"/>
        </w:trPr>
        <w:tc>
          <w:tcPr>
            <w:tcW w:w="494" w:type="dxa"/>
            <w:shd w:val="clear" w:color="auto" w:fill="auto"/>
          </w:tcPr>
          <w:p w:rsidR="00710350" w:rsidRPr="00A321EF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  <w:r w:rsidRPr="00A321EF">
              <w:rPr>
                <w:sz w:val="22"/>
                <w:szCs w:val="22"/>
              </w:rPr>
              <w:t>6</w:t>
            </w:r>
          </w:p>
        </w:tc>
        <w:tc>
          <w:tcPr>
            <w:tcW w:w="2733" w:type="dxa"/>
            <w:shd w:val="clear" w:color="auto" w:fill="auto"/>
          </w:tcPr>
          <w:p w:rsidR="00710350" w:rsidRPr="00A321EF" w:rsidRDefault="008A6D24" w:rsidP="00710350">
            <w:pPr>
              <w:rPr>
                <w:b/>
                <w:bCs w:val="0"/>
                <w:iCs w:val="0"/>
              </w:rPr>
            </w:pPr>
            <w:r>
              <w:rPr>
                <w:b/>
                <w:sz w:val="22"/>
                <w:szCs w:val="22"/>
              </w:rPr>
              <w:t>Итого 3</w:t>
            </w:r>
            <w:r w:rsidR="00710350" w:rsidRPr="00A321EF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3050" w:type="dxa"/>
            <w:shd w:val="clear" w:color="auto" w:fill="auto"/>
          </w:tcPr>
          <w:p w:rsidR="00710350" w:rsidRPr="00A321EF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</w:p>
        </w:tc>
        <w:tc>
          <w:tcPr>
            <w:tcW w:w="1129" w:type="dxa"/>
            <w:shd w:val="clear" w:color="auto" w:fill="auto"/>
          </w:tcPr>
          <w:p w:rsidR="00710350" w:rsidRPr="00A321EF" w:rsidRDefault="008A6D24" w:rsidP="00710350">
            <w:pPr>
              <w:tabs>
                <w:tab w:val="num" w:pos="643"/>
              </w:tabs>
              <w:spacing w:before="100" w:beforeAutospacing="1" w:after="100" w:afterAutospacing="1"/>
              <w:jc w:val="center"/>
              <w:rPr>
                <w:b/>
                <w:bCs w:val="0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871" w:type="dxa"/>
            <w:shd w:val="clear" w:color="auto" w:fill="auto"/>
          </w:tcPr>
          <w:p w:rsidR="00710350" w:rsidRPr="00A321EF" w:rsidRDefault="00710350" w:rsidP="00710350">
            <w:pPr>
              <w:tabs>
                <w:tab w:val="num" w:pos="643"/>
              </w:tabs>
              <w:spacing w:before="100" w:beforeAutospacing="1" w:after="100" w:afterAutospacing="1"/>
              <w:jc w:val="both"/>
              <w:rPr>
                <w:bCs w:val="0"/>
              </w:rPr>
            </w:pPr>
          </w:p>
        </w:tc>
      </w:tr>
    </w:tbl>
    <w:p w:rsidR="00A321EF" w:rsidRPr="002174BA" w:rsidRDefault="00A321EF" w:rsidP="00710350">
      <w:pPr>
        <w:ind w:firstLine="709"/>
        <w:jc w:val="center"/>
        <w:rPr>
          <w:rFonts w:eastAsia="Calibri"/>
          <w:i/>
        </w:rPr>
      </w:pPr>
    </w:p>
    <w:p w:rsidR="00710350" w:rsidRPr="002174BA" w:rsidRDefault="00710350" w:rsidP="00710350">
      <w:pPr>
        <w:jc w:val="both"/>
        <w:rPr>
          <w:b/>
          <w:iCs w:val="0"/>
        </w:rPr>
      </w:pPr>
      <w:r w:rsidRPr="002174BA">
        <w:rPr>
          <w:b/>
        </w:rPr>
        <w:t xml:space="preserve">4.2. </w:t>
      </w:r>
      <w:r w:rsidR="008A6D24">
        <w:rPr>
          <w:b/>
        </w:rPr>
        <w:t>Темы рефератов</w:t>
      </w:r>
    </w:p>
    <w:p w:rsidR="00710350" w:rsidRPr="002174BA" w:rsidRDefault="00710350" w:rsidP="00710350">
      <w:pPr>
        <w:jc w:val="both"/>
        <w:rPr>
          <w:b/>
          <w:iCs w:val="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9120"/>
      </w:tblGrid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both"/>
              <w:rPr>
                <w:iCs w:val="0"/>
              </w:rPr>
            </w:pPr>
            <w:r w:rsidRPr="002174BA">
              <w:t>№п/п</w:t>
            </w:r>
          </w:p>
        </w:tc>
        <w:tc>
          <w:tcPr>
            <w:tcW w:w="9120" w:type="dxa"/>
            <w:shd w:val="clear" w:color="auto" w:fill="auto"/>
          </w:tcPr>
          <w:p w:rsidR="00710350" w:rsidRPr="002174BA" w:rsidRDefault="00710350" w:rsidP="00710350">
            <w:pPr>
              <w:jc w:val="both"/>
              <w:rPr>
                <w:iCs w:val="0"/>
              </w:rPr>
            </w:pPr>
            <w:r w:rsidRPr="002174BA">
              <w:t>Наименование работы</w:t>
            </w:r>
          </w:p>
        </w:tc>
      </w:tr>
      <w:tr w:rsidR="00710350" w:rsidRPr="002174BA" w:rsidTr="00710350">
        <w:trPr>
          <w:trHeight w:val="371"/>
        </w:trPr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1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>Центры горнодобывающего производства в древнем мире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2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ind w:right="-108"/>
              <w:rPr>
                <w:bCs w:val="0"/>
                <w:iCs w:val="0"/>
                <w:color w:val="000000"/>
              </w:rPr>
            </w:pPr>
            <w:r w:rsidRPr="002174BA">
              <w:rPr>
                <w:color w:val="000000"/>
              </w:rPr>
              <w:t>Развитие горнодобывающего производства в средние года в Европе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3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ind w:right="-1"/>
              <w:rPr>
                <w:bCs w:val="0"/>
                <w:iCs w:val="0"/>
                <w:color w:val="000000"/>
              </w:rPr>
            </w:pPr>
            <w:r w:rsidRPr="002174BA">
              <w:rPr>
                <w:color w:val="000000"/>
              </w:rPr>
              <w:t>История развития  горного производства в России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4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ind w:right="-1"/>
              <w:rPr>
                <w:bCs w:val="0"/>
                <w:iCs w:val="0"/>
                <w:color w:val="000000"/>
              </w:rPr>
            </w:pPr>
            <w:r w:rsidRPr="002174BA">
              <w:rPr>
                <w:color w:val="000000"/>
              </w:rPr>
              <w:t xml:space="preserve"> Горнорудные центры России и их особенности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5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ind w:right="-1"/>
              <w:rPr>
                <w:bCs w:val="0"/>
                <w:iCs w:val="0"/>
                <w:color w:val="000000"/>
              </w:rPr>
            </w:pPr>
            <w:r w:rsidRPr="002174BA">
              <w:rPr>
                <w:color w:val="000000"/>
              </w:rPr>
              <w:t>Развитие горного дела в Советской России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 xml:space="preserve">6. </w:t>
            </w:r>
          </w:p>
        </w:tc>
        <w:tc>
          <w:tcPr>
            <w:tcW w:w="9120" w:type="dxa"/>
            <w:shd w:val="clear" w:color="auto" w:fill="auto"/>
          </w:tcPr>
          <w:p w:rsidR="00710350" w:rsidRPr="002174BA" w:rsidRDefault="00710350" w:rsidP="00710350">
            <w:pPr>
              <w:jc w:val="both"/>
              <w:rPr>
                <w:iCs w:val="0"/>
              </w:rPr>
            </w:pPr>
            <w:r w:rsidRPr="002174BA">
              <w:t xml:space="preserve"> Горное производство и горные предприятия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7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>Открытая разработка полезных ископаемых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8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>Производственные процессы при открытой разработке полезных ископаемых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9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 xml:space="preserve"> Карьерный транспорт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10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>Системы открытой разработки полезных ископаемых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11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 xml:space="preserve"> Способы разрушения горных пород при  добыче полезных ископаемых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12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 xml:space="preserve"> Структура подземной разработки полезных ископаемых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13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 xml:space="preserve"> Способы и технологические схемы проведения горных выработок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14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>Проведение горизонтальных и наклонных выработок в крепких однородных породах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15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 xml:space="preserve"> Буровзрывные работы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16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>Крепление горных выработок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17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>Проветривание горных выработок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18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 xml:space="preserve"> Обогащение полезных ископаемых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19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 xml:space="preserve"> Методы и процессы обогащения полезных ископаемых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20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>Грохочение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21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>Дробление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22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>Гравитационные процессы обогащения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23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>Флотационные методы обогащения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24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>Магнитные методы обогащения</w:t>
            </w:r>
          </w:p>
        </w:tc>
      </w:tr>
      <w:tr w:rsidR="00710350" w:rsidRPr="002174BA" w:rsidTr="00710350">
        <w:tc>
          <w:tcPr>
            <w:tcW w:w="76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25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t xml:space="preserve"> Окускование полезных ископаемых</w:t>
            </w:r>
          </w:p>
        </w:tc>
      </w:tr>
    </w:tbl>
    <w:p w:rsidR="00710350" w:rsidRPr="002174BA" w:rsidRDefault="00710350" w:rsidP="00710350">
      <w:pPr>
        <w:jc w:val="both"/>
        <w:rPr>
          <w:b/>
          <w:iCs w:val="0"/>
        </w:rPr>
      </w:pPr>
    </w:p>
    <w:p w:rsidR="00710350" w:rsidRPr="002174BA" w:rsidRDefault="00710350" w:rsidP="00710350">
      <w:pPr>
        <w:jc w:val="both"/>
        <w:rPr>
          <w:b/>
          <w:iCs w:val="0"/>
        </w:rPr>
      </w:pPr>
      <w:r w:rsidRPr="002174BA">
        <w:rPr>
          <w:b/>
        </w:rPr>
        <w:t xml:space="preserve">Критерии оценки </w:t>
      </w:r>
      <w:r w:rsidR="008A6D24">
        <w:rPr>
          <w:b/>
        </w:rPr>
        <w:t>рефератов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121"/>
        <w:gridCol w:w="1843"/>
      </w:tblGrid>
      <w:tr w:rsidR="00710350" w:rsidRPr="002174BA" w:rsidTr="00710350">
        <w:tc>
          <w:tcPr>
            <w:tcW w:w="1101" w:type="dxa"/>
            <w:shd w:val="clear" w:color="auto" w:fill="auto"/>
            <w:vAlign w:val="center"/>
          </w:tcPr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Компе-тенции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Количество набранных баллов</w:t>
            </w:r>
          </w:p>
        </w:tc>
      </w:tr>
      <w:tr w:rsidR="00710350" w:rsidRPr="002174BA" w:rsidTr="00710350">
        <w:tc>
          <w:tcPr>
            <w:tcW w:w="1101" w:type="dxa"/>
            <w:vMerge w:val="restart"/>
            <w:shd w:val="clear" w:color="auto" w:fill="auto"/>
            <w:vAlign w:val="center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ОК-7</w:t>
            </w:r>
          </w:p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</w:p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710350" w:rsidRPr="002174BA" w:rsidRDefault="008A6D24" w:rsidP="00A321EF">
            <w:pPr>
              <w:jc w:val="both"/>
              <w:rPr>
                <w:b/>
                <w:bCs w:val="0"/>
                <w:iCs w:val="0"/>
              </w:rPr>
            </w:pPr>
            <w:r>
              <w:lastRenderedPageBreak/>
              <w:t>Д</w:t>
            </w:r>
            <w:r w:rsidR="00710350" w:rsidRPr="002174BA">
              <w:t xml:space="preserve">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40балл</w:t>
            </w:r>
          </w:p>
        </w:tc>
      </w:tr>
      <w:tr w:rsidR="00710350" w:rsidRPr="002174BA" w:rsidTr="00710350">
        <w:tc>
          <w:tcPr>
            <w:tcW w:w="1101" w:type="dxa"/>
            <w:vMerge/>
            <w:shd w:val="clear" w:color="auto" w:fill="auto"/>
            <w:vAlign w:val="center"/>
          </w:tcPr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710350" w:rsidRPr="002174BA" w:rsidRDefault="008A6D24" w:rsidP="008A6D24">
            <w:pPr>
              <w:jc w:val="both"/>
              <w:rPr>
                <w:b/>
                <w:bCs w:val="0"/>
                <w:iCs w:val="0"/>
              </w:rPr>
            </w:pPr>
            <w:r>
              <w:t>Д</w:t>
            </w:r>
            <w:r w:rsidR="00710350" w:rsidRPr="002174BA">
              <w:t>ан полный, развернутый ответ на поставленный вопрос, показано умение выделить существенные и несущественные признаки, причинно-следственные связи.</w:t>
            </w:r>
            <w:r>
              <w:t xml:space="preserve"> Ч</w:t>
            </w:r>
            <w:r w:rsidR="00710350" w:rsidRPr="002174BA">
              <w:t>етко структурирован</w:t>
            </w:r>
            <w:r>
              <w:t>, логичен</w:t>
            </w:r>
            <w:r w:rsidR="00710350" w:rsidRPr="002174BA">
              <w:t>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30балл</w:t>
            </w:r>
          </w:p>
        </w:tc>
      </w:tr>
      <w:tr w:rsidR="00710350" w:rsidRPr="002174BA" w:rsidTr="00710350">
        <w:tc>
          <w:tcPr>
            <w:tcW w:w="1101" w:type="dxa"/>
            <w:vMerge/>
            <w:shd w:val="clear" w:color="auto" w:fill="auto"/>
            <w:vAlign w:val="center"/>
          </w:tcPr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710350" w:rsidRPr="002174BA" w:rsidRDefault="008A6D24" w:rsidP="00A321EF">
            <w:pPr>
              <w:jc w:val="both"/>
              <w:rPr>
                <w:b/>
                <w:bCs w:val="0"/>
                <w:iCs w:val="0"/>
              </w:rPr>
            </w:pPr>
            <w:r>
              <w:t>Реферат выполнен</w:t>
            </w:r>
            <w:r w:rsidR="00A321EF">
              <w:t xml:space="preserve"> не в полном объеме.</w:t>
            </w:r>
            <w:r w:rsidR="00710350" w:rsidRPr="002174BA"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Умение раскрыть значение обобщенных знаний не показано.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20балл</w:t>
            </w:r>
          </w:p>
        </w:tc>
      </w:tr>
      <w:tr w:rsidR="00710350" w:rsidRPr="002174BA" w:rsidTr="00710350">
        <w:tc>
          <w:tcPr>
            <w:tcW w:w="1101" w:type="dxa"/>
            <w:vMerge/>
            <w:shd w:val="clear" w:color="auto" w:fill="auto"/>
            <w:vAlign w:val="center"/>
          </w:tcPr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710350" w:rsidRPr="002174BA" w:rsidRDefault="008A6D24" w:rsidP="008A6D24">
            <w:pPr>
              <w:jc w:val="both"/>
              <w:rPr>
                <w:bCs w:val="0"/>
                <w:iCs w:val="0"/>
              </w:rPr>
            </w:pPr>
            <w:r>
              <w:t>Реферат</w:t>
            </w:r>
            <w:r w:rsidR="00710350" w:rsidRPr="002174BA">
              <w:t xml:space="preserve">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</w:t>
            </w:r>
            <w:r w:rsidR="00A321E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Работа требует доработки</w:t>
            </w:r>
          </w:p>
        </w:tc>
      </w:tr>
    </w:tbl>
    <w:p w:rsidR="00710350" w:rsidRPr="002174BA" w:rsidRDefault="00710350" w:rsidP="00710350">
      <w:pPr>
        <w:jc w:val="both"/>
        <w:rPr>
          <w:b/>
          <w:iCs w:val="0"/>
        </w:rPr>
      </w:pPr>
    </w:p>
    <w:p w:rsidR="00710350" w:rsidRPr="002174BA" w:rsidRDefault="00710350" w:rsidP="00710350">
      <w:pPr>
        <w:jc w:val="both"/>
        <w:rPr>
          <w:b/>
          <w:iCs w:val="0"/>
        </w:rPr>
      </w:pPr>
      <w:r w:rsidRPr="002174BA">
        <w:rPr>
          <w:b/>
        </w:rPr>
        <w:t>4.3. Практические работы  (по вариантам)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</w:tblGrid>
      <w:tr w:rsidR="00710350" w:rsidRPr="002174BA" w:rsidTr="00710350">
        <w:tc>
          <w:tcPr>
            <w:tcW w:w="817" w:type="dxa"/>
            <w:shd w:val="clear" w:color="auto" w:fill="auto"/>
          </w:tcPr>
          <w:p w:rsidR="00710350" w:rsidRPr="002174BA" w:rsidRDefault="00710350" w:rsidP="00710350">
            <w:pPr>
              <w:jc w:val="both"/>
              <w:rPr>
                <w:iCs w:val="0"/>
              </w:rPr>
            </w:pPr>
            <w:r w:rsidRPr="002174BA"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0350" w:rsidRPr="002174BA" w:rsidRDefault="00817945" w:rsidP="00710350">
            <w:pPr>
              <w:rPr>
                <w:iCs w:val="0"/>
              </w:rPr>
            </w:pPr>
            <w:r>
              <w:t>Оборудование</w:t>
            </w:r>
            <w:r w:rsidR="00710350" w:rsidRPr="002174BA">
              <w:t xml:space="preserve"> для  открытой добычи каменного угля </w:t>
            </w:r>
          </w:p>
        </w:tc>
      </w:tr>
      <w:tr w:rsidR="00710350" w:rsidRPr="002174BA" w:rsidTr="00710350">
        <w:tc>
          <w:tcPr>
            <w:tcW w:w="817" w:type="dxa"/>
            <w:shd w:val="clear" w:color="auto" w:fill="auto"/>
          </w:tcPr>
          <w:p w:rsidR="00710350" w:rsidRPr="002174BA" w:rsidRDefault="00710350" w:rsidP="00710350">
            <w:pPr>
              <w:jc w:val="both"/>
              <w:rPr>
                <w:iCs w:val="0"/>
              </w:rPr>
            </w:pPr>
            <w:r w:rsidRPr="002174BA"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0350" w:rsidRPr="002174BA" w:rsidRDefault="00817945" w:rsidP="00710350">
            <w:pPr>
              <w:rPr>
                <w:iCs w:val="0"/>
              </w:rPr>
            </w:pPr>
            <w:r>
              <w:t>Оборудование</w:t>
            </w:r>
            <w:r w:rsidR="00710350" w:rsidRPr="002174BA">
              <w:t xml:space="preserve">  для открытой добычи железной руды </w:t>
            </w:r>
          </w:p>
        </w:tc>
      </w:tr>
      <w:tr w:rsidR="00710350" w:rsidRPr="002174BA" w:rsidTr="00710350">
        <w:tc>
          <w:tcPr>
            <w:tcW w:w="817" w:type="dxa"/>
            <w:shd w:val="clear" w:color="auto" w:fill="auto"/>
          </w:tcPr>
          <w:p w:rsidR="00710350" w:rsidRPr="002174BA" w:rsidRDefault="00710350" w:rsidP="00710350">
            <w:pPr>
              <w:jc w:val="both"/>
              <w:rPr>
                <w:rFonts w:ascii="Calibri" w:hAnsi="Calibri"/>
                <w:iCs w:val="0"/>
              </w:rPr>
            </w:pPr>
            <w:r w:rsidRPr="002174BA">
              <w:rPr>
                <w:rFonts w:ascii="Calibri" w:hAnsi="Calibri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0350" w:rsidRPr="002174BA" w:rsidRDefault="00817945" w:rsidP="00710350">
            <w:pPr>
              <w:rPr>
                <w:iCs w:val="0"/>
              </w:rPr>
            </w:pPr>
            <w:r>
              <w:t>О</w:t>
            </w:r>
            <w:r w:rsidR="00710350" w:rsidRPr="002174BA">
              <w:t>борудования для обогащения железной руды</w:t>
            </w:r>
          </w:p>
        </w:tc>
      </w:tr>
    </w:tbl>
    <w:p w:rsidR="00710350" w:rsidRPr="002174BA" w:rsidRDefault="00710350" w:rsidP="00710350">
      <w:pPr>
        <w:jc w:val="both"/>
        <w:rPr>
          <w:b/>
          <w:iCs w:val="0"/>
        </w:rPr>
      </w:pPr>
    </w:p>
    <w:p w:rsidR="00710350" w:rsidRPr="002174BA" w:rsidRDefault="00710350" w:rsidP="00710350">
      <w:pPr>
        <w:jc w:val="both"/>
        <w:rPr>
          <w:b/>
          <w:iCs w:val="0"/>
        </w:rPr>
      </w:pPr>
      <w:r w:rsidRPr="002174BA">
        <w:rPr>
          <w:b/>
        </w:rPr>
        <w:t>Критерии оценки 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372"/>
        <w:gridCol w:w="1787"/>
      </w:tblGrid>
      <w:tr w:rsidR="00710350" w:rsidRPr="002174BA" w:rsidTr="00710350">
        <w:tc>
          <w:tcPr>
            <w:tcW w:w="0" w:type="auto"/>
            <w:vAlign w:val="center"/>
          </w:tcPr>
          <w:p w:rsidR="00710350" w:rsidRPr="002174BA" w:rsidRDefault="00710350" w:rsidP="00710350">
            <w:pPr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710350" w:rsidRPr="002174BA" w:rsidRDefault="00710350" w:rsidP="00710350">
            <w:pPr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710350" w:rsidRPr="002174BA" w:rsidRDefault="00710350" w:rsidP="00710350">
            <w:pPr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Количество набранных баллов</w:t>
            </w:r>
          </w:p>
        </w:tc>
      </w:tr>
      <w:tr w:rsidR="00710350" w:rsidRPr="002174BA" w:rsidTr="00710350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710350" w:rsidRPr="002174BA" w:rsidRDefault="00710350" w:rsidP="00710350">
            <w:pPr>
              <w:spacing w:line="200" w:lineRule="exact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spacing w:line="200" w:lineRule="exact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spacing w:line="200" w:lineRule="exact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spacing w:line="200" w:lineRule="exact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spacing w:line="200" w:lineRule="exact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spacing w:line="200" w:lineRule="exact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spacing w:line="200" w:lineRule="exact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spacing w:line="200" w:lineRule="exact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spacing w:line="200" w:lineRule="exact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spacing w:line="200" w:lineRule="exact"/>
              <w:rPr>
                <w:bCs w:val="0"/>
                <w:iCs w:val="0"/>
              </w:rPr>
            </w:pPr>
          </w:p>
          <w:p w:rsidR="00710350" w:rsidRPr="002174BA" w:rsidRDefault="00710350" w:rsidP="00710350">
            <w:pPr>
              <w:spacing w:line="200" w:lineRule="exact"/>
              <w:rPr>
                <w:bCs w:val="0"/>
                <w:iCs w:val="0"/>
              </w:rPr>
            </w:pPr>
            <w:r w:rsidRPr="002174BA">
              <w:t>ОК-7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0350" w:rsidRPr="002174BA" w:rsidRDefault="00710350" w:rsidP="00710350">
            <w:pPr>
              <w:jc w:val="both"/>
              <w:rPr>
                <w:b/>
                <w:bCs w:val="0"/>
                <w:iCs w:val="0"/>
              </w:rPr>
            </w:pPr>
            <w:r w:rsidRPr="002174BA"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0350" w:rsidRPr="002174BA" w:rsidRDefault="00710350" w:rsidP="00A321EF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A321EF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A321EF">
            <w:pPr>
              <w:spacing w:line="200" w:lineRule="exact"/>
              <w:jc w:val="center"/>
              <w:rPr>
                <w:bCs w:val="0"/>
                <w:iCs w:val="0"/>
              </w:rPr>
            </w:pPr>
            <w:r w:rsidRPr="002174BA">
              <w:t>20балл</w:t>
            </w:r>
          </w:p>
          <w:p w:rsidR="00710350" w:rsidRPr="002174BA" w:rsidRDefault="00710350" w:rsidP="00A321EF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A321EF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</w:tc>
      </w:tr>
      <w:tr w:rsidR="00710350" w:rsidRPr="002174BA" w:rsidTr="00710350">
        <w:tc>
          <w:tcPr>
            <w:tcW w:w="0" w:type="auto"/>
            <w:vMerge/>
          </w:tcPr>
          <w:p w:rsidR="00710350" w:rsidRPr="002174BA" w:rsidRDefault="00710350" w:rsidP="00710350">
            <w:pPr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0" w:type="auto"/>
            <w:vAlign w:val="center"/>
          </w:tcPr>
          <w:p w:rsidR="00710350" w:rsidRPr="002174BA" w:rsidRDefault="00710350" w:rsidP="00710350">
            <w:pPr>
              <w:jc w:val="both"/>
              <w:rPr>
                <w:b/>
                <w:bCs w:val="0"/>
                <w:iCs w:val="0"/>
              </w:rPr>
            </w:pPr>
            <w:r w:rsidRPr="002174BA">
              <w:t>Работа выполнена в соответствии с заданием, показано умение выделить существенные и несущественные признаки, причинно-следственные связи.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710350" w:rsidRPr="002174BA" w:rsidRDefault="00710350" w:rsidP="00A321EF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A321EF">
            <w:pPr>
              <w:spacing w:line="200" w:lineRule="exact"/>
              <w:jc w:val="center"/>
              <w:rPr>
                <w:bCs w:val="0"/>
                <w:iCs w:val="0"/>
              </w:rPr>
            </w:pPr>
            <w:r w:rsidRPr="002174BA">
              <w:t>16балл</w:t>
            </w:r>
          </w:p>
          <w:p w:rsidR="00710350" w:rsidRPr="002174BA" w:rsidRDefault="00710350" w:rsidP="00A321EF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A321EF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</w:tc>
      </w:tr>
      <w:tr w:rsidR="00710350" w:rsidRPr="002174BA" w:rsidTr="00710350">
        <w:tc>
          <w:tcPr>
            <w:tcW w:w="0" w:type="auto"/>
            <w:vMerge/>
          </w:tcPr>
          <w:p w:rsidR="00710350" w:rsidRPr="002174BA" w:rsidRDefault="00710350" w:rsidP="00710350">
            <w:pPr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0" w:type="auto"/>
            <w:vAlign w:val="center"/>
          </w:tcPr>
          <w:p w:rsidR="00710350" w:rsidRPr="002174BA" w:rsidRDefault="00710350" w:rsidP="00710350">
            <w:pPr>
              <w:jc w:val="both"/>
              <w:rPr>
                <w:b/>
                <w:bCs w:val="0"/>
                <w:iCs w:val="0"/>
              </w:rPr>
            </w:pPr>
            <w:r w:rsidRPr="002174BA"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</w:t>
            </w:r>
          </w:p>
        </w:tc>
        <w:tc>
          <w:tcPr>
            <w:tcW w:w="0" w:type="auto"/>
            <w:vAlign w:val="center"/>
          </w:tcPr>
          <w:p w:rsidR="00710350" w:rsidRPr="002174BA" w:rsidRDefault="00710350" w:rsidP="00A321EF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A321EF">
            <w:pPr>
              <w:spacing w:line="200" w:lineRule="exact"/>
              <w:jc w:val="center"/>
              <w:rPr>
                <w:bCs w:val="0"/>
                <w:iCs w:val="0"/>
              </w:rPr>
            </w:pPr>
            <w:r w:rsidRPr="002174BA">
              <w:t>12балл</w:t>
            </w:r>
          </w:p>
          <w:p w:rsidR="00710350" w:rsidRPr="002174BA" w:rsidRDefault="00710350" w:rsidP="00A321EF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  <w:p w:rsidR="00710350" w:rsidRPr="002174BA" w:rsidRDefault="00710350" w:rsidP="00A321EF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</w:tc>
      </w:tr>
      <w:tr w:rsidR="00710350" w:rsidRPr="002174BA" w:rsidTr="00710350">
        <w:tc>
          <w:tcPr>
            <w:tcW w:w="0" w:type="auto"/>
            <w:vMerge/>
          </w:tcPr>
          <w:p w:rsidR="00710350" w:rsidRPr="002174BA" w:rsidRDefault="00710350" w:rsidP="00710350">
            <w:pPr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0" w:type="auto"/>
            <w:vAlign w:val="center"/>
          </w:tcPr>
          <w:p w:rsidR="00710350" w:rsidRPr="002174BA" w:rsidRDefault="00710350" w:rsidP="00710350">
            <w:pPr>
              <w:jc w:val="both"/>
              <w:rPr>
                <w:bCs w:val="0"/>
                <w:i/>
                <w:iCs w:val="0"/>
              </w:rPr>
            </w:pPr>
            <w:r w:rsidRPr="002174BA">
              <w:t xml:space="preserve"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</w:p>
        </w:tc>
        <w:tc>
          <w:tcPr>
            <w:tcW w:w="0" w:type="auto"/>
            <w:vAlign w:val="center"/>
          </w:tcPr>
          <w:p w:rsidR="00710350" w:rsidRPr="002174BA" w:rsidRDefault="00710350" w:rsidP="00710350">
            <w:pPr>
              <w:spacing w:line="200" w:lineRule="exact"/>
              <w:jc w:val="center"/>
              <w:rPr>
                <w:bCs w:val="0"/>
                <w:iCs w:val="0"/>
              </w:rPr>
            </w:pPr>
            <w:r w:rsidRPr="002174BA">
              <w:t>Не оценивается</w:t>
            </w:r>
          </w:p>
          <w:p w:rsidR="00710350" w:rsidRPr="002174BA" w:rsidRDefault="00710350" w:rsidP="00710350">
            <w:pPr>
              <w:spacing w:line="200" w:lineRule="exact"/>
              <w:jc w:val="center"/>
              <w:rPr>
                <w:bCs w:val="0"/>
                <w:iCs w:val="0"/>
              </w:rPr>
            </w:pPr>
          </w:p>
        </w:tc>
      </w:tr>
    </w:tbl>
    <w:p w:rsidR="00710350" w:rsidRPr="002174BA" w:rsidRDefault="00710350" w:rsidP="00710350">
      <w:pPr>
        <w:ind w:firstLine="709"/>
        <w:jc w:val="center"/>
        <w:rPr>
          <w:rFonts w:eastAsia="Calibri"/>
          <w:i/>
        </w:rPr>
      </w:pPr>
    </w:p>
    <w:p w:rsidR="008A6D24" w:rsidRDefault="008A6D24" w:rsidP="0071035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A6D24" w:rsidRDefault="008A6D24" w:rsidP="0071035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A6D24" w:rsidRDefault="008A6D24" w:rsidP="0071035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A6D24" w:rsidRDefault="008A6D24" w:rsidP="0071035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A6D24" w:rsidRDefault="008A6D24" w:rsidP="0071035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10350" w:rsidRPr="002174BA" w:rsidRDefault="00710350" w:rsidP="00710350">
      <w:pPr>
        <w:autoSpaceDE w:val="0"/>
        <w:autoSpaceDN w:val="0"/>
        <w:adjustRightInd w:val="0"/>
        <w:ind w:firstLine="540"/>
        <w:jc w:val="center"/>
        <w:rPr>
          <w:b/>
          <w:iCs w:val="0"/>
        </w:rPr>
      </w:pPr>
      <w:r w:rsidRPr="002174BA">
        <w:rPr>
          <w:b/>
        </w:rPr>
        <w:lastRenderedPageBreak/>
        <w:t>Рейтинговый регламент по дисциплине:</w:t>
      </w:r>
    </w:p>
    <w:p w:rsidR="00710350" w:rsidRPr="002174BA" w:rsidRDefault="00710350" w:rsidP="00710350">
      <w:pPr>
        <w:rPr>
          <w:b/>
          <w:iCs w:val="0"/>
        </w:rPr>
      </w:pPr>
    </w:p>
    <w:tbl>
      <w:tblPr>
        <w:tblW w:w="10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997"/>
        <w:gridCol w:w="1557"/>
        <w:gridCol w:w="1592"/>
        <w:gridCol w:w="2253"/>
      </w:tblGrid>
      <w:tr w:rsidR="00710350" w:rsidRPr="002174BA" w:rsidTr="00A321EF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  <w:r w:rsidRPr="002174BA">
              <w:rPr>
                <w:i/>
              </w:rPr>
              <w:t>№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/>
                <w:iCs w:val="0"/>
              </w:rPr>
            </w:pPr>
            <w:r w:rsidRPr="002174BA">
              <w:rPr>
                <w:b/>
              </w:rPr>
              <w:t xml:space="preserve">Вид выполняемой учебной работы </w:t>
            </w:r>
          </w:p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  <w:r w:rsidRPr="002174BA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Количество баллов (</w:t>
            </w:r>
            <w:r w:rsidRPr="002174BA">
              <w:rPr>
                <w:lang w:val="en-US"/>
              </w:rPr>
              <w:t>min</w:t>
            </w:r>
            <w:r w:rsidRPr="002174BA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Количество баллов (</w:t>
            </w:r>
            <w:r w:rsidRPr="002174BA">
              <w:rPr>
                <w:lang w:val="en-US"/>
              </w:rPr>
              <w:t>max</w:t>
            </w:r>
            <w:r w:rsidRPr="002174BA"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  <w:r w:rsidRPr="002174BA">
              <w:rPr>
                <w:i/>
              </w:rPr>
              <w:t>Примечание</w:t>
            </w:r>
          </w:p>
        </w:tc>
      </w:tr>
      <w:tr w:rsidR="00710350" w:rsidRPr="002174BA" w:rsidTr="00A321EF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  <w:r w:rsidRPr="002174BA">
              <w:rPr>
                <w:i/>
              </w:rPr>
              <w:t xml:space="preserve">Испытания / </w:t>
            </w:r>
          </w:p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  <w:r w:rsidRPr="002174BA">
              <w:rPr>
                <w:i/>
              </w:rPr>
              <w:t>Формы СРС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  <w:r w:rsidRPr="002174BA">
              <w:rPr>
                <w:i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/>
              </w:rPr>
            </w:pPr>
          </w:p>
        </w:tc>
      </w:tr>
      <w:tr w:rsidR="00710350" w:rsidRPr="002174BA" w:rsidTr="00A321E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/>
                <w:bCs w:val="0"/>
                <w:iCs w:val="0"/>
              </w:rPr>
            </w:pPr>
            <w:r w:rsidRPr="002174BA">
              <w:rPr>
                <w:b/>
              </w:rPr>
              <w:t>3 семестр</w:t>
            </w:r>
          </w:p>
        </w:tc>
      </w:tr>
      <w:tr w:rsidR="00710350" w:rsidRPr="002174BA" w:rsidTr="00A321E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bCs w:val="0"/>
                <w:iCs w:val="0"/>
              </w:rPr>
            </w:pPr>
            <w:r w:rsidRPr="002174BA">
              <w:t xml:space="preserve">Практические работы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8A6D24" w:rsidP="00710350">
            <w:pPr>
              <w:rPr>
                <w:bCs w:val="0"/>
                <w:iCs w:val="0"/>
              </w:rPr>
            </w:pPr>
            <w:r>
              <w:t>8ч. · 3 =24</w:t>
            </w:r>
            <w:r w:rsidR="00710350" w:rsidRPr="002174BA">
              <w:t>час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40б.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bCs w:val="0"/>
                <w:iCs w:val="0"/>
              </w:rPr>
            </w:pPr>
            <w:r w:rsidRPr="002174BA">
              <w:t>20б.х3= 60б.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  <w:sz w:val="20"/>
                <w:szCs w:val="20"/>
              </w:rPr>
            </w:pPr>
            <w:r w:rsidRPr="002174BA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710350" w:rsidRPr="002174BA" w:rsidTr="00A321E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8A6D24" w:rsidP="00710350">
            <w:pPr>
              <w:rPr>
                <w:bCs w:val="0"/>
                <w:iCs w:val="0"/>
              </w:rPr>
            </w:pPr>
            <w:r>
              <w:t>Реферат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8A6D24" w:rsidP="00710350">
            <w:pPr>
              <w:rPr>
                <w:bCs w:val="0"/>
                <w:iCs w:val="0"/>
              </w:rPr>
            </w:pPr>
            <w:r>
              <w:t>10</w:t>
            </w:r>
            <w:r w:rsidR="00A321EF">
              <w:t>ч.</w:t>
            </w:r>
            <w:r>
              <w:t>. · 1= 10</w:t>
            </w:r>
            <w:r w:rsidR="00710350" w:rsidRPr="002174BA"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20б.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  <w:r w:rsidRPr="002174BA">
              <w:t>40б.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</w:tc>
      </w:tr>
      <w:tr w:rsidR="00710350" w:rsidRPr="002174BA" w:rsidTr="00A321E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b/>
                <w:iCs w:val="0"/>
              </w:rPr>
            </w:pPr>
            <w:r w:rsidRPr="002174BA">
              <w:rPr>
                <w:b/>
              </w:rPr>
              <w:t>Итого: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8A6D24" w:rsidP="00710350">
            <w:pPr>
              <w:jc w:val="center"/>
              <w:rPr>
                <w:b/>
                <w:iCs w:val="0"/>
              </w:rPr>
            </w:pPr>
            <w:r>
              <w:rPr>
                <w:b/>
              </w:rPr>
              <w:t>34</w:t>
            </w:r>
            <w:r w:rsidR="00A321EF">
              <w:rPr>
                <w:b/>
              </w:rPr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/>
                <w:iCs w:val="0"/>
              </w:rPr>
            </w:pPr>
            <w:r w:rsidRPr="002174BA">
              <w:rPr>
                <w:b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/>
                <w:iCs w:val="0"/>
              </w:rPr>
            </w:pPr>
            <w:r w:rsidRPr="002174BA">
              <w:rPr>
                <w:b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bCs w:val="0"/>
                <w:iCs w:val="0"/>
              </w:rPr>
            </w:pPr>
          </w:p>
        </w:tc>
      </w:tr>
    </w:tbl>
    <w:p w:rsidR="00710350" w:rsidRPr="002174BA" w:rsidRDefault="00710350" w:rsidP="00710350">
      <w:pPr>
        <w:ind w:firstLine="709"/>
        <w:jc w:val="center"/>
        <w:rPr>
          <w:rFonts w:eastAsia="Calibri"/>
          <w:i/>
        </w:rPr>
      </w:pPr>
    </w:p>
    <w:p w:rsidR="00710350" w:rsidRPr="002174BA" w:rsidRDefault="00710350" w:rsidP="00710350">
      <w:pPr>
        <w:shd w:val="clear" w:color="auto" w:fill="FFFFFF"/>
        <w:tabs>
          <w:tab w:val="num" w:pos="643"/>
        </w:tabs>
        <w:spacing w:before="100" w:beforeAutospacing="1" w:after="100" w:afterAutospacing="1"/>
        <w:jc w:val="center"/>
        <w:rPr>
          <w:b/>
          <w:bCs w:val="0"/>
          <w:color w:val="000000"/>
        </w:rPr>
      </w:pPr>
      <w:r w:rsidRPr="002174BA">
        <w:rPr>
          <w:b/>
          <w:color w:val="000000"/>
        </w:rPr>
        <w:t>6.1. Показатели, критерии и шкала оценивания</w:t>
      </w:r>
    </w:p>
    <w:p w:rsidR="00710350" w:rsidRPr="002174BA" w:rsidRDefault="00A321EF" w:rsidP="00710350">
      <w:pPr>
        <w:shd w:val="clear" w:color="auto" w:fill="FFFFFF"/>
        <w:tabs>
          <w:tab w:val="num" w:pos="643"/>
        </w:tabs>
        <w:spacing w:before="100" w:beforeAutospacing="1" w:after="100" w:afterAutospacing="1"/>
        <w:rPr>
          <w:b/>
          <w:bCs w:val="0"/>
          <w:color w:val="000000"/>
        </w:rPr>
      </w:pPr>
      <w:r>
        <w:rPr>
          <w:b/>
          <w:color w:val="000000"/>
        </w:rPr>
        <w:t xml:space="preserve">6.2.1  </w:t>
      </w:r>
      <w:r w:rsidR="008A6D24">
        <w:rPr>
          <w:b/>
          <w:color w:val="000000"/>
        </w:rPr>
        <w:t>3</w:t>
      </w:r>
      <w:r>
        <w:rPr>
          <w:b/>
          <w:color w:val="000000"/>
        </w:rPr>
        <w:t xml:space="preserve"> семестр </w:t>
      </w:r>
      <w:r w:rsidR="007B2ABA">
        <w:rPr>
          <w:b/>
          <w:color w:val="000000"/>
        </w:rPr>
        <w:t>(защита практических работ</w:t>
      </w:r>
      <w:r w:rsidR="008A6D24">
        <w:rPr>
          <w:b/>
          <w:color w:val="000000"/>
        </w:rPr>
        <w:t>, рефератов</w:t>
      </w:r>
      <w:r w:rsidR="007B2ABA">
        <w:rPr>
          <w:b/>
          <w:color w:val="000000"/>
        </w:rPr>
        <w:t>)</w:t>
      </w:r>
    </w:p>
    <w:tbl>
      <w:tblPr>
        <w:tblW w:w="10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9"/>
        <w:gridCol w:w="2914"/>
        <w:gridCol w:w="1309"/>
        <w:gridCol w:w="3272"/>
        <w:gridCol w:w="1276"/>
      </w:tblGrid>
      <w:tr w:rsidR="00710350" w:rsidRPr="002174BA" w:rsidTr="00A321EF">
        <w:tc>
          <w:tcPr>
            <w:tcW w:w="158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Коды оцениваемых компетенций</w:t>
            </w:r>
          </w:p>
        </w:tc>
        <w:tc>
          <w:tcPr>
            <w:tcW w:w="2914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 xml:space="preserve">Показатель оценивания </w:t>
            </w:r>
          </w:p>
          <w:p w:rsidR="00710350" w:rsidRPr="002174BA" w:rsidRDefault="00710350" w:rsidP="00710350">
            <w:pPr>
              <w:jc w:val="center"/>
              <w:rPr>
                <w:iCs w:val="0"/>
              </w:rPr>
            </w:pPr>
          </w:p>
        </w:tc>
        <w:tc>
          <w:tcPr>
            <w:tcW w:w="130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Уровни освоения</w:t>
            </w:r>
          </w:p>
        </w:tc>
        <w:tc>
          <w:tcPr>
            <w:tcW w:w="3272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Критерии оценивания</w:t>
            </w:r>
          </w:p>
        </w:tc>
        <w:tc>
          <w:tcPr>
            <w:tcW w:w="1276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Оценка</w:t>
            </w:r>
          </w:p>
        </w:tc>
      </w:tr>
      <w:tr w:rsidR="00710350" w:rsidRPr="002174BA" w:rsidTr="008A6D24">
        <w:tc>
          <w:tcPr>
            <w:tcW w:w="1589" w:type="dxa"/>
            <w:vMerge w:val="restart"/>
            <w:shd w:val="clear" w:color="auto" w:fill="auto"/>
            <w:vAlign w:val="center"/>
          </w:tcPr>
          <w:p w:rsidR="00710350" w:rsidRPr="002174BA" w:rsidRDefault="00710350" w:rsidP="008A6D24">
            <w:pPr>
              <w:jc w:val="center"/>
              <w:rPr>
                <w:iCs w:val="0"/>
              </w:rPr>
            </w:pPr>
            <w:r w:rsidRPr="002174BA">
              <w:t>ОК-7</w:t>
            </w:r>
          </w:p>
          <w:p w:rsidR="00710350" w:rsidRPr="002174BA" w:rsidRDefault="00710350" w:rsidP="008A6D24">
            <w:pPr>
              <w:jc w:val="center"/>
              <w:rPr>
                <w:iCs w:val="0"/>
              </w:rPr>
            </w:pPr>
          </w:p>
          <w:p w:rsidR="00710350" w:rsidRPr="002174BA" w:rsidRDefault="00710350" w:rsidP="008A6D24">
            <w:pPr>
              <w:jc w:val="center"/>
              <w:rPr>
                <w:iCs w:val="0"/>
              </w:rPr>
            </w:pPr>
          </w:p>
          <w:p w:rsidR="00710350" w:rsidRPr="002174BA" w:rsidRDefault="00710350" w:rsidP="008A6D24">
            <w:pPr>
              <w:jc w:val="center"/>
              <w:rPr>
                <w:iCs w:val="0"/>
              </w:rPr>
            </w:pPr>
          </w:p>
          <w:p w:rsidR="00710350" w:rsidRPr="002174BA" w:rsidRDefault="00710350" w:rsidP="008A6D24">
            <w:pPr>
              <w:jc w:val="center"/>
              <w:rPr>
                <w:iCs w:val="0"/>
              </w:rPr>
            </w:pPr>
          </w:p>
          <w:p w:rsidR="00710350" w:rsidRPr="002174BA" w:rsidRDefault="00710350" w:rsidP="008A6D24">
            <w:pPr>
              <w:jc w:val="center"/>
              <w:rPr>
                <w:iCs w:val="0"/>
              </w:rPr>
            </w:pPr>
          </w:p>
          <w:p w:rsidR="00710350" w:rsidRPr="002174BA" w:rsidRDefault="00710350" w:rsidP="008A6D24">
            <w:pPr>
              <w:jc w:val="center"/>
              <w:rPr>
                <w:iCs w:val="0"/>
              </w:rPr>
            </w:pPr>
          </w:p>
          <w:p w:rsidR="00710350" w:rsidRPr="002174BA" w:rsidRDefault="00710350" w:rsidP="008A6D24">
            <w:pPr>
              <w:jc w:val="center"/>
              <w:rPr>
                <w:iCs w:val="0"/>
              </w:rPr>
            </w:pPr>
          </w:p>
          <w:p w:rsidR="00710350" w:rsidRPr="002174BA" w:rsidRDefault="00710350" w:rsidP="008A6D24">
            <w:pPr>
              <w:jc w:val="center"/>
              <w:rPr>
                <w:iCs w:val="0"/>
              </w:rPr>
            </w:pPr>
          </w:p>
          <w:p w:rsidR="00710350" w:rsidRPr="002174BA" w:rsidRDefault="00710350" w:rsidP="008A6D24">
            <w:pPr>
              <w:jc w:val="center"/>
              <w:rPr>
                <w:iCs w:val="0"/>
              </w:rPr>
            </w:pPr>
          </w:p>
          <w:p w:rsidR="00710350" w:rsidRPr="002174BA" w:rsidRDefault="00710350" w:rsidP="008A6D24">
            <w:pPr>
              <w:jc w:val="center"/>
              <w:rPr>
                <w:iCs w:val="0"/>
              </w:rPr>
            </w:pPr>
          </w:p>
          <w:p w:rsidR="00710350" w:rsidRPr="002174BA" w:rsidRDefault="00710350" w:rsidP="008A6D24">
            <w:pPr>
              <w:jc w:val="center"/>
              <w:rPr>
                <w:iCs w:val="0"/>
              </w:rPr>
            </w:pPr>
          </w:p>
          <w:p w:rsidR="00710350" w:rsidRPr="002174BA" w:rsidRDefault="00710350" w:rsidP="008A6D24">
            <w:pPr>
              <w:jc w:val="center"/>
              <w:rPr>
                <w:iCs w:val="0"/>
              </w:rPr>
            </w:pPr>
          </w:p>
          <w:p w:rsidR="00710350" w:rsidRPr="002174BA" w:rsidRDefault="00710350" w:rsidP="008A6D24">
            <w:pPr>
              <w:jc w:val="center"/>
              <w:rPr>
                <w:iCs w:val="0"/>
              </w:rPr>
            </w:pPr>
          </w:p>
          <w:p w:rsidR="00710350" w:rsidRPr="002174BA" w:rsidRDefault="00710350" w:rsidP="008A6D24">
            <w:pPr>
              <w:jc w:val="center"/>
              <w:rPr>
                <w:iCs w:val="0"/>
              </w:rPr>
            </w:pPr>
          </w:p>
        </w:tc>
        <w:tc>
          <w:tcPr>
            <w:tcW w:w="2914" w:type="dxa"/>
            <w:vMerge w:val="restart"/>
            <w:shd w:val="clear" w:color="auto" w:fill="auto"/>
          </w:tcPr>
          <w:p w:rsidR="00710350" w:rsidRPr="002174BA" w:rsidRDefault="00710350" w:rsidP="00710350">
            <w:pPr>
              <w:jc w:val="both"/>
              <w:rPr>
                <w:bCs w:val="0"/>
                <w:i/>
                <w:iCs w:val="0"/>
                <w:color w:val="000000"/>
              </w:rPr>
            </w:pPr>
          </w:p>
          <w:p w:rsidR="00710350" w:rsidRPr="002174BA" w:rsidRDefault="00710350" w:rsidP="00710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iCs w:val="0"/>
              </w:rPr>
            </w:pPr>
            <w:r w:rsidRPr="002174BA">
              <w:rPr>
                <w:b/>
                <w:i/>
              </w:rPr>
              <w:t>Должен знать:</w:t>
            </w:r>
          </w:p>
          <w:p w:rsidR="00710350" w:rsidRPr="002174BA" w:rsidRDefault="00710350" w:rsidP="00A321EF">
            <w:pPr>
              <w:ind w:left="57"/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- этапы развития горного дела; </w:t>
            </w:r>
          </w:p>
          <w:p w:rsidR="00710350" w:rsidRPr="002174BA" w:rsidRDefault="00A321EF" w:rsidP="00A321EF">
            <w:pPr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- историю освое</w:t>
            </w:r>
            <w:r w:rsidR="00710350" w:rsidRPr="002174BA">
              <w:rPr>
                <w:rFonts w:eastAsia="Calibri"/>
              </w:rPr>
              <w:t>ния</w:t>
            </w:r>
            <w:r>
              <w:rPr>
                <w:rFonts w:eastAsia="Calibri"/>
              </w:rPr>
              <w:t>ми-неральных ресурсов Рос-сии и зару</w:t>
            </w:r>
            <w:r w:rsidR="00710350" w:rsidRPr="002174BA">
              <w:rPr>
                <w:rFonts w:eastAsia="Calibri"/>
              </w:rPr>
              <w:t>бежных стран;</w:t>
            </w:r>
          </w:p>
          <w:p w:rsidR="00710350" w:rsidRPr="002174BA" w:rsidRDefault="00710350" w:rsidP="00A321EF">
            <w:pPr>
              <w:ind w:left="57"/>
              <w:rPr>
                <w:rFonts w:eastAsia="Calibri"/>
              </w:rPr>
            </w:pPr>
            <w:r w:rsidRPr="002174BA">
              <w:rPr>
                <w:rFonts w:eastAsia="Calibri"/>
              </w:rPr>
              <w:t>- горные орудия и средст</w:t>
            </w:r>
            <w:r w:rsidR="00A321EF">
              <w:rPr>
                <w:rFonts w:eastAsia="Calibri"/>
              </w:rPr>
              <w:t>ва механизации основных и вспомога-тельных процессов горных работ на различ-ных этапах раз</w:t>
            </w:r>
            <w:r w:rsidRPr="002174BA">
              <w:rPr>
                <w:rFonts w:eastAsia="Calibri"/>
              </w:rPr>
              <w:t>вития горного дела;</w:t>
            </w:r>
          </w:p>
          <w:p w:rsidR="00710350" w:rsidRPr="002174BA" w:rsidRDefault="00710350" w:rsidP="00A321EF">
            <w:pPr>
              <w:ind w:left="57"/>
              <w:rPr>
                <w:rFonts w:eastAsia="Calibri"/>
              </w:rPr>
            </w:pPr>
            <w:r w:rsidRPr="002174BA">
              <w:rPr>
                <w:rFonts w:eastAsia="Calibri"/>
              </w:rPr>
              <w:t>- в</w:t>
            </w:r>
            <w:r w:rsidR="00A321EF">
              <w:rPr>
                <w:rFonts w:eastAsia="Calibri"/>
              </w:rPr>
              <w:t>клад выдаю</w:t>
            </w:r>
            <w:r w:rsidRPr="002174BA">
              <w:rPr>
                <w:rFonts w:eastAsia="Calibri"/>
              </w:rPr>
              <w:t>щихсяуче</w:t>
            </w:r>
            <w:r w:rsidR="00A321EF">
              <w:rPr>
                <w:rFonts w:eastAsia="Calibri"/>
              </w:rPr>
              <w:t>-</w:t>
            </w:r>
            <w:r w:rsidRPr="002174BA">
              <w:rPr>
                <w:rFonts w:eastAsia="Calibri"/>
              </w:rPr>
              <w:t>ных в развитие горного дела.</w:t>
            </w:r>
          </w:p>
          <w:p w:rsidR="00710350" w:rsidRPr="002174BA" w:rsidRDefault="00710350" w:rsidP="00A32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  <w:i/>
                <w:iCs w:val="0"/>
              </w:rPr>
            </w:pPr>
            <w:r w:rsidRPr="002174BA">
              <w:rPr>
                <w:b/>
                <w:i/>
              </w:rPr>
              <w:t>Должен уметь:</w:t>
            </w:r>
          </w:p>
          <w:p w:rsidR="00710350" w:rsidRPr="002174BA" w:rsidRDefault="00710350" w:rsidP="00A321EF">
            <w:pPr>
              <w:ind w:left="57" w:hanging="57"/>
              <w:rPr>
                <w:rFonts w:eastAsia="Calibri"/>
              </w:rPr>
            </w:pPr>
            <w:r w:rsidRPr="002174BA">
              <w:rPr>
                <w:rFonts w:eastAsia="Calibri"/>
                <w:color w:val="000000"/>
              </w:rPr>
              <w:t>-</w:t>
            </w:r>
            <w:r w:rsidRPr="002174BA">
              <w:rPr>
                <w:rFonts w:eastAsia="Calibri"/>
              </w:rPr>
              <w:t xml:space="preserve"> самостоятельнорабо</w:t>
            </w:r>
            <w:r w:rsidR="007B2ABA">
              <w:rPr>
                <w:rFonts w:eastAsia="Calibri"/>
              </w:rPr>
              <w:t>-тать с исторической и тех</w:t>
            </w:r>
            <w:r w:rsidRPr="002174BA">
              <w:rPr>
                <w:rFonts w:eastAsia="Calibri"/>
              </w:rPr>
              <w:t>нической</w:t>
            </w:r>
            <w:r w:rsidR="007B2ABA">
              <w:rPr>
                <w:rFonts w:eastAsia="Calibri"/>
              </w:rPr>
              <w:t>литера</w:t>
            </w:r>
            <w:r w:rsidRPr="002174BA">
              <w:rPr>
                <w:rFonts w:eastAsia="Calibri"/>
              </w:rPr>
              <w:t>ту</w:t>
            </w:r>
            <w:r w:rsidR="007B2ABA">
              <w:rPr>
                <w:rFonts w:eastAsia="Calibri"/>
              </w:rPr>
              <w:t>-</w:t>
            </w:r>
            <w:r w:rsidRPr="002174BA">
              <w:rPr>
                <w:rFonts w:eastAsia="Calibri"/>
              </w:rPr>
              <w:t>рой;</w:t>
            </w:r>
          </w:p>
          <w:p w:rsidR="00710350" w:rsidRPr="007B2ABA" w:rsidRDefault="00710350" w:rsidP="007B2ABA">
            <w:pPr>
              <w:ind w:left="57" w:hanging="57"/>
              <w:rPr>
                <w:rFonts w:eastAsia="Calibri"/>
              </w:rPr>
            </w:pPr>
            <w:r w:rsidRPr="002174BA">
              <w:rPr>
                <w:rFonts w:eastAsia="Calibri"/>
                <w:b/>
              </w:rPr>
              <w:t>-</w:t>
            </w:r>
            <w:r w:rsidR="007B2ABA">
              <w:rPr>
                <w:rFonts w:eastAsia="Calibri"/>
              </w:rPr>
              <w:t xml:space="preserve"> правильно по</w:t>
            </w:r>
            <w:r w:rsidRPr="002174BA">
              <w:rPr>
                <w:rFonts w:eastAsia="Calibri"/>
              </w:rPr>
              <w:t>нимать</w:t>
            </w:r>
            <w:r w:rsidR="007B2ABA">
              <w:rPr>
                <w:rFonts w:eastAsia="Calibri"/>
              </w:rPr>
              <w:t xml:space="preserve"> сегод</w:t>
            </w:r>
            <w:r w:rsidRPr="002174BA">
              <w:rPr>
                <w:rFonts w:eastAsia="Calibri"/>
              </w:rPr>
              <w:t>няшние задачи гор</w:t>
            </w:r>
            <w:r w:rsidR="007B2ABA">
              <w:rPr>
                <w:rFonts w:eastAsia="Calibri"/>
              </w:rPr>
              <w:t>-ного дела и перспек</w:t>
            </w:r>
            <w:r w:rsidRPr="002174BA">
              <w:rPr>
                <w:rFonts w:eastAsia="Calibri"/>
              </w:rPr>
              <w:t>тивы его развития в будущем.</w:t>
            </w:r>
          </w:p>
          <w:p w:rsidR="00710350" w:rsidRPr="002174BA" w:rsidRDefault="00710350" w:rsidP="00A32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i/>
                <w:iCs w:val="0"/>
              </w:rPr>
            </w:pPr>
            <w:r w:rsidRPr="002174BA">
              <w:rPr>
                <w:i/>
              </w:rPr>
              <w:t>Должен владеть:</w:t>
            </w:r>
          </w:p>
          <w:p w:rsidR="00710350" w:rsidRPr="002174BA" w:rsidRDefault="00710350" w:rsidP="00A321EF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- горной терм</w:t>
            </w:r>
            <w:r w:rsidR="007B2ABA">
              <w:rPr>
                <w:rFonts w:eastAsia="Calibri"/>
              </w:rPr>
              <w:t>и</w:t>
            </w:r>
            <w:r w:rsidRPr="002174BA">
              <w:rPr>
                <w:rFonts w:eastAsia="Calibri"/>
              </w:rPr>
              <w:t>нологией;</w:t>
            </w:r>
          </w:p>
          <w:p w:rsidR="00710350" w:rsidRPr="002174BA" w:rsidRDefault="00710350" w:rsidP="00A321EF">
            <w:pPr>
              <w:rPr>
                <w:rFonts w:eastAsia="Calibri"/>
              </w:rPr>
            </w:pPr>
            <w:r w:rsidRPr="002174BA">
              <w:rPr>
                <w:rFonts w:eastAsia="Calibri"/>
                <w:b/>
              </w:rPr>
              <w:t>-</w:t>
            </w:r>
            <w:r w:rsidR="007B2ABA">
              <w:rPr>
                <w:rFonts w:eastAsia="Calibri"/>
              </w:rPr>
              <w:t>редставления</w:t>
            </w:r>
            <w:r w:rsidRPr="002174BA">
              <w:rPr>
                <w:rFonts w:eastAsia="Calibri"/>
              </w:rPr>
              <w:t>ми о разви</w:t>
            </w:r>
            <w:r w:rsidR="007B2ABA">
              <w:rPr>
                <w:rFonts w:eastAsia="Calibri"/>
              </w:rPr>
              <w:t>-</w:t>
            </w:r>
            <w:r w:rsidRPr="002174BA">
              <w:rPr>
                <w:rFonts w:eastAsia="Calibri"/>
              </w:rPr>
              <w:t>тии  горного дела;</w:t>
            </w:r>
          </w:p>
          <w:p w:rsidR="00710350" w:rsidRPr="002174BA" w:rsidRDefault="007B2ABA" w:rsidP="00A321EF">
            <w:pPr>
              <w:rPr>
                <w:bCs w:val="0"/>
                <w:i/>
                <w:iCs w:val="0"/>
              </w:rPr>
            </w:pPr>
            <w:r>
              <w:rPr>
                <w:rFonts w:eastAsia="Calibri"/>
              </w:rPr>
              <w:t xml:space="preserve"> - представлением о структуре горно-до</w:t>
            </w:r>
            <w:r w:rsidR="00710350" w:rsidRPr="002174BA">
              <w:rPr>
                <w:rFonts w:eastAsia="Calibri"/>
              </w:rPr>
              <w:t>быва</w:t>
            </w:r>
            <w:r>
              <w:rPr>
                <w:rFonts w:eastAsia="Calibri"/>
              </w:rPr>
              <w:t>-</w:t>
            </w:r>
            <w:r w:rsidR="00710350" w:rsidRPr="002174BA">
              <w:rPr>
                <w:rFonts w:eastAsia="Calibri"/>
              </w:rPr>
              <w:t xml:space="preserve">ющей отрасли народного </w:t>
            </w:r>
            <w:r w:rsidR="00710350" w:rsidRPr="002174BA">
              <w:rPr>
                <w:rFonts w:eastAsia="Calibri"/>
              </w:rPr>
              <w:lastRenderedPageBreak/>
              <w:t>хозяйства</w:t>
            </w:r>
            <w:r>
              <w:rPr>
                <w:rFonts w:eastAsia="Calibri"/>
              </w:rPr>
              <w:t>.</w:t>
            </w:r>
          </w:p>
          <w:p w:rsidR="00710350" w:rsidRPr="002174BA" w:rsidRDefault="00710350" w:rsidP="00A32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i/>
                <w:iCs w:val="0"/>
              </w:rPr>
            </w:pPr>
          </w:p>
          <w:p w:rsidR="00710350" w:rsidRPr="002174BA" w:rsidRDefault="00710350" w:rsidP="00710350">
            <w:pPr>
              <w:contextualSpacing/>
              <w:jc w:val="both"/>
              <w:rPr>
                <w:bCs w:val="0"/>
                <w:color w:val="000000"/>
              </w:rPr>
            </w:pPr>
          </w:p>
        </w:tc>
        <w:tc>
          <w:tcPr>
            <w:tcW w:w="130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lastRenderedPageBreak/>
              <w:t>Освоено</w:t>
            </w:r>
          </w:p>
        </w:tc>
        <w:tc>
          <w:tcPr>
            <w:tcW w:w="3272" w:type="dxa"/>
            <w:shd w:val="clear" w:color="auto" w:fill="auto"/>
          </w:tcPr>
          <w:p w:rsidR="00710350" w:rsidRPr="002174BA" w:rsidRDefault="00710350" w:rsidP="00710350">
            <w:pPr>
              <w:ind w:left="-87"/>
              <w:jc w:val="both"/>
              <w:rPr>
                <w:rFonts w:eastAsia="Calibri"/>
                <w:bCs w:val="0"/>
                <w:iCs w:val="0"/>
              </w:rPr>
            </w:pPr>
            <w:r w:rsidRPr="002174BA">
              <w:rPr>
                <w:rFonts w:eastAsia="Calibri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литератур-ным языком с использова-нием профессиональной терминологии по дисциплине. </w:t>
            </w:r>
          </w:p>
          <w:p w:rsidR="00710350" w:rsidRPr="002174BA" w:rsidRDefault="00710350" w:rsidP="00710350">
            <w:pPr>
              <w:ind w:left="-87"/>
              <w:jc w:val="both"/>
              <w:rPr>
                <w:rFonts w:eastAsia="Calibri"/>
                <w:bCs w:val="0"/>
                <w:iCs w:val="0"/>
              </w:rPr>
            </w:pPr>
            <w:r w:rsidRPr="002174BA">
              <w:rPr>
                <w:rFonts w:eastAsia="Calibri"/>
              </w:rPr>
              <w:t>Практические работы выпол-нены согласно алгоритму, отсутствуют незначительные ошибки различных типов, не меняющие суть решени</w:t>
            </w:r>
            <w:r w:rsidR="00A321EF">
              <w:rPr>
                <w:rFonts w:eastAsia="Calibri"/>
              </w:rPr>
              <w:t>я</w:t>
            </w:r>
            <w:r w:rsidRPr="002174BA">
              <w:rPr>
                <w:rFonts w:eastAsia="Calibri"/>
              </w:rPr>
              <w:t xml:space="preserve">, оформление измерений и вычислений в соответствии с техническими требованиями. </w:t>
            </w:r>
          </w:p>
          <w:p w:rsidR="00710350" w:rsidRPr="002174BA" w:rsidRDefault="00710350" w:rsidP="00710350">
            <w:pPr>
              <w:rPr>
                <w:iCs w:val="0"/>
              </w:rPr>
            </w:pPr>
            <w:r w:rsidRPr="002174BA">
              <w:rPr>
                <w:rFonts w:eastAsia="Calibri"/>
              </w:rPr>
              <w:t>Могут быть допущены 2-3 неточности или незначи</w:t>
            </w:r>
            <w:r w:rsidR="00A321EF">
              <w:rPr>
                <w:rFonts w:eastAsia="Calibri"/>
              </w:rPr>
              <w:t>-</w:t>
            </w:r>
            <w:r w:rsidRPr="002174BA">
              <w:rPr>
                <w:rFonts w:eastAsia="Calibri"/>
              </w:rPr>
              <w:t>тельные ошибки, исправлен</w:t>
            </w:r>
            <w:r w:rsidR="00A321EF">
              <w:rPr>
                <w:rFonts w:eastAsia="Calibri"/>
              </w:rPr>
              <w:t>-</w:t>
            </w:r>
            <w:r w:rsidRPr="002174BA">
              <w:rPr>
                <w:rFonts w:eastAsia="Calibri"/>
              </w:rPr>
              <w:t>ные студентом с помощью преподавателя.</w:t>
            </w:r>
          </w:p>
        </w:tc>
        <w:tc>
          <w:tcPr>
            <w:tcW w:w="1276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Зачтено</w:t>
            </w:r>
          </w:p>
        </w:tc>
      </w:tr>
      <w:tr w:rsidR="00710350" w:rsidRPr="002174BA" w:rsidTr="00A321EF">
        <w:tc>
          <w:tcPr>
            <w:tcW w:w="1589" w:type="dxa"/>
            <w:vMerge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</w:p>
        </w:tc>
        <w:tc>
          <w:tcPr>
            <w:tcW w:w="1309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t>Не освоено</w:t>
            </w:r>
          </w:p>
        </w:tc>
        <w:tc>
          <w:tcPr>
            <w:tcW w:w="3272" w:type="dxa"/>
            <w:shd w:val="clear" w:color="auto" w:fill="auto"/>
          </w:tcPr>
          <w:p w:rsidR="00710350" w:rsidRPr="002174BA" w:rsidRDefault="007B2ABA" w:rsidP="00710350">
            <w:pPr>
              <w:jc w:val="both"/>
              <w:rPr>
                <w:rFonts w:eastAsia="Calibri"/>
                <w:bCs w:val="0"/>
                <w:iCs w:val="0"/>
              </w:rPr>
            </w:pPr>
            <w:r>
              <w:rPr>
                <w:rFonts w:eastAsia="Calibri"/>
              </w:rPr>
              <w:t>Ответ представляет собой разроз</w:t>
            </w:r>
            <w:r w:rsidR="00710350" w:rsidRPr="002174BA">
              <w:rPr>
                <w:rFonts w:eastAsia="Calibri"/>
              </w:rPr>
              <w:t xml:space="preserve">ненные знания с существенными </w:t>
            </w:r>
            <w:r w:rsidR="00A321EF">
              <w:rPr>
                <w:rFonts w:eastAsia="Calibri"/>
              </w:rPr>
              <w:t>ошибками по вопросу. Присутству</w:t>
            </w:r>
            <w:r w:rsidR="00710350" w:rsidRPr="002174BA">
              <w:rPr>
                <w:rFonts w:eastAsia="Calibri"/>
              </w:rPr>
              <w:t>ют фрагментарность, нелогич</w:t>
            </w:r>
            <w:r>
              <w:rPr>
                <w:rFonts w:eastAsia="Calibri"/>
              </w:rPr>
              <w:t>-</w:t>
            </w:r>
            <w:r w:rsidR="00710350" w:rsidRPr="002174BA">
              <w:rPr>
                <w:rFonts w:eastAsia="Calibri"/>
              </w:rPr>
              <w:t>ность изложения. Студент не осознает с</w:t>
            </w:r>
            <w:r>
              <w:rPr>
                <w:rFonts w:eastAsia="Calibri"/>
              </w:rPr>
              <w:t>вязь обсуждаемого вопроса с дру</w:t>
            </w:r>
            <w:r w:rsidR="00710350" w:rsidRPr="002174BA">
              <w:rPr>
                <w:rFonts w:eastAsia="Calibri"/>
              </w:rPr>
              <w:t>гими объектами дисциплины.</w:t>
            </w:r>
            <w:r w:rsidR="00A321EF">
              <w:rPr>
                <w:rFonts w:eastAsia="Calibri"/>
              </w:rPr>
              <w:t xml:space="preserve"> Отсутствуют выводы, конкретиза</w:t>
            </w:r>
            <w:r w:rsidR="00710350" w:rsidRPr="002174BA">
              <w:rPr>
                <w:rFonts w:eastAsia="Calibri"/>
              </w:rPr>
              <w:t xml:space="preserve">ция и </w:t>
            </w:r>
            <w:r w:rsidR="00710350" w:rsidRPr="002174BA">
              <w:rPr>
                <w:rFonts w:eastAsia="Calibri"/>
              </w:rPr>
              <w:lastRenderedPageBreak/>
              <w:t>доказательность изложения. В ответах  не используе</w:t>
            </w:r>
            <w:r w:rsidR="00A321EF">
              <w:rPr>
                <w:rFonts w:eastAsia="Calibri"/>
              </w:rPr>
              <w:t xml:space="preserve">тся профессиональнаятермино-логия. </w:t>
            </w:r>
            <w:r w:rsidR="00710350" w:rsidRPr="002174BA">
              <w:rPr>
                <w:rFonts w:eastAsia="Calibri"/>
              </w:rPr>
              <w:t xml:space="preserve">Дополнительные и уточняющие вопросы преподавателя не приводят к коррекции ответа студента. </w:t>
            </w:r>
          </w:p>
        </w:tc>
        <w:tc>
          <w:tcPr>
            <w:tcW w:w="1276" w:type="dxa"/>
            <w:shd w:val="clear" w:color="auto" w:fill="auto"/>
          </w:tcPr>
          <w:p w:rsidR="00710350" w:rsidRPr="002174BA" w:rsidRDefault="00710350" w:rsidP="00710350">
            <w:pPr>
              <w:jc w:val="center"/>
              <w:rPr>
                <w:iCs w:val="0"/>
              </w:rPr>
            </w:pPr>
            <w:r w:rsidRPr="002174BA">
              <w:lastRenderedPageBreak/>
              <w:t>Не зачтено</w:t>
            </w:r>
          </w:p>
        </w:tc>
      </w:tr>
    </w:tbl>
    <w:p w:rsidR="00A321EF" w:rsidRDefault="00A321EF" w:rsidP="008A6D24">
      <w:pPr>
        <w:shd w:val="clear" w:color="auto" w:fill="FFFFFF"/>
        <w:tabs>
          <w:tab w:val="num" w:pos="643"/>
        </w:tabs>
        <w:spacing w:before="100" w:beforeAutospacing="1" w:after="100" w:afterAutospacing="1"/>
        <w:rPr>
          <w:b/>
          <w:color w:val="000000"/>
        </w:rPr>
      </w:pPr>
    </w:p>
    <w:p w:rsidR="00710350" w:rsidRPr="002174BA" w:rsidRDefault="00710350" w:rsidP="00710350">
      <w:pPr>
        <w:shd w:val="clear" w:color="auto" w:fill="FFFFFF"/>
        <w:tabs>
          <w:tab w:val="num" w:pos="643"/>
        </w:tabs>
        <w:spacing w:before="100" w:beforeAutospacing="1" w:after="100" w:afterAutospacing="1"/>
        <w:jc w:val="center"/>
        <w:rPr>
          <w:b/>
          <w:bCs w:val="0"/>
          <w:color w:val="000000"/>
        </w:rPr>
      </w:pPr>
      <w:r w:rsidRPr="002174BA">
        <w:rPr>
          <w:b/>
          <w:color w:val="000000"/>
        </w:rPr>
        <w:t>6.2. Типовые контрольные задания (вопросы) для промежуточной аттестации</w:t>
      </w:r>
    </w:p>
    <w:p w:rsidR="00710350" w:rsidRPr="002174BA" w:rsidRDefault="00710350" w:rsidP="00710350">
      <w:pPr>
        <w:ind w:firstLine="709"/>
        <w:jc w:val="both"/>
      </w:pPr>
      <w:r w:rsidRPr="002174BA">
        <w:t xml:space="preserve">В соответствии с п. 5.13 Положения о балльно-рейтинговой системе в СВФУ (утвержденный приказом ректором СВФУ </w:t>
      </w:r>
      <w:r w:rsidR="008C2C62">
        <w:t>31.05.2016</w:t>
      </w:r>
      <w:r w:rsidRPr="002174BA">
        <w:t xml:space="preserve"> г.), зачет «ставится при наборе не менее 60 баллов». Таким образом, процедура зачета не предусмотрена.</w:t>
      </w:r>
    </w:p>
    <w:p w:rsidR="00710350" w:rsidRPr="002174BA" w:rsidRDefault="00710350" w:rsidP="00710350">
      <w:pPr>
        <w:shd w:val="clear" w:color="auto" w:fill="FFFFFF"/>
        <w:tabs>
          <w:tab w:val="num" w:pos="643"/>
        </w:tabs>
        <w:spacing w:before="100" w:beforeAutospacing="1" w:after="100" w:afterAutospacing="1"/>
        <w:rPr>
          <w:b/>
          <w:bCs w:val="0"/>
          <w:color w:val="000000"/>
        </w:rPr>
      </w:pPr>
      <w:r w:rsidRPr="002174BA">
        <w:rPr>
          <w:b/>
          <w:color w:val="000000"/>
        </w:rPr>
        <w:t>6.3 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center"/>
              <w:rPr>
                <w:rFonts w:eastAsia="Calibri"/>
                <w:b/>
                <w:bCs w:val="0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b/>
                <w:color w:val="000000"/>
                <w:lang w:eastAsia="ar-SA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BA" w:rsidRPr="00F812B8" w:rsidRDefault="007B2ABA" w:rsidP="007B2ABA">
            <w:pPr>
              <w:jc w:val="center"/>
              <w:rPr>
                <w:rFonts w:eastAsia="Calibri"/>
                <w:b/>
              </w:rPr>
            </w:pPr>
            <w:r w:rsidRPr="00F812B8">
              <w:rPr>
                <w:rFonts w:eastAsia="Calibri"/>
                <w:b/>
              </w:rPr>
              <w:t>Б1.Б.09 «Введение в специальность»</w:t>
            </w:r>
          </w:p>
          <w:p w:rsidR="00710350" w:rsidRPr="002174BA" w:rsidRDefault="00710350" w:rsidP="00710350">
            <w:pPr>
              <w:suppressAutoHyphens/>
              <w:jc w:val="center"/>
              <w:rPr>
                <w:rFonts w:eastAsia="Calibri"/>
                <w:b/>
                <w:bCs w:val="0"/>
                <w:color w:val="000000"/>
                <w:sz w:val="20"/>
                <w:szCs w:val="20"/>
                <w:lang w:eastAsia="ar-SA"/>
              </w:rPr>
            </w:pPr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tabs>
                <w:tab w:val="left" w:pos="708"/>
              </w:tabs>
              <w:suppressAutoHyphens/>
              <w:ind w:left="75"/>
              <w:jc w:val="both"/>
              <w:rPr>
                <w:rFonts w:eastAsia="Calibri"/>
                <w:color w:val="00000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зачет</w:t>
            </w:r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tabs>
                <w:tab w:val="left" w:pos="708"/>
              </w:tabs>
              <w:suppressAutoHyphens/>
              <w:ind w:left="75"/>
              <w:jc w:val="both"/>
              <w:rPr>
                <w:rFonts w:eastAsia="Calibri"/>
                <w:color w:val="00000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выявить степень сформированности компетенции ОК-7</w:t>
            </w:r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jc w:val="both"/>
              <w:rPr>
                <w:bCs w:val="0"/>
                <w:iCs w:val="0"/>
              </w:rPr>
            </w:pPr>
            <w:r w:rsidRPr="002174BA"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710350" w:rsidRPr="002174BA" w:rsidRDefault="00614FE7" w:rsidP="00710350">
            <w:pPr>
              <w:rPr>
                <w:bCs w:val="0"/>
                <w:iCs w:val="0"/>
                <w:color w:val="000000"/>
              </w:rPr>
            </w:pPr>
            <w:hyperlink r:id="rId8" w:history="1">
              <w:r w:rsidR="00710350" w:rsidRPr="002174BA">
                <w:rPr>
                  <w:sz w:val="26"/>
                  <w:szCs w:val="26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8A6D24" w:rsidP="00710350">
            <w:pPr>
              <w:tabs>
                <w:tab w:val="left" w:pos="708"/>
              </w:tabs>
              <w:suppressAutoHyphens/>
              <w:ind w:left="75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студенты 2</w:t>
            </w:r>
            <w:r w:rsidR="00710350" w:rsidRPr="002174BA">
              <w:rPr>
                <w:rFonts w:eastAsia="Calibri"/>
                <w:color w:val="000000"/>
                <w:lang w:eastAsia="ar-SA"/>
              </w:rPr>
              <w:t xml:space="preserve"> курса специалитета</w:t>
            </w:r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8A6D24" w:rsidP="00710350">
            <w:pPr>
              <w:tabs>
                <w:tab w:val="left" w:pos="708"/>
              </w:tabs>
              <w:suppressAutoHyphens/>
              <w:ind w:left="75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зимняя</w:t>
            </w:r>
            <w:r w:rsidR="00710350" w:rsidRPr="002174BA">
              <w:rPr>
                <w:rFonts w:eastAsia="Calibri"/>
                <w:color w:val="000000"/>
                <w:lang w:eastAsia="ar-SA"/>
              </w:rPr>
              <w:t xml:space="preserve"> зачетная неделя</w:t>
            </w:r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tabs>
                <w:tab w:val="left" w:pos="708"/>
              </w:tabs>
              <w:suppressAutoHyphens/>
              <w:ind w:left="75"/>
              <w:jc w:val="both"/>
              <w:rPr>
                <w:rFonts w:eastAsia="Calibri"/>
                <w:color w:val="00000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Кабинет информационных технологий в горном деле (А409)</w:t>
            </w:r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tabs>
                <w:tab w:val="left" w:pos="708"/>
              </w:tabs>
              <w:suppressAutoHyphens/>
              <w:ind w:left="75"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710350" w:rsidRPr="002174BA" w:rsidTr="007103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Pr="002174BA" w:rsidRDefault="00710350" w:rsidP="00710350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174BA">
              <w:rPr>
                <w:rFonts w:eastAsia="Calibri"/>
                <w:color w:val="000000"/>
                <w:lang w:eastAsia="ar-SA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0" w:rsidRDefault="00710350" w:rsidP="00710350">
            <w:pPr>
              <w:jc w:val="both"/>
              <w:rPr>
                <w:color w:val="000000"/>
                <w:shd w:val="clear" w:color="auto" w:fill="FFFFFF"/>
              </w:rPr>
            </w:pPr>
            <w:r w:rsidRPr="002174BA">
              <w:rPr>
                <w:color w:val="000000"/>
                <w:shd w:val="clear" w:color="auto" w:fill="FFFFFF"/>
              </w:rPr>
              <w:t>Зачет проводится по набору баллов в процессе обучения</w:t>
            </w:r>
          </w:p>
          <w:p w:rsidR="007B2ABA" w:rsidRPr="002174BA" w:rsidRDefault="007B2ABA" w:rsidP="00710350">
            <w:pPr>
              <w:jc w:val="both"/>
              <w:rPr>
                <w:bCs w:val="0"/>
                <w:iCs w:val="0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(минимум 60баллов)</w:t>
            </w:r>
          </w:p>
        </w:tc>
      </w:tr>
    </w:tbl>
    <w:p w:rsidR="00710350" w:rsidRPr="002174BA" w:rsidRDefault="00710350" w:rsidP="00710350">
      <w:pPr>
        <w:ind w:firstLine="709"/>
        <w:jc w:val="center"/>
        <w:rPr>
          <w:rFonts w:eastAsia="Calibri"/>
          <w:i/>
        </w:rPr>
      </w:pPr>
    </w:p>
    <w:p w:rsidR="00710350" w:rsidRPr="007B2ABA" w:rsidRDefault="00710350" w:rsidP="007B2ABA">
      <w:pPr>
        <w:pageBreakBefore/>
        <w:jc w:val="center"/>
        <w:rPr>
          <w:b/>
          <w:iCs w:val="0"/>
        </w:rPr>
      </w:pPr>
      <w:r w:rsidRPr="002174BA">
        <w:rPr>
          <w:b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710350" w:rsidRPr="002174BA" w:rsidRDefault="00710350" w:rsidP="00710350">
      <w:pPr>
        <w:ind w:left="1068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3749"/>
        <w:gridCol w:w="1639"/>
        <w:gridCol w:w="1284"/>
        <w:gridCol w:w="1200"/>
        <w:gridCol w:w="1200"/>
      </w:tblGrid>
      <w:tr w:rsidR="0064417F" w:rsidRPr="002174BA" w:rsidTr="006441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№</w:t>
            </w:r>
          </w:p>
          <w:p w:rsidR="0064417F" w:rsidRPr="002174BA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п/п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7F" w:rsidRPr="002174BA" w:rsidRDefault="0064417F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Наличие грифа, вид грифа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Кол-во экз. </w:t>
            </w:r>
          </w:p>
          <w:p w:rsidR="0064417F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в библио</w:t>
            </w:r>
          </w:p>
          <w:p w:rsidR="0064417F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теке </w:t>
            </w:r>
          </w:p>
          <w:p w:rsidR="0064417F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ТИ(ф) </w:t>
            </w:r>
          </w:p>
          <w:p w:rsidR="0064417F" w:rsidRPr="002174BA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СВФУ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  <w:r>
              <w:rPr>
                <w:rFonts w:eastAsia="Calibri"/>
              </w:rPr>
              <w:t>Допуск в ЭБС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Default="0064417F" w:rsidP="00710350">
            <w:pPr>
              <w:rPr>
                <w:rFonts w:eastAsia="Calibri"/>
              </w:rPr>
            </w:pPr>
            <w:r>
              <w:rPr>
                <w:rFonts w:eastAsia="Calibri"/>
              </w:rPr>
              <w:t>Кол-во</w:t>
            </w:r>
          </w:p>
          <w:p w:rsidR="0064417F" w:rsidRPr="002174BA" w:rsidRDefault="0064417F" w:rsidP="00710350">
            <w:pPr>
              <w:rPr>
                <w:rFonts w:eastAsia="Calibri"/>
              </w:rPr>
            </w:pPr>
            <w:r>
              <w:rPr>
                <w:rFonts w:eastAsia="Calibri"/>
              </w:rPr>
              <w:t>студ</w:t>
            </w:r>
          </w:p>
        </w:tc>
      </w:tr>
      <w:tr w:rsidR="0064417F" w:rsidRPr="002174BA" w:rsidTr="006441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Основная литература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  <w:color w:val="FF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64417F" w:rsidRPr="002174BA" w:rsidTr="006441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autoSpaceDE w:val="0"/>
              <w:autoSpaceDN w:val="0"/>
              <w:adjustRightInd w:val="0"/>
              <w:spacing w:before="67"/>
              <w:jc w:val="both"/>
              <w:rPr>
                <w:bCs w:val="0"/>
              </w:rPr>
            </w:pPr>
            <w:r w:rsidRPr="002174BA">
              <w:t>1. Кутузов Б.Н. История горного и взрывного дела. М.: МГГУ, 2008.</w:t>
            </w:r>
          </w:p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УМО ВУЗов РФ по образованию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</w:tr>
      <w:tr w:rsidR="0064417F" w:rsidRPr="002174BA" w:rsidTr="006441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Дополнительная литература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64417F" w:rsidRPr="002174BA" w:rsidTr="006441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jc w:val="both"/>
              <w:rPr>
                <w:rFonts w:eastAsia="Calibri"/>
              </w:rPr>
            </w:pPr>
            <w:r w:rsidRPr="002174BA">
              <w:rPr>
                <w:rFonts w:eastAsia="Calibri"/>
              </w:rPr>
              <w:t>1.Егоров П.В. Основы горного дела / П.В. Егоров, Е.А. Бобер, Ю.Н. Кузнецов Ю.Н. и др.  М.: Изд-во МГГУ, 2000. – 408 с.</w:t>
            </w:r>
          </w:p>
          <w:p w:rsidR="0064417F" w:rsidRPr="002174BA" w:rsidRDefault="0064417F" w:rsidP="00710350">
            <w:pPr>
              <w:tabs>
                <w:tab w:val="left" w:pos="268"/>
              </w:tabs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УМО ВУЗов РФ в области ГД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</w:tr>
      <w:tr w:rsidR="0064417F" w:rsidRPr="002174BA" w:rsidTr="006441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Периодические издания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64417F" w:rsidRPr="002174BA" w:rsidTr="0064417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  <w:i/>
              </w:rPr>
            </w:pPr>
            <w:r w:rsidRPr="002174BA">
              <w:rPr>
                <w:rFonts w:eastAsia="Calibri"/>
                <w:i/>
              </w:rPr>
              <w:t>Журналы:</w:t>
            </w:r>
          </w:p>
          <w:p w:rsidR="0064417F" w:rsidRPr="002174BA" w:rsidRDefault="0064417F" w:rsidP="00710350">
            <w:pPr>
              <w:rPr>
                <w:rFonts w:eastAsia="Calibri"/>
                <w:i/>
              </w:rPr>
            </w:pPr>
            <w:r w:rsidRPr="002174BA">
              <w:rPr>
                <w:rFonts w:eastAsia="Calibri"/>
                <w:i/>
              </w:rPr>
              <w:t>Горный журнал</w:t>
            </w:r>
          </w:p>
          <w:p w:rsidR="0064417F" w:rsidRPr="002174BA" w:rsidRDefault="0064417F" w:rsidP="00710350">
            <w:pPr>
              <w:rPr>
                <w:rFonts w:eastAsia="Calibri"/>
                <w:i/>
              </w:rPr>
            </w:pPr>
            <w:r w:rsidRPr="002174BA">
              <w:rPr>
                <w:rFonts w:eastAsia="Calibri"/>
                <w:i/>
              </w:rPr>
              <w:t>Горная промышленность</w:t>
            </w:r>
          </w:p>
          <w:p w:rsidR="0064417F" w:rsidRPr="002174BA" w:rsidRDefault="0064417F" w:rsidP="00710350">
            <w:pPr>
              <w:rPr>
                <w:rFonts w:eastAsia="Calibri"/>
                <w:i/>
              </w:rPr>
            </w:pPr>
            <w:r w:rsidRPr="002174BA">
              <w:rPr>
                <w:rFonts w:eastAsia="Calibri"/>
                <w:i/>
              </w:rPr>
              <w:t>Глюкауф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  <w:p w:rsidR="0064417F" w:rsidRPr="002174BA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1</w:t>
            </w:r>
          </w:p>
          <w:p w:rsidR="0064417F" w:rsidRPr="002174BA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1</w:t>
            </w:r>
          </w:p>
          <w:p w:rsidR="0064417F" w:rsidRPr="002174BA" w:rsidRDefault="0064417F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7F" w:rsidRPr="002174BA" w:rsidRDefault="0064417F" w:rsidP="00710350">
            <w:pPr>
              <w:rPr>
                <w:rFonts w:eastAsia="Calibri"/>
              </w:rPr>
            </w:pPr>
          </w:p>
        </w:tc>
      </w:tr>
    </w:tbl>
    <w:p w:rsidR="00710350" w:rsidRPr="002174BA" w:rsidRDefault="00710350" w:rsidP="00710350">
      <w:pPr>
        <w:jc w:val="center"/>
        <w:rPr>
          <w:rFonts w:eastAsia="Calibri"/>
          <w:bCs w:val="0"/>
          <w:i/>
        </w:rPr>
      </w:pPr>
    </w:p>
    <w:p w:rsidR="00710350" w:rsidRPr="002174BA" w:rsidRDefault="00710350" w:rsidP="00710350">
      <w:pPr>
        <w:jc w:val="center"/>
        <w:rPr>
          <w:rFonts w:eastAsia="Calibri"/>
          <w:bCs w:val="0"/>
          <w:i/>
        </w:rPr>
      </w:pPr>
      <w:r w:rsidRPr="002174BA">
        <w:rPr>
          <w:rFonts w:eastAsia="Calibri"/>
          <w:i/>
        </w:rPr>
        <w:t>Интернет ресурсы</w:t>
      </w:r>
    </w:p>
    <w:p w:rsidR="00710350" w:rsidRPr="002174BA" w:rsidRDefault="00710350" w:rsidP="00710350">
      <w:pPr>
        <w:jc w:val="right"/>
        <w:rPr>
          <w:rFonts w:eastAsia="Calibri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618"/>
        <w:gridCol w:w="1418"/>
        <w:gridCol w:w="1559"/>
        <w:gridCol w:w="2268"/>
      </w:tblGrid>
      <w:tr w:rsidR="00710350" w:rsidRPr="002174BA" w:rsidTr="007103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Наименование Интернет-ресурса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 xml:space="preserve">Автор, разработчики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Формат документа</w:t>
            </w:r>
          </w:p>
          <w:p w:rsidR="00710350" w:rsidRPr="002174BA" w:rsidRDefault="00710350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(</w:t>
            </w:r>
            <w:r w:rsidRPr="002174BA">
              <w:rPr>
                <w:rFonts w:eastAsia="Calibri"/>
                <w:lang w:val="de-DE"/>
              </w:rPr>
              <w:t>pdf</w:t>
            </w:r>
            <w:r w:rsidRPr="002174BA">
              <w:rPr>
                <w:rFonts w:eastAsia="Calibri"/>
              </w:rPr>
              <w:t xml:space="preserve">, </w:t>
            </w:r>
            <w:r w:rsidRPr="002174BA">
              <w:rPr>
                <w:rFonts w:eastAsia="Calibri"/>
                <w:lang w:val="de-DE"/>
              </w:rPr>
              <w:t>Doc</w:t>
            </w:r>
            <w:r w:rsidRPr="002174BA">
              <w:rPr>
                <w:rFonts w:eastAsia="Calibri"/>
              </w:rPr>
              <w:t xml:space="preserve">, </w:t>
            </w:r>
            <w:r w:rsidRPr="002174BA">
              <w:rPr>
                <w:rFonts w:eastAsia="Calibri"/>
                <w:lang w:val="de-DE"/>
              </w:rPr>
              <w:t>rtf</w:t>
            </w:r>
            <w:r w:rsidRPr="002174BA">
              <w:rPr>
                <w:rFonts w:eastAsia="Calibri"/>
              </w:rPr>
              <w:t xml:space="preserve">, </w:t>
            </w:r>
            <w:r w:rsidRPr="002174BA">
              <w:rPr>
                <w:rFonts w:eastAsia="Calibri"/>
                <w:lang w:val="de-DE"/>
              </w:rPr>
              <w:t>djvu</w:t>
            </w:r>
            <w:r w:rsidRPr="002174BA">
              <w:rPr>
                <w:rFonts w:eastAsia="Calibri"/>
              </w:rPr>
              <w:t xml:space="preserve">, </w:t>
            </w:r>
            <w:r w:rsidRPr="002174BA">
              <w:rPr>
                <w:rFonts w:eastAsia="Calibri"/>
                <w:lang w:val="de-DE"/>
              </w:rPr>
              <w:t>zip</w:t>
            </w:r>
            <w:r w:rsidRPr="002174BA">
              <w:rPr>
                <w:rFonts w:eastAsia="Calibri"/>
              </w:rPr>
              <w:t>,</w:t>
            </w:r>
            <w:r w:rsidRPr="002174BA">
              <w:rPr>
                <w:rFonts w:eastAsia="Calibri"/>
                <w:lang w:val="de-DE"/>
              </w:rPr>
              <w:t>tar</w:t>
            </w:r>
            <w:r w:rsidRPr="002174BA">
              <w:rPr>
                <w:rFonts w:eastAsia="Calibri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Тип Интернет - 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Ссылка (</w:t>
            </w:r>
            <w:r w:rsidRPr="002174BA">
              <w:rPr>
                <w:rFonts w:eastAsia="Calibri"/>
                <w:b/>
                <w:lang w:val="en-US"/>
              </w:rPr>
              <w:t>URL</w:t>
            </w:r>
            <w:r w:rsidRPr="002174BA">
              <w:rPr>
                <w:rFonts w:eastAsia="Calibri"/>
                <w:b/>
              </w:rPr>
              <w:t>) на Интернет ресурс</w:t>
            </w:r>
          </w:p>
        </w:tc>
      </w:tr>
      <w:tr w:rsidR="00710350" w:rsidRPr="002174BA" w:rsidTr="007103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Информио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  <w:lang w:val="en-US"/>
              </w:rPr>
            </w:pPr>
            <w:r w:rsidRPr="002174BA">
              <w:rPr>
                <w:rFonts w:eastAsia="Calibri"/>
                <w:lang w:val="en-US"/>
              </w:rPr>
              <w:t>www.</w:t>
            </w:r>
          </w:p>
          <w:p w:rsidR="00710350" w:rsidRPr="002174BA" w:rsidRDefault="00710350" w:rsidP="00710350">
            <w:pPr>
              <w:rPr>
                <w:rFonts w:eastAsia="Calibri"/>
                <w:lang w:val="en-US"/>
              </w:rPr>
            </w:pPr>
            <w:r w:rsidRPr="002174BA">
              <w:rPr>
                <w:rFonts w:eastAsia="Calibri"/>
                <w:lang w:val="en-US"/>
              </w:rPr>
              <w:t>informio.ru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</w:rPr>
            </w:pPr>
          </w:p>
        </w:tc>
      </w:tr>
      <w:tr w:rsidR="00710350" w:rsidRPr="002174BA" w:rsidTr="007103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Университетская библиотека онлайн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  <w:lang w:val="en-US"/>
              </w:rPr>
            </w:pPr>
            <w:r w:rsidRPr="002174BA">
              <w:rPr>
                <w:rFonts w:eastAsia="Calibri"/>
                <w:lang w:val="en-US"/>
              </w:rPr>
              <w:t>www.</w:t>
            </w:r>
          </w:p>
          <w:p w:rsidR="00710350" w:rsidRPr="002174BA" w:rsidRDefault="00710350" w:rsidP="00710350">
            <w:pPr>
              <w:rPr>
                <w:rFonts w:eastAsia="Calibri"/>
                <w:lang w:val="en-US"/>
              </w:rPr>
            </w:pPr>
            <w:r w:rsidRPr="002174BA">
              <w:rPr>
                <w:rFonts w:eastAsia="Calibri"/>
                <w:lang w:val="en-US"/>
              </w:rPr>
              <w:t>biblioclub.ru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</w:rPr>
            </w:pPr>
          </w:p>
        </w:tc>
      </w:tr>
      <w:tr w:rsidR="00710350" w:rsidRPr="002174BA" w:rsidTr="007103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  <w:lang w:val="en-US"/>
              </w:rPr>
            </w:pPr>
            <w:r w:rsidRPr="002174BA">
              <w:rPr>
                <w:rFonts w:eastAsia="Calibri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i/>
              </w:rPr>
            </w:pPr>
            <w:r w:rsidRPr="002174BA">
              <w:rPr>
                <w:rFonts w:eastAsia="Calibri"/>
                <w:i/>
              </w:rPr>
              <w:t>Сайты журналов по горной тематике:</w:t>
            </w:r>
          </w:p>
          <w:p w:rsidR="00710350" w:rsidRPr="002174BA" w:rsidRDefault="00710350" w:rsidP="0071035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174BA">
              <w:rPr>
                <w:rFonts w:eastAsia="Calibri"/>
                <w:color w:val="000000"/>
              </w:rPr>
              <w:t xml:space="preserve">1.Горный журнал   </w:t>
            </w:r>
          </w:p>
          <w:p w:rsidR="00710350" w:rsidRPr="002174BA" w:rsidRDefault="00710350" w:rsidP="0071035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174BA">
              <w:rPr>
                <w:rFonts w:eastAsia="Calibri"/>
                <w:color w:val="000000"/>
              </w:rPr>
              <w:t>3.Горная промышленность</w:t>
            </w:r>
          </w:p>
          <w:p w:rsidR="00710350" w:rsidRPr="002174BA" w:rsidRDefault="00710350" w:rsidP="0071035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174BA">
              <w:rPr>
                <w:rFonts w:eastAsia="Calibri"/>
                <w:color w:val="000000"/>
              </w:rPr>
              <w:t>4.Глюкауф</w:t>
            </w:r>
          </w:p>
          <w:p w:rsidR="00710350" w:rsidRPr="002174BA" w:rsidRDefault="00710350" w:rsidP="00710350">
            <w:pPr>
              <w:autoSpaceDE w:val="0"/>
              <w:autoSpaceDN w:val="0"/>
              <w:adjustRightInd w:val="0"/>
              <w:ind w:left="360" w:firstLine="348"/>
              <w:jc w:val="both"/>
              <w:rPr>
                <w:rFonts w:eastAsia="Calibri"/>
                <w:color w:val="000000"/>
              </w:rPr>
            </w:pPr>
          </w:p>
          <w:p w:rsidR="00710350" w:rsidRPr="002174BA" w:rsidRDefault="00710350" w:rsidP="00710350">
            <w:pPr>
              <w:rPr>
                <w:rFonts w:eastAsia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0" w:rsidRPr="002174BA" w:rsidRDefault="00710350" w:rsidP="0071035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174BA">
              <w:rPr>
                <w:rFonts w:eastAsia="Calibri"/>
                <w:color w:val="000000"/>
              </w:rPr>
              <w:t>1.</w:t>
            </w:r>
            <w:hyperlink r:id="rId9" w:history="1">
              <w:r w:rsidRPr="002174BA">
                <w:rPr>
                  <w:rFonts w:eastAsia="Calibri"/>
                  <w:color w:val="000000"/>
                  <w:lang w:val="en-US"/>
                </w:rPr>
                <w:t>http</w:t>
              </w:r>
              <w:r w:rsidRPr="002174BA">
                <w:rPr>
                  <w:rFonts w:eastAsia="Calibri"/>
                  <w:color w:val="000000"/>
                </w:rPr>
                <w:t>://</w:t>
              </w:r>
              <w:r w:rsidRPr="002174BA">
                <w:rPr>
                  <w:rFonts w:eastAsia="Calibri"/>
                  <w:color w:val="000000"/>
                  <w:lang w:val="en-US"/>
                </w:rPr>
                <w:t>www</w:t>
              </w:r>
              <w:r w:rsidRPr="002174BA">
                <w:rPr>
                  <w:rFonts w:eastAsia="Calibri"/>
                  <w:color w:val="000000"/>
                </w:rPr>
                <w:t>.</w:t>
              </w:r>
              <w:r w:rsidRPr="002174BA">
                <w:rPr>
                  <w:rFonts w:eastAsia="Calibri"/>
                  <w:color w:val="000000"/>
                  <w:lang w:val="en-US"/>
                </w:rPr>
                <w:t>rosugol</w:t>
              </w:r>
              <w:r w:rsidRPr="002174BA">
                <w:rPr>
                  <w:rFonts w:eastAsia="Calibri"/>
                  <w:color w:val="000000"/>
                </w:rPr>
                <w:t>.</w:t>
              </w:r>
              <w:r w:rsidRPr="002174BA">
                <w:rPr>
                  <w:rFonts w:eastAsia="Calibri"/>
                  <w:color w:val="000000"/>
                  <w:lang w:val="en-US"/>
                </w:rPr>
                <w:t>ru</w:t>
              </w:r>
              <w:r w:rsidRPr="002174BA">
                <w:rPr>
                  <w:rFonts w:eastAsia="Calibri"/>
                  <w:color w:val="000000"/>
                </w:rPr>
                <w:t>/</w:t>
              </w:r>
              <w:r w:rsidRPr="002174BA">
                <w:rPr>
                  <w:rFonts w:eastAsia="Calibri"/>
                  <w:color w:val="000000"/>
                  <w:lang w:val="en-US"/>
                </w:rPr>
                <w:t>jur</w:t>
              </w:r>
              <w:r w:rsidRPr="002174BA">
                <w:rPr>
                  <w:rFonts w:eastAsia="Calibri"/>
                  <w:color w:val="000000"/>
                </w:rPr>
                <w:t>_</w:t>
              </w:r>
              <w:r w:rsidRPr="002174BA">
                <w:rPr>
                  <w:rFonts w:eastAsia="Calibri"/>
                  <w:color w:val="000000"/>
                  <w:lang w:val="en-US"/>
                </w:rPr>
                <w:t>u</w:t>
              </w:r>
              <w:r w:rsidRPr="002174BA">
                <w:rPr>
                  <w:rFonts w:eastAsia="Calibri"/>
                  <w:color w:val="000000"/>
                </w:rPr>
                <w:t>/</w:t>
              </w:r>
              <w:r w:rsidRPr="002174BA">
                <w:rPr>
                  <w:rFonts w:eastAsia="Calibri"/>
                  <w:color w:val="000000"/>
                  <w:lang w:val="en-US"/>
                </w:rPr>
                <w:t>ugol</w:t>
              </w:r>
              <w:r w:rsidRPr="002174BA">
                <w:rPr>
                  <w:rFonts w:eastAsia="Calibri"/>
                  <w:color w:val="000000"/>
                </w:rPr>
                <w:t>.</w:t>
              </w:r>
              <w:r w:rsidRPr="002174BA">
                <w:rPr>
                  <w:rFonts w:eastAsia="Calibri"/>
                  <w:color w:val="000000"/>
                  <w:lang w:val="en-US"/>
                </w:rPr>
                <w:t>html</w:t>
              </w:r>
            </w:hyperlink>
          </w:p>
          <w:p w:rsidR="00710350" w:rsidRPr="002174BA" w:rsidRDefault="00710350" w:rsidP="0071035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174BA">
              <w:rPr>
                <w:rFonts w:eastAsia="Calibri"/>
                <w:color w:val="000000"/>
              </w:rPr>
              <w:t>2.</w:t>
            </w:r>
            <w:hyperlink r:id="rId10" w:history="1">
              <w:r w:rsidRPr="002174BA">
                <w:rPr>
                  <w:rFonts w:eastAsia="Calibri"/>
                  <w:color w:val="000000"/>
                  <w:lang w:val="en-US"/>
                </w:rPr>
                <w:t>http</w:t>
              </w:r>
              <w:r w:rsidRPr="002174BA">
                <w:rPr>
                  <w:rFonts w:eastAsia="Calibri"/>
                  <w:color w:val="000000"/>
                </w:rPr>
                <w:t>://</w:t>
              </w:r>
              <w:r w:rsidRPr="002174BA">
                <w:rPr>
                  <w:rFonts w:eastAsia="Calibri"/>
                  <w:color w:val="000000"/>
                  <w:lang w:val="en-US"/>
                </w:rPr>
                <w:t>www</w:t>
              </w:r>
              <w:r w:rsidRPr="002174BA">
                <w:rPr>
                  <w:rFonts w:eastAsia="Calibri"/>
                  <w:color w:val="000000"/>
                </w:rPr>
                <w:t>.</w:t>
              </w:r>
              <w:r w:rsidRPr="002174BA">
                <w:rPr>
                  <w:rFonts w:eastAsia="Calibri"/>
                  <w:color w:val="000000"/>
                  <w:lang w:val="en-US"/>
                </w:rPr>
                <w:t>rudmet</w:t>
              </w:r>
              <w:r w:rsidRPr="002174BA">
                <w:rPr>
                  <w:rFonts w:eastAsia="Calibri"/>
                  <w:color w:val="000000"/>
                </w:rPr>
                <w:t>.</w:t>
              </w:r>
              <w:r w:rsidRPr="002174BA">
                <w:rPr>
                  <w:rFonts w:eastAsia="Calibri"/>
                  <w:color w:val="000000"/>
                  <w:lang w:val="en-US"/>
                </w:rPr>
                <w:t>ru</w:t>
              </w:r>
              <w:r w:rsidRPr="002174BA">
                <w:rPr>
                  <w:rFonts w:eastAsia="Calibri"/>
                  <w:color w:val="000000"/>
                </w:rPr>
                <w:t>/</w:t>
              </w:r>
              <w:r w:rsidRPr="002174BA">
                <w:rPr>
                  <w:rFonts w:eastAsia="Calibri"/>
                  <w:color w:val="000000"/>
                  <w:lang w:val="en-US"/>
                </w:rPr>
                <w:t>gurnal</w:t>
              </w:r>
              <w:r w:rsidRPr="002174BA">
                <w:rPr>
                  <w:rFonts w:eastAsia="Calibri"/>
                  <w:color w:val="000000"/>
                </w:rPr>
                <w:t>.</w:t>
              </w:r>
              <w:r w:rsidRPr="002174BA">
                <w:rPr>
                  <w:rFonts w:eastAsia="Calibri"/>
                  <w:color w:val="000000"/>
                  <w:lang w:val="en-US"/>
                </w:rPr>
                <w:t>php</w:t>
              </w:r>
              <w:r w:rsidRPr="002174BA">
                <w:rPr>
                  <w:rFonts w:eastAsia="Calibri"/>
                  <w:color w:val="000000"/>
                </w:rPr>
                <w:t>?</w:t>
              </w:r>
              <w:r w:rsidRPr="002174BA">
                <w:rPr>
                  <w:rFonts w:eastAsia="Calibri"/>
                  <w:color w:val="000000"/>
                  <w:lang w:val="en-US"/>
                </w:rPr>
                <w:t>idname</w:t>
              </w:r>
              <w:r w:rsidRPr="002174BA">
                <w:rPr>
                  <w:rFonts w:eastAsia="Calibri"/>
                  <w:color w:val="000000"/>
                </w:rPr>
                <w:t>=1</w:t>
              </w:r>
            </w:hyperlink>
          </w:p>
          <w:p w:rsidR="00710350" w:rsidRPr="002174BA" w:rsidRDefault="00710350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3.</w:t>
            </w:r>
            <w:r w:rsidRPr="002174BA">
              <w:rPr>
                <w:rFonts w:eastAsia="Calibri"/>
                <w:lang w:val="en-US"/>
              </w:rPr>
              <w:t>http</w:t>
            </w:r>
            <w:r w:rsidRPr="002174BA">
              <w:rPr>
                <w:rFonts w:eastAsia="Calibri"/>
              </w:rPr>
              <w:t>://</w:t>
            </w:r>
            <w:r w:rsidRPr="002174BA">
              <w:rPr>
                <w:rFonts w:eastAsia="Calibri"/>
                <w:lang w:val="en-US"/>
              </w:rPr>
              <w:t>www</w:t>
            </w:r>
            <w:r w:rsidRPr="002174BA">
              <w:rPr>
                <w:rFonts w:eastAsia="Calibri"/>
              </w:rPr>
              <w:t>.</w:t>
            </w:r>
            <w:r w:rsidRPr="002174BA">
              <w:rPr>
                <w:rFonts w:eastAsia="Calibri"/>
                <w:lang w:val="en-US"/>
              </w:rPr>
              <w:t>gornoedelo</w:t>
            </w:r>
            <w:r w:rsidRPr="002174BA">
              <w:rPr>
                <w:rFonts w:eastAsia="Calibri"/>
              </w:rPr>
              <w:t>.</w:t>
            </w:r>
            <w:r w:rsidRPr="002174BA">
              <w:rPr>
                <w:rFonts w:eastAsia="Calibri"/>
                <w:lang w:val="en-US"/>
              </w:rPr>
              <w:t>ru</w:t>
            </w:r>
            <w:r w:rsidRPr="002174BA">
              <w:rPr>
                <w:rFonts w:eastAsia="Calibri"/>
              </w:rPr>
              <w:t>/</w:t>
            </w:r>
            <w:r w:rsidRPr="002174BA">
              <w:rPr>
                <w:rFonts w:eastAsia="Calibri"/>
                <w:lang w:val="en-US"/>
              </w:rPr>
              <w:t>magazine</w:t>
            </w:r>
            <w:r w:rsidRPr="002174BA">
              <w:rPr>
                <w:rFonts w:eastAsia="Calibri"/>
              </w:rPr>
              <w:t>/</w:t>
            </w:r>
            <w:r w:rsidRPr="002174BA">
              <w:rPr>
                <w:rFonts w:eastAsia="Calibri"/>
                <w:lang w:val="en-US"/>
              </w:rPr>
              <w:t>gp</w:t>
            </w:r>
            <w:r w:rsidRPr="002174BA">
              <w:rPr>
                <w:rFonts w:eastAsia="Calibri"/>
              </w:rPr>
              <w:t>.</w:t>
            </w:r>
            <w:r w:rsidRPr="002174BA">
              <w:rPr>
                <w:rFonts w:eastAsia="Calibri"/>
                <w:lang w:val="en-US"/>
              </w:rPr>
              <w:t>php</w:t>
            </w:r>
            <w:r w:rsidRPr="002174BA">
              <w:rPr>
                <w:rFonts w:eastAsia="Calibri"/>
              </w:rPr>
              <w:t>?</w:t>
            </w:r>
            <w:r w:rsidRPr="002174BA">
              <w:rPr>
                <w:rFonts w:eastAsia="Calibri"/>
                <w:lang w:val="en-US"/>
              </w:rPr>
              <w:t>v</w:t>
            </w:r>
            <w:r w:rsidRPr="002174BA">
              <w:rPr>
                <w:rFonts w:eastAsia="Calibri"/>
              </w:rPr>
              <w:t>=</w:t>
            </w:r>
            <w:r w:rsidRPr="002174BA">
              <w:rPr>
                <w:rFonts w:eastAsia="Calibri"/>
                <w:lang w:val="en-US"/>
              </w:rPr>
              <w:t>list</w:t>
            </w:r>
            <w:r w:rsidRPr="002174BA">
              <w:rPr>
                <w:rFonts w:eastAsia="Calibri"/>
              </w:rPr>
              <w:t>&amp;</w:t>
            </w:r>
            <w:r w:rsidRPr="002174BA">
              <w:rPr>
                <w:rFonts w:eastAsia="Calibri"/>
                <w:lang w:val="en-US"/>
              </w:rPr>
              <w:t>gp</w:t>
            </w:r>
            <w:r w:rsidRPr="002174BA">
              <w:rPr>
                <w:rFonts w:eastAsia="Calibri"/>
              </w:rPr>
              <w:t>=520</w:t>
            </w:r>
          </w:p>
          <w:p w:rsidR="00710350" w:rsidRPr="002174BA" w:rsidRDefault="00710350" w:rsidP="0071035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174BA">
              <w:rPr>
                <w:rFonts w:eastAsia="Calibri"/>
                <w:color w:val="000000"/>
              </w:rPr>
              <w:t>4</w:t>
            </w:r>
            <w:r w:rsidRPr="002174BA">
              <w:rPr>
                <w:rFonts w:eastAsia="Calibri"/>
                <w:color w:val="000000"/>
                <w:lang w:val="en-US"/>
              </w:rPr>
              <w:t>.</w:t>
            </w:r>
            <w:hyperlink r:id="rId11" w:history="1">
              <w:r w:rsidRPr="002174BA">
                <w:rPr>
                  <w:rFonts w:eastAsia="Calibri"/>
                  <w:color w:val="000000"/>
                </w:rPr>
                <w:t>http://glueckaufrus.rosugol.ru</w:t>
              </w:r>
            </w:hyperlink>
          </w:p>
        </w:tc>
      </w:tr>
    </w:tbl>
    <w:p w:rsidR="007B2ABA" w:rsidRDefault="007B2ABA" w:rsidP="00710350">
      <w:pPr>
        <w:tabs>
          <w:tab w:val="left" w:pos="1080"/>
        </w:tabs>
        <w:ind w:firstLine="709"/>
        <w:jc w:val="center"/>
        <w:rPr>
          <w:rFonts w:eastAsia="Calibri"/>
          <w:b/>
        </w:rPr>
      </w:pPr>
    </w:p>
    <w:p w:rsidR="007B2ABA" w:rsidRDefault="007B2ABA" w:rsidP="00710350">
      <w:pPr>
        <w:tabs>
          <w:tab w:val="left" w:pos="1080"/>
        </w:tabs>
        <w:ind w:firstLine="709"/>
        <w:jc w:val="center"/>
        <w:rPr>
          <w:rFonts w:eastAsia="Calibri"/>
          <w:b/>
        </w:rPr>
      </w:pPr>
    </w:p>
    <w:p w:rsidR="007B2ABA" w:rsidRDefault="007B2ABA" w:rsidP="00710350">
      <w:pPr>
        <w:tabs>
          <w:tab w:val="left" w:pos="1080"/>
        </w:tabs>
        <w:ind w:firstLine="709"/>
        <w:jc w:val="center"/>
        <w:rPr>
          <w:rFonts w:eastAsia="Calibri"/>
          <w:b/>
        </w:rPr>
      </w:pPr>
    </w:p>
    <w:p w:rsidR="007B2ABA" w:rsidRDefault="007B2ABA" w:rsidP="00710350">
      <w:pPr>
        <w:tabs>
          <w:tab w:val="left" w:pos="1080"/>
        </w:tabs>
        <w:ind w:firstLine="709"/>
        <w:jc w:val="center"/>
        <w:rPr>
          <w:rFonts w:eastAsia="Calibri"/>
          <w:b/>
        </w:rPr>
      </w:pPr>
    </w:p>
    <w:p w:rsidR="007B2ABA" w:rsidRDefault="007B2ABA" w:rsidP="00710350">
      <w:pPr>
        <w:tabs>
          <w:tab w:val="left" w:pos="1080"/>
        </w:tabs>
        <w:ind w:firstLine="709"/>
        <w:jc w:val="center"/>
        <w:rPr>
          <w:rFonts w:eastAsia="Calibri"/>
          <w:b/>
        </w:rPr>
      </w:pPr>
    </w:p>
    <w:p w:rsidR="007B2ABA" w:rsidRDefault="007B2ABA" w:rsidP="00710350">
      <w:pPr>
        <w:tabs>
          <w:tab w:val="left" w:pos="1080"/>
        </w:tabs>
        <w:ind w:firstLine="709"/>
        <w:jc w:val="center"/>
        <w:rPr>
          <w:rFonts w:eastAsia="Calibri"/>
          <w:b/>
        </w:rPr>
      </w:pPr>
    </w:p>
    <w:p w:rsidR="007B2ABA" w:rsidRDefault="007B2ABA" w:rsidP="00710350">
      <w:pPr>
        <w:tabs>
          <w:tab w:val="left" w:pos="1080"/>
        </w:tabs>
        <w:ind w:firstLine="709"/>
        <w:jc w:val="center"/>
        <w:rPr>
          <w:rFonts w:eastAsia="Calibri"/>
          <w:b/>
        </w:rPr>
      </w:pPr>
    </w:p>
    <w:p w:rsidR="007B2ABA" w:rsidRDefault="007B2ABA" w:rsidP="00710350">
      <w:pPr>
        <w:tabs>
          <w:tab w:val="left" w:pos="1080"/>
        </w:tabs>
        <w:ind w:firstLine="709"/>
        <w:jc w:val="center"/>
        <w:rPr>
          <w:rFonts w:eastAsia="Calibri"/>
          <w:b/>
        </w:rPr>
      </w:pPr>
    </w:p>
    <w:p w:rsidR="00710350" w:rsidRPr="002174BA" w:rsidRDefault="00710350" w:rsidP="00710350">
      <w:pPr>
        <w:tabs>
          <w:tab w:val="left" w:pos="1080"/>
        </w:tabs>
        <w:ind w:firstLine="709"/>
        <w:jc w:val="center"/>
        <w:rPr>
          <w:rFonts w:eastAsia="Calibri"/>
          <w:b/>
        </w:rPr>
      </w:pPr>
      <w:r w:rsidRPr="002174BA">
        <w:rPr>
          <w:rFonts w:eastAsia="Calibri"/>
          <w:b/>
        </w:rPr>
        <w:t>9. Описание материально-технической базы, необходимый для осуществления образовательного процесса по дисциплине (модулю)</w:t>
      </w:r>
    </w:p>
    <w:p w:rsidR="00710350" w:rsidRPr="002174BA" w:rsidRDefault="00710350" w:rsidP="00710350">
      <w:pPr>
        <w:jc w:val="both"/>
        <w:rPr>
          <w:rFonts w:eastAsia="Calibri"/>
          <w:i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45"/>
        <w:gridCol w:w="1824"/>
        <w:gridCol w:w="1650"/>
        <w:gridCol w:w="2274"/>
      </w:tblGrid>
      <w:tr w:rsidR="007B2ABA" w:rsidRPr="002174BA" w:rsidTr="007B2ABA">
        <w:trPr>
          <w:cantSplit/>
          <w:trHeight w:val="18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BA" w:rsidRPr="002174BA" w:rsidRDefault="007B2ABA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№ п/п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BA" w:rsidRPr="002174BA" w:rsidRDefault="007B2ABA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Наименование темы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BA" w:rsidRPr="002174BA" w:rsidRDefault="007B2ABA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BA" w:rsidRPr="002174BA" w:rsidRDefault="007B2ABA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BA" w:rsidRPr="002174BA" w:rsidRDefault="007B2ABA" w:rsidP="00710350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 xml:space="preserve">Перечень основного оборудования </w:t>
            </w:r>
            <w:r w:rsidRPr="002174BA">
              <w:rPr>
                <w:rFonts w:eastAsia="Calibri"/>
              </w:rPr>
              <w:t>(в т.ч. аудио-, видео-, графическое сопровождение)</w:t>
            </w:r>
          </w:p>
        </w:tc>
      </w:tr>
      <w:tr w:rsidR="008A6D24" w:rsidRPr="002174BA" w:rsidTr="00330AE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34487F">
            <w:pPr>
              <w:rPr>
                <w:bCs w:val="0"/>
                <w:iCs w:val="0"/>
              </w:rPr>
            </w:pPr>
            <w:r>
              <w:rPr>
                <w:rFonts w:eastAsia="Calibri"/>
              </w:rPr>
              <w:t>1.Эволюция горного произ</w:t>
            </w:r>
            <w:r w:rsidRPr="002174BA">
              <w:rPr>
                <w:rFonts w:eastAsia="Calibri"/>
              </w:rPr>
              <w:t>водства  на Земле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Лекция</w:t>
            </w:r>
          </w:p>
          <w:p w:rsidR="008A6D24" w:rsidRPr="002174BA" w:rsidRDefault="008A6D24" w:rsidP="00710350">
            <w:pPr>
              <w:rPr>
                <w:rFonts w:eastAsia="Calibri"/>
              </w:rPr>
            </w:pPr>
          </w:p>
          <w:p w:rsidR="008A6D24" w:rsidRPr="002174BA" w:rsidRDefault="008A6D24" w:rsidP="00710350">
            <w:pPr>
              <w:rPr>
                <w:rFonts w:eastAsia="Calibri"/>
              </w:rPr>
            </w:pPr>
          </w:p>
          <w:p w:rsidR="008A6D24" w:rsidRPr="002174BA" w:rsidRDefault="008A6D2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ПР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D24" w:rsidRDefault="008A6D24" w:rsidP="00330AE1">
            <w:pPr>
              <w:jc w:val="center"/>
              <w:rPr>
                <w:rFonts w:eastAsia="Calibri"/>
                <w:b/>
              </w:rPr>
            </w:pPr>
            <w:r w:rsidRPr="002174BA">
              <w:rPr>
                <w:rFonts w:eastAsia="Calibri"/>
                <w:b/>
              </w:rPr>
              <w:t>А409</w:t>
            </w:r>
          </w:p>
          <w:p w:rsidR="00330AE1" w:rsidRPr="002174BA" w:rsidRDefault="00330AE1" w:rsidP="00330A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А511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Презентация</w:t>
            </w:r>
          </w:p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Фильм </w:t>
            </w:r>
          </w:p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</w:p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</w:p>
        </w:tc>
      </w:tr>
      <w:tr w:rsidR="008A6D24" w:rsidRPr="002174BA" w:rsidTr="003448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34487F">
            <w:pPr>
              <w:rPr>
                <w:bCs w:val="0"/>
                <w:iCs w:val="0"/>
              </w:rPr>
            </w:pPr>
            <w:r>
              <w:rPr>
                <w:rFonts w:eastAsia="Calibri"/>
              </w:rPr>
              <w:t xml:space="preserve">2. </w:t>
            </w:r>
            <w:r w:rsidRPr="002174BA">
              <w:rPr>
                <w:rFonts w:eastAsia="Calibri"/>
              </w:rPr>
              <w:t>История развития горного дела в России.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Лекция</w:t>
            </w:r>
          </w:p>
          <w:p w:rsidR="008A6D24" w:rsidRPr="002174BA" w:rsidRDefault="008A6D24" w:rsidP="00710350">
            <w:pPr>
              <w:rPr>
                <w:rFonts w:eastAsia="Calibri"/>
              </w:rPr>
            </w:pPr>
            <w:r>
              <w:rPr>
                <w:rFonts w:eastAsia="Calibri"/>
              </w:rPr>
              <w:t>ПР</w:t>
            </w:r>
          </w:p>
          <w:p w:rsidR="008A6D24" w:rsidRPr="002174BA" w:rsidRDefault="008A6D24" w:rsidP="00710350">
            <w:pPr>
              <w:rPr>
                <w:rFonts w:eastAsia="Calibri"/>
              </w:rPr>
            </w:pPr>
          </w:p>
          <w:p w:rsidR="008A6D24" w:rsidRPr="002174BA" w:rsidRDefault="008A6D24" w:rsidP="00710350">
            <w:pPr>
              <w:rPr>
                <w:rFonts w:eastAsia="Calibri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D24" w:rsidRPr="002174BA" w:rsidRDefault="008A6D24" w:rsidP="00710350">
            <w:pPr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Презентация</w:t>
            </w:r>
          </w:p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Фильм </w:t>
            </w:r>
          </w:p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</w:p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</w:p>
        </w:tc>
      </w:tr>
      <w:tr w:rsidR="008A6D24" w:rsidRPr="002174BA" w:rsidTr="003448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34487F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2174BA">
              <w:rPr>
                <w:rFonts w:eastAsia="Calibri"/>
              </w:rPr>
              <w:t>Структура горного про</w:t>
            </w:r>
            <w:r>
              <w:rPr>
                <w:rFonts w:eastAsia="Calibri"/>
              </w:rPr>
              <w:t>-</w:t>
            </w:r>
            <w:r w:rsidRPr="002174BA">
              <w:rPr>
                <w:rFonts w:eastAsia="Calibri"/>
              </w:rPr>
              <w:t>изводства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Лекция</w:t>
            </w:r>
          </w:p>
          <w:p w:rsidR="008A6D24" w:rsidRPr="002174BA" w:rsidRDefault="008A6D24" w:rsidP="00710350">
            <w:pPr>
              <w:rPr>
                <w:rFonts w:eastAsia="Calibri"/>
              </w:rPr>
            </w:pPr>
          </w:p>
          <w:p w:rsidR="008A6D24" w:rsidRPr="002174BA" w:rsidRDefault="008A6D2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ПР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D24" w:rsidRPr="002174BA" w:rsidRDefault="008A6D24" w:rsidP="00710350">
            <w:pPr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Презентация</w:t>
            </w:r>
          </w:p>
          <w:p w:rsidR="008A6D24" w:rsidRPr="002174BA" w:rsidRDefault="008A6D24" w:rsidP="008A6D24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Фильм </w:t>
            </w:r>
          </w:p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</w:p>
        </w:tc>
      </w:tr>
      <w:tr w:rsidR="008A6D24" w:rsidRPr="002174BA" w:rsidTr="003448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34487F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2174BA">
              <w:rPr>
                <w:rFonts w:eastAsia="Calibri"/>
              </w:rPr>
              <w:t>Открытая добыча по</w:t>
            </w:r>
            <w:r>
              <w:rPr>
                <w:rFonts w:eastAsia="Calibri"/>
              </w:rPr>
              <w:t>-</w:t>
            </w:r>
            <w:r w:rsidRPr="002174BA">
              <w:rPr>
                <w:rFonts w:eastAsia="Calibri"/>
              </w:rPr>
              <w:t>лезных ископаемых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Лекция</w:t>
            </w:r>
          </w:p>
          <w:p w:rsidR="008A6D24" w:rsidRPr="002174BA" w:rsidRDefault="008A6D24" w:rsidP="00710350">
            <w:pPr>
              <w:rPr>
                <w:rFonts w:eastAsia="Calibri"/>
              </w:rPr>
            </w:pPr>
          </w:p>
          <w:p w:rsidR="008A6D24" w:rsidRPr="002174BA" w:rsidRDefault="008A6D24" w:rsidP="00710350">
            <w:pPr>
              <w:rPr>
                <w:rFonts w:eastAsia="Calibri"/>
              </w:rPr>
            </w:pPr>
          </w:p>
          <w:p w:rsidR="008A6D24" w:rsidRPr="002174BA" w:rsidRDefault="008A6D2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ПР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D24" w:rsidRPr="002174BA" w:rsidRDefault="008A6D24" w:rsidP="00710350">
            <w:pPr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</w:p>
          <w:p w:rsidR="008A6D24" w:rsidRDefault="008A6D2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Презентация</w:t>
            </w:r>
            <w:r>
              <w:rPr>
                <w:rFonts w:eastAsia="Calibri"/>
              </w:rPr>
              <w:t>.</w:t>
            </w:r>
          </w:p>
          <w:p w:rsidR="008A6D24" w:rsidRPr="002174BA" w:rsidRDefault="008A6D24" w:rsidP="008A6D24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Фильм </w:t>
            </w:r>
          </w:p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</w:p>
        </w:tc>
      </w:tr>
      <w:tr w:rsidR="008A6D24" w:rsidRPr="002174BA" w:rsidTr="003448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34487F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Pr="002174BA">
              <w:rPr>
                <w:rFonts w:eastAsia="Calibri"/>
              </w:rPr>
              <w:t>Подземная добыча по</w:t>
            </w:r>
            <w:r>
              <w:rPr>
                <w:rFonts w:eastAsia="Calibri"/>
              </w:rPr>
              <w:t>-</w:t>
            </w:r>
            <w:r w:rsidRPr="002174BA">
              <w:rPr>
                <w:rFonts w:eastAsia="Calibri"/>
              </w:rPr>
              <w:t>лезных ископаемых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Лекция</w:t>
            </w:r>
          </w:p>
          <w:p w:rsidR="008A6D24" w:rsidRPr="002174BA" w:rsidRDefault="008A6D24" w:rsidP="00710350">
            <w:pPr>
              <w:rPr>
                <w:rFonts w:eastAsia="Calibri"/>
              </w:rPr>
            </w:pPr>
          </w:p>
          <w:p w:rsidR="008A6D24" w:rsidRPr="002174BA" w:rsidRDefault="008A6D24" w:rsidP="00710350">
            <w:pPr>
              <w:rPr>
                <w:rFonts w:eastAsia="Calibri"/>
              </w:rPr>
            </w:pPr>
          </w:p>
          <w:p w:rsidR="008A6D24" w:rsidRPr="002174BA" w:rsidRDefault="008A6D24" w:rsidP="00710350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ПР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D24" w:rsidRPr="002174BA" w:rsidRDefault="008A6D24" w:rsidP="00710350">
            <w:pPr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Презентация</w:t>
            </w:r>
          </w:p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Фильм </w:t>
            </w:r>
          </w:p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</w:p>
        </w:tc>
      </w:tr>
      <w:tr w:rsidR="008A6D24" w:rsidRPr="002174BA" w:rsidTr="003448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34487F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  <w:r w:rsidRPr="002174BA">
              <w:rPr>
                <w:rFonts w:eastAsia="Calibri"/>
              </w:rPr>
              <w:t>Обогащение полезных ископаемых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8A6D24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Лекция</w:t>
            </w:r>
          </w:p>
          <w:p w:rsidR="008A6D24" w:rsidRPr="002174BA" w:rsidRDefault="008A6D24" w:rsidP="008A6D24">
            <w:pPr>
              <w:rPr>
                <w:rFonts w:eastAsia="Calibri"/>
              </w:rPr>
            </w:pPr>
          </w:p>
          <w:p w:rsidR="008A6D24" w:rsidRPr="002174BA" w:rsidRDefault="008A6D24" w:rsidP="008A6D24">
            <w:pPr>
              <w:rPr>
                <w:rFonts w:eastAsia="Calibri"/>
              </w:rPr>
            </w:pPr>
          </w:p>
          <w:p w:rsidR="008A6D24" w:rsidRPr="002174BA" w:rsidRDefault="008A6D24" w:rsidP="008A6D24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ПР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710350">
            <w:pPr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24" w:rsidRPr="002174BA" w:rsidRDefault="008A6D24" w:rsidP="008A6D24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>Презентация</w:t>
            </w:r>
          </w:p>
          <w:p w:rsidR="008A6D24" w:rsidRPr="002174BA" w:rsidRDefault="008A6D24" w:rsidP="008A6D24">
            <w:pPr>
              <w:jc w:val="center"/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Фильм </w:t>
            </w:r>
          </w:p>
          <w:p w:rsidR="008A6D24" w:rsidRPr="002174BA" w:rsidRDefault="008A6D24" w:rsidP="00710350">
            <w:pPr>
              <w:jc w:val="center"/>
              <w:rPr>
                <w:rFonts w:eastAsia="Calibri"/>
              </w:rPr>
            </w:pPr>
          </w:p>
        </w:tc>
      </w:tr>
    </w:tbl>
    <w:p w:rsidR="00710350" w:rsidRPr="002174BA" w:rsidRDefault="00710350" w:rsidP="00710350">
      <w:pPr>
        <w:rPr>
          <w:rFonts w:eastAsia="Calibri"/>
          <w:lang w:val="en-US"/>
        </w:rPr>
      </w:pPr>
    </w:p>
    <w:p w:rsidR="00710350" w:rsidRPr="002174BA" w:rsidRDefault="00710350" w:rsidP="00710350">
      <w:pPr>
        <w:rPr>
          <w:rFonts w:eastAsia="Calibri"/>
          <w:lang w:val="en-US"/>
        </w:rPr>
      </w:pPr>
    </w:p>
    <w:p w:rsidR="00710350" w:rsidRPr="002174BA" w:rsidRDefault="00710350" w:rsidP="00710350">
      <w:pPr>
        <w:jc w:val="right"/>
        <w:rPr>
          <w:rFonts w:eastAsia="Calibri"/>
          <w:i/>
          <w:lang w:val="en-US"/>
        </w:rPr>
      </w:pPr>
    </w:p>
    <w:p w:rsidR="00710350" w:rsidRPr="002174BA" w:rsidRDefault="00710350" w:rsidP="00710350">
      <w:pPr>
        <w:rPr>
          <w:rFonts w:eastAsia="Calibri"/>
          <w:i/>
          <w:lang w:val="en-US"/>
        </w:rPr>
      </w:pPr>
    </w:p>
    <w:p w:rsidR="00710350" w:rsidRPr="002174BA" w:rsidRDefault="00710350" w:rsidP="00710350">
      <w:pPr>
        <w:jc w:val="right"/>
        <w:rPr>
          <w:rFonts w:eastAsia="Calibri"/>
          <w:i/>
          <w:lang w:val="en-US"/>
        </w:rPr>
      </w:pPr>
    </w:p>
    <w:p w:rsidR="00710350" w:rsidRPr="002174BA" w:rsidRDefault="00710350" w:rsidP="00710350">
      <w:pPr>
        <w:jc w:val="right"/>
        <w:rPr>
          <w:rFonts w:eastAsia="Calibri"/>
          <w:i/>
          <w:lang w:val="en-US"/>
        </w:rPr>
      </w:pPr>
    </w:p>
    <w:p w:rsidR="00710350" w:rsidRPr="002174BA" w:rsidRDefault="00710350" w:rsidP="00710350">
      <w:pPr>
        <w:jc w:val="right"/>
        <w:rPr>
          <w:rFonts w:eastAsia="Calibri"/>
          <w:i/>
          <w:lang w:val="en-US"/>
        </w:rPr>
      </w:pPr>
    </w:p>
    <w:p w:rsidR="00710350" w:rsidRPr="002174BA" w:rsidRDefault="00710350" w:rsidP="00710350">
      <w:pPr>
        <w:jc w:val="right"/>
        <w:rPr>
          <w:rFonts w:eastAsia="Calibri"/>
          <w:i/>
          <w:lang w:val="en-US"/>
        </w:rPr>
      </w:pPr>
    </w:p>
    <w:p w:rsidR="00710350" w:rsidRPr="002174BA" w:rsidRDefault="00710350" w:rsidP="00710350">
      <w:pPr>
        <w:jc w:val="right"/>
        <w:rPr>
          <w:rFonts w:eastAsia="Calibri"/>
          <w:i/>
          <w:lang w:val="en-US"/>
        </w:rPr>
      </w:pPr>
    </w:p>
    <w:p w:rsidR="00710350" w:rsidRPr="002174BA" w:rsidRDefault="00710350" w:rsidP="00710350">
      <w:pPr>
        <w:pageBreakBefore/>
        <w:jc w:val="center"/>
        <w:rPr>
          <w:b/>
          <w:bCs w:val="0"/>
        </w:rPr>
      </w:pPr>
      <w:r w:rsidRPr="002174BA">
        <w:rPr>
          <w:b/>
        </w:rPr>
        <w:lastRenderedPageBreak/>
        <w:t>ЛИСТ АКТУАЛИЗАЦИИ РАБОЧЕЙ ПРОГРАММЫ ДИСЦИПЛИНЫ</w:t>
      </w:r>
    </w:p>
    <w:p w:rsidR="00710350" w:rsidRPr="002174BA" w:rsidRDefault="00710350" w:rsidP="00710350">
      <w:pPr>
        <w:jc w:val="center"/>
        <w:rPr>
          <w:highlight w:val="cyan"/>
        </w:rPr>
      </w:pPr>
    </w:p>
    <w:p w:rsidR="00710350" w:rsidRPr="002174BA" w:rsidRDefault="00710350" w:rsidP="00710350">
      <w:pPr>
        <w:jc w:val="center"/>
        <w:rPr>
          <w:b/>
          <w:bCs w:val="0"/>
        </w:rPr>
      </w:pPr>
      <w:r w:rsidRPr="002174BA">
        <w:rPr>
          <w:b/>
        </w:rPr>
        <w:t>Б1.Б.09 Введение в специальность</w:t>
      </w:r>
    </w:p>
    <w:p w:rsidR="00710350" w:rsidRPr="002174BA" w:rsidRDefault="00710350" w:rsidP="0071035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  <w:r w:rsidRPr="002174BA">
              <w:t>Учебный год</w:t>
            </w: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  <w:r w:rsidRPr="002174BA">
              <w:t>Внесенные изменения</w:t>
            </w: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  <w:r w:rsidRPr="002174BA">
              <w:t>Преподаватель (ФИО)</w:t>
            </w: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  <w:r w:rsidRPr="002174BA">
              <w:t>Протокол заседания выпускающей кафедры (дата,номер), ФИО зав.кафедрой, подпись</w:t>
            </w: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  <w:tr w:rsidR="00710350" w:rsidRPr="002174BA" w:rsidTr="00710350">
        <w:tc>
          <w:tcPr>
            <w:tcW w:w="1085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4063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1800" w:type="dxa"/>
          </w:tcPr>
          <w:p w:rsidR="00710350" w:rsidRPr="002174BA" w:rsidRDefault="00710350" w:rsidP="00710350">
            <w:pPr>
              <w:jc w:val="center"/>
            </w:pPr>
          </w:p>
        </w:tc>
        <w:tc>
          <w:tcPr>
            <w:tcW w:w="2520" w:type="dxa"/>
          </w:tcPr>
          <w:p w:rsidR="00710350" w:rsidRPr="002174BA" w:rsidRDefault="00710350" w:rsidP="00710350">
            <w:pPr>
              <w:jc w:val="center"/>
            </w:pPr>
          </w:p>
        </w:tc>
      </w:tr>
    </w:tbl>
    <w:p w:rsidR="00710350" w:rsidRPr="002174BA" w:rsidRDefault="00710350" w:rsidP="00710350">
      <w:pPr>
        <w:jc w:val="both"/>
        <w:rPr>
          <w:i/>
          <w:iCs w:val="0"/>
          <w:sz w:val="20"/>
          <w:szCs w:val="20"/>
        </w:rPr>
      </w:pPr>
    </w:p>
    <w:p w:rsidR="00710350" w:rsidRDefault="00710350" w:rsidP="00710350"/>
    <w:p w:rsidR="00AD4E86" w:rsidRPr="00F812B8" w:rsidRDefault="00AD4E86" w:rsidP="00F812B8">
      <w:pPr>
        <w:rPr>
          <w:rFonts w:eastAsia="Calibri"/>
        </w:rPr>
      </w:pPr>
    </w:p>
    <w:p w:rsidR="00AD4E86" w:rsidRPr="00212B56" w:rsidRDefault="00AD4E86" w:rsidP="00AD4E86">
      <w:pPr>
        <w:jc w:val="right"/>
        <w:rPr>
          <w:rFonts w:eastAsia="Calibri"/>
          <w:i/>
        </w:rPr>
      </w:pPr>
    </w:p>
    <w:p w:rsidR="00AD4E86" w:rsidRPr="00212B56" w:rsidRDefault="00AD4E86" w:rsidP="00AD4E86">
      <w:pPr>
        <w:jc w:val="right"/>
        <w:rPr>
          <w:rFonts w:eastAsia="Calibri"/>
          <w:i/>
        </w:rPr>
      </w:pPr>
    </w:p>
    <w:p w:rsidR="00AD4E86" w:rsidRDefault="00AD4E86" w:rsidP="00AD4E86"/>
    <w:p w:rsidR="00DD7B79" w:rsidRDefault="00DD7B79"/>
    <w:sectPr w:rsidR="00DD7B79" w:rsidSect="00A321EF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834" w:rsidRDefault="00676834" w:rsidP="00710350">
      <w:r>
        <w:separator/>
      </w:r>
    </w:p>
  </w:endnote>
  <w:endnote w:type="continuationSeparator" w:id="1">
    <w:p w:rsidR="00676834" w:rsidRDefault="00676834" w:rsidP="0071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834" w:rsidRDefault="00676834" w:rsidP="00710350">
      <w:r>
        <w:separator/>
      </w:r>
    </w:p>
  </w:footnote>
  <w:footnote w:type="continuationSeparator" w:id="1">
    <w:p w:rsidR="00676834" w:rsidRDefault="00676834" w:rsidP="00710350">
      <w:r>
        <w:continuationSeparator/>
      </w:r>
    </w:p>
  </w:footnote>
  <w:footnote w:id="2">
    <w:p w:rsidR="0034487F" w:rsidRPr="00F15702" w:rsidRDefault="0034487F" w:rsidP="0071035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E80"/>
    <w:multiLevelType w:val="hybridMultilevel"/>
    <w:tmpl w:val="744CFF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F660E"/>
    <w:multiLevelType w:val="hybridMultilevel"/>
    <w:tmpl w:val="7E68D24A"/>
    <w:lvl w:ilvl="0" w:tplc="0860A402">
      <w:start w:val="9"/>
      <w:numFmt w:val="decimal"/>
      <w:lvlText w:val="%1."/>
      <w:lvlJc w:val="left"/>
      <w:pPr>
        <w:ind w:left="107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07CE5"/>
    <w:multiLevelType w:val="hybridMultilevel"/>
    <w:tmpl w:val="7E1A202A"/>
    <w:lvl w:ilvl="0" w:tplc="ED9AE0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C8B06A4"/>
    <w:multiLevelType w:val="hybridMultilevel"/>
    <w:tmpl w:val="C24456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B781CEA"/>
    <w:multiLevelType w:val="hybridMultilevel"/>
    <w:tmpl w:val="B6AED79A"/>
    <w:lvl w:ilvl="0" w:tplc="F5881D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2E5000B"/>
    <w:multiLevelType w:val="hybridMultilevel"/>
    <w:tmpl w:val="16BC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94985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D3E1A"/>
    <w:multiLevelType w:val="hybridMultilevel"/>
    <w:tmpl w:val="C24456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E86"/>
    <w:rsid w:val="00057310"/>
    <w:rsid w:val="000A5432"/>
    <w:rsid w:val="000D697B"/>
    <w:rsid w:val="000E27BA"/>
    <w:rsid w:val="000F2BFB"/>
    <w:rsid w:val="000F31FB"/>
    <w:rsid w:val="00132242"/>
    <w:rsid w:val="001842ED"/>
    <w:rsid w:val="001D636F"/>
    <w:rsid w:val="00212B56"/>
    <w:rsid w:val="002658C8"/>
    <w:rsid w:val="002A14E3"/>
    <w:rsid w:val="00330AE1"/>
    <w:rsid w:val="0034487F"/>
    <w:rsid w:val="00350666"/>
    <w:rsid w:val="00354CBE"/>
    <w:rsid w:val="003B4CCA"/>
    <w:rsid w:val="003E7AF2"/>
    <w:rsid w:val="004119E9"/>
    <w:rsid w:val="004211AB"/>
    <w:rsid w:val="0044642E"/>
    <w:rsid w:val="004E1A50"/>
    <w:rsid w:val="00527D50"/>
    <w:rsid w:val="00573B94"/>
    <w:rsid w:val="0059490E"/>
    <w:rsid w:val="005A79F6"/>
    <w:rsid w:val="005B6148"/>
    <w:rsid w:val="005E2403"/>
    <w:rsid w:val="005E44E2"/>
    <w:rsid w:val="006060A3"/>
    <w:rsid w:val="00614FE7"/>
    <w:rsid w:val="00616D8A"/>
    <w:rsid w:val="0064417F"/>
    <w:rsid w:val="006451EF"/>
    <w:rsid w:val="00670B37"/>
    <w:rsid w:val="00676834"/>
    <w:rsid w:val="00696A0A"/>
    <w:rsid w:val="007046D9"/>
    <w:rsid w:val="00710350"/>
    <w:rsid w:val="00763553"/>
    <w:rsid w:val="007B2ABA"/>
    <w:rsid w:val="00817945"/>
    <w:rsid w:val="008307A2"/>
    <w:rsid w:val="00881CE1"/>
    <w:rsid w:val="008A6D24"/>
    <w:rsid w:val="008B5DAB"/>
    <w:rsid w:val="008B7B55"/>
    <w:rsid w:val="008C2C62"/>
    <w:rsid w:val="00921BB3"/>
    <w:rsid w:val="009C15D3"/>
    <w:rsid w:val="009E3EEC"/>
    <w:rsid w:val="00A321EF"/>
    <w:rsid w:val="00A622EB"/>
    <w:rsid w:val="00A850C8"/>
    <w:rsid w:val="00AB4EF1"/>
    <w:rsid w:val="00AD4E86"/>
    <w:rsid w:val="00AE6BF2"/>
    <w:rsid w:val="00AF3461"/>
    <w:rsid w:val="00B24587"/>
    <w:rsid w:val="00B61970"/>
    <w:rsid w:val="00BA334F"/>
    <w:rsid w:val="00C01459"/>
    <w:rsid w:val="00C35AF3"/>
    <w:rsid w:val="00D44FE6"/>
    <w:rsid w:val="00D662F9"/>
    <w:rsid w:val="00DD7B79"/>
    <w:rsid w:val="00E44C01"/>
    <w:rsid w:val="00E52095"/>
    <w:rsid w:val="00E5321A"/>
    <w:rsid w:val="00E56A50"/>
    <w:rsid w:val="00E709AC"/>
    <w:rsid w:val="00E73C82"/>
    <w:rsid w:val="00ED003D"/>
    <w:rsid w:val="00EF07FA"/>
    <w:rsid w:val="00F24FD1"/>
    <w:rsid w:val="00F812B8"/>
    <w:rsid w:val="00F84A27"/>
    <w:rsid w:val="00FE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86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350"/>
    <w:pPr>
      <w:keepNext/>
      <w:spacing w:line="288" w:lineRule="auto"/>
      <w:jc w:val="center"/>
      <w:outlineLvl w:val="0"/>
    </w:pPr>
    <w:rPr>
      <w:rFonts w:eastAsia="Calibri"/>
      <w:b/>
      <w:bCs w:val="0"/>
      <w:iCs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710350"/>
    <w:pPr>
      <w:spacing w:before="240" w:after="60"/>
      <w:outlineLvl w:val="4"/>
    </w:pPr>
    <w:rPr>
      <w:rFonts w:ascii="Calibri" w:hAnsi="Calibri"/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35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0350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710350"/>
  </w:style>
  <w:style w:type="paragraph" w:customStyle="1" w:styleId="Style19">
    <w:name w:val="Style19"/>
    <w:basedOn w:val="a"/>
    <w:rsid w:val="00710350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  <w:bCs w:val="0"/>
      <w:iCs w:val="0"/>
    </w:rPr>
  </w:style>
  <w:style w:type="paragraph" w:customStyle="1" w:styleId="Style21">
    <w:name w:val="Style21"/>
    <w:basedOn w:val="a"/>
    <w:rsid w:val="0071035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eastAsia="Calibri"/>
      <w:bCs w:val="0"/>
      <w:iCs w:val="0"/>
    </w:rPr>
  </w:style>
  <w:style w:type="paragraph" w:customStyle="1" w:styleId="Style22">
    <w:name w:val="Style22"/>
    <w:basedOn w:val="a"/>
    <w:rsid w:val="00710350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Calibri"/>
      <w:bCs w:val="0"/>
      <w:iCs w:val="0"/>
    </w:rPr>
  </w:style>
  <w:style w:type="paragraph" w:customStyle="1" w:styleId="Style23">
    <w:name w:val="Style23"/>
    <w:basedOn w:val="a"/>
    <w:rsid w:val="00710350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rFonts w:eastAsia="Calibri"/>
      <w:bCs w:val="0"/>
      <w:iCs w:val="0"/>
    </w:rPr>
  </w:style>
  <w:style w:type="character" w:customStyle="1" w:styleId="FontStyle47">
    <w:name w:val="Font Style47"/>
    <w:uiPriority w:val="99"/>
    <w:rsid w:val="0071035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710350"/>
    <w:rPr>
      <w:rFonts w:ascii="Times New Roman" w:hAnsi="Times New Roman"/>
      <w:b/>
      <w:color w:val="000000"/>
      <w:sz w:val="22"/>
    </w:rPr>
  </w:style>
  <w:style w:type="paragraph" w:customStyle="1" w:styleId="Style17">
    <w:name w:val="Style17"/>
    <w:basedOn w:val="a"/>
    <w:rsid w:val="00710350"/>
    <w:pPr>
      <w:widowControl w:val="0"/>
      <w:autoSpaceDE w:val="0"/>
      <w:autoSpaceDN w:val="0"/>
      <w:adjustRightInd w:val="0"/>
      <w:spacing w:line="275" w:lineRule="exact"/>
      <w:ind w:firstLine="634"/>
      <w:jc w:val="both"/>
    </w:pPr>
    <w:rPr>
      <w:rFonts w:eastAsia="Calibri"/>
      <w:bCs w:val="0"/>
      <w:iCs w:val="0"/>
    </w:rPr>
  </w:style>
  <w:style w:type="paragraph" w:customStyle="1" w:styleId="Style18">
    <w:name w:val="Style18"/>
    <w:basedOn w:val="a"/>
    <w:rsid w:val="0071035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rFonts w:eastAsia="Calibri"/>
      <w:bCs w:val="0"/>
      <w:iCs w:val="0"/>
    </w:rPr>
  </w:style>
  <w:style w:type="paragraph" w:customStyle="1" w:styleId="Style20">
    <w:name w:val="Style20"/>
    <w:basedOn w:val="a"/>
    <w:uiPriority w:val="99"/>
    <w:rsid w:val="00710350"/>
    <w:pPr>
      <w:widowControl w:val="0"/>
      <w:autoSpaceDE w:val="0"/>
      <w:autoSpaceDN w:val="0"/>
      <w:adjustRightInd w:val="0"/>
    </w:pPr>
    <w:rPr>
      <w:rFonts w:eastAsia="Calibri"/>
      <w:bCs w:val="0"/>
      <w:iCs w:val="0"/>
    </w:rPr>
  </w:style>
  <w:style w:type="paragraph" w:customStyle="1" w:styleId="Style24">
    <w:name w:val="Style24"/>
    <w:basedOn w:val="a"/>
    <w:rsid w:val="00710350"/>
    <w:pPr>
      <w:widowControl w:val="0"/>
      <w:autoSpaceDE w:val="0"/>
      <w:autoSpaceDN w:val="0"/>
      <w:adjustRightInd w:val="0"/>
      <w:jc w:val="both"/>
    </w:pPr>
    <w:rPr>
      <w:rFonts w:eastAsia="Calibri"/>
      <w:bCs w:val="0"/>
      <w:iCs w:val="0"/>
    </w:rPr>
  </w:style>
  <w:style w:type="paragraph" w:customStyle="1" w:styleId="Style28">
    <w:name w:val="Style28"/>
    <w:basedOn w:val="a"/>
    <w:uiPriority w:val="99"/>
    <w:rsid w:val="00710350"/>
    <w:pPr>
      <w:widowControl w:val="0"/>
      <w:autoSpaceDE w:val="0"/>
      <w:autoSpaceDN w:val="0"/>
      <w:adjustRightInd w:val="0"/>
      <w:spacing w:line="274" w:lineRule="exact"/>
      <w:ind w:firstLine="701"/>
    </w:pPr>
    <w:rPr>
      <w:rFonts w:eastAsia="Calibri"/>
      <w:bCs w:val="0"/>
      <w:iCs w:val="0"/>
    </w:rPr>
  </w:style>
  <w:style w:type="paragraph" w:customStyle="1" w:styleId="Style30">
    <w:name w:val="Style30"/>
    <w:basedOn w:val="a"/>
    <w:rsid w:val="00710350"/>
    <w:pPr>
      <w:widowControl w:val="0"/>
      <w:autoSpaceDE w:val="0"/>
      <w:autoSpaceDN w:val="0"/>
      <w:adjustRightInd w:val="0"/>
      <w:spacing w:line="278" w:lineRule="exact"/>
      <w:ind w:hanging="360"/>
    </w:pPr>
    <w:rPr>
      <w:rFonts w:eastAsia="Calibri"/>
      <w:bCs w:val="0"/>
      <w:iCs w:val="0"/>
    </w:rPr>
  </w:style>
  <w:style w:type="paragraph" w:customStyle="1" w:styleId="Style26">
    <w:name w:val="Style26"/>
    <w:basedOn w:val="a"/>
    <w:rsid w:val="00710350"/>
    <w:pPr>
      <w:widowControl w:val="0"/>
      <w:autoSpaceDE w:val="0"/>
      <w:autoSpaceDN w:val="0"/>
      <w:adjustRightInd w:val="0"/>
    </w:pPr>
    <w:rPr>
      <w:rFonts w:eastAsia="Calibri"/>
      <w:bCs w:val="0"/>
      <w:iCs w:val="0"/>
    </w:rPr>
  </w:style>
  <w:style w:type="paragraph" w:customStyle="1" w:styleId="Style34">
    <w:name w:val="Style34"/>
    <w:basedOn w:val="a"/>
    <w:rsid w:val="00710350"/>
    <w:pPr>
      <w:widowControl w:val="0"/>
      <w:autoSpaceDE w:val="0"/>
      <w:autoSpaceDN w:val="0"/>
      <w:adjustRightInd w:val="0"/>
      <w:spacing w:line="275" w:lineRule="exact"/>
    </w:pPr>
    <w:rPr>
      <w:rFonts w:eastAsia="Calibri"/>
      <w:bCs w:val="0"/>
      <w:iCs w:val="0"/>
    </w:rPr>
  </w:style>
  <w:style w:type="character" w:customStyle="1" w:styleId="FontStyle42">
    <w:name w:val="Font Style42"/>
    <w:rsid w:val="0071035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rsid w:val="00710350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  <w:bCs w:val="0"/>
      <w:iCs w:val="0"/>
    </w:rPr>
  </w:style>
  <w:style w:type="character" w:customStyle="1" w:styleId="FontStyle43">
    <w:name w:val="Font Style43"/>
    <w:rsid w:val="0071035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rsid w:val="00710350"/>
    <w:pPr>
      <w:widowControl w:val="0"/>
      <w:autoSpaceDE w:val="0"/>
      <w:autoSpaceDN w:val="0"/>
      <w:adjustRightInd w:val="0"/>
      <w:jc w:val="both"/>
    </w:pPr>
    <w:rPr>
      <w:rFonts w:eastAsia="Calibri"/>
      <w:bCs w:val="0"/>
      <w:iCs w:val="0"/>
    </w:rPr>
  </w:style>
  <w:style w:type="character" w:customStyle="1" w:styleId="FontStyle30">
    <w:name w:val="Font Style30"/>
    <w:rsid w:val="00710350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710350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rFonts w:eastAsia="Calibri"/>
      <w:bCs w:val="0"/>
      <w:iCs w:val="0"/>
    </w:rPr>
  </w:style>
  <w:style w:type="paragraph" w:customStyle="1" w:styleId="Style10">
    <w:name w:val="Style10"/>
    <w:basedOn w:val="a"/>
    <w:rsid w:val="00710350"/>
    <w:pPr>
      <w:widowControl w:val="0"/>
      <w:autoSpaceDE w:val="0"/>
      <w:autoSpaceDN w:val="0"/>
      <w:adjustRightInd w:val="0"/>
      <w:spacing w:line="262" w:lineRule="exact"/>
    </w:pPr>
    <w:rPr>
      <w:rFonts w:eastAsia="Calibri"/>
      <w:bCs w:val="0"/>
      <w:iCs w:val="0"/>
    </w:rPr>
  </w:style>
  <w:style w:type="paragraph" w:customStyle="1" w:styleId="Style36">
    <w:name w:val="Style36"/>
    <w:basedOn w:val="a"/>
    <w:rsid w:val="00710350"/>
    <w:pPr>
      <w:widowControl w:val="0"/>
      <w:autoSpaceDE w:val="0"/>
      <w:autoSpaceDN w:val="0"/>
      <w:adjustRightInd w:val="0"/>
      <w:spacing w:line="278" w:lineRule="exact"/>
      <w:ind w:firstLine="322"/>
    </w:pPr>
    <w:rPr>
      <w:rFonts w:eastAsia="Calibri"/>
      <w:bCs w:val="0"/>
      <w:iCs w:val="0"/>
    </w:rPr>
  </w:style>
  <w:style w:type="paragraph" w:styleId="a3">
    <w:name w:val="Body Text Indent"/>
    <w:basedOn w:val="a"/>
    <w:link w:val="a4"/>
    <w:rsid w:val="00710350"/>
    <w:pPr>
      <w:spacing w:line="360" w:lineRule="auto"/>
      <w:ind w:firstLine="709"/>
      <w:jc w:val="both"/>
    </w:pPr>
    <w:rPr>
      <w:rFonts w:eastAsia="Calibri"/>
      <w:bCs w:val="0"/>
      <w:iCs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71035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rsid w:val="00710350"/>
    <w:pPr>
      <w:ind w:left="720"/>
    </w:pPr>
    <w:rPr>
      <w:rFonts w:eastAsia="Calibri"/>
      <w:bCs w:val="0"/>
      <w:iCs w:val="0"/>
    </w:rPr>
  </w:style>
  <w:style w:type="paragraph" w:customStyle="1" w:styleId="Style14">
    <w:name w:val="Style14"/>
    <w:basedOn w:val="a"/>
    <w:rsid w:val="00710350"/>
    <w:pPr>
      <w:widowControl w:val="0"/>
      <w:autoSpaceDE w:val="0"/>
      <w:autoSpaceDN w:val="0"/>
      <w:adjustRightInd w:val="0"/>
    </w:pPr>
    <w:rPr>
      <w:rFonts w:eastAsia="Calibri"/>
      <w:bCs w:val="0"/>
      <w:iCs w:val="0"/>
    </w:rPr>
  </w:style>
  <w:style w:type="paragraph" w:customStyle="1" w:styleId="Style16">
    <w:name w:val="Style16"/>
    <w:basedOn w:val="a"/>
    <w:rsid w:val="00710350"/>
    <w:pPr>
      <w:widowControl w:val="0"/>
      <w:autoSpaceDE w:val="0"/>
      <w:autoSpaceDN w:val="0"/>
      <w:adjustRightInd w:val="0"/>
      <w:spacing w:line="279" w:lineRule="exact"/>
    </w:pPr>
    <w:rPr>
      <w:rFonts w:eastAsia="Calibri"/>
      <w:bCs w:val="0"/>
      <w:iCs w:val="0"/>
    </w:rPr>
  </w:style>
  <w:style w:type="paragraph" w:customStyle="1" w:styleId="Style25">
    <w:name w:val="Style25"/>
    <w:basedOn w:val="a"/>
    <w:rsid w:val="00710350"/>
    <w:pPr>
      <w:widowControl w:val="0"/>
      <w:autoSpaceDE w:val="0"/>
      <w:autoSpaceDN w:val="0"/>
      <w:adjustRightInd w:val="0"/>
    </w:pPr>
    <w:rPr>
      <w:rFonts w:eastAsia="Calibri"/>
      <w:bCs w:val="0"/>
      <w:iCs w:val="0"/>
    </w:rPr>
  </w:style>
  <w:style w:type="character" w:customStyle="1" w:styleId="FontStyle44">
    <w:name w:val="Font Style44"/>
    <w:rsid w:val="0071035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3">
    <w:name w:val="Знак1"/>
    <w:basedOn w:val="a"/>
    <w:rsid w:val="00710350"/>
    <w:pPr>
      <w:tabs>
        <w:tab w:val="num" w:pos="643"/>
      </w:tabs>
      <w:spacing w:after="160" w:line="240" w:lineRule="exact"/>
    </w:pPr>
    <w:rPr>
      <w:rFonts w:ascii="Verdana" w:eastAsia="Calibri" w:hAnsi="Verdana" w:cs="Verdana"/>
      <w:bCs w:val="0"/>
      <w:iCs w:val="0"/>
      <w:sz w:val="20"/>
      <w:szCs w:val="20"/>
      <w:lang w:val="en-US" w:eastAsia="en-US"/>
    </w:rPr>
  </w:style>
  <w:style w:type="paragraph" w:customStyle="1" w:styleId="130">
    <w:name w:val="Знак13"/>
    <w:basedOn w:val="a"/>
    <w:rsid w:val="00710350"/>
    <w:pPr>
      <w:tabs>
        <w:tab w:val="num" w:pos="643"/>
      </w:tabs>
      <w:spacing w:after="160" w:line="240" w:lineRule="exact"/>
    </w:pPr>
    <w:rPr>
      <w:rFonts w:ascii="Verdana" w:eastAsia="Calibri" w:hAnsi="Verdana" w:cs="Verdana"/>
      <w:bCs w:val="0"/>
      <w:iCs w:val="0"/>
      <w:sz w:val="20"/>
      <w:szCs w:val="20"/>
      <w:lang w:val="en-US" w:eastAsia="en-US"/>
    </w:rPr>
  </w:style>
  <w:style w:type="paragraph" w:customStyle="1" w:styleId="a5">
    <w:name w:val="список с точками"/>
    <w:basedOn w:val="a"/>
    <w:rsid w:val="0071035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  <w:bCs w:val="0"/>
      <w:iCs w:val="0"/>
    </w:rPr>
  </w:style>
  <w:style w:type="paragraph" w:styleId="a6">
    <w:name w:val="footer"/>
    <w:basedOn w:val="a"/>
    <w:link w:val="a7"/>
    <w:rsid w:val="00710350"/>
    <w:pPr>
      <w:tabs>
        <w:tab w:val="center" w:pos="4677"/>
        <w:tab w:val="right" w:pos="9355"/>
      </w:tabs>
      <w:spacing w:line="360" w:lineRule="auto"/>
    </w:pPr>
    <w:rPr>
      <w:bCs w:val="0"/>
      <w:iCs w:val="0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rsid w:val="0071035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page number"/>
    <w:rsid w:val="00710350"/>
    <w:rPr>
      <w:rFonts w:cs="Times New Roman"/>
    </w:rPr>
  </w:style>
  <w:style w:type="paragraph" w:customStyle="1" w:styleId="ConsPlusNormal">
    <w:name w:val="ConsPlusNormal"/>
    <w:rsid w:val="00710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0">
    <w:name w:val="Знак12"/>
    <w:basedOn w:val="a"/>
    <w:rsid w:val="00710350"/>
    <w:pPr>
      <w:tabs>
        <w:tab w:val="num" w:pos="643"/>
      </w:tabs>
      <w:spacing w:after="160" w:line="240" w:lineRule="exact"/>
    </w:pPr>
    <w:rPr>
      <w:rFonts w:ascii="Verdana" w:eastAsia="Calibri" w:hAnsi="Verdana" w:cs="Verdana"/>
      <w:bCs w:val="0"/>
      <w:iCs w:val="0"/>
      <w:sz w:val="20"/>
      <w:szCs w:val="20"/>
      <w:lang w:val="en-US" w:eastAsia="en-US"/>
    </w:rPr>
  </w:style>
  <w:style w:type="paragraph" w:customStyle="1" w:styleId="110">
    <w:name w:val="Знак11"/>
    <w:basedOn w:val="a"/>
    <w:rsid w:val="00710350"/>
    <w:pPr>
      <w:tabs>
        <w:tab w:val="num" w:pos="643"/>
      </w:tabs>
      <w:spacing w:after="160" w:line="240" w:lineRule="exact"/>
    </w:pPr>
    <w:rPr>
      <w:rFonts w:ascii="Verdana" w:eastAsia="Calibri" w:hAnsi="Verdana" w:cs="Verdana"/>
      <w:bCs w:val="0"/>
      <w:iCs w:val="0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710350"/>
    <w:pPr>
      <w:spacing w:after="120"/>
    </w:pPr>
    <w:rPr>
      <w:rFonts w:eastAsia="Calibri"/>
      <w:bCs w:val="0"/>
      <w:iCs w:val="0"/>
    </w:rPr>
  </w:style>
  <w:style w:type="character" w:customStyle="1" w:styleId="aa">
    <w:name w:val="Основной текст Знак"/>
    <w:basedOn w:val="a0"/>
    <w:link w:val="a9"/>
    <w:rsid w:val="007103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10350"/>
    <w:pPr>
      <w:widowControl w:val="0"/>
      <w:autoSpaceDE w:val="0"/>
      <w:autoSpaceDN w:val="0"/>
      <w:adjustRightInd w:val="0"/>
      <w:jc w:val="center"/>
    </w:pPr>
    <w:rPr>
      <w:bCs w:val="0"/>
      <w:iCs w:val="0"/>
    </w:rPr>
  </w:style>
  <w:style w:type="character" w:customStyle="1" w:styleId="FontStyle24">
    <w:name w:val="Font Style24"/>
    <w:rsid w:val="00710350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rsid w:val="00710350"/>
    <w:pPr>
      <w:tabs>
        <w:tab w:val="center" w:pos="4677"/>
        <w:tab w:val="right" w:pos="9355"/>
      </w:tabs>
    </w:pPr>
    <w:rPr>
      <w:rFonts w:eastAsia="Calibri"/>
      <w:bCs w:val="0"/>
      <w:iCs w:val="0"/>
    </w:rPr>
  </w:style>
  <w:style w:type="character" w:customStyle="1" w:styleId="ac">
    <w:name w:val="Верхний колонтитул Знак"/>
    <w:basedOn w:val="a0"/>
    <w:link w:val="ab"/>
    <w:rsid w:val="00710350"/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710350"/>
    <w:pPr>
      <w:ind w:left="720"/>
      <w:contextualSpacing/>
    </w:pPr>
    <w:rPr>
      <w:bCs w:val="0"/>
      <w:iCs w:val="0"/>
    </w:rPr>
  </w:style>
  <w:style w:type="paragraph" w:styleId="ae">
    <w:name w:val="No Spacing"/>
    <w:uiPriority w:val="1"/>
    <w:qFormat/>
    <w:rsid w:val="007103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710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71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710350"/>
    <w:rPr>
      <w:color w:val="0000FF"/>
      <w:u w:val="single"/>
    </w:rPr>
  </w:style>
  <w:style w:type="table" w:customStyle="1" w:styleId="2">
    <w:name w:val="Сетка таблицы2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710350"/>
    <w:rPr>
      <w:rFonts w:ascii="Tahoma" w:eastAsia="Calibri" w:hAnsi="Tahoma" w:cs="Tahoma"/>
      <w:bCs w:val="0"/>
      <w:iCs w:val="0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10350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573B94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customStyle="1" w:styleId="CharChar">
    <w:name w:val="Char Char"/>
    <w:basedOn w:val="a"/>
    <w:rsid w:val="00573B94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9E3EEC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i.s-vfu.ru/downloads/doc/pol_BRS_0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lueckaufrus.rosugo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udmet.ru/gurnal.php?idnam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ugol.ru/jur_u/ugol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2019-04-19T10:18:00Z</dcterms:created>
  <dcterms:modified xsi:type="dcterms:W3CDTF">2023-08-06T23:01:00Z</dcterms:modified>
</cp:coreProperties>
</file>