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Министерство науки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и высшего образования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 Российской Федерации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C4409D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380" w:right="3320" w:firstLine="1068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b/>
          <w:bCs/>
          <w:sz w:val="24"/>
          <w:szCs w:val="24"/>
          <w:lang w:val="ru-RU"/>
        </w:rPr>
        <w:t>ФОНД ОЦЕНОЧНЫХ СРЕДСТВ</w:t>
      </w: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352AAF" w:rsidRDefault="00352AAF" w:rsidP="00C4409D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52AAF">
        <w:rPr>
          <w:rFonts w:ascii="Times New Roman" w:hAnsi="Times New Roman"/>
          <w:b/>
          <w:sz w:val="24"/>
          <w:szCs w:val="24"/>
          <w:lang w:val="ru-RU" w:eastAsia="ru-RU"/>
        </w:rPr>
        <w:t xml:space="preserve">Б1.О.25 Инновационные процессы в образовании </w:t>
      </w:r>
    </w:p>
    <w:p w:rsidR="00C4409D" w:rsidRPr="007A3BB4" w:rsidRDefault="0088664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(гр. </w:t>
      </w:r>
      <w:r w:rsidR="008C5D36">
        <w:rPr>
          <w:rFonts w:ascii="Times New Roman" w:hAnsi="Times New Roman"/>
          <w:sz w:val="24"/>
          <w:szCs w:val="24"/>
          <w:lang w:val="ru-RU" w:eastAsia="ru-RU"/>
        </w:rPr>
        <w:t>З-БА-ПО-20(6)</w:t>
      </w:r>
      <w:r w:rsidR="00C4409D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C4409D" w:rsidRPr="007A3BB4" w:rsidRDefault="00C4409D" w:rsidP="00C4409D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Направление подготовки – 44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.03.0</w:t>
      </w:r>
      <w:r w:rsidR="0088664D">
        <w:rPr>
          <w:rFonts w:ascii="Times New Roman" w:hAnsi="Times New Roman"/>
          <w:sz w:val="24"/>
          <w:szCs w:val="24"/>
          <w:lang w:val="ru-RU" w:eastAsia="ru-RU"/>
        </w:rPr>
        <w:t>5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 w:eastAsia="ru-RU"/>
        </w:rPr>
        <w:t>Педагогическое образование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  <w:r w:rsidR="0088664D">
        <w:rPr>
          <w:rFonts w:ascii="Times New Roman" w:hAnsi="Times New Roman"/>
          <w:sz w:val="24"/>
          <w:szCs w:val="24"/>
          <w:lang w:val="ru-RU" w:eastAsia="ru-RU"/>
        </w:rPr>
        <w:t xml:space="preserve"> (с двумя профилями подготовки)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Профиль «</w:t>
      </w:r>
      <w:r w:rsidR="0088664D">
        <w:rPr>
          <w:rFonts w:ascii="Times New Roman" w:hAnsi="Times New Roman"/>
          <w:sz w:val="24"/>
          <w:szCs w:val="24"/>
          <w:lang w:val="ru-RU" w:eastAsia="ru-RU"/>
        </w:rPr>
        <w:t xml:space="preserve">Дошкольное </w:t>
      </w:r>
      <w:r w:rsidR="00D84716">
        <w:rPr>
          <w:rFonts w:ascii="Times New Roman" w:hAnsi="Times New Roman"/>
          <w:sz w:val="24"/>
          <w:szCs w:val="24"/>
          <w:lang w:val="ru-RU" w:eastAsia="ru-RU"/>
        </w:rPr>
        <w:t xml:space="preserve">образование </w:t>
      </w:r>
      <w:r w:rsidR="0088664D">
        <w:rPr>
          <w:rFonts w:ascii="Times New Roman" w:hAnsi="Times New Roman"/>
          <w:sz w:val="24"/>
          <w:szCs w:val="24"/>
          <w:lang w:val="ru-RU" w:eastAsia="ru-RU"/>
        </w:rPr>
        <w:t>и начальное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образование</w:t>
      </w:r>
      <w:r w:rsidRPr="007A3BB4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>Квалификация (степень) выпускника – бакалавр</w:t>
      </w:r>
    </w:p>
    <w:p w:rsidR="00C4409D" w:rsidRPr="007A3BB4" w:rsidRDefault="00C4409D" w:rsidP="00C4409D">
      <w:pPr>
        <w:widowControl w:val="0"/>
        <w:spacing w:after="0" w:line="288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A3BB4">
        <w:rPr>
          <w:rFonts w:ascii="Times New Roman" w:hAnsi="Times New Roman"/>
          <w:sz w:val="24"/>
          <w:szCs w:val="24"/>
          <w:lang w:val="ru-RU" w:eastAsia="ru-RU"/>
        </w:rPr>
        <w:t xml:space="preserve">Форма обучения – </w:t>
      </w:r>
      <w:r w:rsidR="002A2519">
        <w:rPr>
          <w:rFonts w:ascii="Times New Roman" w:hAnsi="Times New Roman"/>
          <w:sz w:val="24"/>
          <w:szCs w:val="24"/>
          <w:lang w:val="ru-RU" w:eastAsia="ru-RU"/>
        </w:rPr>
        <w:t>за</w:t>
      </w:r>
      <w:r>
        <w:rPr>
          <w:rFonts w:ascii="Times New Roman" w:hAnsi="Times New Roman"/>
          <w:sz w:val="24"/>
          <w:szCs w:val="24"/>
          <w:lang w:val="ru-RU" w:eastAsia="ru-RU"/>
        </w:rPr>
        <w:t>очная</w:t>
      </w: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556087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556087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Pr="006D3326" w:rsidRDefault="00C4409D" w:rsidP="00C4409D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Нерюнгри, </w:t>
      </w:r>
      <w:r w:rsidR="008C5D36">
        <w:rPr>
          <w:rFonts w:ascii="Times New Roman" w:hAnsi="Times New Roman"/>
          <w:sz w:val="24"/>
          <w:szCs w:val="24"/>
          <w:lang w:val="ru-RU"/>
        </w:rPr>
        <w:t>2020</w:t>
      </w: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sz w:val="24"/>
          <w:szCs w:val="24"/>
          <w:lang w:val="ru-RU"/>
        </w:rPr>
      </w:pPr>
    </w:p>
    <w:p w:rsidR="002A2519" w:rsidRDefault="00FB0877">
      <w:pPr>
        <w:rPr>
          <w:lang w:val="ru-RU"/>
        </w:rPr>
      </w:pPr>
      <w:r w:rsidRPr="00571444">
        <w:rPr>
          <w:rFonts w:ascii="Times New Roman" w:hAnsi="Times New Roman"/>
          <w:sz w:val="24"/>
          <w:szCs w:val="24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751.5pt">
            <v:imagedata r:id="rId8" o:title="мамедова"/>
          </v:shape>
        </w:pict>
      </w:r>
    </w:p>
    <w:p w:rsidR="002A2519" w:rsidRDefault="002A2519">
      <w:pPr>
        <w:rPr>
          <w:lang w:val="ru-RU"/>
        </w:rPr>
      </w:pPr>
    </w:p>
    <w:p w:rsidR="002A2519" w:rsidRDefault="002A2519">
      <w:pPr>
        <w:rPr>
          <w:lang w:val="ru-RU"/>
        </w:rPr>
      </w:pPr>
    </w:p>
    <w:p w:rsidR="002A2519" w:rsidRDefault="002A2519">
      <w:pPr>
        <w:rPr>
          <w:lang w:val="ru-RU"/>
        </w:rPr>
      </w:pPr>
      <w:bookmarkStart w:id="0" w:name="_GoBack"/>
      <w:bookmarkEnd w:id="0"/>
    </w:p>
    <w:p w:rsidR="002A2519" w:rsidRDefault="002A2519">
      <w:pPr>
        <w:rPr>
          <w:lang w:val="ru-RU"/>
        </w:rPr>
      </w:pPr>
    </w:p>
    <w:p w:rsidR="002A2519" w:rsidRDefault="002A2519">
      <w:pPr>
        <w:rPr>
          <w:lang w:val="ru-RU"/>
        </w:rPr>
      </w:pPr>
    </w:p>
    <w:p w:rsidR="002A2519" w:rsidRDefault="002A2519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4409D" w:rsidRPr="003C34C0" w:rsidRDefault="00C4409D" w:rsidP="00C4409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C34C0">
        <w:rPr>
          <w:rFonts w:ascii="Times New Roman" w:hAnsi="Times New Roman"/>
          <w:b/>
          <w:bCs/>
          <w:sz w:val="28"/>
          <w:szCs w:val="28"/>
          <w:lang w:val="ru-RU"/>
        </w:rPr>
        <w:t>Паспорт фонда оценочных средств</w:t>
      </w:r>
    </w:p>
    <w:p w:rsidR="00C4409D" w:rsidRPr="008508E4" w:rsidRDefault="00C4409D" w:rsidP="00C4409D">
      <w:pPr>
        <w:jc w:val="center"/>
        <w:rPr>
          <w:b/>
          <w:bCs/>
          <w:lang w:val="ru-RU"/>
        </w:rPr>
      </w:pPr>
      <w:r w:rsidRPr="003C34C0">
        <w:rPr>
          <w:rFonts w:ascii="Times New Roman" w:hAnsi="Times New Roman"/>
          <w:sz w:val="28"/>
          <w:szCs w:val="28"/>
          <w:lang w:val="ru-RU"/>
        </w:rPr>
        <w:t>по дисциплине (модулю</w:t>
      </w:r>
      <w:r w:rsidR="00352AAF">
        <w:rPr>
          <w:rFonts w:ascii="Times New Roman" w:hAnsi="Times New Roman"/>
          <w:sz w:val="28"/>
          <w:szCs w:val="28"/>
          <w:lang w:val="ru-RU"/>
        </w:rPr>
        <w:t>)</w:t>
      </w:r>
      <w:r w:rsidR="00352AAF" w:rsidRPr="00352AAF">
        <w:rPr>
          <w:rFonts w:ascii="Times New Roman" w:hAnsi="Times New Roman"/>
          <w:bCs/>
          <w:sz w:val="28"/>
          <w:szCs w:val="28"/>
          <w:lang w:val="ru-RU"/>
        </w:rPr>
        <w:t xml:space="preserve"> Инновационные процессы в образовании</w:t>
      </w:r>
    </w:p>
    <w:tbl>
      <w:tblPr>
        <w:tblpPr w:leftFromText="180" w:rightFromText="180" w:vertAnchor="text" w:horzAnchor="margin" w:tblpY="18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1701"/>
        <w:gridCol w:w="2693"/>
        <w:gridCol w:w="2694"/>
      </w:tblGrid>
      <w:tr w:rsidR="00C4409D" w:rsidRPr="00B068DF" w:rsidTr="00D84716">
        <w:trPr>
          <w:trHeight w:val="360"/>
        </w:trPr>
        <w:tc>
          <w:tcPr>
            <w:tcW w:w="675" w:type="dxa"/>
          </w:tcPr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Контролируемыеразделы (темы) дисциплины</w:t>
            </w:r>
          </w:p>
        </w:tc>
        <w:tc>
          <w:tcPr>
            <w:tcW w:w="1701" w:type="dxa"/>
          </w:tcPr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2693" w:type="dxa"/>
          </w:tcPr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 обучения по дисциплине</w:t>
            </w:r>
          </w:p>
        </w:tc>
        <w:tc>
          <w:tcPr>
            <w:tcW w:w="2694" w:type="dxa"/>
          </w:tcPr>
          <w:p w:rsidR="00C4409D" w:rsidRPr="00B068DF" w:rsidRDefault="00C4409D" w:rsidP="004F4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Наименованиеоценочногосредства</w:t>
            </w:r>
          </w:p>
        </w:tc>
      </w:tr>
      <w:tr w:rsidR="00D84716" w:rsidRPr="00FB0877" w:rsidTr="00D84716">
        <w:trPr>
          <w:trHeight w:val="360"/>
        </w:trPr>
        <w:tc>
          <w:tcPr>
            <w:tcW w:w="675" w:type="dxa"/>
          </w:tcPr>
          <w:p w:rsidR="00D84716" w:rsidRPr="00B068DF" w:rsidRDefault="00D84716" w:rsidP="003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8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Раздел 1. Основные реформы в образовании в </w:t>
            </w:r>
            <w:r w:rsidRPr="00D84716">
              <w:rPr>
                <w:rFonts w:ascii="Times New Roman" w:hAnsi="Times New Roman"/>
                <w:sz w:val="20"/>
                <w:szCs w:val="20"/>
              </w:rPr>
              <w:t>XX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–</w:t>
            </w:r>
            <w:r w:rsidRPr="00D84716">
              <w:rPr>
                <w:rFonts w:ascii="Times New Roman" w:hAnsi="Times New Roman"/>
                <w:sz w:val="20"/>
                <w:szCs w:val="20"/>
              </w:rPr>
              <w:t>XXI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вв. </w:t>
            </w:r>
            <w:r w:rsidRPr="00D84716">
              <w:rPr>
                <w:rFonts w:ascii="Times New Roman" w:hAnsi="Times New Roman"/>
                <w:sz w:val="20"/>
                <w:szCs w:val="20"/>
              </w:rPr>
              <w:t>Основные направления современных реформ</w:t>
            </w:r>
          </w:p>
        </w:tc>
        <w:tc>
          <w:tcPr>
            <w:tcW w:w="1701" w:type="dxa"/>
            <w:vMerge w:val="restart"/>
          </w:tcPr>
          <w:p w:rsidR="00D84716" w:rsidRPr="00D84716" w:rsidRDefault="00D84716" w:rsidP="00D84716">
            <w:pPr>
              <w:widowControl w:val="0"/>
              <w:tabs>
                <w:tab w:val="left" w:pos="720"/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Демонстрирует знание основных компонентов основных и дополнительных образовательных программ (ОПК-2.1);</w:t>
            </w:r>
          </w:p>
          <w:p w:rsidR="00D84716" w:rsidRPr="00D84716" w:rsidRDefault="00D84716" w:rsidP="00D84716">
            <w:pPr>
              <w:widowControl w:val="0"/>
              <w:tabs>
                <w:tab w:val="left" w:pos="720"/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подготовки (ОПК-2.2);</w:t>
            </w:r>
          </w:p>
          <w:p w:rsidR="00D84716" w:rsidRPr="00D84716" w:rsidRDefault="00D84716" w:rsidP="00D84716">
            <w:pPr>
              <w:widowControl w:val="0"/>
              <w:tabs>
                <w:tab w:val="left" w:pos="720"/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(ОПК-7.2);</w:t>
            </w:r>
          </w:p>
          <w:p w:rsidR="00D84716" w:rsidRPr="00D84716" w:rsidRDefault="00D84716" w:rsidP="00D84716">
            <w:pPr>
              <w:widowControl w:val="0"/>
              <w:tabs>
                <w:tab w:val="left" w:pos="720"/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Владеет 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</w:t>
            </w:r>
            <w:r w:rsidRPr="00D84716">
              <w:rPr>
                <w:rFonts w:ascii="Times New Roman" w:hAnsi="Times New Roman"/>
                <w:sz w:val="20"/>
                <w:szCs w:val="20"/>
              </w:rPr>
              <w:t>(профилям) подготовки (ОПК-8.4).</w:t>
            </w:r>
          </w:p>
        </w:tc>
        <w:tc>
          <w:tcPr>
            <w:tcW w:w="2693" w:type="dxa"/>
            <w:vMerge w:val="restart"/>
          </w:tcPr>
          <w:p w:rsidR="00D84716" w:rsidRPr="00D84716" w:rsidRDefault="00D84716" w:rsidP="00D84716">
            <w:pPr>
              <w:widowControl w:val="0"/>
              <w:tabs>
                <w:tab w:val="left" w:pos="720"/>
                <w:tab w:val="left" w:pos="1080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Знать: 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основные теории, концепции, законы и закономерности деятельностного, технологического и личностно ориентированного подходов как методологии педагогики; методы, проблемы и перспективы развития образовательного процесса; основные компоненты основных и дополнительных образовательных программ; об особенностях формирования образовательной среды для реализации задач инновационной образовательной политики; особенности разработки и реализации методик, технологий и приемов обучения при реализации инновационной деятельности.</w:t>
            </w:r>
          </w:p>
          <w:p w:rsidR="00D84716" w:rsidRPr="00D84716" w:rsidRDefault="00D84716" w:rsidP="00D84716">
            <w:pPr>
              <w:widowControl w:val="0"/>
              <w:tabs>
                <w:tab w:val="left" w:pos="851"/>
                <w:tab w:val="left" w:pos="1080"/>
                <w:tab w:val="right" w:leader="underscore" w:pos="8505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Уметь: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осуществлять формирование образовательной среды для реализации задач инновационной образовательной политики; разрабатывать и реализовывать методики, технологии и приемы в соответствии с инновационными процессами в образовании.</w:t>
            </w:r>
          </w:p>
          <w:p w:rsidR="00D84716" w:rsidRPr="00D84716" w:rsidRDefault="00D84716" w:rsidP="00D84716">
            <w:pPr>
              <w:widowControl w:val="0"/>
              <w:tabs>
                <w:tab w:val="left" w:pos="851"/>
                <w:tab w:val="left" w:pos="1080"/>
                <w:tab w:val="right" w:leader="underscore" w:pos="8505"/>
              </w:tabs>
              <w:autoSpaceDE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Владеть: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базовыми понятиями по курсу (владение терминами, определение понятий, раскрытие содержания 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понятий, воспроизведение полного объема каждого понятия, установление межпонятийных связей, практическая интерпретация терминов в различных аспектах);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подготовки; навыками реализации задач инновационной образовательной политики; навыками анализа процесса использования методик, технологий и приемов обучения в организациях, осуществляющих инновационную образовательную деятельность.</w:t>
            </w:r>
          </w:p>
        </w:tc>
        <w:tc>
          <w:tcPr>
            <w:tcW w:w="2694" w:type="dxa"/>
          </w:tcPr>
          <w:p w:rsidR="00D84716" w:rsidRPr="003D275D" w:rsidRDefault="00D84716" w:rsidP="004F4FB6">
            <w:pPr>
              <w:pStyle w:val="a6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3D275D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(внеауд.СРС) Самостоятельное изучение тем (внеад СРС).</w:t>
            </w:r>
          </w:p>
          <w:p w:rsidR="00D84716" w:rsidRPr="003D275D" w:rsidRDefault="00D84716" w:rsidP="004F4FB6">
            <w:pPr>
              <w:pStyle w:val="a6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3D275D">
              <w:rPr>
                <w:rFonts w:cs="Calibri"/>
                <w:sz w:val="20"/>
                <w:szCs w:val="20"/>
              </w:rPr>
              <w:t>Выполнение пис</w:t>
            </w:r>
            <w:r>
              <w:rPr>
                <w:rFonts w:cs="Calibri"/>
                <w:sz w:val="20"/>
                <w:szCs w:val="20"/>
              </w:rPr>
              <w:t>ь</w:t>
            </w:r>
            <w:r w:rsidRPr="003D275D">
              <w:rPr>
                <w:rFonts w:cs="Calibri"/>
                <w:sz w:val="20"/>
                <w:szCs w:val="20"/>
              </w:rPr>
              <w:t>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3D275D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 w:rsidRPr="003D275D">
              <w:rPr>
                <w:rFonts w:cs="Calibri"/>
                <w:sz w:val="20"/>
                <w:szCs w:val="20"/>
              </w:rPr>
              <w:t>(ауд СРС)</w:t>
            </w:r>
            <w:r>
              <w:rPr>
                <w:rFonts w:cs="Calibri"/>
                <w:sz w:val="20"/>
                <w:szCs w:val="20"/>
              </w:rPr>
              <w:t>, экзамен</w:t>
            </w:r>
          </w:p>
        </w:tc>
      </w:tr>
      <w:tr w:rsidR="00D84716" w:rsidRPr="00FB0877" w:rsidTr="00D84716">
        <w:trPr>
          <w:trHeight w:val="360"/>
        </w:trPr>
        <w:tc>
          <w:tcPr>
            <w:tcW w:w="675" w:type="dxa"/>
          </w:tcPr>
          <w:p w:rsidR="00D84716" w:rsidRPr="00B068DF" w:rsidRDefault="00D84716" w:rsidP="003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068DF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843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471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Раздел 2. 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Инновация: понятие и структура. </w:t>
            </w:r>
            <w:r w:rsidRPr="00D84716">
              <w:rPr>
                <w:rFonts w:ascii="Times New Roman" w:hAnsi="Times New Roman"/>
                <w:sz w:val="20"/>
                <w:szCs w:val="20"/>
              </w:rPr>
              <w:t>Инновационные процессы.</w:t>
            </w:r>
          </w:p>
        </w:tc>
        <w:tc>
          <w:tcPr>
            <w:tcW w:w="1701" w:type="dxa"/>
            <w:vMerge/>
          </w:tcPr>
          <w:p w:rsidR="00D84716" w:rsidRPr="001F2493" w:rsidRDefault="00D84716" w:rsidP="00341B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D84716" w:rsidRPr="001F2493" w:rsidRDefault="00D84716" w:rsidP="0034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</w:tcPr>
          <w:p w:rsidR="00D84716" w:rsidRPr="003D275D" w:rsidRDefault="00D84716" w:rsidP="004F4FB6">
            <w:pPr>
              <w:pStyle w:val="a6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3D275D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(внеауд.СРС) Самостоятельное изучение тем (внеад СРС).</w:t>
            </w:r>
          </w:p>
          <w:p w:rsidR="00D84716" w:rsidRPr="003D275D" w:rsidRDefault="00326ED3" w:rsidP="004F4FB6">
            <w:pPr>
              <w:pStyle w:val="a6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</w:t>
            </w:r>
            <w:r w:rsidR="00D84716" w:rsidRPr="003D275D">
              <w:rPr>
                <w:rFonts w:cs="Calibri"/>
                <w:sz w:val="20"/>
                <w:szCs w:val="20"/>
              </w:rPr>
              <w:t>ащита контрольной работы с презентацией</w:t>
            </w:r>
          </w:p>
          <w:p w:rsidR="00D84716" w:rsidRPr="003D275D" w:rsidRDefault="00D84716" w:rsidP="004F4FB6">
            <w:pPr>
              <w:pStyle w:val="a6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3D275D">
              <w:rPr>
                <w:rFonts w:cs="Calibri"/>
                <w:sz w:val="20"/>
                <w:szCs w:val="20"/>
              </w:rPr>
              <w:t>Выполнение пис</w:t>
            </w:r>
            <w:r>
              <w:rPr>
                <w:rFonts w:cs="Calibri"/>
                <w:sz w:val="20"/>
                <w:szCs w:val="20"/>
              </w:rPr>
              <w:t>ь</w:t>
            </w:r>
            <w:r w:rsidRPr="003D275D">
              <w:rPr>
                <w:rFonts w:cs="Calibri"/>
                <w:sz w:val="20"/>
                <w:szCs w:val="20"/>
              </w:rPr>
              <w:t>менных</w:t>
            </w:r>
            <w:r w:rsidR="00326ED3">
              <w:rPr>
                <w:rFonts w:cs="Calibri"/>
                <w:sz w:val="20"/>
                <w:szCs w:val="20"/>
              </w:rPr>
              <w:t xml:space="preserve"> </w:t>
            </w:r>
            <w:r w:rsidRPr="003D275D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 w:rsidRPr="003D275D">
              <w:rPr>
                <w:rFonts w:cs="Calibri"/>
                <w:sz w:val="20"/>
                <w:szCs w:val="20"/>
              </w:rPr>
              <w:t>(внеауд СРС)</w:t>
            </w:r>
            <w:r>
              <w:rPr>
                <w:rFonts w:cs="Calibri"/>
                <w:sz w:val="20"/>
                <w:szCs w:val="20"/>
              </w:rPr>
              <w:t>, экзамен</w:t>
            </w:r>
          </w:p>
        </w:tc>
      </w:tr>
      <w:tr w:rsidR="00D84716" w:rsidRPr="00FB0877" w:rsidTr="00D84716">
        <w:trPr>
          <w:trHeight w:val="360"/>
        </w:trPr>
        <w:tc>
          <w:tcPr>
            <w:tcW w:w="675" w:type="dxa"/>
          </w:tcPr>
          <w:p w:rsidR="00D84716" w:rsidRPr="00B068DF" w:rsidRDefault="00D84716" w:rsidP="003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843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Раздел 3.  Образование как область инновационных  преобразований.</w:t>
            </w:r>
          </w:p>
        </w:tc>
        <w:tc>
          <w:tcPr>
            <w:tcW w:w="1701" w:type="dxa"/>
            <w:vMerge/>
          </w:tcPr>
          <w:p w:rsidR="00D84716" w:rsidRPr="001F2493" w:rsidRDefault="00D84716" w:rsidP="00341B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D84716" w:rsidRPr="001F2493" w:rsidRDefault="00D84716" w:rsidP="0034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</w:tcPr>
          <w:p w:rsidR="00D84716" w:rsidRPr="003D275D" w:rsidRDefault="00D84716" w:rsidP="00326ED3">
            <w:pPr>
              <w:pStyle w:val="a6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3D275D">
              <w:rPr>
                <w:rFonts w:cs="Calibri"/>
                <w:sz w:val="20"/>
                <w:szCs w:val="20"/>
              </w:rPr>
              <w:t>Анализ теоретического материала, выполнение практических заданий, написание терминологического диктанта (внеауд.СРС) Выполнение пис</w:t>
            </w:r>
            <w:r>
              <w:rPr>
                <w:rFonts w:cs="Calibri"/>
                <w:sz w:val="20"/>
                <w:szCs w:val="20"/>
              </w:rPr>
              <w:t>ь</w:t>
            </w:r>
            <w:r w:rsidRPr="003D275D">
              <w:rPr>
                <w:rFonts w:cs="Calibri"/>
                <w:sz w:val="20"/>
                <w:szCs w:val="20"/>
              </w:rPr>
              <w:t>менных</w:t>
            </w:r>
            <w:r w:rsidR="00326ED3">
              <w:rPr>
                <w:rFonts w:cs="Calibri"/>
                <w:sz w:val="20"/>
                <w:szCs w:val="20"/>
              </w:rPr>
              <w:t xml:space="preserve"> </w:t>
            </w:r>
            <w:r w:rsidRPr="003D275D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 w:rsidRPr="003D275D">
              <w:rPr>
                <w:rFonts w:cs="Calibri"/>
                <w:sz w:val="20"/>
                <w:szCs w:val="20"/>
              </w:rPr>
              <w:t>(ауд СРС)</w:t>
            </w:r>
            <w:r w:rsidRPr="003D275D">
              <w:rPr>
                <w:rFonts w:cs="Calibri"/>
                <w:bCs/>
                <w:sz w:val="20"/>
                <w:szCs w:val="20"/>
              </w:rPr>
              <w:t xml:space="preserve"> (внеауд.СРС)</w:t>
            </w:r>
            <w:r>
              <w:rPr>
                <w:rFonts w:cs="Calibri"/>
                <w:bCs/>
                <w:sz w:val="20"/>
                <w:szCs w:val="20"/>
              </w:rPr>
              <w:t>, экзамен</w:t>
            </w:r>
          </w:p>
        </w:tc>
      </w:tr>
      <w:tr w:rsidR="00D84716" w:rsidRPr="00FB0877" w:rsidTr="00D84716">
        <w:trPr>
          <w:trHeight w:val="360"/>
        </w:trPr>
        <w:tc>
          <w:tcPr>
            <w:tcW w:w="675" w:type="dxa"/>
          </w:tcPr>
          <w:p w:rsidR="00D84716" w:rsidRDefault="00D84716" w:rsidP="003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843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Раздел 4. Инновационные технологии обучения: активные и интерактивные формы.</w:t>
            </w:r>
          </w:p>
        </w:tc>
        <w:tc>
          <w:tcPr>
            <w:tcW w:w="1701" w:type="dxa"/>
            <w:vMerge/>
          </w:tcPr>
          <w:p w:rsidR="00D84716" w:rsidRPr="001F2493" w:rsidRDefault="00D84716" w:rsidP="00341B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D84716" w:rsidRPr="001F2493" w:rsidRDefault="00D84716" w:rsidP="0034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</w:tcPr>
          <w:p w:rsidR="00D84716" w:rsidRPr="00D84716" w:rsidRDefault="00D84716" w:rsidP="00326ED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Анализ теоретического материала, выполнение практических заданий, написание терминологического диктанта (внеауд.СРС) Выполнение письменных практико-ориентированных заданий (ауд СРС) (внеауд.СРС), экзамен</w:t>
            </w:r>
          </w:p>
        </w:tc>
      </w:tr>
      <w:tr w:rsidR="00D84716" w:rsidRPr="00FB0877" w:rsidTr="00D84716">
        <w:trPr>
          <w:trHeight w:val="360"/>
        </w:trPr>
        <w:tc>
          <w:tcPr>
            <w:tcW w:w="675" w:type="dxa"/>
          </w:tcPr>
          <w:p w:rsidR="00D84716" w:rsidRDefault="00D84716" w:rsidP="00341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1843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Раздел 5. Инновационные системы контроля качества образования, технологии оценивания результатов образования личности</w:t>
            </w:r>
          </w:p>
        </w:tc>
        <w:tc>
          <w:tcPr>
            <w:tcW w:w="1701" w:type="dxa"/>
            <w:vMerge/>
          </w:tcPr>
          <w:p w:rsidR="00D84716" w:rsidRPr="001F2493" w:rsidRDefault="00D84716" w:rsidP="00341B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vMerge/>
          </w:tcPr>
          <w:p w:rsidR="00D84716" w:rsidRPr="001F2493" w:rsidRDefault="00D84716" w:rsidP="0034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660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</w:tcPr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Анализ теоретического материала, выполнение практических заданий, написание терминологического диктанта (внеауд.СРС) Самостоятельное изучение тем (внеад СРС).</w:t>
            </w:r>
          </w:p>
          <w:p w:rsidR="00D84716" w:rsidRPr="00D84716" w:rsidRDefault="00D84716" w:rsidP="00D8471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письменных практико-ориентированных заданий (ауд СРС) (внеауд.СРС),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84716">
              <w:rPr>
                <w:rFonts w:ascii="Times New Roman" w:hAnsi="Times New Roman"/>
                <w:sz w:val="20"/>
                <w:szCs w:val="20"/>
                <w:lang w:val="ru-RU"/>
              </w:rPr>
              <w:t>экзамен</w:t>
            </w:r>
          </w:p>
        </w:tc>
      </w:tr>
    </w:tbl>
    <w:p w:rsidR="001165E7" w:rsidRPr="001165E7" w:rsidRDefault="001165E7" w:rsidP="001165E7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C4409D" w:rsidRPr="0024532A" w:rsidRDefault="00C4409D" w:rsidP="00C4409D">
      <w:pPr>
        <w:widowControl w:val="0"/>
        <w:overflowPunct w:val="0"/>
        <w:autoSpaceDE w:val="0"/>
        <w:autoSpaceDN w:val="0"/>
        <w:adjustRightInd w:val="0"/>
        <w:spacing w:after="0" w:line="197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24532A">
        <w:rPr>
          <w:rFonts w:ascii="Times New Roman" w:hAnsi="Times New Roman"/>
          <w:i/>
          <w:iCs/>
          <w:sz w:val="28"/>
          <w:szCs w:val="28"/>
          <w:lang w:val="ru-RU"/>
        </w:rPr>
        <w:t xml:space="preserve">* </w:t>
      </w:r>
      <w:r w:rsidRPr="0024532A">
        <w:rPr>
          <w:rFonts w:ascii="Times New Roman" w:hAnsi="Times New Roman"/>
          <w:i/>
          <w:iCs/>
          <w:sz w:val="24"/>
          <w:szCs w:val="24"/>
          <w:lang w:val="ru-RU"/>
        </w:rPr>
        <w:t>Наименование темы(раздела)указывается в соответствии с рабочей программой дисциплины.</w:t>
      </w:r>
    </w:p>
    <w:p w:rsidR="00C4409D" w:rsidRPr="0024532A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4409D" w:rsidRPr="0024532A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образованиям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Pr="00E30C83" w:rsidRDefault="00C4409D" w:rsidP="00341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C4409D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4716" w:rsidRPr="00D84716" w:rsidRDefault="00D84716" w:rsidP="00FB087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84716">
        <w:rPr>
          <w:rFonts w:ascii="Times New Roman" w:hAnsi="Times New Roman"/>
          <w:b/>
          <w:sz w:val="24"/>
          <w:szCs w:val="24"/>
          <w:lang w:val="ru-RU"/>
        </w:rPr>
        <w:t>ПРАКТИЧЕСКИЕ ЗАНЯТИЯ</w:t>
      </w:r>
    </w:p>
    <w:p w:rsidR="00D84716" w:rsidRDefault="00D84716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В период освоения дисциплины студенты самостоятельно изучают дополнительный теоретический материал к практическим занятиям. Критериями оценки работы на практических занятиях является: владение теоретическими положениями по теме, выполнение практических заданий, знание терминологии. Самостоятельная работа студентов включает проработку конспектов лекций, обязательной и дополнительной учебной литературы в соответствии с планом занятия; выполнение практических работ.</w:t>
      </w:r>
      <w:r w:rsidR="00D84716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352AAF">
        <w:rPr>
          <w:rFonts w:ascii="Times New Roman" w:hAnsi="Times New Roman"/>
          <w:sz w:val="24"/>
          <w:szCs w:val="24"/>
          <w:lang w:val="ru-RU" w:eastAsia="ar-SA"/>
        </w:rPr>
        <w:t>Основной формой проверки СРС является устный фронтальный опрос на практическом занятии и письменное написание терминологических диктантов.</w:t>
      </w:r>
    </w:p>
    <w:p w:rsidR="00D84716" w:rsidRPr="00D84716" w:rsidRDefault="00D84716" w:rsidP="00D84716">
      <w:pPr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D84716">
        <w:rPr>
          <w:rFonts w:ascii="Times New Roman" w:hAnsi="Times New Roman"/>
          <w:sz w:val="24"/>
          <w:szCs w:val="24"/>
          <w:lang w:val="ru-RU" w:eastAsia="ar-SA"/>
        </w:rPr>
        <w:t>Содержание дисциплины, разработка практических занятий с указанием основной и дополнительной литературы к каждому занятию, а также методические рекомендации к выполнению практических заданий, образцы их выполнения представлены в Методических указаниях по выполнению СРС по дисциплине «Инновационные процессы в образовании», размещенные в СДО Moodle: http://moodle.nfygu.ru/course/view.php?id=8751</w:t>
      </w:r>
    </w:p>
    <w:p w:rsidR="00352AAF" w:rsidRPr="00D84716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D84716">
        <w:rPr>
          <w:rFonts w:ascii="Times New Roman" w:hAnsi="Times New Roman"/>
          <w:b/>
          <w:bCs/>
          <w:sz w:val="24"/>
          <w:szCs w:val="24"/>
          <w:lang w:val="ru-RU" w:eastAsia="ar-SA"/>
        </w:rPr>
        <w:t>Темы для семинарских работ</w:t>
      </w:r>
    </w:p>
    <w:p w:rsidR="007B22FA" w:rsidRPr="00113ECD" w:rsidRDefault="007B22FA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 w:eastAsia="ar-SA"/>
        </w:rPr>
        <w:t xml:space="preserve">Тема 1. </w:t>
      </w:r>
      <w:r w:rsidRPr="00113ECD">
        <w:rPr>
          <w:rFonts w:ascii="Times New Roman" w:hAnsi="Times New Roman"/>
          <w:i/>
          <w:sz w:val="24"/>
          <w:szCs w:val="24"/>
          <w:lang w:val="ru-RU" w:eastAsia="ar-SA"/>
        </w:rPr>
        <w:t>Основные понятия и содержание в инновации.</w:t>
      </w:r>
    </w:p>
    <w:p w:rsidR="007B22FA" w:rsidRDefault="007B22FA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B22FA">
        <w:rPr>
          <w:rFonts w:ascii="Times New Roman" w:hAnsi="Times New Roman"/>
          <w:sz w:val="24"/>
          <w:szCs w:val="24"/>
          <w:lang w:val="ru-RU" w:eastAsia="ar-SA"/>
        </w:rPr>
        <w:t>1. Поняти</w:t>
      </w:r>
      <w:r w:rsidR="001B2B82">
        <w:rPr>
          <w:rFonts w:ascii="Times New Roman" w:hAnsi="Times New Roman"/>
          <w:sz w:val="24"/>
          <w:szCs w:val="24"/>
          <w:lang w:val="ru-RU" w:eastAsia="ar-SA"/>
        </w:rPr>
        <w:t xml:space="preserve">я: 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>инновация</w:t>
      </w:r>
      <w:r>
        <w:rPr>
          <w:rFonts w:ascii="Times New Roman" w:hAnsi="Times New Roman"/>
          <w:sz w:val="24"/>
          <w:szCs w:val="24"/>
          <w:lang w:val="ru-RU" w:eastAsia="ar-SA"/>
        </w:rPr>
        <w:t>, новатика, новшество, реформа.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7B22FA" w:rsidRDefault="007B22FA" w:rsidP="007B22FA">
      <w:pPr>
        <w:pStyle w:val="a6"/>
        <w:ind w:left="0" w:firstLine="709"/>
        <w:jc w:val="both"/>
      </w:pPr>
      <w:r>
        <w:t xml:space="preserve">2. </w:t>
      </w:r>
      <w:r w:rsidRPr="00AA485E">
        <w:t>Классификации инноваций в образовании.</w:t>
      </w:r>
    </w:p>
    <w:p w:rsidR="007B22FA" w:rsidRDefault="007B22FA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B22FA">
        <w:rPr>
          <w:rFonts w:ascii="Times New Roman" w:hAnsi="Times New Roman"/>
          <w:sz w:val="24"/>
          <w:szCs w:val="24"/>
          <w:lang w:val="ru-RU" w:eastAsia="ar-SA"/>
        </w:rPr>
        <w:t>3. Виды инноваций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7B22FA" w:rsidRDefault="007B22FA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B22FA">
        <w:rPr>
          <w:rFonts w:ascii="Times New Roman" w:hAnsi="Times New Roman"/>
          <w:sz w:val="24"/>
          <w:szCs w:val="24"/>
          <w:lang w:val="ru-RU" w:eastAsia="ar-SA"/>
        </w:rPr>
        <w:t xml:space="preserve"> 4. География инноваций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7B22FA" w:rsidRDefault="001049A7" w:rsidP="007B22FA">
      <w:pPr>
        <w:pStyle w:val="a6"/>
        <w:ind w:left="0" w:firstLine="709"/>
        <w:jc w:val="both"/>
      </w:pPr>
      <w:r>
        <w:t>5</w:t>
      </w:r>
      <w:r w:rsidR="007B22FA" w:rsidRPr="007B22FA">
        <w:t xml:space="preserve">. Условия рыночной экономики и необходимость интеграции в мировые инновационные процессы. </w:t>
      </w:r>
    </w:p>
    <w:p w:rsidR="007B22FA" w:rsidRDefault="007B22FA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7B22FA">
        <w:rPr>
          <w:rFonts w:ascii="Times New Roman" w:hAnsi="Times New Roman"/>
          <w:b/>
          <w:lang w:val="ru-RU"/>
        </w:rPr>
        <w:t>Практико-ориентированное задание:</w:t>
      </w:r>
      <w:r w:rsidRPr="007B22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Проанализировать </w:t>
      </w:r>
      <w:r w:rsidRPr="007B22FA">
        <w:rPr>
          <w:rFonts w:ascii="Times New Roman" w:hAnsi="Times New Roman"/>
          <w:lang w:val="ru-RU"/>
        </w:rPr>
        <w:t>Федеральные целевые программы развития образования на 2005-2010 гг., 2011-2015 гг.</w:t>
      </w:r>
      <w:r w:rsidR="00113ECD">
        <w:rPr>
          <w:rFonts w:ascii="Times New Roman" w:hAnsi="Times New Roman"/>
          <w:lang w:val="ru-RU"/>
        </w:rPr>
        <w:t xml:space="preserve"> и т.д.</w:t>
      </w:r>
      <w:r>
        <w:rPr>
          <w:rFonts w:ascii="Times New Roman" w:hAnsi="Times New Roman"/>
          <w:lang w:val="ru-RU"/>
        </w:rPr>
        <w:t xml:space="preserve"> Результат анализа  представить в таблице.</w:t>
      </w:r>
    </w:p>
    <w:p w:rsidR="007B22FA" w:rsidRPr="00113ECD" w:rsidRDefault="007B22FA" w:rsidP="001B2B82">
      <w:pPr>
        <w:pStyle w:val="a6"/>
        <w:ind w:left="0" w:firstLine="709"/>
        <w:jc w:val="both"/>
        <w:rPr>
          <w:i/>
        </w:rPr>
      </w:pPr>
      <w:r w:rsidRPr="00113ECD">
        <w:rPr>
          <w:b/>
          <w:i/>
        </w:rPr>
        <w:t xml:space="preserve">Тема 2. </w:t>
      </w:r>
      <w:r w:rsidR="001B2B82" w:rsidRPr="00113ECD">
        <w:rPr>
          <w:i/>
        </w:rPr>
        <w:t>Инновационный процесс и его основные характеристики.</w:t>
      </w:r>
    </w:p>
    <w:p w:rsidR="007B22FA" w:rsidRDefault="001B2B82" w:rsidP="007B22FA">
      <w:pPr>
        <w:pStyle w:val="a6"/>
        <w:ind w:left="0" w:firstLine="709"/>
        <w:jc w:val="both"/>
      </w:pPr>
      <w:r>
        <w:t xml:space="preserve">1. </w:t>
      </w:r>
      <w:r w:rsidR="007B22FA" w:rsidRPr="007B22FA">
        <w:t xml:space="preserve">Инновационное развитие образовательной системы. </w:t>
      </w:r>
    </w:p>
    <w:p w:rsidR="007B22FA" w:rsidRPr="007B22FA" w:rsidRDefault="001B2B82" w:rsidP="007B22FA">
      <w:pPr>
        <w:pStyle w:val="a6"/>
        <w:ind w:left="0" w:firstLine="709"/>
        <w:jc w:val="both"/>
      </w:pPr>
      <w:r>
        <w:t>2</w:t>
      </w:r>
      <w:r w:rsidR="007B22FA" w:rsidRPr="007B22FA">
        <w:t>. Формирование инновационной инфраструктуры в сфере образования.</w:t>
      </w:r>
    </w:p>
    <w:p w:rsidR="007B22FA" w:rsidRDefault="001B2B82" w:rsidP="001B2B82">
      <w:pPr>
        <w:pStyle w:val="a6"/>
        <w:ind w:left="0" w:firstLine="709"/>
        <w:jc w:val="both"/>
      </w:pPr>
      <w:r>
        <w:t xml:space="preserve">3. </w:t>
      </w:r>
      <w:r w:rsidR="007B22FA">
        <w:t>Э</w:t>
      </w:r>
      <w:r w:rsidR="007B22FA" w:rsidRPr="007B22FA">
        <w:t>тап</w:t>
      </w:r>
      <w:r w:rsidR="007B22FA">
        <w:t>ы</w:t>
      </w:r>
      <w:r w:rsidR="007B22FA" w:rsidRPr="007B22FA">
        <w:t xml:space="preserve"> инновационного процесса (В.А. Сластенин, Л.С. Подымова)</w:t>
      </w:r>
      <w:r w:rsidR="007B22FA">
        <w:t>.</w:t>
      </w:r>
    </w:p>
    <w:p w:rsidR="001B2B82" w:rsidRDefault="001B2B82" w:rsidP="001B2B82">
      <w:pPr>
        <w:pStyle w:val="a6"/>
        <w:ind w:left="0" w:firstLine="709"/>
        <w:jc w:val="both"/>
      </w:pPr>
      <w:r>
        <w:t>4. Э</w:t>
      </w:r>
      <w:r w:rsidRPr="007B22FA">
        <w:t>тап</w:t>
      </w:r>
      <w:r>
        <w:t>ы</w:t>
      </w:r>
      <w:r w:rsidRPr="007B22FA">
        <w:t xml:space="preserve"> инновационного</w:t>
      </w:r>
      <w:r>
        <w:t xml:space="preserve"> процесса (Ю.А. Карпова</w:t>
      </w:r>
      <w:r w:rsidRPr="007B22FA">
        <w:t>)</w:t>
      </w:r>
      <w:r>
        <w:t>.</w:t>
      </w:r>
    </w:p>
    <w:p w:rsidR="001B2B82" w:rsidRDefault="001B2B82" w:rsidP="001B2B82">
      <w:pPr>
        <w:pStyle w:val="a6"/>
        <w:ind w:left="0" w:firstLine="709"/>
        <w:jc w:val="both"/>
      </w:pPr>
      <w:r>
        <w:t>5. Уровни становления инноваций в образовании.</w:t>
      </w:r>
    </w:p>
    <w:p w:rsidR="001B2B82" w:rsidRDefault="001B2B82" w:rsidP="001B2B82">
      <w:pPr>
        <w:pStyle w:val="a6"/>
        <w:ind w:left="0" w:firstLine="709"/>
        <w:jc w:val="both"/>
      </w:pPr>
      <w:r>
        <w:t>6. Факторы, влияющие на развитие инновационных процессов.</w:t>
      </w:r>
    </w:p>
    <w:p w:rsidR="001B2B82" w:rsidRDefault="001B2B82" w:rsidP="001B2B82">
      <w:pPr>
        <w:pStyle w:val="a6"/>
        <w:ind w:left="0" w:firstLine="709"/>
        <w:jc w:val="both"/>
      </w:pPr>
      <w:r>
        <w:t>7. Процесс создания новшества.</w:t>
      </w:r>
    </w:p>
    <w:p w:rsidR="001B2B82" w:rsidRDefault="001B2B82" w:rsidP="001B2B82">
      <w:pPr>
        <w:pStyle w:val="a6"/>
        <w:ind w:left="0" w:firstLine="709"/>
        <w:jc w:val="both"/>
      </w:pPr>
      <w:r w:rsidRPr="001B2B82">
        <w:t>8.</w:t>
      </w:r>
      <w:r>
        <w:rPr>
          <w:b/>
        </w:rPr>
        <w:t xml:space="preserve"> </w:t>
      </w:r>
      <w:r>
        <w:t xml:space="preserve">Путь негативного развития инновационного продукта. Барьеры представителей руководства. </w:t>
      </w:r>
    </w:p>
    <w:p w:rsidR="001B2B82" w:rsidRDefault="001B2B82" w:rsidP="001B2B82">
      <w:pPr>
        <w:pStyle w:val="a6"/>
        <w:ind w:left="0" w:firstLine="709"/>
        <w:jc w:val="both"/>
        <w:rPr>
          <w:b/>
        </w:rPr>
      </w:pPr>
      <w:r>
        <w:t>9. Поэтапны переход от точечного внедрения новшеств и разработок в отдельные учреждения образования.</w:t>
      </w:r>
    </w:p>
    <w:p w:rsidR="001B2B82" w:rsidRPr="00113ECD" w:rsidRDefault="001B2B82" w:rsidP="001B2B82">
      <w:pPr>
        <w:pStyle w:val="a6"/>
        <w:ind w:left="0" w:firstLine="709"/>
        <w:jc w:val="both"/>
        <w:rPr>
          <w:i/>
        </w:rPr>
      </w:pPr>
      <w:r w:rsidRPr="00113ECD">
        <w:rPr>
          <w:b/>
          <w:i/>
        </w:rPr>
        <w:t xml:space="preserve">Тема 3. </w:t>
      </w:r>
      <w:r w:rsidRPr="00113ECD">
        <w:rPr>
          <w:i/>
        </w:rPr>
        <w:t>Инновации в образовании на основе ФГОС.</w:t>
      </w:r>
    </w:p>
    <w:p w:rsidR="001B2B82" w:rsidRDefault="001B2B82" w:rsidP="001B2B82">
      <w:pPr>
        <w:pStyle w:val="a6"/>
        <w:ind w:left="0" w:firstLine="709"/>
        <w:jc w:val="both"/>
      </w:pPr>
      <w:r>
        <w:t xml:space="preserve">1. Традиционная или устаревшая инновация. </w:t>
      </w:r>
    </w:p>
    <w:p w:rsidR="001B2B82" w:rsidRDefault="001B2B82" w:rsidP="001B2B82">
      <w:pPr>
        <w:pStyle w:val="a6"/>
        <w:ind w:left="0" w:firstLine="709"/>
        <w:jc w:val="both"/>
      </w:pPr>
      <w:r>
        <w:t>2. Инновационное образование.</w:t>
      </w:r>
    </w:p>
    <w:p w:rsidR="001B2B82" w:rsidRDefault="001B2B82" w:rsidP="001B2B82">
      <w:pPr>
        <w:pStyle w:val="a6"/>
        <w:ind w:left="0" w:firstLine="709"/>
        <w:jc w:val="both"/>
      </w:pPr>
      <w:r>
        <w:t>3. Определение ФГОС.</w:t>
      </w:r>
    </w:p>
    <w:p w:rsidR="001B2B82" w:rsidRDefault="001B2B82" w:rsidP="001B2B82">
      <w:pPr>
        <w:pStyle w:val="a6"/>
        <w:ind w:left="0" w:firstLine="709"/>
        <w:jc w:val="both"/>
      </w:pPr>
      <w:r>
        <w:t>4. Духовно-нравственного развития и воспитания личности гражданина России.</w:t>
      </w:r>
    </w:p>
    <w:p w:rsidR="001B2B82" w:rsidRDefault="001B2B82" w:rsidP="001B2B82">
      <w:pPr>
        <w:pStyle w:val="a6"/>
        <w:ind w:left="0" w:firstLine="709"/>
        <w:jc w:val="both"/>
      </w:pPr>
      <w:r w:rsidRPr="001B2B82">
        <w:lastRenderedPageBreak/>
        <w:t>5. Условия для инновации.</w:t>
      </w:r>
    </w:p>
    <w:p w:rsidR="001B2B82" w:rsidRPr="001B2B82" w:rsidRDefault="001B2B82" w:rsidP="001B2B82">
      <w:pPr>
        <w:pStyle w:val="a6"/>
        <w:ind w:left="0" w:firstLine="709"/>
        <w:jc w:val="both"/>
      </w:pPr>
      <w:r>
        <w:t xml:space="preserve">6. </w:t>
      </w:r>
      <w:r w:rsidRPr="00352AAF">
        <w:t>Государственная программа РФ развития образования на 2012-2020 гг.</w:t>
      </w:r>
      <w:r w:rsidRPr="001B2B82">
        <w:t xml:space="preserve"> </w:t>
      </w:r>
      <w:r w:rsidRPr="00352AAF">
        <w:t>Национальная образовательная инициатива «Наша новая школа».</w:t>
      </w:r>
      <w:r w:rsidRPr="001B2B82">
        <w:t xml:space="preserve"> </w:t>
      </w:r>
      <w:r w:rsidRPr="00352AAF">
        <w:t>Национальный проект «Образование».</w:t>
      </w:r>
    </w:p>
    <w:p w:rsidR="001B2B82" w:rsidRPr="00113ECD" w:rsidRDefault="001B2B82" w:rsidP="00FB2589">
      <w:pPr>
        <w:pStyle w:val="a6"/>
        <w:tabs>
          <w:tab w:val="left" w:pos="993"/>
        </w:tabs>
        <w:ind w:left="0" w:firstLine="709"/>
        <w:jc w:val="both"/>
        <w:rPr>
          <w:i/>
        </w:rPr>
      </w:pPr>
      <w:r w:rsidRPr="00113ECD">
        <w:rPr>
          <w:b/>
          <w:i/>
        </w:rPr>
        <w:t xml:space="preserve">Тема 4. </w:t>
      </w:r>
      <w:r w:rsidR="001049A7" w:rsidRPr="00113ECD">
        <w:rPr>
          <w:i/>
        </w:rPr>
        <w:t>. Педагогические нововведения.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1. Типология педагогических нововведений. 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2. Отношение педагогов к нововведениям. 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3. Руководитель сторонник инновации. </w:t>
      </w:r>
    </w:p>
    <w:p w:rsidR="001B2B82" w:rsidRDefault="001049A7" w:rsidP="001B2B82">
      <w:pPr>
        <w:pStyle w:val="a6"/>
        <w:ind w:left="0" w:firstLine="709"/>
        <w:jc w:val="both"/>
        <w:rPr>
          <w:b/>
        </w:rPr>
      </w:pPr>
      <w:r>
        <w:t>4. Сопротивления инновациям.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5. </w:t>
      </w:r>
      <w:r w:rsidRPr="00352AAF">
        <w:t>ЕГЭ как нововв</w:t>
      </w:r>
      <w:r>
        <w:t>е</w:t>
      </w:r>
      <w:r w:rsidRPr="00352AAF">
        <w:t>дение в образовании.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6. </w:t>
      </w:r>
      <w:r w:rsidRPr="00352AAF">
        <w:t>Образовательная ситуация как нововведение.</w:t>
      </w:r>
    </w:p>
    <w:p w:rsidR="001049A7" w:rsidRDefault="001049A7" w:rsidP="001B2B82">
      <w:pPr>
        <w:pStyle w:val="a6"/>
        <w:ind w:left="0" w:firstLine="709"/>
        <w:jc w:val="both"/>
      </w:pPr>
      <w:r>
        <w:t xml:space="preserve">7. </w:t>
      </w:r>
      <w:r w:rsidRPr="00352AAF">
        <w:t>Дистанционное обучение как глобальное педагогическое нововведение.</w:t>
      </w:r>
    </w:p>
    <w:p w:rsidR="001049A7" w:rsidRDefault="001049A7" w:rsidP="001B2B82">
      <w:pPr>
        <w:pStyle w:val="a6"/>
        <w:ind w:left="0" w:firstLine="709"/>
        <w:jc w:val="both"/>
        <w:rPr>
          <w:b/>
        </w:rPr>
      </w:pPr>
      <w:r>
        <w:t>8. Руководство в инновационных процессах. Навязывание» нововведения.</w:t>
      </w:r>
    </w:p>
    <w:p w:rsidR="001B2B82" w:rsidRPr="00113ECD" w:rsidRDefault="001049A7" w:rsidP="001B2B82">
      <w:pPr>
        <w:pStyle w:val="a6"/>
        <w:ind w:left="0" w:firstLine="709"/>
        <w:jc w:val="both"/>
        <w:rPr>
          <w:i/>
        </w:rPr>
      </w:pPr>
      <w:r w:rsidRPr="00113ECD">
        <w:rPr>
          <w:b/>
          <w:i/>
        </w:rPr>
        <w:t xml:space="preserve">Тема 5. </w:t>
      </w:r>
      <w:r w:rsidRPr="00113ECD">
        <w:rPr>
          <w:i/>
        </w:rPr>
        <w:t>Современные концепции в содержании образования.</w:t>
      </w:r>
    </w:p>
    <w:p w:rsidR="001049A7" w:rsidRDefault="001049A7" w:rsidP="001049A7">
      <w:pPr>
        <w:pStyle w:val="a6"/>
        <w:numPr>
          <w:ilvl w:val="0"/>
          <w:numId w:val="25"/>
        </w:numPr>
        <w:jc w:val="both"/>
      </w:pPr>
      <w:r>
        <w:t>Концепция гуманизации и гуманитаризации в образовании.</w:t>
      </w:r>
    </w:p>
    <w:p w:rsidR="001049A7" w:rsidRDefault="001049A7" w:rsidP="001049A7">
      <w:pPr>
        <w:pStyle w:val="a6"/>
        <w:numPr>
          <w:ilvl w:val="0"/>
          <w:numId w:val="25"/>
        </w:numPr>
        <w:jc w:val="both"/>
      </w:pPr>
      <w:r>
        <w:t>Концепция развивающего и деятельностного подходов в обучении.</w:t>
      </w:r>
    </w:p>
    <w:p w:rsidR="001049A7" w:rsidRDefault="001049A7" w:rsidP="001049A7">
      <w:pPr>
        <w:pStyle w:val="a6"/>
        <w:numPr>
          <w:ilvl w:val="0"/>
          <w:numId w:val="25"/>
        </w:numPr>
        <w:jc w:val="both"/>
      </w:pPr>
      <w:r>
        <w:t>Концепция компетентностного подхода в образовании.</w:t>
      </w:r>
    </w:p>
    <w:p w:rsidR="00FB2589" w:rsidRDefault="001049A7" w:rsidP="001049A7">
      <w:pPr>
        <w:pStyle w:val="a6"/>
        <w:numPr>
          <w:ilvl w:val="0"/>
          <w:numId w:val="25"/>
        </w:numPr>
        <w:jc w:val="both"/>
      </w:pPr>
      <w:r>
        <w:t>Концепция информационного подхода к обучению.</w:t>
      </w:r>
      <w:r w:rsidR="00FB2589" w:rsidRPr="00FB2589">
        <w:t xml:space="preserve"> </w:t>
      </w:r>
    </w:p>
    <w:p w:rsidR="001049A7" w:rsidRDefault="00FB2589" w:rsidP="001049A7">
      <w:pPr>
        <w:pStyle w:val="a6"/>
        <w:numPr>
          <w:ilvl w:val="0"/>
          <w:numId w:val="25"/>
        </w:numPr>
        <w:jc w:val="both"/>
      </w:pPr>
      <w:r w:rsidRPr="00352AAF">
        <w:t>Профессиональный стандарт педагога.</w:t>
      </w:r>
    </w:p>
    <w:p w:rsidR="00FB2589" w:rsidRDefault="00FB2589" w:rsidP="00FB2589">
      <w:pPr>
        <w:pStyle w:val="a6"/>
        <w:ind w:left="0" w:firstLine="709"/>
        <w:jc w:val="both"/>
        <w:rPr>
          <w:b/>
        </w:rPr>
      </w:pPr>
      <w:r>
        <w:rPr>
          <w:b/>
        </w:rPr>
        <w:t xml:space="preserve">Практико-ориентированное задание: </w:t>
      </w:r>
    </w:p>
    <w:p w:rsidR="00FB2589" w:rsidRDefault="00FB2589" w:rsidP="00FB2589">
      <w:pPr>
        <w:pStyle w:val="a6"/>
        <w:numPr>
          <w:ilvl w:val="0"/>
          <w:numId w:val="26"/>
        </w:numPr>
        <w:tabs>
          <w:tab w:val="left" w:pos="1134"/>
        </w:tabs>
        <w:ind w:left="284" w:firstLine="425"/>
        <w:jc w:val="both"/>
      </w:pPr>
      <w:r w:rsidRPr="00FB2589">
        <w:t>Приведите пример набора компетенций</w:t>
      </w:r>
      <w:r>
        <w:t xml:space="preserve">, составляющих профессиональную компетентность специалиста. </w:t>
      </w:r>
    </w:p>
    <w:p w:rsidR="00FB2589" w:rsidRDefault="00FB2589" w:rsidP="00FB2589">
      <w:pPr>
        <w:pStyle w:val="a6"/>
        <w:numPr>
          <w:ilvl w:val="0"/>
          <w:numId w:val="26"/>
        </w:numPr>
        <w:tabs>
          <w:tab w:val="left" w:pos="1134"/>
        </w:tabs>
        <w:ind w:left="284" w:firstLine="425"/>
        <w:jc w:val="both"/>
      </w:pPr>
      <w:r>
        <w:t>Приведите примеры наличия элементов компетентностного подхода в дошкольном, школьном образовательном учреждении.</w:t>
      </w:r>
    </w:p>
    <w:p w:rsidR="00FB2589" w:rsidRDefault="00FB2589" w:rsidP="00FB2589">
      <w:pPr>
        <w:pStyle w:val="a6"/>
        <w:numPr>
          <w:ilvl w:val="0"/>
          <w:numId w:val="26"/>
        </w:numPr>
        <w:tabs>
          <w:tab w:val="left" w:pos="1134"/>
        </w:tabs>
        <w:ind w:left="284" w:firstLine="425"/>
        <w:jc w:val="both"/>
      </w:pPr>
      <w:r>
        <w:t>Приведите примеры наличия элементов информатизации обучения в дошкольном, школьном образовательном учреждении.</w:t>
      </w:r>
    </w:p>
    <w:p w:rsidR="006E7245" w:rsidRPr="00113ECD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 w:eastAsia="ar-SA"/>
        </w:rPr>
        <w:t xml:space="preserve">Тема 6. </w:t>
      </w:r>
      <w:r w:rsidRPr="00113ECD">
        <w:rPr>
          <w:rFonts w:ascii="Times New Roman" w:hAnsi="Times New Roman"/>
          <w:i/>
          <w:sz w:val="24"/>
          <w:szCs w:val="24"/>
          <w:lang w:val="ru-RU"/>
        </w:rPr>
        <w:t>Инновации в воспитании.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Проявления кризиса воспитания в современном обществе.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Воспитание как приоритетное направление реализации ФГОС.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Инновационные воспитательные системы (сущность и характерные черты). Зарубежные инновационные воспитательные системы Я.Корчака, Вальдорфских школ, А.Нейла и др.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Отечественные воспитательные системы. «Гуманистическая педагогика» К.Д. Ушинского.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Идеи свободного воспитания Л.Н. Толстого.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Взаимодействие школы и среды как стержень воспитательной системы С.Т. Шацкого. </w:t>
      </w:r>
    </w:p>
    <w:p w:rsidR="006E7245" w:rsidRP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Pr="006E7245">
        <w:rPr>
          <w:rFonts w:ascii="Times New Roman" w:hAnsi="Times New Roman"/>
          <w:sz w:val="24"/>
          <w:szCs w:val="24"/>
          <w:lang w:val="ru-RU"/>
        </w:rPr>
        <w:t>Воспитательная система А.С. Макаренко. Современные гуманистические воспитательные системы (Е.В. Бондаревская, В.В. Караковский, Л.И. Новикова, М.П.Щетинин, А.Н.Тубельский, Е.А.Ямбург и др.).</w:t>
      </w:r>
    </w:p>
    <w:p w:rsidR="00CD4D13" w:rsidRPr="00CD4D13" w:rsidRDefault="00CD4D13" w:rsidP="00CD4D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b/>
          <w:sz w:val="24"/>
          <w:szCs w:val="24"/>
          <w:lang w:val="ru-RU" w:eastAsia="ar-SA"/>
        </w:rPr>
        <w:t xml:space="preserve">Практико-ориентированное задание: </w:t>
      </w:r>
    </w:p>
    <w:p w:rsidR="00CD4D13" w:rsidRDefault="00CD4D13" w:rsidP="00CD4D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4D13">
        <w:rPr>
          <w:rFonts w:ascii="Times New Roman" w:hAnsi="Times New Roman"/>
          <w:sz w:val="24"/>
          <w:szCs w:val="24"/>
          <w:lang w:val="ru-RU"/>
        </w:rPr>
        <w:t xml:space="preserve">1. Прочитайте фрагмент текста и ответьте письменно на вопросы после него. «Воспитание есть педагогическое управление процессом развития личности. Следует уточнить: мы стремимся управлять не личностью, а процессом ее развития. Следовательно, в работе воспитателя приоритет отдается приемам опосредованного педагогического воздействия. Отказ от лобовых методов, от лозунгов и призывов, воздержание от излишнего дидактизма, назидательности выдвигают на первый план диалогические методы общения, совместный поиск истины, развитие через создание воспитывающих ситуаций, разнообразную творческую деятельность» (Караковский В. Общечеловеческие цен- 14 ности – основа учебно-воспитательного процесса // Воспитание школьников. – 1993. - № 2). </w:t>
      </w:r>
    </w:p>
    <w:p w:rsidR="00CD4D13" w:rsidRPr="00CD4D13" w:rsidRDefault="00CD4D13" w:rsidP="00CD4D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sz w:val="24"/>
          <w:szCs w:val="24"/>
          <w:lang w:val="ru-RU"/>
        </w:rPr>
        <w:lastRenderedPageBreak/>
        <w:t>2. Находит ли данная позиция автора сегодня поддержку различных представителей педагогической теории и практики? Подтвердите конкретными примерами. Соответствует ли она основным принципам гуманистической педагогики? Является ли вечно инновационной? Раскройте с этих позиций соотношение воспитание и развитие личности, покажите их взаимосвязь.</w:t>
      </w:r>
    </w:p>
    <w:p w:rsidR="006E7245" w:rsidRPr="00113ECD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>Тема 7.</w:t>
      </w:r>
      <w:r w:rsidRPr="00113ECD">
        <w:rPr>
          <w:rFonts w:ascii="Times New Roman" w:hAnsi="Times New Roman"/>
          <w:i/>
          <w:sz w:val="24"/>
          <w:szCs w:val="24"/>
          <w:lang w:val="ru-RU"/>
        </w:rPr>
        <w:t xml:space="preserve"> Инновации в обучении.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Идеи-нововведения учителей-новаторов: Ш.А. Амонашвили, М.А. Балабана, В.С. Библера, В.А. Караковского, А.В. Хуторского, В.Ф. Шаталова, Е.А. Ямбурга и других.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Идея опоры, идея укрупнения блоков, идея использования диаметральных объектов, идея перспективы, идея погружения и другие.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6E7245">
        <w:rPr>
          <w:rFonts w:ascii="Times New Roman" w:hAnsi="Times New Roman"/>
          <w:sz w:val="24"/>
          <w:szCs w:val="24"/>
          <w:lang w:val="ru-RU"/>
        </w:rPr>
        <w:t>Нововведения на уровне дидактической концепции.</w:t>
      </w:r>
    </w:p>
    <w:p w:rsidR="00CD4D13" w:rsidRDefault="00CD4D13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Практико-ориентированное задание: </w:t>
      </w:r>
      <w:r w:rsidRPr="00CD4D13">
        <w:rPr>
          <w:rFonts w:ascii="Times New Roman" w:hAnsi="Times New Roman"/>
          <w:sz w:val="24"/>
          <w:szCs w:val="24"/>
          <w:lang w:val="ru-RU"/>
        </w:rPr>
        <w:t>1. Создайте подборку образовательных сайтов по предмету (не менее 15 сайтов) и охарактеризовать их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D4D13" w:rsidRPr="00CD4D13" w:rsidRDefault="00CD4D13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CD4D13">
        <w:rPr>
          <w:rFonts w:ascii="Times New Roman" w:hAnsi="Times New Roman"/>
          <w:sz w:val="24"/>
          <w:szCs w:val="24"/>
          <w:lang w:val="ru-RU"/>
        </w:rPr>
        <w:t>. Подготовьте сообщение на тему: Какие рекомендации будущему педагогу можно сформулировать на основе современных идей обучения</w:t>
      </w:r>
    </w:p>
    <w:p w:rsidR="00113ECD" w:rsidRPr="00113ECD" w:rsidRDefault="00113ECD" w:rsidP="00113ECD">
      <w:pPr>
        <w:pStyle w:val="a6"/>
        <w:ind w:left="709"/>
        <w:jc w:val="both"/>
        <w:rPr>
          <w:i/>
        </w:rPr>
      </w:pPr>
      <w:r w:rsidRPr="00113ECD">
        <w:rPr>
          <w:b/>
          <w:i/>
        </w:rPr>
        <w:t xml:space="preserve">Тема 8.  </w:t>
      </w:r>
      <w:r w:rsidRPr="00113ECD">
        <w:rPr>
          <w:i/>
        </w:rPr>
        <w:t>Информационные ресурсы в образовании.</w:t>
      </w:r>
    </w:p>
    <w:p w:rsidR="00113ECD" w:rsidRDefault="00113ECD" w:rsidP="00113ECD">
      <w:pPr>
        <w:pStyle w:val="a6"/>
        <w:numPr>
          <w:ilvl w:val="0"/>
          <w:numId w:val="27"/>
        </w:numPr>
        <w:jc w:val="both"/>
      </w:pPr>
      <w:r>
        <w:t>Компьютеризация обучения.</w:t>
      </w:r>
    </w:p>
    <w:p w:rsidR="00113ECD" w:rsidRDefault="00113ECD" w:rsidP="00113ECD">
      <w:pPr>
        <w:pStyle w:val="a6"/>
        <w:numPr>
          <w:ilvl w:val="0"/>
          <w:numId w:val="27"/>
        </w:numPr>
        <w:jc w:val="both"/>
      </w:pPr>
      <w:r>
        <w:t>Информационные технологии обучения.</w:t>
      </w:r>
    </w:p>
    <w:p w:rsidR="00113ECD" w:rsidRDefault="00113ECD" w:rsidP="00113ECD">
      <w:pPr>
        <w:pStyle w:val="a6"/>
        <w:numPr>
          <w:ilvl w:val="0"/>
          <w:numId w:val="27"/>
        </w:numPr>
        <w:jc w:val="both"/>
      </w:pPr>
      <w:r>
        <w:t>Использование в обучении ресурсов Интернет.</w:t>
      </w:r>
    </w:p>
    <w:p w:rsidR="00113ECD" w:rsidRPr="00F80293" w:rsidRDefault="00113ECD" w:rsidP="00113ECD">
      <w:pPr>
        <w:pStyle w:val="a6"/>
        <w:numPr>
          <w:ilvl w:val="0"/>
          <w:numId w:val="27"/>
        </w:numPr>
        <w:jc w:val="both"/>
      </w:pPr>
      <w:r>
        <w:t xml:space="preserve"> Активные и интерактивные методы обучения.</w:t>
      </w:r>
    </w:p>
    <w:p w:rsidR="00113ECD" w:rsidRPr="00F80293" w:rsidRDefault="00113ECD" w:rsidP="00113E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80293">
        <w:rPr>
          <w:rFonts w:ascii="Times New Roman" w:hAnsi="Times New Roman"/>
          <w:b/>
          <w:sz w:val="24"/>
          <w:szCs w:val="24"/>
          <w:lang w:val="ru-RU"/>
        </w:rPr>
        <w:t xml:space="preserve">Практико-ориентированное задание: </w:t>
      </w:r>
      <w:r>
        <w:rPr>
          <w:rFonts w:ascii="Times New Roman" w:hAnsi="Times New Roman"/>
          <w:sz w:val="24"/>
          <w:szCs w:val="24"/>
          <w:lang w:val="ru-RU"/>
        </w:rPr>
        <w:t>Составить таблицу достоинств и недостатков компьютерного обучения в рамках проблемы «Существующие и новые технологии обучения».</w:t>
      </w:r>
    </w:p>
    <w:p w:rsidR="00113ECD" w:rsidRP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 xml:space="preserve">Тема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9</w:t>
      </w: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13ECD">
        <w:rPr>
          <w:rFonts w:ascii="Times New Roman" w:hAnsi="Times New Roman"/>
          <w:i/>
          <w:sz w:val="24"/>
          <w:szCs w:val="24"/>
          <w:lang w:val="ru-RU"/>
        </w:rPr>
        <w:t xml:space="preserve"> Современные педагогические технологии (метод проектов, обучение в сотрудничестве, ролевые и деловые игры и т.д.).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1. Краткая характеристика современных педагогических технологий и обоснование необходимости их использования.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2. Исторические и педагогические корни метода проектов. Цели метода проектов в современном образовании. Требования к организации и проведению метода проектов.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3. Современные модификации обучения в сотрудничестве. Методика организации совместной деятельности учащихся.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4. Различные виды ситуационного анализа. Кейс-стадия как ситуация с образовательными целями.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5. Проблема самоактуализации, формирования навыков самооценки. Пути формирования способности к рефлексии, самооценке. </w:t>
      </w:r>
    </w:p>
    <w:p w:rsid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6. «Портфель образовательных достижений» в педагогическом процессе. </w:t>
      </w:r>
    </w:p>
    <w:p w:rsidR="00113ECD" w:rsidRPr="00113ECD" w:rsidRDefault="00113ECD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>7. Ролевые и деловые игры проблемной направленности. Понятие игры в гуманистической педагогике. Характерные признаки ролевых и деловых игр.</w:t>
      </w:r>
    </w:p>
    <w:p w:rsidR="00113ECD" w:rsidRPr="00113ECD" w:rsidRDefault="00113ECD" w:rsidP="00113E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 xml:space="preserve">Тема 10.  </w:t>
      </w:r>
      <w:r w:rsidRPr="00113ECD">
        <w:rPr>
          <w:rFonts w:ascii="Times New Roman" w:hAnsi="Times New Roman"/>
          <w:i/>
          <w:sz w:val="24"/>
          <w:szCs w:val="24"/>
          <w:lang w:val="ru-RU"/>
        </w:rPr>
        <w:t>Готовность педагога к инновационной деятельности.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</w:pPr>
      <w:r>
        <w:t>Мотивация инновационной деятельности педагогического коллектива, педагога.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6E7245">
        <w:t>Структура личности педагога-инноватора.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Креативность как важнейшая составляющая инновационной деятельности педагога и ее развитие.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 w:rsidRPr="006E7245">
        <w:t>Личностно-профессиональные компетентности учителя-инноватора</w:t>
      </w:r>
      <w:r>
        <w:t>, воспитателя-инноватора</w:t>
      </w:r>
      <w:r w:rsidRPr="006E7245">
        <w:t xml:space="preserve"> и руководителя инновационного процесса.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Рефлексия в структуре инновационной деятельности педагога.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Психолого-педагогические барьеры в инновационной деятельности педагога, их профилактика и устранение.</w:t>
      </w:r>
    </w:p>
    <w:p w:rsidR="00113ECD" w:rsidRDefault="00113ECD" w:rsidP="00113ECD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jc w:val="both"/>
      </w:pPr>
      <w:r>
        <w:t>Готовность педагога к инновационной деятельности и ее диагностика.</w:t>
      </w:r>
    </w:p>
    <w:p w:rsidR="00113ECD" w:rsidRPr="00113ECD" w:rsidRDefault="00113ECD" w:rsidP="00113E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sz w:val="24"/>
          <w:szCs w:val="24"/>
          <w:lang w:val="ru-RU"/>
        </w:rPr>
        <w:t>Практико-ориентированное задание:</w:t>
      </w:r>
    </w:p>
    <w:p w:rsidR="00113ECD" w:rsidRDefault="00113ECD" w:rsidP="00113E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 xml:space="preserve">1. Школа работает над проблемой «Создание гуманистической воспитательной системы в школе». Директор дает указание всем учителям сформулировать темы </w:t>
      </w:r>
      <w:r w:rsidRPr="00113ECD">
        <w:rPr>
          <w:rFonts w:ascii="Times New Roman" w:hAnsi="Times New Roman"/>
          <w:sz w:val="24"/>
          <w:szCs w:val="24"/>
          <w:lang w:val="ru-RU"/>
        </w:rPr>
        <w:lastRenderedPageBreak/>
        <w:t xml:space="preserve">научноисследовательской работы в русле проблемы школы. Учителя темы формулируют, но работа по ним не ведется. Попробуйте определить возможные причины неэффективной исследовательской работы в школе. </w:t>
      </w:r>
    </w:p>
    <w:p w:rsidR="00113ECD" w:rsidRPr="00113ECD" w:rsidRDefault="00113ECD" w:rsidP="00113EC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/>
        </w:rPr>
        <w:t>2. Тема исследовательской работы учителя – «Проектная технология как средство повышения качества урока». Сформулируйте ее цели и задачи. 3. В процессе методической работы учитель изучает возможности индивидуального подхода к учащимся. Сформулируйте гипотезу исследования. 4. Администрация школы пригласила выступить на педсовете известного педагога, профессора В.Г. с темой «Дифференцированное обучение в школе». Администрация посчитала, что активное внедрение дифференцированного обучения в практику работы ОУ, создание профильных классов в старшей школе обеспечат интерес педагогов к выступлению ученого. Ученый выступал профессионально, заставляя педагогический коллектив размышлять вместе с ним, приводя интересные примеры. Однако после выступления ди- 15 ректор случайно услышала мнение учителей: «О чем говорил?», «Зачем нам это нужно? Только время зря потратили». Предположите, почему выступление ученого вызвало такой отклик у педагогов.</w:t>
      </w:r>
    </w:p>
    <w:p w:rsidR="006E7245" w:rsidRPr="00113ECD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 xml:space="preserve">Тема </w:t>
      </w:r>
      <w:r w:rsidR="00113ECD" w:rsidRPr="00113ECD">
        <w:rPr>
          <w:rFonts w:ascii="Times New Roman" w:hAnsi="Times New Roman"/>
          <w:b/>
          <w:i/>
          <w:sz w:val="24"/>
          <w:szCs w:val="24"/>
          <w:lang w:val="ru-RU"/>
        </w:rPr>
        <w:t>11</w:t>
      </w:r>
      <w:r w:rsidRPr="00113EC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13ECD">
        <w:rPr>
          <w:rFonts w:ascii="Times New Roman" w:hAnsi="Times New Roman"/>
          <w:i/>
          <w:sz w:val="24"/>
          <w:szCs w:val="24"/>
          <w:lang w:val="ru-RU"/>
        </w:rPr>
        <w:t xml:space="preserve"> Проектирование инновационной деятельности.</w:t>
      </w:r>
    </w:p>
    <w:p w:rsidR="00CD4D13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245">
        <w:rPr>
          <w:rFonts w:ascii="Times New Roman" w:hAnsi="Times New Roman"/>
          <w:sz w:val="24"/>
          <w:szCs w:val="24"/>
          <w:lang w:val="ru-RU"/>
        </w:rPr>
        <w:t xml:space="preserve">1. Опытно-экспериментальная работа как необходимое условие разработки образовательного проекта. </w:t>
      </w:r>
    </w:p>
    <w:p w:rsidR="00CD4D13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245">
        <w:rPr>
          <w:rFonts w:ascii="Times New Roman" w:hAnsi="Times New Roman"/>
          <w:sz w:val="24"/>
          <w:szCs w:val="24"/>
          <w:lang w:val="ru-RU"/>
        </w:rPr>
        <w:t xml:space="preserve">2. Проблема разработки содержания и технологий учебно-воспитательного процесса школы. </w:t>
      </w:r>
    </w:p>
    <w:p w:rsidR="00CD4D13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245">
        <w:rPr>
          <w:rFonts w:ascii="Times New Roman" w:hAnsi="Times New Roman"/>
          <w:sz w:val="24"/>
          <w:szCs w:val="24"/>
          <w:lang w:val="ru-RU"/>
        </w:rPr>
        <w:t xml:space="preserve">3. Основные процедуры проектирования педагогических нововведений. </w:t>
      </w:r>
    </w:p>
    <w:p w:rsidR="00CD4D13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245">
        <w:rPr>
          <w:rFonts w:ascii="Times New Roman" w:hAnsi="Times New Roman"/>
          <w:sz w:val="24"/>
          <w:szCs w:val="24"/>
          <w:lang w:val="ru-RU"/>
        </w:rPr>
        <w:t>4. Функции и логика построения опытно-э</w:t>
      </w:r>
      <w:r w:rsidR="00CD4D13">
        <w:rPr>
          <w:rFonts w:ascii="Times New Roman" w:hAnsi="Times New Roman"/>
          <w:sz w:val="24"/>
          <w:szCs w:val="24"/>
          <w:lang w:val="ru-RU"/>
        </w:rPr>
        <w:t>кспериментальной работы учителя, воспитателя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D4D13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245">
        <w:rPr>
          <w:rFonts w:ascii="Times New Roman" w:hAnsi="Times New Roman"/>
          <w:sz w:val="24"/>
          <w:szCs w:val="24"/>
          <w:lang w:val="ru-RU"/>
        </w:rPr>
        <w:t xml:space="preserve">5. Педагогический мониторинг качества образования. </w:t>
      </w:r>
    </w:p>
    <w:p w:rsidR="006E7245" w:rsidRPr="006E7245" w:rsidRDefault="00CD4D13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D4D13">
        <w:rPr>
          <w:rFonts w:ascii="Times New Roman" w:hAnsi="Times New Roman"/>
          <w:b/>
          <w:sz w:val="24"/>
          <w:szCs w:val="24"/>
          <w:lang w:val="ru-RU"/>
        </w:rPr>
        <w:t xml:space="preserve">Практико-ориентированное задание: </w:t>
      </w:r>
      <w:r w:rsidR="006E7245" w:rsidRPr="006E7245">
        <w:rPr>
          <w:rFonts w:ascii="Times New Roman" w:hAnsi="Times New Roman"/>
          <w:sz w:val="24"/>
          <w:szCs w:val="24"/>
          <w:lang w:val="ru-RU"/>
        </w:rPr>
        <w:t>Изучите Федеральный закон «Об образовании в Российской Федерации» (http://минобрнауки.рф/документы/2974), создайте тезисы статьи 20, отразив цель и направленность экспериментальной и инновационной деятельности в сфере образования.</w:t>
      </w:r>
    </w:p>
    <w:p w:rsidR="006E7245" w:rsidRPr="00113ECD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b/>
          <w:i/>
          <w:sz w:val="24"/>
          <w:szCs w:val="24"/>
          <w:lang w:val="ru-RU" w:eastAsia="ar-SA"/>
        </w:rPr>
        <w:t xml:space="preserve">Тема </w:t>
      </w:r>
      <w:r w:rsidR="00113ECD" w:rsidRPr="00113ECD">
        <w:rPr>
          <w:rFonts w:ascii="Times New Roman" w:hAnsi="Times New Roman"/>
          <w:b/>
          <w:i/>
          <w:sz w:val="24"/>
          <w:szCs w:val="24"/>
          <w:lang w:val="ru-RU" w:eastAsia="ar-SA"/>
        </w:rPr>
        <w:t>12</w:t>
      </w:r>
      <w:r w:rsidRPr="00113ECD">
        <w:rPr>
          <w:rFonts w:ascii="Times New Roman" w:hAnsi="Times New Roman"/>
          <w:b/>
          <w:i/>
          <w:sz w:val="24"/>
          <w:szCs w:val="24"/>
          <w:lang w:val="ru-RU" w:eastAsia="ar-SA"/>
        </w:rPr>
        <w:t>.</w:t>
      </w:r>
      <w:r w:rsidRPr="00113ECD">
        <w:rPr>
          <w:rFonts w:ascii="Times New Roman" w:hAnsi="Times New Roman"/>
          <w:i/>
          <w:sz w:val="24"/>
          <w:szCs w:val="24"/>
          <w:lang w:val="ru-RU" w:eastAsia="ar-SA"/>
        </w:rPr>
        <w:t xml:space="preserve"> Инновации в управлении.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1.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Проблемы в управлении инновационным развитием школы.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2.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Методологические основы управления.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>Факторы, тормозящие успешное функционирование и развитие управляемых объектов: недостаточная целеустремлённость управления; реактивный, запаздывающий характер управления, отсутствие механизмов опережающего реагирования на возникающие проблемы; недостаточное развитие обратной связи в управлении и др.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Инновационные технологии управления: технология проектных команд, технология творческих коалиций, Технология исследовательской деятельности. </w:t>
      </w:r>
    </w:p>
    <w:p w:rsidR="006E7245" w:rsidRDefault="006E7245" w:rsidP="006E724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4.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Роль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руководителя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>образовательного учреждения в освоении и внедрении нового.</w:t>
      </w:r>
    </w:p>
    <w:p w:rsidR="00CD4D13" w:rsidRDefault="00CD4D13" w:rsidP="00F802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4D13">
        <w:rPr>
          <w:rFonts w:ascii="Times New Roman" w:hAnsi="Times New Roman"/>
          <w:b/>
          <w:sz w:val="24"/>
          <w:szCs w:val="24"/>
          <w:lang w:val="ru-RU"/>
        </w:rPr>
        <w:t>Практико-ориентированное задание:</w:t>
      </w:r>
    </w:p>
    <w:p w:rsidR="00CD4D13" w:rsidRDefault="00CD4D13" w:rsidP="00F802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sz w:val="24"/>
          <w:szCs w:val="24"/>
          <w:lang w:val="ru-RU" w:eastAsia="ar-SA"/>
        </w:rPr>
        <w:t xml:space="preserve">1. В лицее разработана целевая комплексная программа, цель которой - создание оптимальных условий для развития способностей одаренных детей средствами лицейского образования. Ее задачи: разработка целостной теоретически обоснованной системы образовательной деятельности в лицее; создание научно-методического обеспечения деятельности лицея, повышение квалификации педагогов и др. Сформулируйте проблему инновационной работы в лицее. </w:t>
      </w:r>
    </w:p>
    <w:p w:rsidR="00CD4D13" w:rsidRPr="00CD4D13" w:rsidRDefault="00CD4D13" w:rsidP="00F802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sz w:val="24"/>
          <w:szCs w:val="24"/>
          <w:lang w:val="ru-RU" w:eastAsia="ar-SA"/>
        </w:rPr>
        <w:t>2. Составьте программу исследования эффективности педагогического процесса на основе систематизации мнений педагогов о критериях и показателях качества их работы.</w:t>
      </w:r>
    </w:p>
    <w:p w:rsidR="006E7245" w:rsidRPr="00113ECD" w:rsidRDefault="006E7245" w:rsidP="006E7245">
      <w:pPr>
        <w:pStyle w:val="a6"/>
        <w:tabs>
          <w:tab w:val="left" w:pos="1134"/>
        </w:tabs>
        <w:ind w:left="709"/>
        <w:jc w:val="both"/>
        <w:rPr>
          <w:i/>
        </w:rPr>
      </w:pPr>
      <w:r w:rsidRPr="00113ECD">
        <w:rPr>
          <w:b/>
          <w:i/>
        </w:rPr>
        <w:t xml:space="preserve">Тема </w:t>
      </w:r>
      <w:r w:rsidR="00113ECD">
        <w:rPr>
          <w:b/>
          <w:i/>
        </w:rPr>
        <w:t>13</w:t>
      </w:r>
      <w:r w:rsidRPr="00113ECD">
        <w:rPr>
          <w:b/>
          <w:i/>
        </w:rPr>
        <w:t>.</w:t>
      </w:r>
      <w:r w:rsidRPr="00113ECD">
        <w:rPr>
          <w:i/>
        </w:rPr>
        <w:t xml:space="preserve"> Мониторинг инновационной деятельности</w:t>
      </w:r>
    </w:p>
    <w:p w:rsidR="006E7245" w:rsidRDefault="006E7245" w:rsidP="006E7245">
      <w:pPr>
        <w:pStyle w:val="a6"/>
        <w:tabs>
          <w:tab w:val="left" w:pos="1134"/>
        </w:tabs>
        <w:ind w:left="0" w:firstLine="709"/>
        <w:jc w:val="both"/>
      </w:pPr>
      <w:r>
        <w:t xml:space="preserve">1. Программа мониторинга инновационных процессов в образовательном учреждении. </w:t>
      </w:r>
    </w:p>
    <w:p w:rsidR="006E7245" w:rsidRPr="006E7245" w:rsidRDefault="006E7245" w:rsidP="006E7245">
      <w:pPr>
        <w:pStyle w:val="a6"/>
        <w:tabs>
          <w:tab w:val="left" w:pos="1134"/>
        </w:tabs>
        <w:ind w:left="0" w:firstLine="709"/>
        <w:jc w:val="both"/>
      </w:pPr>
      <w:r>
        <w:lastRenderedPageBreak/>
        <w:t>2. Критерии оценки эффективности управления инновационными процессами в образовательном учреждении (уровень информированности о новшествах; полнота выделенных актуальных проблем ОУ; рациональность выбора общей и частных целей; их интегрированность; реалистичность планов достижения целей; заинтересованность педагогического коллектива в освоении новшеств; контролируемость процесса развития ОУ).</w:t>
      </w:r>
    </w:p>
    <w:p w:rsidR="00CD4D13" w:rsidRDefault="00CD4D13" w:rsidP="00CD4D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D4D13">
        <w:rPr>
          <w:rFonts w:ascii="Times New Roman" w:hAnsi="Times New Roman"/>
          <w:b/>
          <w:sz w:val="24"/>
          <w:szCs w:val="24"/>
          <w:lang w:val="ru-RU"/>
        </w:rPr>
        <w:t>Практико-ориентированное задание:</w:t>
      </w:r>
    </w:p>
    <w:p w:rsidR="00CD4D13" w:rsidRPr="00CD4D13" w:rsidRDefault="00CD4D13" w:rsidP="00CD4D13">
      <w:pPr>
        <w:pStyle w:val="a6"/>
        <w:numPr>
          <w:ilvl w:val="0"/>
          <w:numId w:val="29"/>
        </w:numPr>
        <w:tabs>
          <w:tab w:val="left" w:pos="851"/>
          <w:tab w:val="left" w:pos="993"/>
        </w:tabs>
        <w:ind w:left="0" w:firstLine="709"/>
        <w:jc w:val="both"/>
      </w:pPr>
      <w:r w:rsidRPr="00CD4D13">
        <w:t xml:space="preserve">Сравните подходы к диагностике и оценке обучения в двух разных моделях воспитания или обучения (или предложенных, или выбрать самостоятельно). </w:t>
      </w:r>
    </w:p>
    <w:p w:rsidR="00CD4D13" w:rsidRDefault="00CD4D13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sz w:val="24"/>
          <w:szCs w:val="24"/>
          <w:lang w:val="ru-RU" w:eastAsia="ar-SA"/>
        </w:rPr>
        <w:t xml:space="preserve">Сравнение подходов к диагностике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D4D13" w:rsidRPr="00FB0877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Параметры диагностики и оценки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Диагностическая система «Русская школа»</w:t>
            </w: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Диагностическая система «Школа диалога культур»</w:t>
            </w: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Главные цели обучения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Объект контроля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Эталон для оценивания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Способ оценки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Методы контроля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  <w:tr w:rsidR="00CD4D13" w:rsidRPr="00D0793C" w:rsidTr="00D0793C"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ar-SA"/>
              </w:rPr>
              <w:t>Форма оценки</w:t>
            </w:r>
          </w:p>
        </w:tc>
        <w:tc>
          <w:tcPr>
            <w:tcW w:w="3190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91" w:type="dxa"/>
          </w:tcPr>
          <w:p w:rsidR="00CD4D13" w:rsidRPr="00D0793C" w:rsidRDefault="00CD4D13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</w:p>
        </w:tc>
      </w:tr>
    </w:tbl>
    <w:p w:rsidR="006E7245" w:rsidRPr="00CD4D13" w:rsidRDefault="00CD4D13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D4D13">
        <w:rPr>
          <w:rFonts w:ascii="Times New Roman" w:hAnsi="Times New Roman"/>
          <w:sz w:val="24"/>
          <w:szCs w:val="24"/>
          <w:lang w:val="ru-RU" w:eastAsia="ar-SA"/>
        </w:rPr>
        <w:t>2. Приведите примеры инновационных педагогических технологий, составной частью которых являются аттестационные процедуры.</w:t>
      </w:r>
    </w:p>
    <w:p w:rsidR="008E4857" w:rsidRP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8E4857">
        <w:rPr>
          <w:rFonts w:ascii="Times New Roman" w:hAnsi="Times New Roman"/>
          <w:b/>
          <w:i/>
          <w:sz w:val="24"/>
          <w:szCs w:val="24"/>
          <w:lang w:val="ru-RU" w:eastAsia="ar-SA"/>
        </w:rPr>
        <w:t>Тема 14.</w:t>
      </w:r>
      <w:r w:rsidRPr="008E4857">
        <w:rPr>
          <w:rFonts w:ascii="Times New Roman" w:hAnsi="Times New Roman"/>
          <w:i/>
          <w:sz w:val="24"/>
          <w:szCs w:val="24"/>
          <w:lang w:val="ru-RU" w:eastAsia="ar-SA"/>
        </w:rPr>
        <w:t xml:space="preserve"> Анализ эффективности и качества инновационной деятельности в образовании. 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>1. Принципы анализа эффективности инновационной деятельности в образовании.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2. Система показателей эффективности инновационной деятельности. 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3. Активизация инновационных процессов в образовательном учреждении как условие реализации инновационных технологий. </w:t>
      </w:r>
    </w:p>
    <w:p w:rsidR="008E4857" w:rsidRP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 w:rsidRPr="008E4857">
        <w:rPr>
          <w:rFonts w:ascii="Times New Roman" w:hAnsi="Times New Roman"/>
          <w:b/>
          <w:i/>
          <w:sz w:val="24"/>
          <w:szCs w:val="24"/>
          <w:lang w:val="ru-RU" w:eastAsia="ar-SA"/>
        </w:rPr>
        <w:t>Тема</w:t>
      </w:r>
      <w:r w:rsidR="008E4857" w:rsidRPr="008E4857">
        <w:rPr>
          <w:rFonts w:ascii="Times New Roman" w:hAnsi="Times New Roman"/>
          <w:b/>
          <w:i/>
          <w:sz w:val="24"/>
          <w:szCs w:val="24"/>
          <w:lang w:val="ru-RU" w:eastAsia="ar-SA"/>
        </w:rPr>
        <w:t xml:space="preserve"> 15.</w:t>
      </w:r>
      <w:r w:rsidRPr="008E4857">
        <w:rPr>
          <w:rFonts w:ascii="Times New Roman" w:hAnsi="Times New Roman"/>
          <w:i/>
          <w:sz w:val="24"/>
          <w:szCs w:val="24"/>
          <w:lang w:val="ru-RU" w:eastAsia="ar-SA"/>
        </w:rPr>
        <w:t xml:space="preserve"> Освоение и внедрение инновационного опыта. 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1. Освоение и внедрение инновационного опыта в образовании. 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2. Проблема определения эффективности педагогических инноваций. </w:t>
      </w:r>
    </w:p>
    <w:p w:rsidR="008E4857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3. Маркетинг педагогических инноваций современной высшей школы. </w:t>
      </w:r>
    </w:p>
    <w:p w:rsidR="00CD4D13" w:rsidRDefault="00113ECD" w:rsidP="00FB25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113ECD">
        <w:rPr>
          <w:rFonts w:ascii="Times New Roman" w:hAnsi="Times New Roman"/>
          <w:sz w:val="24"/>
          <w:szCs w:val="24"/>
          <w:lang w:val="ru-RU" w:eastAsia="ar-SA"/>
        </w:rPr>
        <w:t>4. Инновационный самоменеджмент преподавателя высшей школы.</w:t>
      </w:r>
    </w:p>
    <w:p w:rsidR="00CD4D13" w:rsidRPr="00246D5A" w:rsidRDefault="00CD4D13" w:rsidP="00246D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46D5A" w:rsidRPr="00246D5A" w:rsidRDefault="00246D5A" w:rsidP="00246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246D5A">
        <w:rPr>
          <w:rFonts w:ascii="Times New Roman" w:hAnsi="Times New Roman"/>
          <w:b/>
          <w:sz w:val="24"/>
          <w:szCs w:val="24"/>
          <w:lang w:val="ru-RU"/>
        </w:rPr>
        <w:t xml:space="preserve">Критерии оценки </w:t>
      </w:r>
    </w:p>
    <w:p w:rsidR="00246D5A" w:rsidRPr="00246D5A" w:rsidRDefault="00246D5A" w:rsidP="00246D5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Критериями для оценки результатов внеаудиторной самостоятельной работы студента являются: </w:t>
      </w:r>
    </w:p>
    <w:p w:rsidR="00246D5A" w:rsidRPr="00246D5A" w:rsidRDefault="00246D5A" w:rsidP="00246D5A">
      <w:pPr>
        <w:numPr>
          <w:ilvl w:val="0"/>
          <w:numId w:val="21"/>
        </w:numPr>
        <w:tabs>
          <w:tab w:val="clear" w:pos="1440"/>
          <w:tab w:val="num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D5A">
        <w:rPr>
          <w:rFonts w:ascii="Times New Roman" w:hAnsi="Times New Roman"/>
          <w:sz w:val="24"/>
          <w:szCs w:val="24"/>
        </w:rPr>
        <w:t xml:space="preserve">уровень освоения учебного материала; </w:t>
      </w:r>
    </w:p>
    <w:p w:rsidR="00246D5A" w:rsidRPr="00246D5A" w:rsidRDefault="00246D5A" w:rsidP="00246D5A">
      <w:pPr>
        <w:numPr>
          <w:ilvl w:val="0"/>
          <w:numId w:val="21"/>
        </w:numPr>
        <w:tabs>
          <w:tab w:val="clear" w:pos="1440"/>
          <w:tab w:val="num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умение использовать теоретические знания при выполнении практических задач; </w:t>
      </w:r>
    </w:p>
    <w:p w:rsidR="00246D5A" w:rsidRPr="00246D5A" w:rsidRDefault="00246D5A" w:rsidP="00246D5A">
      <w:pPr>
        <w:numPr>
          <w:ilvl w:val="0"/>
          <w:numId w:val="21"/>
        </w:numPr>
        <w:tabs>
          <w:tab w:val="clear" w:pos="1440"/>
          <w:tab w:val="num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D5A"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6D5A">
        <w:rPr>
          <w:rFonts w:ascii="Times New Roman" w:hAnsi="Times New Roman"/>
          <w:sz w:val="24"/>
          <w:szCs w:val="24"/>
        </w:rPr>
        <w:t xml:space="preserve">общеучебных умений; </w:t>
      </w:r>
    </w:p>
    <w:p w:rsidR="00246D5A" w:rsidRPr="00246D5A" w:rsidRDefault="00246D5A" w:rsidP="00246D5A">
      <w:pPr>
        <w:numPr>
          <w:ilvl w:val="0"/>
          <w:numId w:val="21"/>
        </w:numPr>
        <w:tabs>
          <w:tab w:val="clear" w:pos="1440"/>
          <w:tab w:val="num" w:pos="0"/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>обоснованность и четкость изложения ответа.</w:t>
      </w:r>
    </w:p>
    <w:p w:rsidR="00246D5A" w:rsidRPr="00246D5A" w:rsidRDefault="00246D5A" w:rsidP="00246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pacing w:val="-5"/>
          <w:sz w:val="24"/>
          <w:szCs w:val="24"/>
          <w:lang w:val="ru-RU"/>
        </w:rPr>
      </w:pPr>
    </w:p>
    <w:p w:rsidR="00246D5A" w:rsidRPr="00246D5A" w:rsidRDefault="00246D5A" w:rsidP="00246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b/>
          <w:i/>
          <w:iCs/>
          <w:sz w:val="24"/>
          <w:szCs w:val="24"/>
          <w:lang w:val="ru-RU"/>
        </w:rPr>
        <w:t>0 баллов</w:t>
      </w:r>
      <w:r w:rsidRPr="00246D5A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Pr="00246D5A">
        <w:rPr>
          <w:rFonts w:ascii="Times New Roman" w:hAnsi="Times New Roman"/>
          <w:sz w:val="24"/>
          <w:szCs w:val="24"/>
          <w:lang w:val="ru-RU"/>
        </w:rPr>
        <w:t>ставится, если студент не готов к практическому занятию.</w:t>
      </w:r>
    </w:p>
    <w:p w:rsidR="00246D5A" w:rsidRPr="00246D5A" w:rsidRDefault="00246D5A" w:rsidP="00246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b/>
          <w:i/>
          <w:iCs/>
          <w:sz w:val="24"/>
          <w:szCs w:val="24"/>
          <w:lang w:val="ru-RU"/>
        </w:rPr>
        <w:t>2 балла</w:t>
      </w:r>
      <w:r w:rsidRPr="00246D5A">
        <w:rPr>
          <w:rFonts w:ascii="Times New Roman" w:hAnsi="Times New Roman"/>
          <w:sz w:val="24"/>
          <w:szCs w:val="24"/>
          <w:lang w:val="ru-RU"/>
        </w:rPr>
        <w:t xml:space="preserve"> - студент показал поверхностные знания по большей части темы дискуссии, допускает ошибки в изложении сведений, слабо владеет навыками  анализа, не умеет использовать научную литературу.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b/>
          <w:i/>
          <w:iCs/>
          <w:sz w:val="24"/>
          <w:szCs w:val="24"/>
          <w:lang w:val="ru-RU"/>
        </w:rPr>
        <w:t>3  балла</w:t>
      </w:r>
      <w:r w:rsidRPr="00246D5A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Pr="00246D5A">
        <w:rPr>
          <w:rFonts w:ascii="Times New Roman" w:hAnsi="Times New Roman"/>
          <w:sz w:val="24"/>
          <w:szCs w:val="24"/>
          <w:lang w:val="ru-RU"/>
        </w:rPr>
        <w:t xml:space="preserve">ставится, если студент обнаруживает знание и понимание основных положений обсуждаемой темы, но: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а) излагает материал недостаточно полно и допускает неточности в характеристике понятий;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б) слабо владеет навыками научно-исследовательского анализа;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в) недостаточно знает научную литературу;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lastRenderedPageBreak/>
        <w:t xml:space="preserve">г) излагает учебный материал недостаточно последовательно, допускает ошибки в языковом оформлении материала. </w:t>
      </w:r>
    </w:p>
    <w:p w:rsidR="00246D5A" w:rsidRPr="00246D5A" w:rsidRDefault="00246D5A" w:rsidP="00246D5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b/>
          <w:i/>
          <w:iCs/>
          <w:sz w:val="24"/>
          <w:szCs w:val="24"/>
          <w:lang w:val="ru-RU"/>
        </w:rPr>
        <w:t>4 балла</w:t>
      </w:r>
      <w:r w:rsidRPr="00246D5A">
        <w:rPr>
          <w:rFonts w:ascii="Times New Roman" w:hAnsi="Times New Roman"/>
          <w:b/>
          <w:bCs/>
          <w:sz w:val="24"/>
          <w:szCs w:val="24"/>
          <w:lang w:val="ru-RU"/>
        </w:rPr>
        <w:t xml:space="preserve"> - </w:t>
      </w:r>
      <w:r w:rsidRPr="00246D5A">
        <w:rPr>
          <w:rFonts w:ascii="Times New Roman" w:hAnsi="Times New Roman"/>
          <w:sz w:val="24"/>
          <w:szCs w:val="24"/>
          <w:lang w:val="ru-RU"/>
        </w:rPr>
        <w:t>ста</w:t>
      </w:r>
      <w:r w:rsidR="008C5D36">
        <w:rPr>
          <w:rFonts w:ascii="Times New Roman" w:hAnsi="Times New Roman"/>
          <w:sz w:val="24"/>
          <w:szCs w:val="24"/>
          <w:lang w:val="ru-RU"/>
        </w:rPr>
        <w:t>вится, если студент дает ответ:</w:t>
      </w:r>
    </w:p>
    <w:p w:rsidR="00246D5A" w:rsidRPr="00246D5A" w:rsidRDefault="00246D5A" w:rsidP="00246D5A">
      <w:pPr>
        <w:tabs>
          <w:tab w:val="left" w:pos="426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>а) обстоятельно, с достаточной полнотой излагает учебный материал по теме семинара;</w:t>
      </w:r>
    </w:p>
    <w:p w:rsidR="00246D5A" w:rsidRPr="00246D5A" w:rsidRDefault="00246D5A" w:rsidP="00246D5A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>б) дает правильные определения основным понятиям;</w:t>
      </w:r>
    </w:p>
    <w:p w:rsidR="00246D5A" w:rsidRPr="00246D5A" w:rsidRDefault="00246D5A" w:rsidP="00246D5A">
      <w:pPr>
        <w:tabs>
          <w:tab w:val="left" w:pos="42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>в) обладает необходимыми навыками научно-исследовательского анализа;</w:t>
      </w:r>
    </w:p>
    <w:p w:rsidR="00246D5A" w:rsidRPr="00246D5A" w:rsidRDefault="00246D5A" w:rsidP="00246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г) обнаруживает полное понимание материала, может обосновать свои суждения, привести необходимые примеры не только из учебника, но и самостоятельно составленные; </w:t>
      </w:r>
    </w:p>
    <w:p w:rsidR="00246D5A" w:rsidRPr="00246D5A" w:rsidRDefault="00246D5A" w:rsidP="00246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 xml:space="preserve">д) умеет использовать в процессе ответа научную литературу; </w:t>
      </w:r>
    </w:p>
    <w:p w:rsidR="00246D5A" w:rsidRPr="00246D5A" w:rsidRDefault="00246D5A" w:rsidP="00246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46D5A">
        <w:rPr>
          <w:rFonts w:ascii="Times New Roman" w:hAnsi="Times New Roman"/>
          <w:sz w:val="24"/>
          <w:szCs w:val="24"/>
          <w:lang w:val="ru-RU"/>
        </w:rPr>
        <w:t>е) излагает материал последовательно, правильно используя педагогическую терминологию.</w:t>
      </w:r>
    </w:p>
    <w:p w:rsidR="00352AAF" w:rsidRDefault="00352AAF" w:rsidP="004B47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4B47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4B47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4B47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4B47D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246D5A" w:rsidRDefault="00246D5A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C4409D" w:rsidRPr="00E30C83" w:rsidRDefault="00C4409D" w:rsidP="008C5D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88664D" w:rsidRDefault="0088664D" w:rsidP="00341B5D">
      <w:pPr>
        <w:widowControl w:val="0"/>
        <w:spacing w:after="0" w:line="240" w:lineRule="auto"/>
        <w:ind w:firstLine="400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52AAF" w:rsidRPr="00352AAF" w:rsidRDefault="00352AAF" w:rsidP="00FB0877">
      <w:pPr>
        <w:numPr>
          <w:ilvl w:val="0"/>
          <w:numId w:val="29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2AAF">
        <w:rPr>
          <w:rFonts w:ascii="Times New Roman" w:hAnsi="Times New Roman"/>
          <w:b/>
          <w:sz w:val="24"/>
          <w:szCs w:val="24"/>
          <w:lang w:val="ru-RU"/>
        </w:rPr>
        <w:t>Контрольная работа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Требования к контрольной работе: соответствие теме и плану анализа, соответствие работы пр</w:t>
      </w:r>
      <w:r w:rsidR="00326ED3">
        <w:rPr>
          <w:rFonts w:ascii="Times New Roman" w:hAnsi="Times New Roman"/>
          <w:sz w:val="24"/>
          <w:szCs w:val="24"/>
          <w:lang w:val="ru-RU" w:eastAsia="ar-SA"/>
        </w:rPr>
        <w:t>авилам оформления, предъявляемым</w:t>
      </w:r>
      <w:r w:rsidRPr="00352AAF">
        <w:rPr>
          <w:rFonts w:ascii="Times New Roman" w:hAnsi="Times New Roman"/>
          <w:sz w:val="24"/>
          <w:szCs w:val="24"/>
          <w:lang w:val="ru-RU" w:eastAsia="ar-SA"/>
        </w:rPr>
        <w:t xml:space="preserve"> к работам такого вида, соответствие литературным нормам (правильность). За несоблюдение правил количество баллов снижается.</w:t>
      </w:r>
    </w:p>
    <w:p w:rsidR="00246D5A" w:rsidRP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246D5A">
        <w:rPr>
          <w:rFonts w:ascii="Times New Roman" w:hAnsi="Times New Roman"/>
          <w:bCs/>
          <w:sz w:val="24"/>
          <w:szCs w:val="24"/>
          <w:lang w:val="ru-RU" w:eastAsia="ar-SA"/>
        </w:rPr>
        <w:t>Контрольная работа состоит из пяти заданий, которые студент должен выполнить в полном объеме.</w:t>
      </w:r>
    </w:p>
    <w:p w:rsid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>Задания для контрольной работы:</w:t>
      </w:r>
    </w:p>
    <w:p w:rsidR="00246D5A" w:rsidRP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1 задание. </w:t>
      </w:r>
      <w:r w:rsidRPr="00246D5A">
        <w:rPr>
          <w:rFonts w:ascii="Times New Roman" w:hAnsi="Times New Roman"/>
          <w:bCs/>
          <w:sz w:val="24"/>
          <w:szCs w:val="24"/>
          <w:lang w:val="ru-RU" w:eastAsia="ar-SA"/>
        </w:rPr>
        <w:t xml:space="preserve">Составить сообщение и подготовить презентацию на темы: </w:t>
      </w:r>
      <w:r w:rsidRPr="00246D5A">
        <w:rPr>
          <w:rFonts w:ascii="Times New Roman" w:hAnsi="Times New Roman"/>
          <w:i/>
          <w:sz w:val="24"/>
          <w:szCs w:val="24"/>
          <w:lang w:val="ru-RU" w:eastAsia="ar-SA"/>
        </w:rPr>
        <w:t>Технология OpenSpace (Открытое пространство).</w:t>
      </w:r>
      <w:r>
        <w:rPr>
          <w:rFonts w:ascii="Times New Roman" w:hAnsi="Times New Roman"/>
          <w:i/>
          <w:sz w:val="24"/>
          <w:szCs w:val="24"/>
          <w:lang w:val="ru-RU" w:eastAsia="ar-SA"/>
        </w:rPr>
        <w:t xml:space="preserve"> </w:t>
      </w:r>
      <w:r w:rsidRPr="00246D5A">
        <w:rPr>
          <w:rFonts w:ascii="Times New Roman" w:hAnsi="Times New Roman"/>
          <w:i/>
          <w:sz w:val="24"/>
          <w:szCs w:val="24"/>
          <w:lang w:val="ru-RU" w:eastAsia="ar-SA"/>
        </w:rPr>
        <w:t>Технология Barcamp и ее разновидности.</w:t>
      </w:r>
    </w:p>
    <w:p w:rsid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246D5A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2 задание. </w:t>
      </w:r>
      <w:r w:rsidRPr="00246D5A">
        <w:rPr>
          <w:rFonts w:ascii="Times New Roman" w:hAnsi="Times New Roman"/>
          <w:bCs/>
          <w:sz w:val="24"/>
          <w:szCs w:val="24"/>
          <w:lang w:val="ru-RU" w:eastAsia="ar-SA"/>
        </w:rPr>
        <w:t>Подборка тренинговых процедур различной направленности, предназначенных для повышения инновационной продуктивности и сензитивности личности.</w:t>
      </w:r>
    </w:p>
    <w:p w:rsidR="00246D5A" w:rsidRP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246D5A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3 задание. </w:t>
      </w:r>
      <w:r w:rsidRPr="00246D5A">
        <w:rPr>
          <w:rFonts w:ascii="Times New Roman" w:hAnsi="Times New Roman"/>
          <w:lang w:val="ru-RU"/>
        </w:rPr>
        <w:t>Разработка кодекса инновационных и этических ценностей как факторов эффективности инновационной деятельности педагога.</w:t>
      </w:r>
    </w:p>
    <w:p w:rsidR="00246D5A" w:rsidRP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4 задание. </w:t>
      </w:r>
      <w:r w:rsidRPr="00246D5A">
        <w:rPr>
          <w:rFonts w:ascii="Times New Roman" w:hAnsi="Times New Roman"/>
          <w:sz w:val="24"/>
          <w:szCs w:val="24"/>
          <w:lang w:val="ru-RU"/>
        </w:rPr>
        <w:t>Анализ процессов реформирования, модернизации, инновационных преобразований (привести примеры каждого вида процесса в образовательной сфере).</w:t>
      </w:r>
    </w:p>
    <w:p w:rsidR="00246D5A" w:rsidRPr="00246D5A" w:rsidRDefault="00246D5A" w:rsidP="00246D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5 задание. </w:t>
      </w:r>
      <w:r w:rsidRPr="00246D5A">
        <w:rPr>
          <w:rFonts w:ascii="Times New Roman" w:hAnsi="Times New Roman"/>
          <w:sz w:val="24"/>
          <w:szCs w:val="24"/>
          <w:lang w:val="ru-RU"/>
        </w:rPr>
        <w:t>Сопоставление различных моделей управления инновациями в зарубежной и отечественной образовательной практике.</w:t>
      </w:r>
    </w:p>
    <w:p w:rsidR="00246D5A" w:rsidRDefault="00246D5A" w:rsidP="00352AA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val="ru-RU" w:eastAsia="ar-SA"/>
        </w:rPr>
      </w:pPr>
    </w:p>
    <w:p w:rsidR="00352AAF" w:rsidRPr="00352AAF" w:rsidRDefault="00352AAF" w:rsidP="00352AAF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pacing w:val="-5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Критерии оценки контрольной работы: </w:t>
      </w:r>
    </w:p>
    <w:p w:rsidR="00352AAF" w:rsidRPr="00352AAF" w:rsidRDefault="00352AAF" w:rsidP="00352AAF">
      <w:pPr>
        <w:tabs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Соответствие содержания вопросам.</w:t>
      </w:r>
    </w:p>
    <w:p w:rsidR="00352AAF" w:rsidRPr="00352AAF" w:rsidRDefault="00352AAF" w:rsidP="00352AAF">
      <w:pPr>
        <w:tabs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Глубина проработки материала.</w:t>
      </w:r>
    </w:p>
    <w:p w:rsidR="00352AAF" w:rsidRPr="00352AAF" w:rsidRDefault="00352AAF" w:rsidP="00352AAF">
      <w:pPr>
        <w:tabs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Правильность и полнота использования источников.</w:t>
      </w:r>
    </w:p>
    <w:p w:rsidR="00352AAF" w:rsidRPr="00352AAF" w:rsidRDefault="00352AAF" w:rsidP="00352AAF">
      <w:pPr>
        <w:tabs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Грамотность написания.</w:t>
      </w:r>
    </w:p>
    <w:p w:rsidR="00352AAF" w:rsidRPr="00352AAF" w:rsidRDefault="00352AAF" w:rsidP="00352AAF">
      <w:pPr>
        <w:tabs>
          <w:tab w:val="left" w:pos="189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Соответствие оформления контрольной работы стандартам.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Наиболее характерными стилистическими особенностями текста письменной работы, изложенной научным стилем, являются: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 xml:space="preserve">1) строгая последовательность изложения; 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2) полная согласованность между собой смежных предложений, в особенности располагающихся в разных абзацах;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sz w:val="24"/>
          <w:szCs w:val="24"/>
          <w:lang w:val="ru-RU" w:eastAsia="ar-SA"/>
        </w:rPr>
        <w:t>3) недопустимость двойственного толкования текста и передача ключевых мыслей в безличной форме.</w:t>
      </w:r>
    </w:p>
    <w:p w:rsidR="00352AAF" w:rsidRPr="00352AAF" w:rsidRDefault="00352AAF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bCs/>
          <w:sz w:val="24"/>
          <w:szCs w:val="24"/>
          <w:lang w:val="ru-RU" w:eastAsia="ar-SA"/>
        </w:rPr>
        <w:t>0 баллов</w:t>
      </w:r>
      <w:r w:rsidRPr="00352AAF">
        <w:rPr>
          <w:rFonts w:ascii="Times New Roman" w:hAnsi="Times New Roman"/>
          <w:sz w:val="24"/>
          <w:szCs w:val="24"/>
          <w:lang w:val="ru-RU" w:eastAsia="ar-SA"/>
        </w:rPr>
        <w:t xml:space="preserve"> – если контрольная работа не сдана.</w:t>
      </w:r>
    </w:p>
    <w:p w:rsidR="00352AAF" w:rsidRPr="00352AAF" w:rsidRDefault="00326ED3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t>1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балл – минимальное кол-во баллов 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ставится при условии, если студент демонстрирует, лишь поверхностный уровень выполнения работы, путается в понятиях по проблеме, на заданные вопросы отвечает нечетко и неполно, в содержании работы допущены принципиальные ошибки. </w:t>
      </w:r>
    </w:p>
    <w:p w:rsidR="00352AAF" w:rsidRPr="00352AAF" w:rsidRDefault="00326ED3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t>2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балл</w:t>
      </w:r>
      <w:r w:rsidR="00246D5A">
        <w:rPr>
          <w:rFonts w:ascii="Times New Roman" w:hAnsi="Times New Roman"/>
          <w:bCs/>
          <w:sz w:val="24"/>
          <w:szCs w:val="24"/>
          <w:lang w:val="ru-RU" w:eastAsia="ar-SA"/>
        </w:rPr>
        <w:t>а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ставится при условии, если студент демонстрирует, лишь средний уровень выполнения работы, на заданные вопросы отвечает неполно, в содержании работы допущены непринципиальные ошибки. </w:t>
      </w:r>
    </w:p>
    <w:p w:rsidR="00352AAF" w:rsidRPr="00352AAF" w:rsidRDefault="00326ED3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t>3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балл</w:t>
      </w:r>
      <w:r w:rsidR="00246D5A">
        <w:rPr>
          <w:rFonts w:ascii="Times New Roman" w:hAnsi="Times New Roman"/>
          <w:bCs/>
          <w:sz w:val="24"/>
          <w:szCs w:val="24"/>
          <w:lang w:val="ru-RU" w:eastAsia="ar-SA"/>
        </w:rPr>
        <w:t>а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ставится тогда, когда студент выполнил контрольную работу в срок, твердо знает материал, верно, отвечает на заданные вопросы, владеет </w:t>
      </w:r>
      <w:r w:rsidR="00246D5A">
        <w:rPr>
          <w:rFonts w:ascii="Times New Roman" w:hAnsi="Times New Roman"/>
          <w:sz w:val="24"/>
          <w:szCs w:val="24"/>
          <w:lang w:val="ru-RU" w:eastAsia="ar-SA"/>
        </w:rPr>
        <w:t>материалом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>, при написании контрольной работы проявил глубину познания.</w:t>
      </w:r>
    </w:p>
    <w:p w:rsidR="00352AAF" w:rsidRPr="00352AAF" w:rsidRDefault="00326ED3" w:rsidP="00352AA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>
        <w:rPr>
          <w:rFonts w:ascii="Times New Roman" w:hAnsi="Times New Roman"/>
          <w:bCs/>
          <w:sz w:val="24"/>
          <w:szCs w:val="24"/>
          <w:lang w:val="ru-RU" w:eastAsia="ar-SA"/>
        </w:rPr>
        <w:lastRenderedPageBreak/>
        <w:t>4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балл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>а</w:t>
      </w:r>
      <w:r w:rsidR="00352AAF" w:rsidRPr="00352AAF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>ставится в случае с</w:t>
      </w:r>
      <w:r w:rsidR="00352AAF" w:rsidRPr="00352AAF">
        <w:rPr>
          <w:rFonts w:ascii="Times New Roman" w:hAnsi="Times New Roman"/>
          <w:spacing w:val="-6"/>
          <w:sz w:val="24"/>
          <w:szCs w:val="24"/>
          <w:lang w:val="ru-RU" w:eastAsia="ar-SA"/>
        </w:rPr>
        <w:t>оответствия содержания заданиям; проявления глубины, оригинальности и научности суждений; показан высокий уровень освоения студентом учебного материала; студент проявил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</w:t>
      </w: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41B5D" w:rsidRDefault="00341B5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4B47D2" w:rsidRDefault="004B47D2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26ED3" w:rsidRDefault="00326ED3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C5D36" w:rsidRDefault="008C5D36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C4409D" w:rsidRPr="00E30C83" w:rsidRDefault="00C4409D" w:rsidP="00C4409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4409D" w:rsidRPr="00E30C83" w:rsidRDefault="00C4409D" w:rsidP="00C44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F45439" w:rsidRDefault="00F45439" w:rsidP="00C4409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352AAF" w:rsidRPr="00352AAF" w:rsidRDefault="00352AAF" w:rsidP="00FB0877">
      <w:pPr>
        <w:numPr>
          <w:ilvl w:val="0"/>
          <w:numId w:val="29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352AAF">
        <w:rPr>
          <w:rFonts w:ascii="Times New Roman" w:hAnsi="Times New Roman"/>
          <w:b/>
          <w:sz w:val="24"/>
          <w:szCs w:val="24"/>
          <w:lang w:val="ru-RU" w:eastAsia="ar-SA"/>
        </w:rPr>
        <w:t>Аттестационная работа</w:t>
      </w:r>
    </w:p>
    <w:p w:rsidR="00352AAF" w:rsidRPr="00352AAF" w:rsidRDefault="00352AAF" w:rsidP="00352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352AAF">
        <w:rPr>
          <w:rFonts w:ascii="Times New Roman" w:hAnsi="Times New Roman"/>
          <w:bCs/>
          <w:sz w:val="24"/>
          <w:szCs w:val="24"/>
          <w:lang w:val="ru-RU" w:eastAsia="ru-RU"/>
        </w:rPr>
        <w:t>Аттестационная работа поверяет знание ст</w:t>
      </w:r>
      <w:r w:rsidR="00326ED3">
        <w:rPr>
          <w:rFonts w:ascii="Times New Roman" w:hAnsi="Times New Roman"/>
          <w:bCs/>
          <w:sz w:val="24"/>
          <w:szCs w:val="24"/>
          <w:lang w:val="ru-RU" w:eastAsia="ru-RU"/>
        </w:rPr>
        <w:t>удентов по изученному разделу. П</w:t>
      </w:r>
      <w:r w:rsidRPr="00352AAF">
        <w:rPr>
          <w:rFonts w:ascii="Times New Roman" w:hAnsi="Times New Roman"/>
          <w:bCs/>
          <w:sz w:val="24"/>
          <w:szCs w:val="24"/>
          <w:lang w:val="ru-RU" w:eastAsia="ru-RU"/>
        </w:rPr>
        <w:t>редставля</w:t>
      </w:r>
      <w:r w:rsidR="00326ED3">
        <w:rPr>
          <w:rFonts w:ascii="Times New Roman" w:hAnsi="Times New Roman"/>
          <w:bCs/>
          <w:sz w:val="24"/>
          <w:szCs w:val="24"/>
          <w:lang w:val="ru-RU" w:eastAsia="ru-RU"/>
        </w:rPr>
        <w:t>ет</w:t>
      </w:r>
      <w:r w:rsidRPr="00352AAF">
        <w:rPr>
          <w:rFonts w:ascii="Times New Roman" w:hAnsi="Times New Roman"/>
          <w:bCs/>
          <w:sz w:val="24"/>
          <w:szCs w:val="24"/>
          <w:lang w:val="ru-RU" w:eastAsia="ru-RU"/>
        </w:rPr>
        <w:t xml:space="preserve"> собой задания, направленные на проверку умения .</w:t>
      </w:r>
    </w:p>
    <w:p w:rsidR="008E4857" w:rsidRDefault="00326ED3" w:rsidP="008E48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26ED3">
        <w:rPr>
          <w:rFonts w:ascii="Times New Roman" w:hAnsi="Times New Roman"/>
          <w:b/>
          <w:bCs/>
          <w:sz w:val="24"/>
          <w:szCs w:val="24"/>
          <w:lang w:val="ru-RU" w:eastAsia="ar-SA"/>
        </w:rPr>
        <w:t>СРС 1.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1. </w:t>
      </w:r>
      <w:r w:rsidR="008E4857">
        <w:rPr>
          <w:rFonts w:ascii="Times New Roman" w:hAnsi="Times New Roman"/>
          <w:bCs/>
          <w:sz w:val="24"/>
          <w:szCs w:val="24"/>
          <w:lang w:val="ru-RU" w:eastAsia="ar-SA"/>
        </w:rPr>
        <w:t>Составить таблицу по группам в рамках проблемы «Набор профессиональных компетенций специалиста» (руководитель детского сада, воспитатель, директор школы, учитель):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3242"/>
        <w:gridCol w:w="2393"/>
      </w:tblGrid>
      <w:tr w:rsidR="008E4857" w:rsidRPr="00FB0877" w:rsidTr="00D0793C">
        <w:tc>
          <w:tcPr>
            <w:tcW w:w="817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  <w:t>№</w:t>
            </w:r>
          </w:p>
        </w:tc>
        <w:tc>
          <w:tcPr>
            <w:tcW w:w="3119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  <w:t>Профессиональные знания</w:t>
            </w:r>
          </w:p>
        </w:tc>
        <w:tc>
          <w:tcPr>
            <w:tcW w:w="3242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  <w:t>Профессиональные умения</w:t>
            </w:r>
          </w:p>
        </w:tc>
        <w:tc>
          <w:tcPr>
            <w:tcW w:w="2393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D0793C"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  <w:t>Профессионально важные качества личности специалиста</w:t>
            </w:r>
          </w:p>
        </w:tc>
      </w:tr>
      <w:tr w:rsidR="008E4857" w:rsidRPr="00FB0877" w:rsidTr="00D0793C">
        <w:tc>
          <w:tcPr>
            <w:tcW w:w="817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119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242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2393" w:type="dxa"/>
          </w:tcPr>
          <w:p w:rsidR="008E4857" w:rsidRPr="00D0793C" w:rsidRDefault="008E4857" w:rsidP="00D079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</w:tr>
    </w:tbl>
    <w:p w:rsidR="00326ED3" w:rsidRDefault="00326ED3" w:rsidP="00326ED3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2. Составьте таблицу инноваций в подготовке и переподготовке кадров и инноваций в обучении воспитанников и обучающихся.</w:t>
      </w:r>
    </w:p>
    <w:p w:rsidR="00326ED3" w:rsidRDefault="00326ED3" w:rsidP="00326ED3">
      <w:pPr>
        <w:tabs>
          <w:tab w:val="num" w:pos="643"/>
          <w:tab w:val="left" w:pos="993"/>
          <w:tab w:val="left" w:pos="1985"/>
        </w:tabs>
        <w:spacing w:after="0" w:line="240" w:lineRule="auto"/>
        <w:ind w:right="527"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8E4857" w:rsidRPr="00352AAF" w:rsidRDefault="00326ED3" w:rsidP="008E48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ru-RU" w:eastAsia="ar-SA"/>
        </w:rPr>
      </w:pPr>
      <w:r w:rsidRPr="00326ED3">
        <w:rPr>
          <w:rFonts w:ascii="Times New Roman" w:hAnsi="Times New Roman"/>
          <w:b/>
          <w:bCs/>
          <w:sz w:val="24"/>
          <w:szCs w:val="24"/>
          <w:lang w:val="ru-RU" w:eastAsia="ar-SA"/>
        </w:rPr>
        <w:t>СРС 2.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="008E4857">
        <w:rPr>
          <w:rFonts w:ascii="Times New Roman" w:hAnsi="Times New Roman"/>
          <w:bCs/>
          <w:sz w:val="24"/>
          <w:szCs w:val="24"/>
          <w:lang w:val="ru-RU" w:eastAsia="ar-SA"/>
        </w:rPr>
        <w:t>Составить таблицу в рамках проблемы «Структура учебной деятельности учащихся, студентов» (вариант компонентного состава учебной деятельности).</w:t>
      </w:r>
    </w:p>
    <w:p w:rsidR="008E4857" w:rsidRDefault="008E4857" w:rsidP="008E48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8E4857" w:rsidRDefault="00326ED3" w:rsidP="008E48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26ED3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СРС </w:t>
      </w:r>
      <w:r>
        <w:rPr>
          <w:rFonts w:ascii="Times New Roman" w:hAnsi="Times New Roman"/>
          <w:b/>
          <w:bCs/>
          <w:sz w:val="24"/>
          <w:szCs w:val="24"/>
          <w:lang w:val="ru-RU" w:eastAsia="ar-SA"/>
        </w:rPr>
        <w:t>3</w:t>
      </w:r>
      <w:r w:rsidRPr="00326ED3">
        <w:rPr>
          <w:rFonts w:ascii="Times New Roman" w:hAnsi="Times New Roman"/>
          <w:b/>
          <w:bCs/>
          <w:sz w:val="24"/>
          <w:szCs w:val="24"/>
          <w:lang w:val="ru-RU" w:eastAsia="ar-SA"/>
        </w:rPr>
        <w:t>.</w:t>
      </w:r>
      <w:r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="008E4857">
        <w:rPr>
          <w:rFonts w:ascii="Times New Roman" w:hAnsi="Times New Roman"/>
          <w:sz w:val="24"/>
          <w:szCs w:val="24"/>
          <w:lang w:val="ru-RU" w:eastAsia="ar-SA"/>
        </w:rPr>
        <w:t>Составить обобщающую таблицу в рамках проблемы «Основные направления гуманизации образования» (дошкольное, школьное, профессиональное).</w:t>
      </w:r>
    </w:p>
    <w:p w:rsidR="008E4857" w:rsidRDefault="008E4857" w:rsidP="00352AAF">
      <w:pPr>
        <w:tabs>
          <w:tab w:val="num" w:pos="643"/>
          <w:tab w:val="left" w:pos="993"/>
        </w:tabs>
        <w:spacing w:after="0" w:line="240" w:lineRule="auto"/>
        <w:ind w:right="527"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352AAF" w:rsidRPr="00352AAF" w:rsidRDefault="00352AAF" w:rsidP="00352AAF">
      <w:pPr>
        <w:tabs>
          <w:tab w:val="num" w:pos="643"/>
          <w:tab w:val="left" w:pos="993"/>
        </w:tabs>
        <w:spacing w:after="0" w:line="240" w:lineRule="auto"/>
        <w:ind w:right="527" w:firstLine="709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52AAF">
        <w:rPr>
          <w:rFonts w:ascii="Times New Roman" w:hAnsi="Times New Roman"/>
          <w:b/>
          <w:sz w:val="24"/>
          <w:szCs w:val="24"/>
          <w:lang w:val="ru-RU" w:eastAsia="ru-RU"/>
        </w:rPr>
        <w:t>Критерии оценки аттестационной работы:</w:t>
      </w:r>
    </w:p>
    <w:p w:rsidR="0088664D" w:rsidRDefault="00326ED3" w:rsidP="00326ED3">
      <w:pPr>
        <w:suppressAutoHyphens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2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 балл</w:t>
      </w:r>
      <w:r>
        <w:rPr>
          <w:rFonts w:ascii="Times New Roman" w:hAnsi="Times New Roman"/>
          <w:sz w:val="24"/>
          <w:szCs w:val="24"/>
          <w:lang w:val="ru-RU" w:eastAsia="ar-SA"/>
        </w:rPr>
        <w:t>а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 выставляется, если студент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 сдал работу в срок,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 выразил свое мнение по сформулированной проблеме, аргументировал его, точно определив ее содержание и составляющие. Приведены данные отечественной и зарубежной литерат</w:t>
      </w:r>
      <w:r>
        <w:rPr>
          <w:rFonts w:ascii="Times New Roman" w:hAnsi="Times New Roman"/>
          <w:sz w:val="24"/>
          <w:szCs w:val="24"/>
          <w:lang w:val="ru-RU" w:eastAsia="ar-SA"/>
        </w:rPr>
        <w:t>уры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>. Продемонстрировано знание и владение навыком самостоятельной исследовательск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ой работы по теме исследования. </w:t>
      </w:r>
      <w:r w:rsidR="00352AAF" w:rsidRPr="00352AAF">
        <w:rPr>
          <w:rFonts w:ascii="Times New Roman" w:hAnsi="Times New Roman"/>
          <w:sz w:val="24"/>
          <w:szCs w:val="24"/>
          <w:lang w:val="ru-RU" w:eastAsia="ar-SA"/>
        </w:rPr>
        <w:t xml:space="preserve">Фактических ошибок, связанных с пониманием проблемы, нет. </w:t>
      </w: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326ED3" w:rsidRDefault="00326ED3">
      <w:pPr>
        <w:rPr>
          <w:lang w:val="ru-RU"/>
        </w:rPr>
      </w:pPr>
      <w:r>
        <w:rPr>
          <w:lang w:val="ru-RU"/>
        </w:rPr>
        <w:br w:type="page"/>
      </w:r>
    </w:p>
    <w:p w:rsidR="00326ED3" w:rsidRPr="00E30C83" w:rsidRDefault="00326ED3" w:rsidP="00326ED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 xml:space="preserve">Министерство науки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высшего образованиям </w:t>
      </w:r>
      <w:r w:rsidRPr="00E30C83">
        <w:rPr>
          <w:rFonts w:ascii="Times New Roman" w:hAnsi="Times New Roman"/>
          <w:sz w:val="24"/>
          <w:szCs w:val="24"/>
          <w:lang w:val="ru-RU" w:eastAsia="ru-RU"/>
        </w:rPr>
        <w:t>Российской Федерации</w:t>
      </w:r>
    </w:p>
    <w:p w:rsidR="00326ED3" w:rsidRPr="00E30C83" w:rsidRDefault="00326ED3" w:rsidP="00326ED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30C83">
        <w:rPr>
          <w:rFonts w:ascii="Times New Roman" w:hAnsi="Times New Roman"/>
          <w:sz w:val="24"/>
          <w:szCs w:val="24"/>
          <w:lang w:val="ru-RU" w:eastAsia="ru-RU"/>
        </w:rPr>
        <w:t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Аммосова» в г. Нерюнгри</w:t>
      </w:r>
    </w:p>
    <w:p w:rsidR="00326ED3" w:rsidRPr="00E30C83" w:rsidRDefault="00326ED3" w:rsidP="00326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26ED3" w:rsidRPr="00E30C83" w:rsidRDefault="00326ED3" w:rsidP="00326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E30C83">
        <w:rPr>
          <w:rFonts w:ascii="Times New Roman" w:hAnsi="Times New Roman"/>
          <w:sz w:val="24"/>
          <w:szCs w:val="24"/>
          <w:lang w:val="ru-RU"/>
        </w:rPr>
        <w:t>КАФЕДРА ПЕДАГОГИКИ И МЕТОДИКИ НАЧАЛЬНОГО ОБУЧЕНИЯ</w:t>
      </w:r>
    </w:p>
    <w:p w:rsidR="00326ED3" w:rsidRDefault="00326ED3" w:rsidP="00326ED3">
      <w:pPr>
        <w:pStyle w:val="a6"/>
        <w:shd w:val="clear" w:color="auto" w:fill="FFFFFF"/>
        <w:ind w:left="0"/>
        <w:jc w:val="center"/>
        <w:rPr>
          <w:bCs/>
        </w:rPr>
      </w:pPr>
    </w:p>
    <w:p w:rsidR="00326ED3" w:rsidRPr="00326ED3" w:rsidRDefault="00326ED3" w:rsidP="00FB0877">
      <w:pPr>
        <w:pStyle w:val="a6"/>
        <w:numPr>
          <w:ilvl w:val="0"/>
          <w:numId w:val="29"/>
        </w:numPr>
        <w:shd w:val="clear" w:color="auto" w:fill="FFFFFF"/>
        <w:jc w:val="center"/>
        <w:rPr>
          <w:b/>
          <w:bCs/>
        </w:rPr>
      </w:pPr>
      <w:r w:rsidRPr="00326ED3">
        <w:rPr>
          <w:b/>
          <w:bCs/>
        </w:rPr>
        <w:t xml:space="preserve">Промежуточная аттестация </w:t>
      </w:r>
    </w:p>
    <w:p w:rsidR="00326ED3" w:rsidRDefault="00326ED3" w:rsidP="00326ED3">
      <w:pPr>
        <w:pStyle w:val="a6"/>
        <w:shd w:val="clear" w:color="auto" w:fill="FFFFFF"/>
        <w:ind w:left="0"/>
        <w:jc w:val="center"/>
        <w:rPr>
          <w:bCs/>
        </w:rPr>
      </w:pPr>
    </w:p>
    <w:p w:rsidR="00D0793C" w:rsidRPr="00D0793C" w:rsidRDefault="00D0793C" w:rsidP="00D07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0793C">
        <w:rPr>
          <w:rFonts w:ascii="Times New Roman" w:hAnsi="Times New Roman"/>
          <w:sz w:val="24"/>
          <w:szCs w:val="24"/>
          <w:lang w:val="ru-RU"/>
        </w:rPr>
        <w:t>Программа экзамена включает в себя 2 теоретических вопроса, направленных на выявление уровня сформированности всех компетенций дисциплины:</w:t>
      </w:r>
    </w:p>
    <w:p w:rsidR="00326ED3" w:rsidRPr="00FB0877" w:rsidRDefault="00326ED3" w:rsidP="00D079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B0877">
        <w:rPr>
          <w:rFonts w:ascii="Times New Roman" w:hAnsi="Times New Roman"/>
          <w:sz w:val="24"/>
          <w:szCs w:val="24"/>
          <w:lang w:val="ru-RU"/>
        </w:rPr>
        <w:t xml:space="preserve">1. Инновационная педагогика как наука </w:t>
      </w:r>
    </w:p>
    <w:p w:rsidR="00326ED3" w:rsidRDefault="00326ED3" w:rsidP="00D0793C">
      <w:pPr>
        <w:pStyle w:val="a6"/>
        <w:shd w:val="clear" w:color="auto" w:fill="FFFFFF"/>
        <w:ind w:left="0"/>
      </w:pPr>
      <w:r w:rsidRPr="00D0793C">
        <w:t>2. Понятие «педагогическая</w:t>
      </w:r>
      <w:r>
        <w:t xml:space="preserve"> инновация»</w:t>
      </w:r>
    </w:p>
    <w:p w:rsidR="00326ED3" w:rsidRDefault="00326ED3" w:rsidP="00326ED3">
      <w:pPr>
        <w:pStyle w:val="a6"/>
        <w:shd w:val="clear" w:color="auto" w:fill="FFFFFF"/>
      </w:pPr>
      <w:r>
        <w:t>3. Основные источники педагогической инноватики</w:t>
      </w:r>
    </w:p>
    <w:p w:rsidR="00326ED3" w:rsidRDefault="00326ED3" w:rsidP="00326ED3">
      <w:pPr>
        <w:pStyle w:val="a6"/>
        <w:shd w:val="clear" w:color="auto" w:fill="FFFFFF"/>
      </w:pPr>
      <w:r>
        <w:t>4. Классификация педагогических новшеств</w:t>
      </w:r>
    </w:p>
    <w:p w:rsidR="00326ED3" w:rsidRDefault="004F4FB6" w:rsidP="00326ED3">
      <w:pPr>
        <w:pStyle w:val="a6"/>
        <w:shd w:val="clear" w:color="auto" w:fill="FFFFFF"/>
      </w:pPr>
      <w:r>
        <w:t>5</w:t>
      </w:r>
      <w:r w:rsidR="00326ED3">
        <w:t>. Креативность как характеристика деятельности педагога</w:t>
      </w:r>
    </w:p>
    <w:p w:rsidR="00326ED3" w:rsidRDefault="004F4FB6" w:rsidP="00326ED3">
      <w:pPr>
        <w:pStyle w:val="a6"/>
        <w:shd w:val="clear" w:color="auto" w:fill="FFFFFF"/>
      </w:pPr>
      <w:r>
        <w:t>6</w:t>
      </w:r>
      <w:r w:rsidR="00326ED3">
        <w:t>. Рефлексия в структуре инновационной деятельности педагога</w:t>
      </w:r>
    </w:p>
    <w:p w:rsidR="004F4FB6" w:rsidRPr="00113ECD" w:rsidRDefault="004F4FB6" w:rsidP="004F4FB6">
      <w:pPr>
        <w:pStyle w:val="a6"/>
        <w:shd w:val="clear" w:color="auto" w:fill="FFFFFF"/>
        <w:ind w:left="0" w:firstLine="720"/>
        <w:jc w:val="both"/>
        <w:rPr>
          <w:b/>
          <w:i/>
        </w:rPr>
      </w:pPr>
      <w:r>
        <w:t>7</w:t>
      </w:r>
      <w:r w:rsidR="00326ED3">
        <w:t>. Характеристики новшеств</w:t>
      </w:r>
      <w:r>
        <w:t xml:space="preserve">. </w:t>
      </w:r>
      <w:r w:rsidR="00326ED3">
        <w:t>Характеристики нововведений</w:t>
      </w:r>
      <w:r>
        <w:t xml:space="preserve">. </w:t>
      </w:r>
      <w:r w:rsidR="00326ED3">
        <w:t>Факторы эффективности внедрения новшеств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8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>. Поняти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я: 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>инновация</w:t>
      </w:r>
      <w:r>
        <w:rPr>
          <w:rFonts w:ascii="Times New Roman" w:hAnsi="Times New Roman"/>
          <w:sz w:val="24"/>
          <w:szCs w:val="24"/>
          <w:lang w:val="ru-RU" w:eastAsia="ar-SA"/>
        </w:rPr>
        <w:t>, новатика, новшество, реформа.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4F4FB6">
        <w:rPr>
          <w:rFonts w:ascii="Times New Roman" w:hAnsi="Times New Roman"/>
          <w:sz w:val="24"/>
          <w:szCs w:val="24"/>
          <w:lang w:val="ru-RU" w:eastAsia="ar-SA"/>
        </w:rPr>
        <w:t>Классификации инноваций в образовании.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9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>. Виды инноваций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. </w:t>
      </w:r>
      <w:r w:rsidRPr="007B22FA">
        <w:rPr>
          <w:rFonts w:ascii="Times New Roman" w:hAnsi="Times New Roman"/>
          <w:sz w:val="24"/>
          <w:szCs w:val="24"/>
          <w:lang w:val="ru-RU" w:eastAsia="ar-SA"/>
        </w:rPr>
        <w:t>География инноваций</w:t>
      </w:r>
      <w:r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F4FB6">
        <w:rPr>
          <w:rFonts w:ascii="Times New Roman" w:hAnsi="Times New Roman"/>
          <w:sz w:val="24"/>
          <w:szCs w:val="24"/>
          <w:lang w:val="ru-RU" w:eastAsia="ar-SA"/>
        </w:rPr>
        <w:t>10. Инновационный процесс и его основные характеристики.</w:t>
      </w:r>
    </w:p>
    <w:p w:rsidR="004F4FB6" w:rsidRDefault="004F4FB6" w:rsidP="004F4FB6">
      <w:pPr>
        <w:pStyle w:val="a6"/>
        <w:ind w:left="0" w:firstLine="709"/>
        <w:jc w:val="both"/>
      </w:pPr>
      <w:r>
        <w:t>11. Э</w:t>
      </w:r>
      <w:r w:rsidRPr="007B22FA">
        <w:t>тап</w:t>
      </w:r>
      <w:r>
        <w:t>ы</w:t>
      </w:r>
      <w:r w:rsidRPr="007B22FA">
        <w:t xml:space="preserve"> инновационного процесса (В.А. Сластенин, Л.С. Подымова</w:t>
      </w:r>
      <w:r w:rsidRPr="004F4FB6">
        <w:t xml:space="preserve"> </w:t>
      </w:r>
      <w:r>
        <w:t>и Ю.А. Карпова</w:t>
      </w:r>
      <w:r w:rsidRPr="007B22FA">
        <w:t>)</w:t>
      </w:r>
      <w:r>
        <w:t>.</w:t>
      </w:r>
    </w:p>
    <w:p w:rsidR="004F4FB6" w:rsidRDefault="004F4FB6" w:rsidP="004F4FB6">
      <w:pPr>
        <w:pStyle w:val="a6"/>
        <w:ind w:left="0" w:firstLine="709"/>
        <w:jc w:val="both"/>
      </w:pPr>
      <w:r>
        <w:t>12. Уровни становления инноваций в образовании. Факторы, влияющие на развитие инновационных процессов. Процесс создания новшества.</w:t>
      </w:r>
    </w:p>
    <w:p w:rsidR="004F4FB6" w:rsidRPr="004F4FB6" w:rsidRDefault="004F4FB6" w:rsidP="004F4FB6">
      <w:pPr>
        <w:pStyle w:val="a6"/>
        <w:ind w:left="0" w:firstLine="709"/>
        <w:jc w:val="both"/>
      </w:pPr>
      <w:r w:rsidRPr="004F4FB6">
        <w:t>13. Инновации в образовании на основе ФГОС.</w:t>
      </w:r>
    </w:p>
    <w:p w:rsidR="004F4FB6" w:rsidRDefault="004F4FB6" w:rsidP="004F4FB6">
      <w:pPr>
        <w:pStyle w:val="a6"/>
        <w:ind w:left="0" w:firstLine="709"/>
        <w:jc w:val="both"/>
      </w:pPr>
      <w:r>
        <w:t xml:space="preserve">14. Инновационное образование. </w:t>
      </w:r>
      <w:r w:rsidRPr="001B2B82">
        <w:t>Условия для инновации.</w:t>
      </w:r>
    </w:p>
    <w:p w:rsidR="004F4FB6" w:rsidRDefault="004F4FB6" w:rsidP="004F4FB6">
      <w:pPr>
        <w:pStyle w:val="a6"/>
        <w:ind w:left="0" w:firstLine="709"/>
        <w:jc w:val="both"/>
      </w:pPr>
      <w:r>
        <w:t xml:space="preserve">15. </w:t>
      </w:r>
      <w:r w:rsidRPr="00352AAF">
        <w:t>Государственная программа РФ развития образования на 2012-2020 гг.</w:t>
      </w:r>
      <w:r w:rsidRPr="001B2B82">
        <w:t xml:space="preserve"> </w:t>
      </w:r>
      <w:r w:rsidRPr="00352AAF">
        <w:t>Национальная образовательная инициатива «Наша новая школа».</w:t>
      </w:r>
      <w:r w:rsidRPr="001B2B82">
        <w:t xml:space="preserve"> </w:t>
      </w:r>
      <w:r w:rsidRPr="00352AAF">
        <w:t>Национальный проект «Образование».</w:t>
      </w:r>
    </w:p>
    <w:p w:rsidR="004F4FB6" w:rsidRDefault="004F4FB6" w:rsidP="004F4FB6">
      <w:pPr>
        <w:pStyle w:val="a6"/>
        <w:ind w:left="0" w:firstLine="709"/>
        <w:jc w:val="both"/>
      </w:pPr>
      <w:r>
        <w:t xml:space="preserve">16. Типология педагогических нововведений. </w:t>
      </w:r>
      <w:r w:rsidRPr="00352AAF">
        <w:t>Образовательная ситуация как нововведение.</w:t>
      </w:r>
    </w:p>
    <w:p w:rsidR="004F4FB6" w:rsidRDefault="004F4FB6" w:rsidP="004F4FB6">
      <w:pPr>
        <w:pStyle w:val="a6"/>
        <w:ind w:left="0" w:firstLine="709"/>
        <w:jc w:val="both"/>
      </w:pPr>
      <w:r>
        <w:t xml:space="preserve">17. Отношение педагогов к нововведениям. Руководитель сторонник инновации. </w:t>
      </w:r>
    </w:p>
    <w:p w:rsidR="004F4FB6" w:rsidRDefault="004F4FB6" w:rsidP="004F4FB6">
      <w:pPr>
        <w:pStyle w:val="a6"/>
        <w:ind w:left="0" w:firstLine="709"/>
        <w:jc w:val="both"/>
      </w:pPr>
      <w:r>
        <w:t xml:space="preserve">18. </w:t>
      </w:r>
      <w:r w:rsidRPr="00352AAF">
        <w:t>Дистанционное обучение как глобальное педагогическое нововведение.</w:t>
      </w:r>
    </w:p>
    <w:p w:rsidR="004F4FB6" w:rsidRPr="004F4FB6" w:rsidRDefault="004F4FB6" w:rsidP="004F4FB6">
      <w:pPr>
        <w:pStyle w:val="a6"/>
        <w:ind w:left="0" w:firstLine="709"/>
        <w:jc w:val="both"/>
      </w:pPr>
      <w:r w:rsidRPr="004F4FB6">
        <w:t>19. Современные концепции в содержании образования.</w:t>
      </w:r>
    </w:p>
    <w:p w:rsidR="004F4FB6" w:rsidRDefault="004F4FB6" w:rsidP="004F4FB6">
      <w:pPr>
        <w:pStyle w:val="a6"/>
        <w:numPr>
          <w:ilvl w:val="0"/>
          <w:numId w:val="30"/>
        </w:numPr>
        <w:tabs>
          <w:tab w:val="left" w:pos="1134"/>
        </w:tabs>
        <w:ind w:left="709" w:firstLine="0"/>
        <w:jc w:val="both"/>
      </w:pPr>
      <w:r w:rsidRPr="00352AAF">
        <w:t>Профессиональный стандарт педагога.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F4FB6">
        <w:rPr>
          <w:rFonts w:ascii="Times New Roman" w:hAnsi="Times New Roman"/>
          <w:sz w:val="24"/>
          <w:szCs w:val="24"/>
          <w:lang w:val="ru-RU" w:eastAsia="ar-SA"/>
        </w:rPr>
        <w:t xml:space="preserve">21. </w:t>
      </w:r>
      <w:r w:rsidRPr="004F4FB6">
        <w:rPr>
          <w:rFonts w:ascii="Times New Roman" w:hAnsi="Times New Roman"/>
          <w:sz w:val="24"/>
          <w:szCs w:val="24"/>
          <w:lang w:val="ru-RU"/>
        </w:rPr>
        <w:t xml:space="preserve"> Воспитание как приоритетное направление реализации ФГОС.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22.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Инновационные воспитательные системы (сущность и характерные черты). Зарубежные инновационные воспитательные системы Я.Корчака, Вальдорфских школ, А.Нейла и др.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23.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Отечественные воспитательные системы. «Гуманистическая педагогика» К.Д. Ушинского. Идеи свободного воспитания Л.Н. Толстого. 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F4FB6">
        <w:rPr>
          <w:rFonts w:ascii="Times New Roman" w:hAnsi="Times New Roman"/>
          <w:sz w:val="24"/>
          <w:szCs w:val="24"/>
          <w:lang w:val="ru-RU"/>
        </w:rPr>
        <w:t xml:space="preserve">24. Инновации в обучении.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25. </w:t>
      </w:r>
      <w:r w:rsidRPr="006E7245">
        <w:rPr>
          <w:rFonts w:ascii="Times New Roman" w:hAnsi="Times New Roman"/>
          <w:sz w:val="24"/>
          <w:szCs w:val="24"/>
          <w:lang w:val="ru-RU"/>
        </w:rPr>
        <w:t xml:space="preserve">Идеи-нововведения учителей-новаторов: Ш.А. Амонашвили, М.А. Балабана, В.С. Библера, В.А. Караковского, А.В. Хуторского, В.Ф. Шаталова, Е.А. Ямбурга и других. </w:t>
      </w:r>
    </w:p>
    <w:p w:rsidR="004F4FB6" w:rsidRPr="004F4FB6" w:rsidRDefault="004F4FB6" w:rsidP="004F4FB6">
      <w:pPr>
        <w:pStyle w:val="a6"/>
        <w:ind w:left="709"/>
        <w:jc w:val="both"/>
      </w:pPr>
      <w:r w:rsidRPr="004F4FB6">
        <w:t>26.  Информационные ресурсы в образовании.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F4FB6">
        <w:rPr>
          <w:rFonts w:ascii="Times New Roman" w:hAnsi="Times New Roman"/>
          <w:sz w:val="24"/>
          <w:szCs w:val="24"/>
          <w:lang w:val="ru-RU"/>
        </w:rPr>
        <w:lastRenderedPageBreak/>
        <w:t xml:space="preserve">27. Современные педагогические технологии (метод проектов, обучение в сотрудничестве, ролевые и деловые игры и т.д.). 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F4FB6">
        <w:rPr>
          <w:rFonts w:ascii="Times New Roman" w:hAnsi="Times New Roman"/>
          <w:sz w:val="24"/>
          <w:szCs w:val="24"/>
          <w:lang w:val="ru-RU"/>
        </w:rPr>
        <w:t>28.  Готовность педагога к инновационной деятельности.</w:t>
      </w:r>
    </w:p>
    <w:p w:rsidR="004F4FB6" w:rsidRDefault="004F4FB6" w:rsidP="004F4FB6">
      <w:pPr>
        <w:pStyle w:val="a6"/>
        <w:numPr>
          <w:ilvl w:val="0"/>
          <w:numId w:val="31"/>
        </w:numPr>
        <w:tabs>
          <w:tab w:val="left" w:pos="142"/>
          <w:tab w:val="left" w:pos="1134"/>
        </w:tabs>
        <w:ind w:left="0" w:firstLine="709"/>
        <w:jc w:val="both"/>
      </w:pPr>
      <w:r w:rsidRPr="006E7245">
        <w:t>Структура личности педагога-инноватора.</w:t>
      </w:r>
      <w:r>
        <w:t xml:space="preserve"> </w:t>
      </w:r>
      <w:r w:rsidRPr="006E7245">
        <w:t>Личностно-профессиональные компетентности учителя-инноватора</w:t>
      </w:r>
      <w:r>
        <w:t>, воспитателя-инноватора</w:t>
      </w:r>
      <w:r w:rsidRPr="006E7245">
        <w:t xml:space="preserve"> и руководителя инновационного процесса.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F4FB6">
        <w:rPr>
          <w:rFonts w:ascii="Times New Roman" w:hAnsi="Times New Roman"/>
          <w:sz w:val="24"/>
          <w:szCs w:val="24"/>
          <w:lang w:val="ru-RU"/>
        </w:rPr>
        <w:t>30. Проектирование инновационной деятельности.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F4FB6">
        <w:rPr>
          <w:rFonts w:ascii="Times New Roman" w:hAnsi="Times New Roman"/>
          <w:sz w:val="24"/>
          <w:szCs w:val="24"/>
          <w:lang w:val="ru-RU" w:eastAsia="ar-SA"/>
        </w:rPr>
        <w:t>31. Инновации в управлении.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32.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Инновационные технологии управления: технология проектных команд, технология творческих коалиций, Технология исследовательской деятельности.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33.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 xml:space="preserve">Роль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руководителя </w:t>
      </w:r>
      <w:r w:rsidRPr="006E7245">
        <w:rPr>
          <w:rFonts w:ascii="Times New Roman" w:hAnsi="Times New Roman"/>
          <w:sz w:val="24"/>
          <w:szCs w:val="24"/>
          <w:lang w:val="ru-RU" w:eastAsia="ar-SA"/>
        </w:rPr>
        <w:t>образовательного учреждения в освоении и внедрении нового.</w:t>
      </w:r>
    </w:p>
    <w:p w:rsidR="004F4FB6" w:rsidRPr="004F4FB6" w:rsidRDefault="004F4FB6" w:rsidP="004F4FB6">
      <w:pPr>
        <w:pStyle w:val="a6"/>
        <w:tabs>
          <w:tab w:val="left" w:pos="1134"/>
        </w:tabs>
        <w:ind w:left="709"/>
        <w:jc w:val="both"/>
      </w:pPr>
      <w:r w:rsidRPr="004F4FB6">
        <w:t>34. Мониторинг инновационной деятельности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F4FB6">
        <w:rPr>
          <w:rFonts w:ascii="Times New Roman" w:hAnsi="Times New Roman"/>
          <w:sz w:val="24"/>
          <w:szCs w:val="24"/>
          <w:lang w:val="ru-RU" w:eastAsia="ar-SA"/>
        </w:rPr>
        <w:t xml:space="preserve">35. Анализ эффективности и качества инновационной деятельности в образовании. </w:t>
      </w:r>
    </w:p>
    <w:p w:rsidR="004F4FB6" w:rsidRP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F4FB6">
        <w:rPr>
          <w:rFonts w:ascii="Times New Roman" w:hAnsi="Times New Roman"/>
          <w:sz w:val="24"/>
          <w:szCs w:val="24"/>
          <w:lang w:val="ru-RU" w:eastAsia="ar-SA"/>
        </w:rPr>
        <w:t xml:space="preserve">36. Освоение и внедрение инновационного опыта.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 xml:space="preserve">37. </w:t>
      </w:r>
      <w:r w:rsidRPr="00113ECD">
        <w:rPr>
          <w:rFonts w:ascii="Times New Roman" w:hAnsi="Times New Roman"/>
          <w:sz w:val="24"/>
          <w:szCs w:val="24"/>
          <w:lang w:val="ru-RU" w:eastAsia="ar-SA"/>
        </w:rPr>
        <w:t xml:space="preserve">Маркетинг педагогических инноваций современной высшей школы. </w:t>
      </w:r>
    </w:p>
    <w:p w:rsidR="004F4FB6" w:rsidRDefault="004F4FB6" w:rsidP="004F4F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38</w:t>
      </w:r>
      <w:r w:rsidRPr="00113ECD">
        <w:rPr>
          <w:rFonts w:ascii="Times New Roman" w:hAnsi="Times New Roman"/>
          <w:sz w:val="24"/>
          <w:szCs w:val="24"/>
          <w:lang w:val="ru-RU" w:eastAsia="ar-SA"/>
        </w:rPr>
        <w:t>. Инновационный самоменеджмент преподавателя высшей школы.</w:t>
      </w:r>
    </w:p>
    <w:p w:rsidR="004F4FB6" w:rsidRDefault="004F4FB6" w:rsidP="00326ED3">
      <w:pPr>
        <w:pStyle w:val="a6"/>
        <w:shd w:val="clear" w:color="auto" w:fill="FFFFFF"/>
        <w:ind w:left="0"/>
        <w:jc w:val="center"/>
        <w:rPr>
          <w:bCs/>
        </w:rPr>
      </w:pPr>
    </w:p>
    <w:p w:rsidR="004F4FB6" w:rsidRDefault="004F4FB6" w:rsidP="00326ED3">
      <w:pPr>
        <w:pStyle w:val="a6"/>
        <w:shd w:val="clear" w:color="auto" w:fill="FFFFFF"/>
        <w:ind w:left="0"/>
        <w:jc w:val="center"/>
        <w:rPr>
          <w:bCs/>
        </w:rPr>
      </w:pPr>
    </w:p>
    <w:p w:rsidR="00326ED3" w:rsidRDefault="00326ED3" w:rsidP="00326ED3">
      <w:pPr>
        <w:pStyle w:val="a6"/>
        <w:shd w:val="clear" w:color="auto" w:fill="FFFFFF"/>
        <w:ind w:left="0"/>
        <w:jc w:val="center"/>
        <w:rPr>
          <w:bCs/>
        </w:rPr>
      </w:pPr>
      <w:r w:rsidRPr="006A7E76">
        <w:rPr>
          <w:bCs/>
        </w:rPr>
        <w:t>Показатели, критерии и шкала оценивания</w:t>
      </w:r>
    </w:p>
    <w:p w:rsidR="008C5D36" w:rsidRDefault="008C5D36" w:rsidP="00326ED3">
      <w:pPr>
        <w:pStyle w:val="a6"/>
        <w:shd w:val="clear" w:color="auto" w:fill="FFFFFF"/>
        <w:ind w:left="0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2108"/>
        <w:gridCol w:w="1150"/>
        <w:gridCol w:w="2544"/>
        <w:gridCol w:w="1559"/>
      </w:tblGrid>
      <w:tr w:rsidR="00326ED3" w:rsidRPr="00D0793C" w:rsidTr="004F4FB6">
        <w:tc>
          <w:tcPr>
            <w:tcW w:w="113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Наименование индикатора достижения компетенций</w:t>
            </w:r>
          </w:p>
        </w:tc>
        <w:tc>
          <w:tcPr>
            <w:tcW w:w="923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Показатель оценивания </w:t>
            </w:r>
          </w:p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(по п.1.2.РПД)</w:t>
            </w:r>
          </w:p>
        </w:tc>
        <w:tc>
          <w:tcPr>
            <w:tcW w:w="706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Уровни освоения</w:t>
            </w:r>
          </w:p>
        </w:tc>
        <w:tc>
          <w:tcPr>
            <w:tcW w:w="1538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Критерии оценивания (дескрипторы)</w:t>
            </w:r>
          </w:p>
        </w:tc>
        <w:tc>
          <w:tcPr>
            <w:tcW w:w="70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</w:p>
        </w:tc>
      </w:tr>
      <w:tr w:rsidR="00326ED3" w:rsidRPr="00D0793C" w:rsidTr="004F4FB6">
        <w:trPr>
          <w:trHeight w:val="70"/>
        </w:trPr>
        <w:tc>
          <w:tcPr>
            <w:tcW w:w="1132" w:type="pct"/>
            <w:vMerge w:val="restart"/>
          </w:tcPr>
          <w:p w:rsidR="00326ED3" w:rsidRPr="00D0793C" w:rsidRDefault="00326ED3" w:rsidP="00D0793C">
            <w:pPr>
              <w:tabs>
                <w:tab w:val="left" w:pos="720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Демонстрирует знание основных компонентов основных и дополнительных образовательных программ (ОПК-2.1);</w:t>
            </w:r>
          </w:p>
          <w:p w:rsidR="00326ED3" w:rsidRPr="00D0793C" w:rsidRDefault="00326ED3" w:rsidP="00D0793C">
            <w:pPr>
              <w:tabs>
                <w:tab w:val="left" w:pos="720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и адаптивных программ совместно с соответствующими специалистами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подготовки (ОПК-2.2);</w:t>
            </w:r>
          </w:p>
          <w:p w:rsidR="00326ED3" w:rsidRPr="00D0793C" w:rsidRDefault="00326ED3" w:rsidP="00D0793C">
            <w:pPr>
              <w:tabs>
                <w:tab w:val="left" w:pos="720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Проводит отбор и применение форм, методов и технологий взаимодействия и сотрудничества участников образовательных отношений в различных видах деятельности (ОПК-7.2);</w:t>
            </w:r>
          </w:p>
          <w:p w:rsidR="00326ED3" w:rsidRPr="00D0793C" w:rsidRDefault="00326ED3" w:rsidP="00D0793C">
            <w:pPr>
              <w:tabs>
                <w:tab w:val="left" w:pos="720"/>
                <w:tab w:val="left" w:pos="108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</w:t>
            </w:r>
            <w:r w:rsidRPr="00D0793C">
              <w:rPr>
                <w:rFonts w:ascii="Times New Roman" w:hAnsi="Times New Roman"/>
                <w:sz w:val="24"/>
                <w:szCs w:val="24"/>
              </w:rPr>
              <w:t>(профилям) подготовки (ОПК-8.4).</w:t>
            </w:r>
          </w:p>
        </w:tc>
        <w:tc>
          <w:tcPr>
            <w:tcW w:w="923" w:type="pct"/>
            <w:vMerge w:val="restart"/>
          </w:tcPr>
          <w:p w:rsidR="00326ED3" w:rsidRPr="00D0793C" w:rsidRDefault="00326ED3" w:rsidP="00D0793C">
            <w:pPr>
              <w:tabs>
                <w:tab w:val="left" w:pos="720"/>
                <w:tab w:val="left" w:pos="1080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Знать: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основные теории, концепции, законы и закономерности деятельностного,  технологического и личностно ориентированного подходов как методологии педагогики; методы, проблемы и перспективы развития образовательного процесса;</w:t>
            </w:r>
          </w:p>
          <w:p w:rsidR="00326ED3" w:rsidRPr="00D0793C" w:rsidRDefault="00326ED3" w:rsidP="00D0793C">
            <w:pPr>
              <w:tabs>
                <w:tab w:val="left" w:pos="108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теоретические знания на практике; правильно выражать свои мысли в устной и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письменной форме;</w:t>
            </w:r>
          </w:p>
          <w:p w:rsidR="00326ED3" w:rsidRPr="00D0793C" w:rsidRDefault="00326ED3" w:rsidP="00D0793C">
            <w:pPr>
              <w:tabs>
                <w:tab w:val="left" w:pos="851"/>
                <w:tab w:val="left" w:pos="1080"/>
                <w:tab w:val="right" w:leader="underscore" w:pos="8505"/>
              </w:tabs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Владеть: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базовыми понятиями по курсу (владение терминами, определение понятий, раскрытие содержания понятий, воспроизведение полного объема каждого понятия, установление межпонятийных связей, практическая интерпретация терминов в различных аспектах).</w:t>
            </w:r>
          </w:p>
          <w:p w:rsidR="00326ED3" w:rsidRPr="00D0793C" w:rsidRDefault="00326ED3" w:rsidP="00D0793C">
            <w:pPr>
              <w:shd w:val="clear" w:color="auto" w:fill="FFFFFF"/>
              <w:spacing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538" w:type="pct"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Студент демонстрирует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глубокое и прочное усвоение знаний материала; исчерпывающе, последовательно, грамотно и логически стройно излагает теоретический материал; правильно формулиует определения; демонстрирует умения самостоятельной работы с нормативно- правовой литературой; умения сделать выводы по излагаемому материалу</w:t>
            </w:r>
          </w:p>
        </w:tc>
        <w:tc>
          <w:tcPr>
            <w:tcW w:w="70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pacing w:val="-1"/>
                <w:sz w:val="24"/>
                <w:szCs w:val="24"/>
              </w:rPr>
              <w:t>отлично</w:t>
            </w:r>
          </w:p>
        </w:tc>
      </w:tr>
      <w:tr w:rsidR="00326ED3" w:rsidRPr="00D0793C" w:rsidTr="004F4FB6">
        <w:tc>
          <w:tcPr>
            <w:tcW w:w="1132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1538" w:type="pct"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Студент демонстрирует достаточно полное знание материала;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знание основных теоретических понятий; достаточно последовательно, грамотно и логически стройно излагает материал; демонстрирует умение ориентироваться в нормативно-правовой литературе; умеет сделать достаточно обоснованные выводы по излагаемому материалу, но при этом допускает</w:t>
            </w:r>
            <w:r w:rsidRPr="00D079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2-3 неточности или незначительные ошибки, исправленные студентом с помощью преподавателя. </w:t>
            </w:r>
          </w:p>
        </w:tc>
        <w:tc>
          <w:tcPr>
            <w:tcW w:w="70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z w:val="24"/>
                <w:szCs w:val="24"/>
              </w:rPr>
              <w:lastRenderedPageBreak/>
              <w:t>хорошо</w:t>
            </w:r>
          </w:p>
        </w:tc>
      </w:tr>
      <w:tr w:rsidR="00326ED3" w:rsidRPr="00D0793C" w:rsidTr="004F4FB6">
        <w:tc>
          <w:tcPr>
            <w:tcW w:w="1132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Мини-мальный</w:t>
            </w:r>
          </w:p>
        </w:tc>
        <w:tc>
          <w:tcPr>
            <w:tcW w:w="1538" w:type="pct"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Стулент демонстрирует общее знание изучаемого материала; знает основную рекомендуемую программой дисциплины учебную литературу; умеет строить ответ в соответствии со структурой излагаемого вопроса; показывает общее владение понятийным аппаратом дисциплины. Но в</w:t>
            </w:r>
            <w:r w:rsidRPr="00D079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ответе отсутствуют выводы. Речевое оформление требует поправок, коррекции.</w:t>
            </w:r>
          </w:p>
        </w:tc>
        <w:tc>
          <w:tcPr>
            <w:tcW w:w="70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pacing w:val="-1"/>
                <w:sz w:val="24"/>
                <w:szCs w:val="24"/>
              </w:rPr>
              <w:t>удовлетво-рительно</w:t>
            </w:r>
          </w:p>
        </w:tc>
      </w:tr>
      <w:tr w:rsidR="00326ED3" w:rsidRPr="00D0793C" w:rsidTr="004F4FB6">
        <w:tc>
          <w:tcPr>
            <w:tcW w:w="1132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bCs/>
                <w:sz w:val="24"/>
                <w:szCs w:val="24"/>
              </w:rPr>
              <w:t>Не освоены</w:t>
            </w:r>
          </w:p>
        </w:tc>
        <w:tc>
          <w:tcPr>
            <w:tcW w:w="1538" w:type="pct"/>
          </w:tcPr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Студент не знает значительной части программного материала; не владеет понятийным аппаратом дисциплины; </w:t>
            </w: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допускает существенные ошибки при изложении учебного материала. </w:t>
            </w:r>
            <w:r w:rsidRPr="00D0793C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Студент не осознает связь обсуждаемого вопроса по билету</w:t>
            </w:r>
            <w:r w:rsidRPr="00D079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 </w:t>
            </w:r>
            <w:r w:rsidRPr="00D0793C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 </w:t>
            </w:r>
            <w:r w:rsidRPr="00D079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практическом задании допущено более 5 фактических ошибок.</w:t>
            </w:r>
          </w:p>
          <w:p w:rsidR="00326ED3" w:rsidRPr="00D0793C" w:rsidRDefault="00326ED3" w:rsidP="00D0793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D0793C">
              <w:rPr>
                <w:rFonts w:ascii="Times New Roman" w:eastAsia="Calibri" w:hAnsi="Times New Roman"/>
                <w:i/>
                <w:sz w:val="24"/>
                <w:szCs w:val="24"/>
                <w:lang w:val="ru-RU" w:eastAsia="ru-RU"/>
              </w:rPr>
              <w:t xml:space="preserve">Или </w:t>
            </w:r>
            <w:r w:rsidRPr="00D0793C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Ответ на вопрос полностью отсутствует</w:t>
            </w:r>
          </w:p>
          <w:p w:rsidR="00326ED3" w:rsidRPr="00D0793C" w:rsidRDefault="00326ED3" w:rsidP="00D0793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 xml:space="preserve">Или </w:t>
            </w:r>
            <w:r w:rsidRPr="00D079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Отказ от ответа</w:t>
            </w:r>
          </w:p>
        </w:tc>
        <w:tc>
          <w:tcPr>
            <w:tcW w:w="702" w:type="pct"/>
          </w:tcPr>
          <w:p w:rsidR="00326ED3" w:rsidRPr="00D0793C" w:rsidRDefault="00326ED3" w:rsidP="00D0793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неудовлетво-рительно</w:t>
            </w:r>
          </w:p>
        </w:tc>
      </w:tr>
    </w:tbl>
    <w:p w:rsidR="00326ED3" w:rsidRPr="006A7E76" w:rsidRDefault="00326ED3" w:rsidP="00326ED3">
      <w:pPr>
        <w:pStyle w:val="a6"/>
        <w:shd w:val="clear" w:color="auto" w:fill="FFFFFF"/>
        <w:ind w:left="0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77"/>
        <w:gridCol w:w="5568"/>
        <w:gridCol w:w="1726"/>
      </w:tblGrid>
      <w:tr w:rsidR="00326ED3" w:rsidRPr="00D0793C" w:rsidTr="004F4FB6"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индикатора достижения компетенций</w:t>
            </w:r>
          </w:p>
        </w:tc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Характеристика ответа на теоретический вопрос / выполнения практического задания</w:t>
            </w:r>
          </w:p>
        </w:tc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79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набранных баллов</w:t>
            </w:r>
          </w:p>
        </w:tc>
      </w:tr>
      <w:tr w:rsidR="00326ED3" w:rsidRPr="00D0793C" w:rsidTr="004F4FB6">
        <w:trPr>
          <w:trHeight w:val="517"/>
        </w:trPr>
        <w:tc>
          <w:tcPr>
            <w:tcW w:w="0" w:type="auto"/>
            <w:vMerge w:val="restart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079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ОПК-2.1; ОПК-2.2; ОПК-7.2; ОПК-8.4</w:t>
            </w:r>
          </w:p>
        </w:tc>
        <w:tc>
          <w:tcPr>
            <w:tcW w:w="0" w:type="auto"/>
            <w:vMerge w:val="restart"/>
          </w:tcPr>
          <w:p w:rsidR="00326ED3" w:rsidRPr="00D0793C" w:rsidRDefault="00326ED3" w:rsidP="00D07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по дисциплине, 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Знание по предмету демонстрируется на фоне понимания его в системе данной науки и междисциплинарных связей. Ответ изложен литературным языком с использованием современной гистологической терминологии.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0" w:type="auto"/>
            <w:vMerge w:val="restart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eastAsia="ru-RU"/>
              </w:rPr>
              <w:t>24-30 б.</w:t>
            </w:r>
          </w:p>
        </w:tc>
      </w:tr>
      <w:tr w:rsidR="00326ED3" w:rsidRPr="00D0793C" w:rsidTr="004F4FB6">
        <w:trPr>
          <w:trHeight w:val="517"/>
        </w:trPr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ED3" w:rsidRPr="00D0793C" w:rsidTr="004F4FB6">
        <w:trPr>
          <w:trHeight w:val="517"/>
        </w:trPr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6ED3" w:rsidRPr="00D0793C" w:rsidTr="004F4FB6"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326ED3" w:rsidRPr="00D0793C" w:rsidRDefault="00326ED3" w:rsidP="00D07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с использованием современной гистологической терминологии. Могут быть допущены 2-3 неточности или незначительные ошибки, исправленные студентом с помощью преподавателя.</w:t>
            </w:r>
          </w:p>
        </w:tc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eastAsia="ru-RU"/>
              </w:rPr>
              <w:t>16-23 б.</w:t>
            </w:r>
          </w:p>
        </w:tc>
      </w:tr>
      <w:tr w:rsidR="00326ED3" w:rsidRPr="00D0793C" w:rsidTr="004F4FB6"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326ED3" w:rsidRPr="00D0793C" w:rsidRDefault="00326ED3" w:rsidP="00D079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Студент не способен самостоятельно выделить существенные и несущественные признаки и причинно-следственные связи. В ответе отсутствуют выводы. Умение раскрыть значение обобщенных знаний не показано. </w:t>
            </w:r>
            <w:r w:rsidRPr="00D0793C">
              <w:rPr>
                <w:rFonts w:ascii="Times New Roman" w:hAnsi="Times New Roman"/>
                <w:sz w:val="24"/>
                <w:szCs w:val="24"/>
              </w:rPr>
              <w:t>Речевое оформление требует поправок, коррекции.</w:t>
            </w:r>
          </w:p>
        </w:tc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eastAsia="ru-RU"/>
              </w:rPr>
              <w:t>6-15 б.</w:t>
            </w:r>
          </w:p>
        </w:tc>
      </w:tr>
      <w:tr w:rsidR="00326ED3" w:rsidRPr="00D0793C" w:rsidTr="004F4FB6">
        <w:tc>
          <w:tcPr>
            <w:tcW w:w="0" w:type="auto"/>
            <w:vMerge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326ED3" w:rsidRPr="00D0793C" w:rsidRDefault="00326ED3" w:rsidP="00D079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431"/>
              <w:jc w:val="both"/>
            </w:pPr>
            <w:r w:rsidRPr="00D0793C">
              <w:t>Ответ представляет собой разрозненные знания с существенными ошибками по вопросу. Присутствуют фрагментарность, нелогичность изложения. Студент не осознает связь обсуждаемого вопроса по билету  с другими объектами дисциплины. 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студента.</w:t>
            </w:r>
          </w:p>
          <w:p w:rsidR="00326ED3" w:rsidRPr="00D0793C" w:rsidRDefault="00326ED3" w:rsidP="00D079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D0793C">
              <w:rPr>
                <w:i/>
              </w:rPr>
              <w:t>или</w:t>
            </w:r>
          </w:p>
          <w:p w:rsidR="00326ED3" w:rsidRPr="00D0793C" w:rsidRDefault="00326ED3" w:rsidP="00D079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431"/>
              <w:jc w:val="both"/>
            </w:pPr>
            <w:r w:rsidRPr="00D0793C">
              <w:t>Ответ на вопрос полностью отсутствует</w:t>
            </w:r>
          </w:p>
          <w:p w:rsidR="00326ED3" w:rsidRPr="00D0793C" w:rsidRDefault="00326ED3" w:rsidP="00D079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431"/>
              <w:jc w:val="both"/>
              <w:rPr>
                <w:i/>
              </w:rPr>
            </w:pPr>
            <w:r w:rsidRPr="00D0793C">
              <w:rPr>
                <w:i/>
              </w:rPr>
              <w:t>или</w:t>
            </w:r>
          </w:p>
          <w:p w:rsidR="00326ED3" w:rsidRPr="00D0793C" w:rsidRDefault="00326ED3" w:rsidP="00D0793C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431"/>
              <w:jc w:val="both"/>
            </w:pPr>
            <w:r w:rsidRPr="00D0793C">
              <w:t>Отказ от ответа</w:t>
            </w:r>
          </w:p>
        </w:tc>
        <w:tc>
          <w:tcPr>
            <w:tcW w:w="0" w:type="auto"/>
            <w:vAlign w:val="center"/>
          </w:tcPr>
          <w:p w:rsidR="00326ED3" w:rsidRPr="00D0793C" w:rsidRDefault="00326ED3" w:rsidP="00D0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793C">
              <w:rPr>
                <w:rFonts w:ascii="Times New Roman" w:hAnsi="Times New Roman"/>
                <w:sz w:val="24"/>
                <w:szCs w:val="24"/>
                <w:lang w:eastAsia="ru-RU"/>
              </w:rPr>
              <w:t>0-5 б.</w:t>
            </w:r>
          </w:p>
        </w:tc>
      </w:tr>
    </w:tbl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88664D" w:rsidRDefault="0088664D" w:rsidP="00E67D91">
      <w:pPr>
        <w:spacing w:after="0" w:line="240" w:lineRule="auto"/>
        <w:ind w:firstLine="709"/>
        <w:jc w:val="both"/>
        <w:rPr>
          <w:lang w:val="ru-RU"/>
        </w:rPr>
      </w:pPr>
    </w:p>
    <w:p w:rsidR="00352AAF" w:rsidRDefault="00352AAF" w:rsidP="00E67D9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352AAF" w:rsidRDefault="00352AAF" w:rsidP="00E67D9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sectPr w:rsidR="00352AAF" w:rsidSect="00B3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03C" w:rsidRPr="001049A7" w:rsidRDefault="00D1703C" w:rsidP="001049A7">
      <w:pPr>
        <w:pStyle w:val="a6"/>
        <w:rPr>
          <w:rFonts w:ascii="Calibri" w:hAnsi="Calibri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:rsidR="00D1703C" w:rsidRPr="001049A7" w:rsidRDefault="00D1703C" w:rsidP="001049A7">
      <w:pPr>
        <w:pStyle w:val="a6"/>
        <w:rPr>
          <w:rFonts w:ascii="Calibri" w:hAnsi="Calibr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03C" w:rsidRPr="001049A7" w:rsidRDefault="00D1703C" w:rsidP="001049A7">
      <w:pPr>
        <w:pStyle w:val="a6"/>
        <w:rPr>
          <w:rFonts w:ascii="Calibri" w:hAnsi="Calibri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:rsidR="00D1703C" w:rsidRPr="001049A7" w:rsidRDefault="00D1703C" w:rsidP="001049A7">
      <w:pPr>
        <w:pStyle w:val="a6"/>
        <w:rPr>
          <w:rFonts w:ascii="Calibri" w:hAnsi="Calibr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4E"/>
    <w:multiLevelType w:val="hybridMultilevel"/>
    <w:tmpl w:val="BB10C814"/>
    <w:lvl w:ilvl="0" w:tplc="5838EF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265DD"/>
    <w:multiLevelType w:val="hybridMultilevel"/>
    <w:tmpl w:val="90406FF8"/>
    <w:lvl w:ilvl="0" w:tplc="36CED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11748"/>
    <w:multiLevelType w:val="hybridMultilevel"/>
    <w:tmpl w:val="B644D438"/>
    <w:lvl w:ilvl="0" w:tplc="4FFC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C65B6"/>
    <w:multiLevelType w:val="hybridMultilevel"/>
    <w:tmpl w:val="0C64D574"/>
    <w:lvl w:ilvl="0" w:tplc="D5EC7E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90B7E"/>
    <w:multiLevelType w:val="hybridMultilevel"/>
    <w:tmpl w:val="FC420924"/>
    <w:lvl w:ilvl="0" w:tplc="723A9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E1104"/>
    <w:multiLevelType w:val="hybridMultilevel"/>
    <w:tmpl w:val="7FDA587E"/>
    <w:lvl w:ilvl="0" w:tplc="B4828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A0107B"/>
    <w:multiLevelType w:val="hybridMultilevel"/>
    <w:tmpl w:val="401026CE"/>
    <w:lvl w:ilvl="0" w:tplc="127A31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216D44"/>
    <w:multiLevelType w:val="hybridMultilevel"/>
    <w:tmpl w:val="67E06F78"/>
    <w:lvl w:ilvl="0" w:tplc="73FAD0D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8">
    <w:nsid w:val="2EC629C9"/>
    <w:multiLevelType w:val="hybridMultilevel"/>
    <w:tmpl w:val="98C68E90"/>
    <w:lvl w:ilvl="0" w:tplc="97EA673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113A20"/>
    <w:multiLevelType w:val="hybridMultilevel"/>
    <w:tmpl w:val="54EA0404"/>
    <w:lvl w:ilvl="0" w:tplc="C11CCEF0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117A2F"/>
    <w:multiLevelType w:val="multilevel"/>
    <w:tmpl w:val="28A6CD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38427211"/>
    <w:multiLevelType w:val="hybridMultilevel"/>
    <w:tmpl w:val="E06C1A50"/>
    <w:lvl w:ilvl="0" w:tplc="216A49D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C868C3F8">
      <w:start w:val="1"/>
      <w:numFmt w:val="decimal"/>
      <w:lvlText w:val="%4."/>
      <w:lvlJc w:val="left"/>
      <w:pPr>
        <w:ind w:left="3228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1565A5"/>
    <w:multiLevelType w:val="hybridMultilevel"/>
    <w:tmpl w:val="4D8699A2"/>
    <w:lvl w:ilvl="0" w:tplc="3FDADC48">
      <w:start w:val="2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1225A3"/>
    <w:multiLevelType w:val="hybridMultilevel"/>
    <w:tmpl w:val="22128366"/>
    <w:lvl w:ilvl="0" w:tplc="DB5E2728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464450E9"/>
    <w:multiLevelType w:val="hybridMultilevel"/>
    <w:tmpl w:val="9B5E0FC0"/>
    <w:lvl w:ilvl="0" w:tplc="D5EC7E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D01348"/>
    <w:multiLevelType w:val="hybridMultilevel"/>
    <w:tmpl w:val="E16EBBC8"/>
    <w:lvl w:ilvl="0" w:tplc="B4D001D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A69585A"/>
    <w:multiLevelType w:val="hybridMultilevel"/>
    <w:tmpl w:val="649E5F54"/>
    <w:lvl w:ilvl="0" w:tplc="124E8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7060A"/>
    <w:multiLevelType w:val="hybridMultilevel"/>
    <w:tmpl w:val="865E3796"/>
    <w:lvl w:ilvl="0" w:tplc="73FAD0D8">
      <w:start w:val="1"/>
      <w:numFmt w:val="decimal"/>
      <w:lvlText w:val="%1."/>
      <w:lvlJc w:val="left"/>
      <w:pPr>
        <w:ind w:left="1043" w:hanging="360"/>
      </w:pPr>
    </w:lvl>
    <w:lvl w:ilvl="1" w:tplc="04190019">
      <w:start w:val="1"/>
      <w:numFmt w:val="lowerLetter"/>
      <w:lvlText w:val="%2."/>
      <w:lvlJc w:val="left"/>
      <w:pPr>
        <w:ind w:left="1763" w:hanging="360"/>
      </w:pPr>
    </w:lvl>
    <w:lvl w:ilvl="2" w:tplc="0419001B">
      <w:start w:val="1"/>
      <w:numFmt w:val="lowerRoman"/>
      <w:lvlText w:val="%3."/>
      <w:lvlJc w:val="right"/>
      <w:pPr>
        <w:ind w:left="2483" w:hanging="180"/>
      </w:pPr>
    </w:lvl>
    <w:lvl w:ilvl="3" w:tplc="0419000F">
      <w:start w:val="1"/>
      <w:numFmt w:val="decimal"/>
      <w:lvlText w:val="%4."/>
      <w:lvlJc w:val="left"/>
      <w:pPr>
        <w:ind w:left="3203" w:hanging="360"/>
      </w:pPr>
    </w:lvl>
    <w:lvl w:ilvl="4" w:tplc="04190019">
      <w:start w:val="1"/>
      <w:numFmt w:val="lowerLetter"/>
      <w:lvlText w:val="%5."/>
      <w:lvlJc w:val="left"/>
      <w:pPr>
        <w:ind w:left="3923" w:hanging="360"/>
      </w:pPr>
    </w:lvl>
    <w:lvl w:ilvl="5" w:tplc="0419001B">
      <w:start w:val="1"/>
      <w:numFmt w:val="lowerRoman"/>
      <w:lvlText w:val="%6."/>
      <w:lvlJc w:val="right"/>
      <w:pPr>
        <w:ind w:left="4643" w:hanging="180"/>
      </w:pPr>
    </w:lvl>
    <w:lvl w:ilvl="6" w:tplc="0419000F">
      <w:start w:val="1"/>
      <w:numFmt w:val="decimal"/>
      <w:lvlText w:val="%7."/>
      <w:lvlJc w:val="left"/>
      <w:pPr>
        <w:ind w:left="5363" w:hanging="360"/>
      </w:pPr>
    </w:lvl>
    <w:lvl w:ilvl="7" w:tplc="04190019">
      <w:start w:val="1"/>
      <w:numFmt w:val="lowerLetter"/>
      <w:lvlText w:val="%8."/>
      <w:lvlJc w:val="left"/>
      <w:pPr>
        <w:ind w:left="6083" w:hanging="360"/>
      </w:pPr>
    </w:lvl>
    <w:lvl w:ilvl="8" w:tplc="0419001B">
      <w:start w:val="1"/>
      <w:numFmt w:val="lowerRoman"/>
      <w:lvlText w:val="%9."/>
      <w:lvlJc w:val="right"/>
      <w:pPr>
        <w:ind w:left="6803" w:hanging="180"/>
      </w:pPr>
    </w:lvl>
  </w:abstractNum>
  <w:abstractNum w:abstractNumId="18">
    <w:nsid w:val="4C7D1EA3"/>
    <w:multiLevelType w:val="hybridMultilevel"/>
    <w:tmpl w:val="276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521BF"/>
    <w:multiLevelType w:val="hybridMultilevel"/>
    <w:tmpl w:val="E37EDB94"/>
    <w:lvl w:ilvl="0" w:tplc="20560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EC5DB6"/>
    <w:multiLevelType w:val="hybridMultilevel"/>
    <w:tmpl w:val="FE1053DC"/>
    <w:lvl w:ilvl="0" w:tplc="A71683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E33D5"/>
    <w:multiLevelType w:val="hybridMultilevel"/>
    <w:tmpl w:val="E11A350C"/>
    <w:lvl w:ilvl="0" w:tplc="684C9B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8595913"/>
    <w:multiLevelType w:val="hybridMultilevel"/>
    <w:tmpl w:val="5C6876BE"/>
    <w:lvl w:ilvl="0" w:tplc="C2C6A2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6F4204"/>
    <w:multiLevelType w:val="hybridMultilevel"/>
    <w:tmpl w:val="B1245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8FE2E49"/>
    <w:multiLevelType w:val="hybridMultilevel"/>
    <w:tmpl w:val="DB8AB70C"/>
    <w:lvl w:ilvl="0" w:tplc="C6CA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67010"/>
    <w:multiLevelType w:val="hybridMultilevel"/>
    <w:tmpl w:val="D0922E68"/>
    <w:lvl w:ilvl="0" w:tplc="5F3E5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671E29"/>
    <w:multiLevelType w:val="hybridMultilevel"/>
    <w:tmpl w:val="7FE052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5BF62F3"/>
    <w:multiLevelType w:val="hybridMultilevel"/>
    <w:tmpl w:val="988CB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7B491A"/>
    <w:multiLevelType w:val="hybridMultilevel"/>
    <w:tmpl w:val="8A6E42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E53E49"/>
    <w:multiLevelType w:val="hybridMultilevel"/>
    <w:tmpl w:val="481234FC"/>
    <w:lvl w:ilvl="0" w:tplc="701EC6B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EF2111"/>
    <w:multiLevelType w:val="hybridMultilevel"/>
    <w:tmpl w:val="DE68EBA0"/>
    <w:lvl w:ilvl="0" w:tplc="3070A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3"/>
  </w:num>
  <w:num w:numId="4">
    <w:abstractNumId w:val="28"/>
  </w:num>
  <w:num w:numId="5">
    <w:abstractNumId w:val="14"/>
  </w:num>
  <w:num w:numId="6">
    <w:abstractNumId w:val="16"/>
  </w:num>
  <w:num w:numId="7">
    <w:abstractNumId w:val="15"/>
  </w:num>
  <w:num w:numId="8">
    <w:abstractNumId w:val="26"/>
  </w:num>
  <w:num w:numId="9">
    <w:abstractNumId w:val="19"/>
  </w:num>
  <w:num w:numId="10">
    <w:abstractNumId w:val="29"/>
  </w:num>
  <w:num w:numId="11">
    <w:abstractNumId w:val="2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20"/>
  </w:num>
  <w:num w:numId="24">
    <w:abstractNumId w:val="18"/>
  </w:num>
  <w:num w:numId="25">
    <w:abstractNumId w:val="5"/>
  </w:num>
  <w:num w:numId="26">
    <w:abstractNumId w:val="30"/>
  </w:num>
  <w:num w:numId="27">
    <w:abstractNumId w:val="21"/>
  </w:num>
  <w:num w:numId="28">
    <w:abstractNumId w:val="2"/>
  </w:num>
  <w:num w:numId="29">
    <w:abstractNumId w:val="1"/>
  </w:num>
  <w:num w:numId="30">
    <w:abstractNumId w:val="9"/>
  </w:num>
  <w:num w:numId="31">
    <w:abstractNumId w:val="12"/>
  </w:num>
  <w:num w:numId="32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D49"/>
    <w:rsid w:val="00024D5A"/>
    <w:rsid w:val="000B0048"/>
    <w:rsid w:val="000D6C77"/>
    <w:rsid w:val="001049A7"/>
    <w:rsid w:val="00113ECD"/>
    <w:rsid w:val="001165E7"/>
    <w:rsid w:val="001B2B82"/>
    <w:rsid w:val="001C705F"/>
    <w:rsid w:val="001F173F"/>
    <w:rsid w:val="001F2493"/>
    <w:rsid w:val="00246D5A"/>
    <w:rsid w:val="00264D49"/>
    <w:rsid w:val="002A2519"/>
    <w:rsid w:val="00326ED3"/>
    <w:rsid w:val="00341B5D"/>
    <w:rsid w:val="00352AAF"/>
    <w:rsid w:val="004B47D2"/>
    <w:rsid w:val="004E7C2B"/>
    <w:rsid w:val="004F4FB6"/>
    <w:rsid w:val="0056280F"/>
    <w:rsid w:val="00571444"/>
    <w:rsid w:val="005E44AE"/>
    <w:rsid w:val="00641AAA"/>
    <w:rsid w:val="006D57B5"/>
    <w:rsid w:val="006E7245"/>
    <w:rsid w:val="00785C35"/>
    <w:rsid w:val="007B22FA"/>
    <w:rsid w:val="00804C4A"/>
    <w:rsid w:val="0088664D"/>
    <w:rsid w:val="008A3DBB"/>
    <w:rsid w:val="008C5D36"/>
    <w:rsid w:val="008E4857"/>
    <w:rsid w:val="00934F4A"/>
    <w:rsid w:val="00B33973"/>
    <w:rsid w:val="00B91E8F"/>
    <w:rsid w:val="00C4409D"/>
    <w:rsid w:val="00CC7C2D"/>
    <w:rsid w:val="00CD4D13"/>
    <w:rsid w:val="00D0793C"/>
    <w:rsid w:val="00D1703C"/>
    <w:rsid w:val="00D530EA"/>
    <w:rsid w:val="00D84716"/>
    <w:rsid w:val="00D85376"/>
    <w:rsid w:val="00E14DAA"/>
    <w:rsid w:val="00E51077"/>
    <w:rsid w:val="00E67D91"/>
    <w:rsid w:val="00F45439"/>
    <w:rsid w:val="00F80293"/>
    <w:rsid w:val="00FB0877"/>
    <w:rsid w:val="00FB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9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44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ody Text Indent"/>
    <w:aliases w:val="текст,Основной текст 1"/>
    <w:basedOn w:val="a"/>
    <w:link w:val="a5"/>
    <w:rsid w:val="00C4409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C44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09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val="ru-RU" w:eastAsia="ar-SA"/>
    </w:rPr>
  </w:style>
  <w:style w:type="table" w:styleId="a7">
    <w:name w:val="Table Grid"/>
    <w:basedOn w:val="a1"/>
    <w:uiPriority w:val="59"/>
    <w:rsid w:val="00C4409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165E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41B5D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rsid w:val="00341B5D"/>
    <w:rPr>
      <w:rFonts w:ascii="Calibri" w:eastAsia="Times New Roman" w:hAnsi="Calibri" w:cs="Times New Roman"/>
      <w:sz w:val="16"/>
      <w:szCs w:val="1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5107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E51077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footnote text"/>
    <w:basedOn w:val="a"/>
    <w:link w:val="ac"/>
    <w:uiPriority w:val="99"/>
    <w:semiHidden/>
    <w:unhideWhenUsed/>
    <w:rsid w:val="001049A7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1049A7"/>
    <w:rPr>
      <w:rFonts w:ascii="Calibri" w:eastAsia="Times New Roman" w:hAnsi="Calibri" w:cs="Times New Roman"/>
      <w:sz w:val="20"/>
      <w:szCs w:val="20"/>
      <w:lang w:val="en-US"/>
    </w:rPr>
  </w:style>
  <w:style w:type="character" w:styleId="ad">
    <w:name w:val="footnote reference"/>
    <w:uiPriority w:val="99"/>
    <w:semiHidden/>
    <w:unhideWhenUsed/>
    <w:rsid w:val="001049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44DE-7E04-45E5-8F81-44DCCAC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4980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2020-09-16T02:54:00Z</dcterms:created>
  <dcterms:modified xsi:type="dcterms:W3CDTF">2020-11-07T06:40:00Z</dcterms:modified>
</cp:coreProperties>
</file>