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D4" w:rsidRPr="0081035D" w:rsidRDefault="005D34C1" w:rsidP="008129D4">
      <w:pPr>
        <w:suppressAutoHyphens/>
        <w:jc w:val="center"/>
        <w:rPr>
          <w:rFonts w:ascii="Times New Roman" w:hAnsi="Times New Roman"/>
          <w:szCs w:val="24"/>
          <w:lang w:eastAsia="ar-SA"/>
        </w:rPr>
      </w:pPr>
      <w:r w:rsidRPr="0081474D">
        <w:rPr>
          <w:rFonts w:ascii="Times New Roman" w:hAnsi="Times New Roman" w:cs="Times New Roman"/>
          <w:sz w:val="24"/>
          <w:szCs w:val="24"/>
        </w:rPr>
        <w:t xml:space="preserve"> </w:t>
      </w:r>
      <w:r w:rsidR="008129D4" w:rsidRPr="0081035D">
        <w:rPr>
          <w:rFonts w:ascii="Times New Roman" w:hAnsi="Times New Roman"/>
          <w:szCs w:val="24"/>
          <w:lang w:eastAsia="ar-SA"/>
        </w:rPr>
        <w:t>Министерство науки и высшего образования Российской Федерации</w:t>
      </w:r>
    </w:p>
    <w:p w:rsidR="008129D4" w:rsidRPr="0081035D" w:rsidRDefault="008129D4" w:rsidP="008129D4">
      <w:pPr>
        <w:suppressAutoHyphens/>
        <w:jc w:val="center"/>
        <w:rPr>
          <w:rFonts w:ascii="Times New Roman" w:hAnsi="Times New Roman"/>
          <w:szCs w:val="24"/>
          <w:lang w:eastAsia="ar-SA"/>
        </w:rPr>
      </w:pPr>
      <w:r w:rsidRPr="0081035D">
        <w:rPr>
          <w:rFonts w:ascii="Times New Roman" w:hAnsi="Times New Roman"/>
          <w:szCs w:val="24"/>
          <w:lang w:eastAsia="ar-SA"/>
        </w:rPr>
        <w:t>Федеральное государственное автономное образовательное учреждение высшего образования</w:t>
      </w:r>
    </w:p>
    <w:p w:rsidR="008129D4" w:rsidRPr="0081035D" w:rsidRDefault="008129D4" w:rsidP="008129D4">
      <w:pPr>
        <w:suppressAutoHyphens/>
        <w:jc w:val="center"/>
        <w:rPr>
          <w:rFonts w:ascii="Times New Roman" w:hAnsi="Times New Roman"/>
          <w:szCs w:val="24"/>
          <w:lang w:eastAsia="ar-SA"/>
        </w:rPr>
      </w:pPr>
      <w:r w:rsidRPr="0081035D">
        <w:rPr>
          <w:rFonts w:ascii="Times New Roman" w:hAnsi="Times New Roman"/>
          <w:szCs w:val="24"/>
          <w:lang w:eastAsia="ar-SA"/>
        </w:rPr>
        <w:t>«СЕВЕРО-ВОСТОЧНЫЙ ФЕДЕРАЛЬНЫЙ УНИВЕРСИТЕТ ИМЕНИ М.К. АММОСОВА»</w:t>
      </w:r>
    </w:p>
    <w:p w:rsidR="008129D4" w:rsidRPr="007A3BB4" w:rsidRDefault="008129D4" w:rsidP="008129D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81035D">
        <w:rPr>
          <w:rFonts w:ascii="Times New Roman" w:hAnsi="Times New Roman"/>
          <w:szCs w:val="24"/>
          <w:lang w:eastAsia="ar-SA"/>
        </w:rPr>
        <w:t>Технический институт (филиал) ФГАОУ ВО «СВФУ» в г. Нерюнгри</w:t>
      </w:r>
    </w:p>
    <w:p w:rsidR="008129D4" w:rsidRDefault="008129D4" w:rsidP="008129D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:rsidR="008129D4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Pr="0024532A" w:rsidRDefault="008129D4" w:rsidP="008129D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C4409D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8129D4" w:rsidRPr="0024532A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Pr="0024532A" w:rsidRDefault="008129D4" w:rsidP="008129D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</w:rPr>
      </w:pPr>
    </w:p>
    <w:p w:rsidR="008129D4" w:rsidRPr="0024532A" w:rsidRDefault="008129D4" w:rsidP="008129D4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8129D4" w:rsidRPr="0024532A" w:rsidRDefault="008129D4" w:rsidP="008129D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</w:rPr>
      </w:pPr>
    </w:p>
    <w:p w:rsidR="008129D4" w:rsidRDefault="008129D4" w:rsidP="008129D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</w:rPr>
        <w:t>.В.03 Теория и методика пед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агогической</w:t>
      </w:r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 в ДОУ</w:t>
      </w:r>
    </w:p>
    <w:p w:rsidR="008129D4" w:rsidRPr="007A3BB4" w:rsidRDefault="008129D4" w:rsidP="008129D4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8129D4" w:rsidRPr="005E2CE5" w:rsidRDefault="008129D4" w:rsidP="008129D4">
      <w:pPr>
        <w:ind w:firstLine="400"/>
        <w:jc w:val="center"/>
        <w:rPr>
          <w:rFonts w:ascii="Times New Roman" w:hAnsi="Times New Roman"/>
          <w:sz w:val="24"/>
          <w:szCs w:val="24"/>
        </w:rPr>
      </w:pPr>
      <w:r w:rsidRPr="005E2CE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правление подготовки – 44.03.02 Психолого-педагогическое образование</w:t>
      </w:r>
    </w:p>
    <w:p w:rsidR="008129D4" w:rsidRPr="005E2CE5" w:rsidRDefault="008129D4" w:rsidP="008129D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E2CE5">
        <w:rPr>
          <w:rFonts w:ascii="Times New Roman" w:hAnsi="Times New Roman"/>
          <w:sz w:val="24"/>
          <w:szCs w:val="24"/>
        </w:rPr>
        <w:t>Профиль «</w:t>
      </w:r>
      <w:r>
        <w:rPr>
          <w:rFonts w:ascii="Times New Roman" w:hAnsi="Times New Roman"/>
          <w:sz w:val="24"/>
          <w:szCs w:val="24"/>
        </w:rPr>
        <w:t xml:space="preserve">Общая и специальная </w:t>
      </w:r>
      <w:proofErr w:type="gramStart"/>
      <w:r>
        <w:rPr>
          <w:rFonts w:ascii="Times New Roman" w:hAnsi="Times New Roman"/>
          <w:sz w:val="24"/>
          <w:szCs w:val="24"/>
        </w:rPr>
        <w:t>психология</w:t>
      </w:r>
      <w:proofErr w:type="gramEnd"/>
      <w:r>
        <w:rPr>
          <w:rFonts w:ascii="Times New Roman" w:hAnsi="Times New Roman"/>
          <w:sz w:val="24"/>
          <w:szCs w:val="24"/>
        </w:rPr>
        <w:t xml:space="preserve"> и педагогика в образовании</w:t>
      </w:r>
      <w:r w:rsidRPr="005E2CE5">
        <w:rPr>
          <w:rFonts w:ascii="Times New Roman" w:hAnsi="Times New Roman"/>
          <w:sz w:val="24"/>
          <w:szCs w:val="24"/>
        </w:rPr>
        <w:t>»</w:t>
      </w:r>
    </w:p>
    <w:p w:rsidR="008129D4" w:rsidRPr="007A3BB4" w:rsidRDefault="008129D4" w:rsidP="008129D4">
      <w:pPr>
        <w:spacing w:line="288" w:lineRule="auto"/>
        <w:jc w:val="center"/>
        <w:rPr>
          <w:rFonts w:ascii="Times New Roman" w:hAnsi="Times New Roman"/>
          <w:sz w:val="24"/>
          <w:szCs w:val="24"/>
        </w:rPr>
      </w:pPr>
      <w:r w:rsidRPr="007A3BB4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8129D4" w:rsidRPr="007A3BB4" w:rsidRDefault="008129D4" w:rsidP="008129D4">
      <w:pPr>
        <w:spacing w:line="288" w:lineRule="auto"/>
        <w:jc w:val="center"/>
        <w:rPr>
          <w:rFonts w:ascii="Times New Roman" w:hAnsi="Times New Roman"/>
          <w:sz w:val="20"/>
          <w:szCs w:val="20"/>
        </w:rPr>
      </w:pPr>
      <w:r w:rsidRPr="007A3BB4">
        <w:rPr>
          <w:rFonts w:ascii="Times New Roman" w:hAnsi="Times New Roman"/>
          <w:sz w:val="24"/>
          <w:szCs w:val="24"/>
        </w:rPr>
        <w:t xml:space="preserve">Форма обучения – </w:t>
      </w:r>
      <w:r>
        <w:rPr>
          <w:rFonts w:ascii="Times New Roman" w:hAnsi="Times New Roman"/>
          <w:sz w:val="24"/>
          <w:szCs w:val="24"/>
        </w:rPr>
        <w:t>заочная</w:t>
      </w:r>
    </w:p>
    <w:p w:rsidR="008129D4" w:rsidRPr="006D3326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Pr="00556087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Pr="00556087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Pr="006D3326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Pr="006D3326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Pr="006D3326" w:rsidRDefault="008129D4" w:rsidP="008129D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8129D4" w:rsidRPr="006D3326" w:rsidRDefault="008129D4" w:rsidP="008129D4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</w:rPr>
      </w:pPr>
    </w:p>
    <w:p w:rsidR="008129D4" w:rsidRDefault="008129D4" w:rsidP="008129D4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</w:p>
    <w:p w:rsidR="008129D4" w:rsidRDefault="008129D4" w:rsidP="008129D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8129D4" w:rsidRPr="00D80614" w:rsidRDefault="00454D4E" w:rsidP="00454D4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34075" cy="8229600"/>
            <wp:effectExtent l="0" t="0" r="0" b="0"/>
            <wp:docPr id="1" name="Рисунок 1" descr="C:\Users\Привалова\Desktop\СКАНЫ\сав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сав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29D4" w:rsidRPr="00D80614" w:rsidRDefault="008129D4" w:rsidP="008129D4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</w:rPr>
      </w:pPr>
    </w:p>
    <w:p w:rsidR="00CC68A3" w:rsidRPr="0081474D" w:rsidRDefault="00CC68A3" w:rsidP="008129D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CC68A3" w:rsidRPr="0081474D" w:rsidSect="008129D4">
          <w:pgSz w:w="11907" w:h="16841"/>
          <w:pgMar w:top="1134" w:right="850" w:bottom="1134" w:left="1701" w:header="720" w:footer="720" w:gutter="0"/>
          <w:cols w:space="720" w:equalWidth="0">
            <w:col w:w="9490"/>
          </w:cols>
          <w:noEndnote/>
          <w:docGrid w:linePitch="299"/>
        </w:sectPr>
      </w:pPr>
    </w:p>
    <w:p w:rsidR="00CC68A3" w:rsidRPr="0081474D" w:rsidRDefault="00CC68A3" w:rsidP="00CC68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474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-1283970</wp:posOffset>
            </wp:positionV>
            <wp:extent cx="624840" cy="493395"/>
            <wp:effectExtent l="19050" t="0" r="3810" b="0"/>
            <wp:wrapNone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8A3" w:rsidRPr="0081474D" w:rsidRDefault="00CC68A3" w:rsidP="00CC68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474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-1426845</wp:posOffset>
            </wp:positionV>
            <wp:extent cx="624840" cy="493395"/>
            <wp:effectExtent l="19050" t="0" r="3810" b="0"/>
            <wp:wrapNone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8A3" w:rsidRPr="0081474D" w:rsidRDefault="00CC68A3" w:rsidP="00CC6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474D">
        <w:rPr>
          <w:rFonts w:ascii="Times New Roman" w:hAnsi="Times New Roman" w:cs="Times New Roman"/>
          <w:b/>
          <w:bCs/>
          <w:sz w:val="24"/>
          <w:szCs w:val="24"/>
        </w:rPr>
        <w:t>Паспорт фонда оценочных средств</w:t>
      </w:r>
    </w:p>
    <w:p w:rsidR="0051105D" w:rsidRDefault="00CC68A3" w:rsidP="0051105D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74D">
        <w:rPr>
          <w:rFonts w:ascii="Times New Roman" w:hAnsi="Times New Roman" w:cs="Times New Roman"/>
          <w:sz w:val="24"/>
          <w:szCs w:val="24"/>
        </w:rPr>
        <w:t xml:space="preserve">по дисциплине (модулю) </w:t>
      </w:r>
      <w:r w:rsidR="008D05BA">
        <w:rPr>
          <w:rFonts w:ascii="Times New Roman" w:eastAsia="Times New Roman" w:hAnsi="Times New Roman" w:cs="Times New Roman"/>
          <w:b/>
          <w:bCs/>
          <w:sz w:val="24"/>
          <w:szCs w:val="24"/>
        </w:rPr>
        <w:t>Б1.В.03 Теория и методика педагогической деятельности в ДОУ</w:t>
      </w:r>
    </w:p>
    <w:p w:rsidR="00CC68A3" w:rsidRPr="00545754" w:rsidRDefault="00332A72" w:rsidP="00511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семестр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2030"/>
        <w:gridCol w:w="2148"/>
        <w:gridCol w:w="2656"/>
        <w:gridCol w:w="2198"/>
      </w:tblGrid>
      <w:tr w:rsidR="00CC68A3" w:rsidRPr="0051105D" w:rsidTr="00332A72">
        <w:trPr>
          <w:trHeight w:val="1173"/>
        </w:trPr>
        <w:tc>
          <w:tcPr>
            <w:tcW w:w="2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1105D" w:rsidRDefault="00CC68A3" w:rsidP="003B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CC68A3" w:rsidRPr="0051105D" w:rsidRDefault="00CC68A3" w:rsidP="003B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1105D" w:rsidRDefault="00CC68A3" w:rsidP="003B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12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1105D" w:rsidRDefault="00CC68A3" w:rsidP="003B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142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1105D" w:rsidRDefault="00CC68A3" w:rsidP="003B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усвоения компетенции</w:t>
            </w: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1105D" w:rsidRDefault="00CC68A3" w:rsidP="003B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332A72" w:rsidRPr="0051105D" w:rsidTr="00332A72">
        <w:trPr>
          <w:trHeight w:val="3871"/>
        </w:trPr>
        <w:tc>
          <w:tcPr>
            <w:tcW w:w="28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152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332A72" w:rsidRDefault="00454D4E" w:rsidP="003B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2A72" w:rsidRPr="00332A72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Образовательный</w:t>
              </w:r>
            </w:hyperlink>
            <w:r w:rsidR="00332A72"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его понятие</w:t>
            </w:r>
            <w:r w:rsidR="00332A72" w:rsidRPr="00332A72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332A72" w:rsidRDefault="00332A72" w:rsidP="003B607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ПК-1.1. . Имеет представление о месте, роли и значении психологии развития в системе психологического знания; законы, механизмы, детерминанты процесса психического развития.</w:t>
            </w:r>
          </w:p>
          <w:p w:rsidR="00332A72" w:rsidRPr="00332A72" w:rsidRDefault="00332A72" w:rsidP="003B607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ПК-1.2. Способен организовывать различные виды деятельности на основе современных психолого-педагогических технологий в соответствии с возрастными нормами развития</w:t>
            </w:r>
          </w:p>
          <w:p w:rsidR="00332A72" w:rsidRPr="00332A72" w:rsidRDefault="00332A72" w:rsidP="003B607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ПК-1.3. Обосновывает использование адекватных ситуаций и задач качественных и количественных методов психологического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</w:t>
            </w:r>
          </w:p>
          <w:p w:rsidR="00332A72" w:rsidRPr="00332A72" w:rsidRDefault="00332A72" w:rsidP="003B607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ПК-2.1. Способен осуществлять анализ теоретических источников и выделять специфику педагогического сопровождения.</w:t>
            </w:r>
          </w:p>
          <w:p w:rsidR="00332A72" w:rsidRPr="00332A72" w:rsidRDefault="00332A72" w:rsidP="003B607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ПК-2.2. Способен осуществлять анализ теоретических источников и выделять специфику педагогического сопровождения.</w:t>
            </w:r>
          </w:p>
          <w:p w:rsidR="00332A72" w:rsidRPr="00332A72" w:rsidRDefault="00332A72" w:rsidP="003B607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ПК-2.3. Осуществляет психологическое просвещение по актуальным проблемам психического развития человека на разных этапах его развития, с учетом требований профессиональной этики</w:t>
            </w:r>
          </w:p>
          <w:p w:rsidR="00332A72" w:rsidRPr="00332A72" w:rsidRDefault="00332A72" w:rsidP="003B607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ПК-2.4. Разрабатывает индивидуальные образовательные маршруты, в том числе для лиц с ограниченными возможностями здоровья с учетом особенностей и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потребностей основами психологического сопровождения </w:t>
            </w:r>
            <w:proofErr w:type="spellStart"/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образования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ПК-4.2. Использует приемы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организаций; приемы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семье; приемы организации совместной и индивидуальной деятельности обучающихся с ограниченными возможностями здоровья в соответствии с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возрастными нормами их развития</w:t>
            </w:r>
          </w:p>
        </w:tc>
        <w:tc>
          <w:tcPr>
            <w:tcW w:w="142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теорию и методику физического воспитания ребенка (задачи, средства физического воспитания); особенности развития произвольных движений ребенка от рождения до 7 лет; теоретические основы обучения ребенка двигательным навыкам и умениям (содержание и методику обучения гимнастике, подвижным и спортивным играм, спортивным упражнениям); особенности организации и методики проведения разных видов двигательной деятельности ребенка; современные образовательные программы и инновационные технологии здоровьесбережения;</w:t>
            </w:r>
          </w:p>
          <w:p w:rsidR="00332A72" w:rsidRPr="00332A72" w:rsidRDefault="00332A72" w:rsidP="00332A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научные основы методики развития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детей (методологические, психофизиологические, психолингвистические, лингводидактические); - роль родного языка и речи в развитии ребенка;  закономерности и особенности усвоения дошкольниками лексики, грамматики, фонетики, связной речи;  содержание, методы и средства развития речи детей;  современные концепции онтогенеза речи;  направления исследований детской речи;  методики развития разных сторон речи в возрастных группах;  научные основы обучения родной речи и языку в дошкольных учреждениях;  основы разработки учебно-программной документации;</w:t>
            </w:r>
          </w:p>
          <w:p w:rsidR="00332A72" w:rsidRPr="00332A72" w:rsidRDefault="00332A72" w:rsidP="00332A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образовательный стандарт содержания математического образования дошкольников; </w:t>
            </w:r>
            <w:r w:rsidRPr="0033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методики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математических представлений у детей дошкольного возраста; ц</w:t>
            </w:r>
            <w:r w:rsidRPr="00332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ели, задачи, </w:t>
            </w:r>
            <w:r w:rsidRPr="00332A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содержание, формы и методы математического образования дошкольников;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особенности и методику формирования математических представлений у детей дошкольного возраста; значение личности педагога в формировании начал математической  культуры дошкольника;  принципы отбора содержания формирования математических представлений у детей дошкольного возраста;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образовательный стандарт содержания экологического образования дошкольников; историю развития экологического образования, состояние проблемы экологического воспитания детей дошкольного возраста на современном этапе; </w:t>
            </w:r>
            <w:r w:rsidRPr="0033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основы методики экологического образования детей;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содержание, формы и методы экологического образования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дошкольников; особенности и методику экологического образования дошкольников в разных возрастных группах; основы формирования готовности ребенка к правильному взаимодействию с миром природы; основы развития экологического сознания ребенка; значение личности педагога в формировании начал экологической культуры дошкольника; принципы отбора содержания знаний в воспитании экологической культуры и развития естественнонаучных представлений у детей; природу родного края, её экологическое состояние;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специфические особенности изобразительного искусства, отражающего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явления в художественных образах; </w:t>
            </w:r>
            <w:r w:rsidRPr="00332A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структуру изобразительного творчества дошкольников; </w:t>
            </w:r>
            <w:r w:rsidRPr="00332A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возрастные уровни художественно- </w:t>
            </w:r>
            <w:r w:rsidRPr="00332A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изобразительного развития; своеобразие детских видов изобразительно- художественной деятельности,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формы ее организации; </w:t>
            </w:r>
            <w:r w:rsidRPr="00332A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системы, концепции, подходы, программы и технологии развития детского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творчества; </w:t>
            </w:r>
            <w:r w:rsidRPr="00332A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условия </w:t>
            </w:r>
            <w:proofErr w:type="spellStart"/>
            <w:r w:rsidRPr="00332A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самоактуализации</w:t>
            </w:r>
            <w:proofErr w:type="spellEnd"/>
            <w:r w:rsidRPr="00332A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самовыражения и саморазвития художественно-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изобразительных творческих способностей детей; 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объект, предмет, методологию и структуру теории и методики музыкального воспитания детей дошкольного возраста;  сущность, закономерности, принципы, содержание, формы и методы музыкального воспитания детей дошкольного возраста; основные направления исследований по методике музыкального воспитания детей дошкольного возраста; базовые понятия данного курса; историю развития и становления принципов детского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воспитания;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332A72" w:rsidRPr="00332A72" w:rsidRDefault="00332A72" w:rsidP="00332A72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отбирать содержание в соответствии с образовательной программой и планировать работу по физическому воспитанию и развитию ребенка в дошкольном учреждении; организовывать разные виды двигательной деятельности в соответствии с уровнем физического развития и подготовленности ребенка</w:t>
            </w:r>
            <w:r w:rsidRPr="00332A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; </w:t>
            </w: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анализировать, проектировать и оценивать целостный процесс физического воспитания в дошкольном учреждении;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обследовать речь детей, составлять характеристики речевого развития;  моделировать процесс дидактического речевого общения (планировать речевое общение в течение продолжительного времени и отдельный коммуникативный акт); организовывать процесс дидактического общения и умение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им;  устанавливать эмоциональный контакт с детьми, обеспечить мотивацию речевой деятельности; владеть речью и невербальными средствами общения; создавать атмосферу сотворчества в процессе общения с детьми; анализировать и оценивать коммуникативный акт с точки зрения его эффективности для речевого развития ребенка;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образовательные программы по формированию математических представлений у детей дошкольного возраста; методическую литературу, периодические издания; составлять диагностические материалы и планировать работу по формированию математических представлений у детей дошкольного возраста; применять полученные знания в практической деятельности;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современные образовательные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по экологическому образованию дошкольников, методическую литературу, периодические издания; осуществлять эколого</w:t>
            </w:r>
            <w:r w:rsidR="0014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содержательный подход к построению развивающей среды в дошкольном учреждении; составлять диагностические материалы и планировать работу по воспитанию экологически направленной личности; уметь применять полученные знания в практической деятельности;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ориентироваться в произведениях искусства, отбирать художественные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образы для работы с детьми; </w:t>
            </w:r>
            <w:r w:rsidRPr="00332A7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организовывать художественно – эстетическое пространство для развития </w:t>
            </w:r>
            <w:r w:rsidRPr="00332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художественно – изобразительных способностей дошкольников; </w:t>
            </w:r>
            <w:r w:rsidRPr="00332A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отбирать и внедрять новое художественное содержание, отвечающее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концепциям;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исполнять детскую русскую народную песню с движением, соглас</w:t>
            </w:r>
            <w:r w:rsidR="00142322">
              <w:rPr>
                <w:rFonts w:ascii="Times New Roman" w:hAnsi="Times New Roman" w:cs="Times New Roman"/>
                <w:sz w:val="24"/>
                <w:szCs w:val="24"/>
              </w:rPr>
              <w:t xml:space="preserve">но ее жанровой принадлежности;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подбирать материал для написания сценария, постановочной работы праздника, концерта, обряда для детей дошкольного возраста;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навыками наблюдения, анализа и контроля адекватности двигательной активности физической подготовленности ребенка; применения педагогических технологий, методов, приемов, средств и форм работы, необходимых для решения задач физического воспитания детей;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общения с детьми, родителями, педагогами; установления эмоционального контакта с воспитанниками; создания атмосферы сотрудничества с детьми; организации работы по повышению культуры речи педагогов; применения теоретических знаний в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 работы дошкольных учреждений и органов управления образованием;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методами, приемами, средствами организации учебно-познавательной, игровой, досуговой деятельности дошкольников в математическом воспитании и развитии элементарных математических представлений; оценивания учебно-педагогической деятельности студентов и педагогической деятельности воспитателей ДОУ;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методами, приемами, средствами организации учебно-познавательной, игровой, досуговой деятельности дошкольников в экологическом воспитании и развитии элементарных естественнонаучных представлений; оценивания учебно-педагогической деятельности студентов и педагогической деятельности воспитателей ДОУ;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</w:t>
            </w:r>
            <w:r w:rsidRPr="00332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методическими приемами, способами, развивающими художественное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мышление детей; </w:t>
            </w:r>
            <w:r w:rsidRPr="00332A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организации работы по развитию детского изобразительного творчества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с педагогами и родителями;</w:t>
            </w:r>
          </w:p>
          <w:p w:rsidR="00332A72" w:rsidRPr="00332A72" w:rsidRDefault="00332A72" w:rsidP="0033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навыками проведения музыкальных занятий; игры на русских народных ударных и элементарных музыкальных инструментах.</w:t>
            </w:r>
          </w:p>
        </w:tc>
        <w:tc>
          <w:tcPr>
            <w:tcW w:w="908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332A72" w:rsidRDefault="00332A72" w:rsidP="003B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теоретического материала, выполнение практических заданий, (</w:t>
            </w:r>
            <w:proofErr w:type="spellStart"/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СРС) Конспектирование,</w:t>
            </w:r>
          </w:p>
          <w:p w:rsidR="00332A72" w:rsidRPr="00332A72" w:rsidRDefault="00332A72" w:rsidP="003B6072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плана текста, цитирование, аннотирование, составление тематического тезауруса</w:t>
            </w:r>
            <w:r w:rsidRPr="00332A7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(ауд. СРС)</w:t>
            </w:r>
          </w:p>
        </w:tc>
      </w:tr>
      <w:tr w:rsidR="00332A72" w:rsidRPr="0051105D" w:rsidTr="00332A72">
        <w:trPr>
          <w:trHeight w:val="5803"/>
        </w:trPr>
        <w:tc>
          <w:tcPr>
            <w:tcW w:w="28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Default="00332A72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семестр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2026"/>
        <w:gridCol w:w="2149"/>
        <w:gridCol w:w="2658"/>
        <w:gridCol w:w="2199"/>
      </w:tblGrid>
      <w:tr w:rsidR="00332A72" w:rsidRPr="0051105D" w:rsidTr="00332A72">
        <w:trPr>
          <w:trHeight w:val="1173"/>
        </w:trPr>
        <w:tc>
          <w:tcPr>
            <w:tcW w:w="2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332A72" w:rsidRPr="0051105D" w:rsidRDefault="00332A72" w:rsidP="003B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12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142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усвоения компетенции</w:t>
            </w:r>
          </w:p>
        </w:tc>
        <w:tc>
          <w:tcPr>
            <w:tcW w:w="9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332A72" w:rsidRPr="0051105D" w:rsidTr="00332A72">
        <w:trPr>
          <w:trHeight w:val="3871"/>
        </w:trPr>
        <w:tc>
          <w:tcPr>
            <w:tcW w:w="28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152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332A72" w:rsidRDefault="00332A72" w:rsidP="0033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Взаимодействие детей и взрослых в процессе развития, воспитания и обучения</w:t>
            </w:r>
          </w:p>
          <w:p w:rsidR="00332A72" w:rsidRPr="00332A72" w:rsidRDefault="00332A72" w:rsidP="0033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как диалог культуры ребенка и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  <w:p w:rsidR="00332A72" w:rsidRPr="00332A72" w:rsidRDefault="00332A72" w:rsidP="0033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 в образовательном процессе ДОУ. Самоорганизация субъектов образовательного процесса</w:t>
            </w:r>
          </w:p>
        </w:tc>
        <w:tc>
          <w:tcPr>
            <w:tcW w:w="123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332A72" w:rsidRDefault="00332A72" w:rsidP="003B607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ПК-1.1. . Имеет представление о месте, роли и значении психологии развития в системе психологического знания; законы, механизмы, детерминанты процесса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психического развития.</w:t>
            </w:r>
          </w:p>
          <w:p w:rsidR="00332A72" w:rsidRPr="00332A72" w:rsidRDefault="00332A72" w:rsidP="003B607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ПК-1.2. Способен организовывать различные виды деятельности на основе современных психолого-педагогических технологий в соответствии с возрастными нормами развития</w:t>
            </w:r>
          </w:p>
          <w:p w:rsidR="00332A72" w:rsidRPr="00332A72" w:rsidRDefault="00332A72" w:rsidP="003B607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ПК-1.3. Обосновывает использование адекватных ситуаций и задач качественных и количественных методов психологического обследования</w:t>
            </w:r>
          </w:p>
          <w:p w:rsidR="00332A72" w:rsidRPr="00332A72" w:rsidRDefault="00332A72" w:rsidP="003B607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ПК-2.1. Способен осуществлять анализ теоретических источников и выделять специфику педагогического сопровождения.</w:t>
            </w:r>
          </w:p>
          <w:p w:rsidR="00332A72" w:rsidRPr="00332A72" w:rsidRDefault="00332A72" w:rsidP="003B607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ПК-2.2. Способен осуществлять анализ теоретических источников и выделять специфику педагогического сопровождения.</w:t>
            </w:r>
          </w:p>
          <w:p w:rsidR="00332A72" w:rsidRPr="00332A72" w:rsidRDefault="00332A72" w:rsidP="003B607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ПК-2.3. Осуществляет психологическое просвещение по актуальным проблемам психического развития человека на разных этапах его развития, с учетом требований профессиональной этики</w:t>
            </w:r>
          </w:p>
          <w:p w:rsidR="00332A72" w:rsidRPr="00332A72" w:rsidRDefault="00332A72" w:rsidP="003B607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ПК-2.4. Разрабатывает индивидуальные образовательные маршруты, в том числе для лиц с ограниченными возможностями здоровья с учетом особенностей и образовательных потребностей основами психологического сопровождения </w:t>
            </w:r>
            <w:proofErr w:type="spellStart"/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образования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ПК-4.2. Использует приемы повышения психолого-педагогической компетентности родителей (законных представителей) и педагогов, преподавателей и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образовательных организаций; приемы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семье; 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  <w:tc>
          <w:tcPr>
            <w:tcW w:w="142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теорию и методику физического воспитания ребенка (задачи, средства физического воспитания); особенности развития произвольных движений ребенка от рождения до 7 лет; </w:t>
            </w: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теоретические основы обучения ребенка двигательным навыкам и умениям (содержание и методику обучения гимнастике, подвижным и спортивным играм, спортивным упражнениям); особенности организации и методики проведения разных видов двигательной деятельности ребенка; современные образовательные программы и инновационные технологии здоровьесбережения;</w:t>
            </w:r>
          </w:p>
          <w:p w:rsidR="00332A72" w:rsidRPr="00332A72" w:rsidRDefault="00332A72" w:rsidP="003B6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научные основы методики развития речи детей (методологические, психофизиологические, психолингвистические, лингводидактические); - роль родного языка и речи в развитии ребенка;  закономерности и особенности усвоения дошкольниками лексики, грамматики, фонетики, связной речи;  содержание, методы и средства развития речи детей;  современные концепции онтогенеза речи;  направления исследований детской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речи;  методики развития разных сторон речи в возрастных группах;  научные основы обучения родной речи и языку в дошкольных учреждениях;  основы разработки учебно-программной документации;</w:t>
            </w:r>
          </w:p>
          <w:p w:rsidR="00332A72" w:rsidRPr="00332A72" w:rsidRDefault="00332A72" w:rsidP="003B6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образовательный стандарт содержания математического образования дошкольников; </w:t>
            </w:r>
            <w:r w:rsidRPr="0033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методики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математических представлений у детей дошкольного возраста; ц</w:t>
            </w:r>
            <w:r w:rsidRPr="00332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ели, задачи, содержание, формы и методы математического образования дошкольников;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методику формирования математических представлений у детей дошкольного возраста; значение личности педагога в формировании начал математической  культуры дошкольника;  принципы отбора содержания формирования математических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у детей дошкольного возраста;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образовательный стандарт содержания экологического образования дошкольников; историю развития экологического образования, состояние проблемы экологического воспитания детей дошкольного возраста на современном этапе; </w:t>
            </w:r>
            <w:r w:rsidRPr="0033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основы методики экологического образования детей;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содержание, формы и методы экологического образования дошкольников; особенности и методику экологического образования дошкольников в разных возрастных группах; основы формирования готовности ребенка к правильному взаимодействию с миром природы; основы развития экологического сознания ребенка; значение личности педагога в формировании начал экологической культуры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дошкольника; принципы отбора содержания знаний в воспитании экологической культуры и развития естественнонаучных представлений у детей; природу родного края, её экологическое состояние;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специфические особенности изобразительного искусства, отражающего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явления в художественных образах; </w:t>
            </w:r>
            <w:r w:rsidRPr="00332A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структуру изобразительного творчества дошкольников; </w:t>
            </w:r>
            <w:r w:rsidRPr="00332A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возрастные уровни художественно- изобразительного развития; своеобразие детских видов изобразительно- художественной деятельности,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формы ее организации; </w:t>
            </w:r>
            <w:r w:rsidRPr="00332A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системы, концепции, подходы, программы и технологии развития детского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творчества; </w:t>
            </w:r>
            <w:r w:rsidRPr="00332A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условия </w:t>
            </w:r>
            <w:proofErr w:type="spellStart"/>
            <w:r w:rsidRPr="00332A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самоактуализации</w:t>
            </w:r>
            <w:proofErr w:type="spellEnd"/>
            <w:r w:rsidRPr="00332A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самовыражения и саморазвития художественно-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изобразительных творческих способностей детей; 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объект, предмет, методологию и структуру теории и методики музыкального воспитания детей дошкольного возраста;  сущность, закономерности, принципы, содержание, формы и методы музыкального воспитания детей дошкольного возраста; основные направления исследований по методике музыкального воспитания детей дошкольного возраста; базовые понятия данного курса; историю развития и становления принципов детского музыкального воспитания;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332A72" w:rsidRPr="00332A72" w:rsidRDefault="00332A72" w:rsidP="003B6072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отбирать содержание в соответствии с образовательной программой и планировать работу по физическому воспитанию и развитию ребенка в дошкольном учреждении; организовывать разные виды двигательной деятельности в соответствии с уровнем физического развития и </w:t>
            </w: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подготовленности ребенка</w:t>
            </w:r>
            <w:r w:rsidRPr="00332A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; </w:t>
            </w: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анализировать, проектировать и оценивать целостный процесс физического воспитания в дошкольном учреждении;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обследовать речь детей, составлять характеристики речевого развития;  моделировать процесс дидактического речевого общения (планировать речевое общение в течение продолжительного времени и отдельный коммуникативный акт); организовывать процесс дидактического общения и умение управлять им;  устанавливать эмоциональный контакт с детьми, обеспечить мотивацию речевой деятельности; владеть речью и невербальными средствами общения; создавать атмосферу сотворчества в процессе общения с детьми; анализировать и оценивать коммуникативный акт с точки зрения его эффективности для речевого развития ребенка;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образовательные программы по формированию математических представлений у детей дошкольного возраста; методическую литературу, периодические издания; составлять диагностические материалы и планировать работу по формированию математических представлений у детей дошкольного возраста; применять полученные знания в практической деятельности;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образовательные программы по экологическому образованию дошкольников, методическую литературу, периодические издания; осуществлять эколого</w:t>
            </w:r>
            <w:r w:rsidR="0014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подход к построению развивающей среды в дошкольном учреждении; составлять диагностические материалы и планировать работу по воспитанию экологически направленной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личности; уметь применять полученные знания в практической деятельности;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ориентироваться в произведениях искусства, отбирать художественные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образы для работы с детьми; </w:t>
            </w:r>
            <w:r w:rsidRPr="00332A7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организовывать художественно – эстетическое пространство для развития </w:t>
            </w:r>
            <w:r w:rsidRPr="00332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художественно – изобразительных способностей дошкольников; </w:t>
            </w:r>
            <w:r w:rsidRPr="00332A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отбирать и внедрять новое художественное содержание, отвечающее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современным концепциям;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исполнять детскую русскую народную песню с движением, соглас</w:t>
            </w:r>
            <w:r w:rsidR="00142322">
              <w:rPr>
                <w:rFonts w:ascii="Times New Roman" w:hAnsi="Times New Roman" w:cs="Times New Roman"/>
                <w:sz w:val="24"/>
                <w:szCs w:val="24"/>
              </w:rPr>
              <w:t xml:space="preserve">но ее жанровой принадлежности;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подбирать материал для написания сценария, постановочной работы праздника, концерта, обряда для детей дошкольного возраста;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навыками наблюдения, анализа и контроля адекватности двигательной активности физической подготовленности ребенка; применения </w:t>
            </w: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педагогических технологий, методов, приемов, средств и форм работы, необходимых для решения задач физического воспитания детей;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общения с детьми, родителями, педагогами; установления эмоционального контакта с воспитанниками; создания атмосферы сотрудничества с детьми; организации работы по повышению культуры речи педагогов; применения теоретических знаний в практике работы дошкольных учреждений и органов управления образованием;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методами, приемами, средствами организации учебно-познавательной, игровой, досуговой деятельности дошкольников в математическом воспитании и развитии элементарных математических представлений; оценивания учебно-педагогической деятельности студентов и педагогической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воспитателей ДОУ;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методами, приемами, средствами организации учебно-познавательной, игровой, досуговой деятельности дошкольников в экологическом воспитании и развитии элементарных естественнонаучных представлений; оценивания учебно-педагогической деятельности студентов и педагогической деятельности воспитателей ДОУ;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методическими приемами, способами, развивающими художественное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 xml:space="preserve">мышление детей; </w:t>
            </w:r>
            <w:r w:rsidRPr="00332A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организации работы по развитию детского изобразительного творчества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с педагогами и родителями;</w:t>
            </w:r>
          </w:p>
          <w:p w:rsidR="00332A72" w:rsidRPr="00332A72" w:rsidRDefault="00332A72" w:rsidP="003B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навыками проведения музыкальных занятий; игры на русских народных ударных и элементарных музыкальных инструментах.</w:t>
            </w:r>
          </w:p>
        </w:tc>
        <w:tc>
          <w:tcPr>
            <w:tcW w:w="908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332A72" w:rsidRDefault="00332A72" w:rsidP="003B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теоретического материала, выполнение практических заданий, (</w:t>
            </w:r>
            <w:proofErr w:type="spellStart"/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A72">
              <w:rPr>
                <w:rFonts w:ascii="Times New Roman" w:hAnsi="Times New Roman" w:cs="Times New Roman"/>
                <w:sz w:val="24"/>
                <w:szCs w:val="24"/>
              </w:rPr>
              <w:t>СРС) Конспектирование,</w:t>
            </w:r>
          </w:p>
          <w:p w:rsidR="00332A72" w:rsidRPr="00332A72" w:rsidRDefault="00332A72" w:rsidP="003B6072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32A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составление плана текста, </w:t>
            </w:r>
            <w:r w:rsidRPr="00332A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цитирование, аннотирование, составление тематического тезауруса</w:t>
            </w:r>
            <w:r w:rsidRPr="00332A7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(ауд. СРС)</w:t>
            </w:r>
          </w:p>
        </w:tc>
      </w:tr>
      <w:tr w:rsidR="00332A72" w:rsidRPr="0051105D" w:rsidTr="00332A72">
        <w:trPr>
          <w:trHeight w:val="5803"/>
        </w:trPr>
        <w:tc>
          <w:tcPr>
            <w:tcW w:w="28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32A72" w:rsidRPr="0051105D" w:rsidRDefault="00332A72" w:rsidP="003B6072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A72" w:rsidRPr="00545754" w:rsidRDefault="00332A72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05BA" w:rsidRDefault="00CC68A3" w:rsidP="008D05BA">
      <w:pPr>
        <w:autoSpaceDE w:val="0"/>
        <w:autoSpaceDN w:val="0"/>
        <w:adjustRightInd w:val="0"/>
        <w:spacing w:after="0" w:line="197" w:lineRule="atLeast"/>
        <w:ind w:left="140" w:right="260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i/>
          <w:iCs/>
          <w:sz w:val="24"/>
          <w:szCs w:val="24"/>
        </w:rPr>
        <w:t>* Наименование темы (раздела)указывается в соответствии с рабочей программой дисциплины.</w:t>
      </w:r>
    </w:p>
    <w:p w:rsidR="008D05BA" w:rsidRDefault="008D05BA" w:rsidP="008D05BA">
      <w:pPr>
        <w:autoSpaceDE w:val="0"/>
        <w:autoSpaceDN w:val="0"/>
        <w:adjustRightInd w:val="0"/>
        <w:spacing w:after="0" w:line="197" w:lineRule="atLeast"/>
        <w:ind w:left="140" w:right="260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8D05BA">
      <w:pPr>
        <w:autoSpaceDE w:val="0"/>
        <w:autoSpaceDN w:val="0"/>
        <w:adjustRightInd w:val="0"/>
        <w:spacing w:after="0" w:line="197" w:lineRule="atLeast"/>
        <w:ind w:left="140" w:right="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8A3" w:rsidRPr="00545754" w:rsidRDefault="00414092" w:rsidP="00CC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CC68A3" w:rsidRPr="0054575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дискуссионных тем</w:t>
      </w:r>
    </w:p>
    <w:p w:rsidR="00CC68A3" w:rsidRPr="00332A72" w:rsidRDefault="00CC68A3" w:rsidP="0033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A72">
        <w:rPr>
          <w:rFonts w:ascii="Times New Roman" w:hAnsi="Times New Roman" w:cs="Times New Roman"/>
          <w:b/>
          <w:sz w:val="24"/>
          <w:szCs w:val="24"/>
        </w:rPr>
        <w:t>Комплект учебных вопросов для практических занятий, 6 семестр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Анализ современного состояния дошкольного образования в РФ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Современные проблемы дошкольного образования.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Развитие дошкольного образования - одна из приоритетных целей развития Российского образования на современном этапе. 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Анализ современного состояния дошкольного образования. 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Модернизация дошкольного образования через развитие эффективных моделей (альтернативных форм дошкольного образования).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Система М. Монтессори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1)</w:t>
      </w:r>
      <w:r w:rsidRPr="003B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B60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Достоинства и спорные позиций</w:t>
      </w: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процессе внедрения системы М. Монтессори в практику современных дошкольных образовательных учреждений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3. </w:t>
      </w:r>
      <w:r w:rsidRPr="003B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Анализ нормативно – правовых документов</w:t>
      </w:r>
      <w:r w:rsidRPr="003B60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регламентирующих содержание и организацию дошкольного образования: их структура и содержание: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Закон «Об образовании» РФ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ФГОС ДО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структуру. Выделить образовательные области, целевые ориентиры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b/>
          <w:sz w:val="24"/>
          <w:szCs w:val="24"/>
        </w:rPr>
        <w:t>4. Психолого-педагогические основы организации целостного образовательного процесса в ДОУ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sz w:val="24"/>
          <w:szCs w:val="24"/>
        </w:rPr>
        <w:t>1) Анализ определений понятий педагогического процесса.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sz w:val="24"/>
          <w:szCs w:val="24"/>
        </w:rPr>
        <w:t>2) Выписать определения понятий педагогического процесса, указать авторство, сравнить и выделить в них общее и отличное.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sz w:val="24"/>
          <w:szCs w:val="24"/>
        </w:rPr>
        <w:t>3) Построить таблицу «Закономерности и принципы педагогического процесса в ДОО.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b/>
          <w:sz w:val="24"/>
          <w:szCs w:val="24"/>
        </w:rPr>
        <w:t>5. Предметно-развивающая среда ДОУ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sz w:val="24"/>
          <w:szCs w:val="24"/>
        </w:rPr>
        <w:t>1) Компоненты развивающей среды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sz w:val="24"/>
          <w:szCs w:val="24"/>
        </w:rPr>
        <w:t>2) Наблюдение организации образовательной среды с детьми современного ДОУ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sz w:val="24"/>
          <w:szCs w:val="24"/>
        </w:rPr>
        <w:t>3) Составление фотоколлажа «Предметно-развивающая среда»</w:t>
      </w:r>
    </w:p>
    <w:tbl>
      <w:tblPr>
        <w:tblW w:w="1545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50"/>
      </w:tblGrid>
      <w:tr w:rsidR="003B6072" w:rsidRPr="003B6072" w:rsidTr="003B6072">
        <w:trPr>
          <w:tblCellSpacing w:w="0" w:type="dxa"/>
        </w:trPr>
        <w:tc>
          <w:tcPr>
            <w:tcW w:w="15450" w:type="dxa"/>
            <w:shd w:val="clear" w:color="auto" w:fill="FFFFFF"/>
            <w:hideMark/>
          </w:tcPr>
          <w:p w:rsidR="003B6072" w:rsidRPr="003B6072" w:rsidRDefault="003B6072" w:rsidP="003B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 Определение понятий «разновозрастная группа», «малокомплектный детский сад»,</w:t>
      </w: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«контрастный возраст детей», «смежный возраст детей».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Особенности организации педагогического процесса при контрастном возрастном комплектовании групп. 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Особенности организации педагогического процесса при смежном возрастном комплектовании групп. 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Организация педагогического процесса в смешанных группах детей от 3-х до6-ти лет.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7. Сущность и своеобразие обучения в ДОО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1) </w:t>
      </w: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60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Сущность и своеобразие обучения в ДОО</w:t>
      </w: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(Л.С. Выготский, А.В. Запорожец)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2) </w:t>
      </w:r>
      <w:r w:rsidRPr="003B60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1) Сущность и своеобразие обучения в ДОО</w:t>
      </w: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(П.Я. Гальперин, Н.Н. </w:t>
      </w:r>
      <w:proofErr w:type="spellStart"/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Поддьяков</w:t>
      </w:r>
      <w:proofErr w:type="spellEnd"/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Л.A. </w:t>
      </w:r>
      <w:proofErr w:type="spellStart"/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Венгер</w:t>
      </w:r>
      <w:proofErr w:type="spellEnd"/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 w:rsidRPr="003B60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Сущность и своеобразие обучения в ДОО</w:t>
      </w: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(С.Л. Новоселова, Д.Б. </w:t>
      </w:r>
      <w:proofErr w:type="spellStart"/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Эльконин</w:t>
      </w:r>
      <w:proofErr w:type="spellEnd"/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др.)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Характеристика процесса обучения.</w:t>
      </w:r>
      <w:r w:rsidRPr="003B60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Учебник для 3 класса / под ред. А. А. Мелик-Пашаева, С. Г. Яковлевой. Самара: Издательство " w:history="1">
        <w:r w:rsidRPr="003B607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Система дидактических принципов</w:t>
        </w:r>
      </w:hyperlink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b/>
          <w:sz w:val="24"/>
          <w:szCs w:val="24"/>
        </w:rPr>
        <w:t>8. Моделирование и анализ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sz w:val="24"/>
          <w:szCs w:val="24"/>
        </w:rPr>
        <w:t>1) Моделирование и анализ проблемных ситуаций, способствующих умственной активности детей дошкольного возраста.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sz w:val="24"/>
          <w:szCs w:val="24"/>
        </w:rPr>
        <w:t>2) Подбор примеров из опыта работы воспитателя по использованию методов, приемов, средств обучения и воспитания детей дошкольного возраста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3B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Технология развивающего обучения в работе с детьми дошкольного возраста. 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1) </w:t>
      </w: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Взаимодействие педагога и воспитанника. 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Стимулирование рефлексивных способностей ребенка, обучение навыкам самоконтроля и самооценки. 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Дидактические принципы  развивающего обучения </w:t>
      </w:r>
      <w:proofErr w:type="spellStart"/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Л.В.Занкова</w:t>
      </w:r>
      <w:proofErr w:type="spellEnd"/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Дидактические основы развивающего обучения </w:t>
      </w:r>
      <w:proofErr w:type="spellStart"/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Д.Б.Эльконина-В.В.Давыдова</w:t>
      </w:r>
      <w:proofErr w:type="spellEnd"/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B60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</w:t>
      </w:r>
      <w:r w:rsidRPr="003B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Анализ опыта работы ДОО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1) Анализ опыта работы ДОО педагогов по реализации программы </w:t>
      </w:r>
      <w:r w:rsidRPr="003B6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«Радуга»,</w:t>
      </w:r>
      <w:r w:rsidRPr="003B607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B607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2) </w:t>
      </w:r>
      <w:r w:rsidRPr="003B60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Анализ опыта работы ДОО педагогов по реализации программы</w:t>
      </w:r>
      <w:r w:rsidRPr="003B607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B60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«Детство»</w:t>
      </w:r>
    </w:p>
    <w:p w:rsidR="003B6072" w:rsidRPr="003B6072" w:rsidRDefault="003B6072" w:rsidP="003B6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3B6072" w:rsidRPr="003B6072" w:rsidRDefault="003B6072" w:rsidP="003B6072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студента используются следующие </w:t>
      </w:r>
      <w:r w:rsidRPr="003B6072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критерии:</w:t>
      </w:r>
    </w:p>
    <w:p w:rsidR="003B6072" w:rsidRPr="003B6072" w:rsidRDefault="003B6072" w:rsidP="003B6072">
      <w:pPr>
        <w:numPr>
          <w:ilvl w:val="0"/>
          <w:numId w:val="17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sz w:val="24"/>
          <w:szCs w:val="24"/>
        </w:rPr>
        <w:t xml:space="preserve">полнота и правильность ответа; </w:t>
      </w:r>
    </w:p>
    <w:p w:rsidR="003B6072" w:rsidRPr="003B6072" w:rsidRDefault="003B6072" w:rsidP="003B6072">
      <w:pPr>
        <w:numPr>
          <w:ilvl w:val="0"/>
          <w:numId w:val="17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sz w:val="24"/>
          <w:szCs w:val="24"/>
        </w:rPr>
        <w:t>степень осознанности, понимания изученного;</w:t>
      </w:r>
    </w:p>
    <w:p w:rsidR="003B6072" w:rsidRPr="003B6072" w:rsidRDefault="003B6072" w:rsidP="003B6072">
      <w:pPr>
        <w:numPr>
          <w:ilvl w:val="0"/>
          <w:numId w:val="17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72">
        <w:rPr>
          <w:rFonts w:ascii="Times New Roman" w:eastAsia="Times New Roman" w:hAnsi="Times New Roman" w:cs="Times New Roman"/>
          <w:sz w:val="24"/>
          <w:szCs w:val="24"/>
        </w:rPr>
        <w:t>языковое оформление ответа.</w:t>
      </w:r>
    </w:p>
    <w:p w:rsidR="000C56A1" w:rsidRPr="000C56A1" w:rsidRDefault="000C56A1" w:rsidP="000C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C56A1">
        <w:rPr>
          <w:rFonts w:ascii="Times New Roman" w:eastAsia="Times New Roman" w:hAnsi="Times New Roman" w:cs="Times New Roman"/>
          <w:iCs/>
          <w:sz w:val="24"/>
          <w:szCs w:val="24"/>
        </w:rPr>
        <w:t>0 баллов - ставится, если студент не готов к практическому занятию.</w:t>
      </w:r>
    </w:p>
    <w:p w:rsidR="000C56A1" w:rsidRPr="000C56A1" w:rsidRDefault="000C56A1" w:rsidP="000C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C56A1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0C56A1">
        <w:rPr>
          <w:rFonts w:ascii="Times New Roman" w:eastAsia="Times New Roman" w:hAnsi="Times New Roman" w:cs="Times New Roman"/>
          <w:iCs/>
          <w:sz w:val="24"/>
          <w:szCs w:val="24"/>
        </w:rPr>
        <w:tab/>
        <w:t>балла -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навыками анализа, не умеет использовать научную литературу.</w:t>
      </w:r>
    </w:p>
    <w:p w:rsidR="000C56A1" w:rsidRPr="000C56A1" w:rsidRDefault="000C56A1" w:rsidP="000C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C56A1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0C56A1">
        <w:rPr>
          <w:rFonts w:ascii="Times New Roman" w:eastAsia="Times New Roman" w:hAnsi="Times New Roman" w:cs="Times New Roman"/>
          <w:iCs/>
          <w:sz w:val="24"/>
          <w:szCs w:val="24"/>
        </w:rPr>
        <w:tab/>
        <w:t>балла- ставится, если студент обнаруживает знание и понимание основных положений обсуждаемой темы, но:</w:t>
      </w:r>
    </w:p>
    <w:p w:rsidR="000C56A1" w:rsidRPr="000C56A1" w:rsidRDefault="000C56A1" w:rsidP="000C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C56A1">
        <w:rPr>
          <w:rFonts w:ascii="Times New Roman" w:eastAsia="Times New Roman" w:hAnsi="Times New Roman" w:cs="Times New Roman"/>
          <w:iCs/>
          <w:sz w:val="24"/>
          <w:szCs w:val="24"/>
        </w:rPr>
        <w:t>а) излагает материал недостаточно полно и допускает неточности в характеристике социально-психологического процесса;</w:t>
      </w:r>
    </w:p>
    <w:p w:rsidR="000C56A1" w:rsidRPr="000C56A1" w:rsidRDefault="000C56A1" w:rsidP="000C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C56A1">
        <w:rPr>
          <w:rFonts w:ascii="Times New Roman" w:eastAsia="Times New Roman" w:hAnsi="Times New Roman" w:cs="Times New Roman"/>
          <w:iCs/>
          <w:sz w:val="24"/>
          <w:szCs w:val="24"/>
        </w:rPr>
        <w:t>б) слабо владеет навыками научно-исследовательского анализа; в) недостаточно знает научную литературу;</w:t>
      </w:r>
    </w:p>
    <w:p w:rsidR="000C56A1" w:rsidRPr="000C56A1" w:rsidRDefault="000C56A1" w:rsidP="000C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C56A1">
        <w:rPr>
          <w:rFonts w:ascii="Times New Roman" w:eastAsia="Times New Roman" w:hAnsi="Times New Roman" w:cs="Times New Roman"/>
          <w:iCs/>
          <w:sz w:val="24"/>
          <w:szCs w:val="24"/>
        </w:rPr>
        <w:t>г) излагает учебный материал недостаточно последовательно, допускает ошибки в языковом оформлении материала.</w:t>
      </w:r>
    </w:p>
    <w:p w:rsidR="00332A72" w:rsidRPr="00332A72" w:rsidRDefault="00332A72" w:rsidP="000C5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A72">
        <w:rPr>
          <w:rFonts w:ascii="Times New Roman" w:hAnsi="Times New Roman" w:cs="Times New Roman"/>
          <w:b/>
          <w:sz w:val="24"/>
          <w:szCs w:val="24"/>
        </w:rPr>
        <w:t>7 семестр</w:t>
      </w:r>
    </w:p>
    <w:p w:rsidR="00332A72" w:rsidRPr="000C56A1" w:rsidRDefault="00332A72" w:rsidP="0033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A72" w:rsidRPr="000C56A1" w:rsidRDefault="00454D4E" w:rsidP="00332A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0" w:history="1">
        <w:r w:rsidR="00142322">
          <w:rPr>
            <w:rFonts w:ascii="Times New Roman" w:hAnsi="Times New Roman" w:cs="Times New Roman"/>
            <w:b/>
            <w:color w:val="000000"/>
            <w:sz w:val="24"/>
            <w:szCs w:val="24"/>
          </w:rPr>
          <w:t>Тема 1.</w:t>
        </w:r>
        <w:r w:rsidR="00332A72" w:rsidRPr="000C56A1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Профессиональная деятельность воспитателя</w:t>
        </w:r>
      </w:hyperlink>
    </w:p>
    <w:p w:rsidR="005F2F82" w:rsidRDefault="005F2F82" w:rsidP="005F2F8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Сущность педагогической деятельности</w:t>
      </w:r>
    </w:p>
    <w:p w:rsidR="005F2F82" w:rsidRDefault="005F2F82" w:rsidP="005F2F8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Структура педагогической деятельности</w:t>
      </w:r>
    </w:p>
    <w:p w:rsidR="005F2F82" w:rsidRPr="005F2F82" w:rsidRDefault="005F2F82" w:rsidP="005F2F8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Профессионально обусловленные требования к личности педагога</w:t>
      </w:r>
    </w:p>
    <w:p w:rsidR="00332A72" w:rsidRPr="000C56A1" w:rsidRDefault="00332A72" w:rsidP="00332A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6A1">
        <w:rPr>
          <w:rFonts w:ascii="Times New Roman" w:hAnsi="Times New Roman" w:cs="Times New Roman"/>
          <w:b/>
          <w:color w:val="000000"/>
          <w:sz w:val="24"/>
          <w:szCs w:val="24"/>
        </w:rPr>
        <w:t>Тема 2. Закономерности и особенности развития детей</w:t>
      </w:r>
      <w:r w:rsidR="005F2F82" w:rsidRPr="000C56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раннего и дошкольного возраста</w:t>
      </w:r>
    </w:p>
    <w:p w:rsidR="005F2F82" w:rsidRPr="005F2F82" w:rsidRDefault="005F2F82" w:rsidP="005F2F82">
      <w:pPr>
        <w:shd w:val="clear" w:color="auto" w:fill="FFFFFF"/>
        <w:spacing w:after="0" w:line="240" w:lineRule="auto"/>
        <w:ind w:left="284" w:firstLine="142"/>
        <w:outlineLvl w:val="0"/>
        <w:rPr>
          <w:rFonts w:ascii="Roboto" w:eastAsia="Times New Roman" w:hAnsi="Roboto" w:cs="Times New Roman"/>
          <w:color w:val="37474F"/>
          <w:kern w:val="36"/>
          <w:sz w:val="24"/>
          <w:szCs w:val="24"/>
        </w:rPr>
      </w:pPr>
      <w:r w:rsidRPr="005F2F82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</w:rPr>
        <w:t>1. Развитие ребенка раннего возраста (от 1 до 2 лет)</w:t>
      </w:r>
    </w:p>
    <w:p w:rsidR="005F2F82" w:rsidRPr="005F2F82" w:rsidRDefault="005F2F82" w:rsidP="005F2F82">
      <w:pPr>
        <w:shd w:val="clear" w:color="auto" w:fill="FFFFFF"/>
        <w:spacing w:after="0" w:line="240" w:lineRule="auto"/>
        <w:ind w:left="284" w:firstLine="142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</w:rPr>
      </w:pPr>
      <w:r w:rsidRPr="005F2F82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</w:rPr>
        <w:t>2. Основные закономерности развития ребенка раннего возраста (от 2 до 3 лет)</w:t>
      </w:r>
    </w:p>
    <w:p w:rsidR="005F2F82" w:rsidRDefault="005F2F82" w:rsidP="005F2F82">
      <w:pPr>
        <w:shd w:val="clear" w:color="auto" w:fill="FFFFFF"/>
        <w:spacing w:after="0" w:line="240" w:lineRule="auto"/>
        <w:ind w:left="284" w:firstLine="142"/>
        <w:outlineLvl w:val="0"/>
        <w:rPr>
          <w:rFonts w:ascii="Roboto" w:eastAsia="Times New Roman" w:hAnsi="Roboto" w:cs="Times New Roman"/>
          <w:color w:val="37474F"/>
          <w:kern w:val="36"/>
          <w:sz w:val="24"/>
          <w:szCs w:val="24"/>
        </w:rPr>
      </w:pPr>
      <w:r w:rsidRPr="005F2F82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</w:rPr>
        <w:t>3. Особенности развития ребенка дошкольного возраста</w:t>
      </w:r>
    </w:p>
    <w:p w:rsidR="00332A72" w:rsidRPr="000C56A1" w:rsidRDefault="00454D4E" w:rsidP="005F2F82">
      <w:pPr>
        <w:shd w:val="clear" w:color="auto" w:fill="FFFFFF"/>
        <w:spacing w:after="0" w:line="240" w:lineRule="auto"/>
        <w:ind w:left="284" w:firstLine="142"/>
        <w:outlineLvl w:val="0"/>
        <w:rPr>
          <w:rFonts w:ascii="Roboto" w:eastAsia="Times New Roman" w:hAnsi="Roboto" w:cs="Times New Roman"/>
          <w:b/>
          <w:color w:val="37474F"/>
          <w:kern w:val="36"/>
          <w:sz w:val="24"/>
          <w:szCs w:val="24"/>
        </w:rPr>
      </w:pPr>
      <w:hyperlink r:id="rId11" w:history="1">
        <w:r w:rsidR="005F2F82" w:rsidRPr="000C56A1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Тема 3. </w:t>
        </w:r>
        <w:r w:rsidR="00332A72" w:rsidRPr="000C56A1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Роль семьи в социализации ребенка</w:t>
        </w:r>
      </w:hyperlink>
    </w:p>
    <w:p w:rsidR="005F2F82" w:rsidRPr="00766F36" w:rsidRDefault="005F2F82" w:rsidP="00766F36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66F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Функции семьи в социализации детей</w:t>
      </w:r>
    </w:p>
    <w:p w:rsidR="005F2F82" w:rsidRPr="00766F36" w:rsidRDefault="005F2F82" w:rsidP="00766F36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66F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Процесс социализации ребенка в семье</w:t>
      </w:r>
    </w:p>
    <w:p w:rsidR="00766F36" w:rsidRPr="00766F36" w:rsidRDefault="00766F36" w:rsidP="00766F36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F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Методы и формы воспитания детей в семье</w:t>
      </w:r>
    </w:p>
    <w:p w:rsidR="00332A72" w:rsidRPr="000C56A1" w:rsidRDefault="00454D4E" w:rsidP="00332A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2" w:history="1">
        <w:r w:rsidR="005F2F82" w:rsidRPr="000C56A1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Тема 4. </w:t>
        </w:r>
        <w:r w:rsidR="00766F36" w:rsidRPr="000C56A1">
          <w:rPr>
            <w:rFonts w:ascii="Times New Roman" w:hAnsi="Times New Roman" w:cs="Times New Roman"/>
            <w:b/>
            <w:color w:val="000000"/>
            <w:sz w:val="24"/>
            <w:szCs w:val="24"/>
          </w:rPr>
          <w:t>Факторы</w:t>
        </w:r>
        <w:r w:rsidR="00332A72" w:rsidRPr="000C56A1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личностного развития ребенка</w:t>
        </w:r>
      </w:hyperlink>
    </w:p>
    <w:p w:rsidR="005F2F82" w:rsidRDefault="00766F36" w:rsidP="00766F36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Среда</w:t>
      </w:r>
    </w:p>
    <w:p w:rsidR="00766F36" w:rsidRDefault="00766F36" w:rsidP="00766F36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Наследственность</w:t>
      </w:r>
    </w:p>
    <w:p w:rsidR="00766F36" w:rsidRDefault="00766F36" w:rsidP="00766F36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</w:p>
    <w:p w:rsidR="00766F36" w:rsidRPr="00766F36" w:rsidRDefault="00766F36" w:rsidP="00766F36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</w:t>
      </w:r>
    </w:p>
    <w:p w:rsidR="00332A72" w:rsidRPr="000C56A1" w:rsidRDefault="00332A72" w:rsidP="0033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6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5. Личностные смыслы взаимодействия детей и взрослых в трудах отечественных и </w:t>
      </w:r>
      <w:r w:rsidRPr="000C56A1">
        <w:rPr>
          <w:rFonts w:ascii="Times New Roman" w:hAnsi="Times New Roman" w:cs="Times New Roman"/>
          <w:b/>
          <w:sz w:val="24"/>
          <w:szCs w:val="24"/>
        </w:rPr>
        <w:t>зарубежных исследователей</w:t>
      </w:r>
    </w:p>
    <w:p w:rsidR="005F2F82" w:rsidRPr="008A6CA9" w:rsidRDefault="004C4F4E" w:rsidP="004C4F4E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CA9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 взаимодействия взрослых с детьми в условиях образовательного процесса.</w:t>
      </w:r>
    </w:p>
    <w:p w:rsidR="004C4F4E" w:rsidRPr="008A6CA9" w:rsidRDefault="004C4F4E" w:rsidP="004C4F4E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CA9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Представления педагогов об особенностях собственного взаимодействия и стиле общения с детьми.</w:t>
      </w:r>
    </w:p>
    <w:p w:rsidR="004C4F4E" w:rsidRPr="008A6CA9" w:rsidRDefault="004C4F4E" w:rsidP="004C4F4E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CA9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 общения детей со взрослыми и особенности взаимоотношений между детьми.</w:t>
      </w:r>
    </w:p>
    <w:p w:rsidR="00332A72" w:rsidRPr="000C56A1" w:rsidRDefault="00332A72" w:rsidP="0033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6A1">
        <w:rPr>
          <w:rFonts w:ascii="Times New Roman" w:hAnsi="Times New Roman" w:cs="Times New Roman"/>
          <w:b/>
          <w:sz w:val="24"/>
          <w:szCs w:val="24"/>
        </w:rPr>
        <w:t>Тема 6. Психолого-педагогические условия развития, воспитания и обучения детей раннего и дошкольного возраста</w:t>
      </w:r>
    </w:p>
    <w:p w:rsidR="005F2F82" w:rsidRPr="000C56A1" w:rsidRDefault="003E3490" w:rsidP="003E3490">
      <w:pPr>
        <w:pStyle w:val="a7"/>
        <w:numPr>
          <w:ilvl w:val="0"/>
          <w:numId w:val="26"/>
        </w:num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C56A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Средства развития ребенка в период дошкольного детства</w:t>
      </w:r>
    </w:p>
    <w:p w:rsidR="003E3490" w:rsidRPr="008A6CA9" w:rsidRDefault="008A6CA9" w:rsidP="008A6CA9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CA9">
        <w:rPr>
          <w:rFonts w:ascii="Times New Roman" w:hAnsi="Times New Roman" w:cs="Times New Roman"/>
          <w:sz w:val="24"/>
          <w:szCs w:val="24"/>
        </w:rPr>
        <w:t>Игра – ведущий вид деятельности дошкольников</w:t>
      </w:r>
    </w:p>
    <w:p w:rsidR="00332A72" w:rsidRPr="000C56A1" w:rsidRDefault="00332A72" w:rsidP="0033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6A1">
        <w:rPr>
          <w:rFonts w:ascii="Times New Roman" w:hAnsi="Times New Roman" w:cs="Times New Roman"/>
          <w:b/>
          <w:sz w:val="24"/>
          <w:szCs w:val="24"/>
        </w:rPr>
        <w:t>Тема 7. Особенности интерактивного взаимодействия детского сада и семьи как диалога семейной и народной культуры.</w:t>
      </w:r>
    </w:p>
    <w:p w:rsidR="008A6CA9" w:rsidRPr="008A6CA9" w:rsidRDefault="008A6CA9" w:rsidP="008A6CA9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CA9">
        <w:rPr>
          <w:rFonts w:ascii="Times New Roman" w:hAnsi="Times New Roman" w:cs="Times New Roman"/>
          <w:sz w:val="24"/>
          <w:szCs w:val="24"/>
        </w:rPr>
        <w:t>Традиционные формы организации работы педагогов с родителями</w:t>
      </w:r>
    </w:p>
    <w:p w:rsidR="005F2F82" w:rsidRPr="008A6CA9" w:rsidRDefault="008A6CA9" w:rsidP="008A6CA9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CA9">
        <w:rPr>
          <w:rFonts w:ascii="Times New Roman" w:hAnsi="Times New Roman" w:cs="Times New Roman"/>
          <w:sz w:val="24"/>
          <w:szCs w:val="24"/>
        </w:rPr>
        <w:t>Нетрадиционные формы организации работы педагогов с родителями</w:t>
      </w:r>
    </w:p>
    <w:p w:rsidR="00332A72" w:rsidRPr="000C56A1" w:rsidRDefault="00332A72" w:rsidP="00332A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6A1">
        <w:rPr>
          <w:rFonts w:ascii="Times New Roman" w:hAnsi="Times New Roman" w:cs="Times New Roman"/>
          <w:b/>
          <w:color w:val="000000"/>
          <w:sz w:val="24"/>
          <w:szCs w:val="24"/>
        </w:rPr>
        <w:t>Тема 8. Педагогическая поддержка и сопровождение ребенка в ДОУ</w:t>
      </w:r>
    </w:p>
    <w:p w:rsidR="008A6CA9" w:rsidRPr="008A6CA9" w:rsidRDefault="008A6CA9" w:rsidP="008A6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 </w:t>
      </w:r>
      <w:r w:rsidRPr="008A6C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Обследование детей второй младшей группы (2-3 года) для определения уровня психического развития и выстраивания индивидуальной траектории развития ребенка.</w:t>
      </w:r>
      <w:r w:rsidRPr="008A6C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2.  Диагностика воспитанников средней группы с целью определения актуального уровня психического развития для организации и координации работы в старших группах.</w:t>
      </w:r>
      <w:r w:rsidRPr="008A6C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3.  Диагностика воспитанников в рамках психолого-медико-педагогического консилиума (</w:t>
      </w:r>
      <w:proofErr w:type="spellStart"/>
      <w:r w:rsidRPr="008A6C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ПМПк</w:t>
      </w:r>
      <w:proofErr w:type="spellEnd"/>
      <w:r w:rsidRPr="008A6C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ДОУ, согласно положению о </w:t>
      </w:r>
      <w:proofErr w:type="spellStart"/>
      <w:r w:rsidRPr="008A6C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ПМПк</w:t>
      </w:r>
      <w:proofErr w:type="spellEnd"/>
      <w:r w:rsidRPr="008A6C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A6CA9" w:rsidRPr="008A6CA9" w:rsidRDefault="008A6CA9" w:rsidP="008A6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A6C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4.  Диагностика психологической готовности к обучению в школе детей подготовительной группы.</w:t>
      </w:r>
    </w:p>
    <w:p w:rsidR="005F2F82" w:rsidRPr="00332A72" w:rsidRDefault="005F2F82" w:rsidP="00332A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A72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</w:p>
    <w:p w:rsidR="00332A72" w:rsidRPr="00332A72" w:rsidRDefault="00332A72" w:rsidP="00332A72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iCs/>
          <w:sz w:val="24"/>
          <w:szCs w:val="24"/>
        </w:rPr>
        <w:t>0 балл</w:t>
      </w: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32A72">
        <w:rPr>
          <w:rFonts w:ascii="Times New Roman" w:hAnsi="Times New Roman" w:cs="Times New Roman"/>
          <w:sz w:val="24"/>
          <w:szCs w:val="24"/>
        </w:rPr>
        <w:t>ставится, если студент не готов к практическому занятию.</w:t>
      </w:r>
    </w:p>
    <w:p w:rsidR="00332A72" w:rsidRPr="00332A72" w:rsidRDefault="00332A72" w:rsidP="00332A72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iCs/>
          <w:sz w:val="24"/>
          <w:szCs w:val="24"/>
        </w:rPr>
        <w:t>1 балл</w:t>
      </w:r>
      <w:r w:rsidRPr="00332A72">
        <w:rPr>
          <w:rFonts w:ascii="Times New Roman" w:hAnsi="Times New Roman" w:cs="Times New Roman"/>
          <w:sz w:val="24"/>
          <w:szCs w:val="24"/>
        </w:rPr>
        <w:t xml:space="preserve"> -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навыками  анализа, не умеет использовать научную литературу. </w:t>
      </w:r>
    </w:p>
    <w:p w:rsidR="00332A72" w:rsidRPr="00332A72" w:rsidRDefault="000C56A1" w:rsidP="00332A72">
      <w:pPr>
        <w:tabs>
          <w:tab w:val="left" w:pos="0"/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332A72" w:rsidRPr="00332A72">
        <w:rPr>
          <w:rFonts w:ascii="Times New Roman" w:hAnsi="Times New Roman" w:cs="Times New Roman"/>
          <w:b/>
          <w:iCs/>
          <w:sz w:val="24"/>
          <w:szCs w:val="24"/>
        </w:rPr>
        <w:t xml:space="preserve"> балла</w:t>
      </w:r>
      <w:r w:rsidR="00332A72"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32A72" w:rsidRPr="00332A72">
        <w:rPr>
          <w:rFonts w:ascii="Times New Roman" w:hAnsi="Times New Roman" w:cs="Times New Roman"/>
          <w:sz w:val="24"/>
          <w:szCs w:val="24"/>
        </w:rPr>
        <w:t xml:space="preserve">ставится, если студент обнаруживает знание и понимание основных положений обсуждаемой темы, но: </w:t>
      </w:r>
    </w:p>
    <w:p w:rsidR="00332A72" w:rsidRPr="00332A72" w:rsidRDefault="00332A72" w:rsidP="00332A72">
      <w:pPr>
        <w:tabs>
          <w:tab w:val="left" w:pos="0"/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а) излагает материал недостаточно полно и допускает неточности в характеристике социально-психологического процесса; </w:t>
      </w:r>
    </w:p>
    <w:p w:rsidR="00332A72" w:rsidRPr="00332A72" w:rsidRDefault="00332A72" w:rsidP="00332A72">
      <w:pPr>
        <w:tabs>
          <w:tab w:val="left" w:pos="0"/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б) слабо владеет навыками научно-исследовательского анализа; </w:t>
      </w:r>
    </w:p>
    <w:p w:rsidR="00332A72" w:rsidRPr="00332A72" w:rsidRDefault="00332A72" w:rsidP="00332A72">
      <w:pPr>
        <w:tabs>
          <w:tab w:val="left" w:pos="0"/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в) недостаточно знает научную литературу; </w:t>
      </w:r>
    </w:p>
    <w:p w:rsidR="00332A72" w:rsidRPr="00332A72" w:rsidRDefault="00332A72" w:rsidP="00332A72">
      <w:pPr>
        <w:tabs>
          <w:tab w:val="left" w:pos="0"/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332A72" w:rsidRPr="00332A72" w:rsidRDefault="00332A72" w:rsidP="00332A72">
      <w:pPr>
        <w:tabs>
          <w:tab w:val="left" w:pos="0"/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iCs/>
          <w:sz w:val="24"/>
          <w:szCs w:val="24"/>
        </w:rPr>
        <w:t>4 балла</w:t>
      </w: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32A72">
        <w:rPr>
          <w:rFonts w:ascii="Times New Roman" w:hAnsi="Times New Roman" w:cs="Times New Roman"/>
          <w:sz w:val="24"/>
          <w:szCs w:val="24"/>
        </w:rPr>
        <w:t>ста</w:t>
      </w:r>
      <w:r w:rsidR="008D05BA">
        <w:rPr>
          <w:rFonts w:ascii="Times New Roman" w:hAnsi="Times New Roman" w:cs="Times New Roman"/>
          <w:sz w:val="24"/>
          <w:szCs w:val="24"/>
        </w:rPr>
        <w:t>вится, если студент дает ответ:</w:t>
      </w:r>
    </w:p>
    <w:p w:rsidR="00332A72" w:rsidRPr="00332A72" w:rsidRDefault="00332A72" w:rsidP="00332A72">
      <w:pPr>
        <w:tabs>
          <w:tab w:val="left" w:pos="426"/>
          <w:tab w:val="left" w:pos="709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а) обстоятельно, с достаточной полнотой излагает учебный материал по теме семинара;</w:t>
      </w:r>
    </w:p>
    <w:p w:rsidR="00332A72" w:rsidRPr="00332A72" w:rsidRDefault="00332A72" w:rsidP="00332A72">
      <w:pPr>
        <w:tabs>
          <w:tab w:val="left" w:pos="426"/>
          <w:tab w:val="left" w:pos="709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б) дает правильные определения основным социально-психологическим понятиям;</w:t>
      </w:r>
    </w:p>
    <w:p w:rsidR="00332A72" w:rsidRPr="00332A72" w:rsidRDefault="00332A72" w:rsidP="00332A72">
      <w:pPr>
        <w:tabs>
          <w:tab w:val="left" w:pos="426"/>
          <w:tab w:val="left" w:pos="709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в) обладает необходимыми навыками научно-исследовательского анализа;</w:t>
      </w:r>
    </w:p>
    <w:p w:rsidR="00332A72" w:rsidRPr="00332A72" w:rsidRDefault="00332A72" w:rsidP="00332A72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lastRenderedPageBreak/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332A72" w:rsidRPr="00332A72" w:rsidRDefault="00332A72" w:rsidP="00332A72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д) умеет использовать в процессе ответа научную литературу; </w:t>
      </w:r>
    </w:p>
    <w:p w:rsidR="00332A72" w:rsidRPr="00332A72" w:rsidRDefault="00332A72" w:rsidP="00332A72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е) излагает материал последовательно, и правильно используя психологическую терминологию.</w:t>
      </w:r>
    </w:p>
    <w:p w:rsidR="00CC68A3" w:rsidRPr="00753F88" w:rsidRDefault="00CC68A3" w:rsidP="00CC68A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68A3" w:rsidRDefault="00CC68A3" w:rsidP="00CC68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Pr="00545754" w:rsidRDefault="00CC68A3" w:rsidP="00CC68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Default="00414092" w:rsidP="00CC68A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="00CC68A3" w:rsidRPr="006613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Аттестационная работа</w:t>
      </w:r>
    </w:p>
    <w:p w:rsidR="00414092" w:rsidRPr="0066134A" w:rsidRDefault="00414092" w:rsidP="00CC68A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68A3" w:rsidRPr="0066134A" w:rsidRDefault="00CC68A3" w:rsidP="00CC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34A">
        <w:rPr>
          <w:rFonts w:ascii="Times New Roman" w:eastAsia="Times New Roman" w:hAnsi="Times New Roman" w:cs="Times New Roman"/>
          <w:bCs/>
          <w:sz w:val="24"/>
          <w:szCs w:val="24"/>
        </w:rPr>
        <w:t>Аттестационная работа проверяет знание студентов по изученному разделу. Может представлять собой задания, направленные на проверку умения.</w:t>
      </w:r>
    </w:p>
    <w:p w:rsidR="00CC68A3" w:rsidRPr="0066134A" w:rsidRDefault="00CC68A3" w:rsidP="00CC68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60B9" w:rsidRPr="006060B9" w:rsidRDefault="006060B9" w:rsidP="006060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0B9">
        <w:rPr>
          <w:rFonts w:ascii="Times New Roman" w:eastAsia="Times New Roman" w:hAnsi="Times New Roman" w:cs="Times New Roman"/>
          <w:b/>
          <w:sz w:val="24"/>
          <w:szCs w:val="24"/>
        </w:rPr>
        <w:t>Темы СРС:</w:t>
      </w:r>
    </w:p>
    <w:p w:rsidR="00332A72" w:rsidRPr="00332A72" w:rsidRDefault="00332A72" w:rsidP="00332A72">
      <w:pPr>
        <w:spacing w:after="0" w:line="240" w:lineRule="auto"/>
        <w:rPr>
          <w:rFonts w:ascii="Times New Roman" w:eastAsia="Times-Italic" w:hAnsi="Times New Roman" w:cs="Times New Roman"/>
          <w:b/>
          <w:iCs/>
          <w:sz w:val="24"/>
          <w:szCs w:val="24"/>
        </w:rPr>
      </w:pPr>
      <w:r w:rsidRPr="00332A72">
        <w:rPr>
          <w:rFonts w:ascii="Times New Roman" w:eastAsia="Times-Italic" w:hAnsi="Times New Roman" w:cs="Times New Roman"/>
          <w:b/>
          <w:iCs/>
          <w:sz w:val="24"/>
          <w:szCs w:val="24"/>
        </w:rPr>
        <w:t>6 семестр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СРС 1. </w:t>
      </w:r>
      <w:r w:rsidRPr="00332A72">
        <w:rPr>
          <w:rFonts w:ascii="Times New Roman" w:hAnsi="Times New Roman" w:cs="Times New Roman"/>
          <w:sz w:val="24"/>
          <w:szCs w:val="24"/>
        </w:rPr>
        <w:t>Конспектирование, цитирование, аннотирование темы: Значение и сущность строительно-конструктивных игр дошкольников. Особенности становления и руководство строительно-конструктивными играми детей.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СРС 2. </w:t>
      </w:r>
      <w:r w:rsidRPr="00332A72">
        <w:rPr>
          <w:rFonts w:ascii="Times New Roman" w:hAnsi="Times New Roman" w:cs="Times New Roman"/>
          <w:sz w:val="24"/>
          <w:szCs w:val="24"/>
        </w:rPr>
        <w:t xml:space="preserve">Конспектирование, цитирование, аннотирование темы: Становление сюжетно-ролевой игры и ее структурные компоненты. Формирование взаимоотношений детей в сюжетно-ролевых играх 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eastAsia="Times-Bold" w:hAnsi="Times New Roman" w:cs="Times New Roman"/>
          <w:b/>
          <w:bCs/>
          <w:sz w:val="24"/>
          <w:szCs w:val="24"/>
        </w:rPr>
        <w:t>СРС 3.</w:t>
      </w:r>
      <w:r w:rsidRPr="00332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A72">
        <w:rPr>
          <w:rFonts w:ascii="Times New Roman" w:hAnsi="Times New Roman" w:cs="Times New Roman"/>
          <w:sz w:val="24"/>
          <w:szCs w:val="24"/>
        </w:rPr>
        <w:t>Конспектирование, цитирование, аннотирование темы: Сущность и содержание преемственности в работе ДОУ и школы.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A72">
        <w:rPr>
          <w:rFonts w:ascii="Times New Roman" w:hAnsi="Times New Roman" w:cs="Times New Roman"/>
          <w:b/>
          <w:sz w:val="24"/>
          <w:szCs w:val="24"/>
        </w:rPr>
        <w:t>СРС 4.</w:t>
      </w:r>
      <w:r w:rsidRPr="00332A72">
        <w:rPr>
          <w:rFonts w:ascii="Times New Roman" w:eastAsia="Times-Italic" w:hAnsi="Times New Roman" w:cs="Times New Roman"/>
          <w:sz w:val="24"/>
          <w:szCs w:val="24"/>
        </w:rPr>
        <w:t xml:space="preserve">Составить веб-квест на тему </w:t>
      </w:r>
      <w:r w:rsidRPr="00332A72">
        <w:rPr>
          <w:rFonts w:ascii="Times New Roman" w:hAnsi="Times New Roman" w:cs="Times New Roman"/>
          <w:sz w:val="24"/>
          <w:szCs w:val="24"/>
        </w:rPr>
        <w:t>«Подготовка детей старшего дошкольного возраста к обучению в школе»: создание презентации на основе анализа Интернет-ресурсов.</w:t>
      </w:r>
      <w:r w:rsidRPr="00332A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A72">
        <w:rPr>
          <w:rFonts w:ascii="Times New Roman" w:hAnsi="Times New Roman" w:cs="Times New Roman"/>
          <w:b/>
          <w:sz w:val="24"/>
          <w:szCs w:val="24"/>
        </w:rPr>
        <w:t>Содержание веб-</w:t>
      </w:r>
      <w:proofErr w:type="spellStart"/>
      <w:r w:rsidRPr="00332A72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332A7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32A72" w:rsidRPr="00332A72" w:rsidRDefault="00332A72" w:rsidP="0033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1. </w:t>
      </w:r>
      <w:r w:rsidRPr="00332A72">
        <w:rPr>
          <w:rFonts w:ascii="Times New Roman" w:hAnsi="Times New Roman" w:cs="Times New Roman"/>
          <w:b/>
          <w:sz w:val="24"/>
          <w:szCs w:val="24"/>
        </w:rPr>
        <w:t>В</w:t>
      </w:r>
      <w:r w:rsidRPr="00332A72">
        <w:rPr>
          <w:rFonts w:ascii="Times New Roman" w:eastAsia="Calibri" w:hAnsi="Times New Roman" w:cs="Times New Roman"/>
          <w:b/>
          <w:bCs/>
          <w:sz w:val="24"/>
          <w:szCs w:val="24"/>
        </w:rPr>
        <w:t>ступление</w:t>
      </w:r>
      <w:r w:rsidRPr="00332A72">
        <w:rPr>
          <w:rFonts w:ascii="Times New Roman" w:hAnsi="Times New Roman" w:cs="Times New Roman"/>
          <w:sz w:val="24"/>
          <w:szCs w:val="24"/>
        </w:rPr>
        <w:t xml:space="preserve">, отражающие план работы, обзор всего </w:t>
      </w:r>
      <w:proofErr w:type="spellStart"/>
      <w:r w:rsidRPr="00332A7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332A72">
        <w:rPr>
          <w:rFonts w:ascii="Times New Roman" w:hAnsi="Times New Roman" w:cs="Times New Roman"/>
          <w:sz w:val="24"/>
          <w:szCs w:val="24"/>
        </w:rPr>
        <w:t>.</w:t>
      </w:r>
    </w:p>
    <w:p w:rsidR="00332A72" w:rsidRPr="00332A72" w:rsidRDefault="00332A72" w:rsidP="0033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2. </w:t>
      </w:r>
      <w:r w:rsidRPr="00332A72">
        <w:rPr>
          <w:rFonts w:ascii="Times New Roman" w:eastAsia="Calibri" w:hAnsi="Times New Roman" w:cs="Times New Roman"/>
          <w:b/>
          <w:bCs/>
          <w:sz w:val="24"/>
          <w:szCs w:val="24"/>
        </w:rPr>
        <w:t>Центральное задание</w:t>
      </w:r>
      <w:r w:rsidRPr="00332A72">
        <w:rPr>
          <w:rFonts w:ascii="Times New Roman" w:hAnsi="Times New Roman" w:cs="Times New Roman"/>
          <w:sz w:val="24"/>
          <w:szCs w:val="24"/>
        </w:rPr>
        <w:t>. Определенный итоговый результат работы учащегося (задана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</w:p>
    <w:p w:rsidR="00332A72" w:rsidRPr="00332A72" w:rsidRDefault="00332A72" w:rsidP="0033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3. </w:t>
      </w:r>
      <w:r w:rsidRPr="00332A72">
        <w:rPr>
          <w:rFonts w:ascii="Times New Roman" w:eastAsia="Calibri" w:hAnsi="Times New Roman" w:cs="Times New Roman"/>
          <w:b/>
          <w:bCs/>
          <w:sz w:val="24"/>
          <w:szCs w:val="24"/>
        </w:rPr>
        <w:t>Список информационных ресурсов</w:t>
      </w:r>
      <w:r w:rsidRPr="00332A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32A72">
        <w:rPr>
          <w:rFonts w:ascii="Times New Roman" w:hAnsi="Times New Roman" w:cs="Times New Roman"/>
          <w:sz w:val="24"/>
          <w:szCs w:val="24"/>
        </w:rPr>
        <w:t>(в электронном виде - на компакт-дисках, видео и аудио носителях, в бумажном виде, ссылки на ресурсы в Интернет, адреса Веб-сайтов по теме), необходимых для выполнения учащимся задания. Этот список должен быть аннотированным.</w:t>
      </w:r>
    </w:p>
    <w:p w:rsidR="00332A72" w:rsidRPr="00332A72" w:rsidRDefault="00332A72" w:rsidP="0033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4. </w:t>
      </w:r>
      <w:r w:rsidRPr="00332A72">
        <w:rPr>
          <w:rFonts w:ascii="Times New Roman" w:hAnsi="Times New Roman" w:cs="Times New Roman"/>
          <w:b/>
          <w:sz w:val="24"/>
          <w:szCs w:val="24"/>
        </w:rPr>
        <w:t xml:space="preserve">Основная часть </w:t>
      </w:r>
      <w:r w:rsidRPr="00332A72">
        <w:rPr>
          <w:rFonts w:ascii="Times New Roman" w:hAnsi="Times New Roman" w:cs="Times New Roman"/>
          <w:sz w:val="24"/>
          <w:szCs w:val="24"/>
        </w:rPr>
        <w:t>(должна соответствовать теме)</w:t>
      </w:r>
      <w:r w:rsidRPr="00332A7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2A72" w:rsidRPr="00332A72" w:rsidRDefault="00332A72" w:rsidP="0033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6. </w:t>
      </w:r>
      <w:r w:rsidRPr="00332A72">
        <w:rPr>
          <w:rFonts w:ascii="Times New Roman" w:eastAsia="Calibri" w:hAnsi="Times New Roman" w:cs="Times New Roman"/>
          <w:b/>
          <w:bCs/>
          <w:sz w:val="24"/>
          <w:szCs w:val="24"/>
        </w:rPr>
        <w:t>Заключение,</w:t>
      </w:r>
      <w:r w:rsidRPr="00332A72">
        <w:rPr>
          <w:rFonts w:ascii="Times New Roman" w:hAnsi="Times New Roman" w:cs="Times New Roman"/>
          <w:sz w:val="24"/>
          <w:szCs w:val="24"/>
        </w:rPr>
        <w:t xml:space="preserve"> в котором суммируется опыт, который будет получен учащимися при выполнении работы над веб-</w:t>
      </w:r>
      <w:proofErr w:type="spellStart"/>
      <w:r w:rsidRPr="00332A72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Pr="00332A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sz w:val="24"/>
          <w:szCs w:val="24"/>
        </w:rPr>
        <w:t xml:space="preserve">СРС 5. </w:t>
      </w:r>
      <w:r w:rsidRPr="00332A72">
        <w:rPr>
          <w:rFonts w:ascii="Times New Roman" w:hAnsi="Times New Roman" w:cs="Times New Roman"/>
          <w:sz w:val="24"/>
          <w:szCs w:val="24"/>
        </w:rPr>
        <w:t>Методическая работа в ДОУ.</w:t>
      </w:r>
    </w:p>
    <w:p w:rsidR="00332A72" w:rsidRPr="00332A72" w:rsidRDefault="00332A72" w:rsidP="00332A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7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32A72" w:rsidRPr="00332A72" w:rsidRDefault="00332A72" w:rsidP="000C56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i/>
          <w:iCs/>
          <w:sz w:val="24"/>
          <w:szCs w:val="24"/>
        </w:rPr>
        <w:t>0 баллов</w:t>
      </w: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32A72">
        <w:rPr>
          <w:rFonts w:ascii="Times New Roman" w:hAnsi="Times New Roman" w:cs="Times New Roman"/>
          <w:sz w:val="24"/>
          <w:szCs w:val="24"/>
        </w:rPr>
        <w:t>задание не выполнено.</w:t>
      </w:r>
    </w:p>
    <w:p w:rsidR="00332A72" w:rsidRPr="00332A72" w:rsidRDefault="000C56A1" w:rsidP="000C56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="00332A72" w:rsidRPr="00332A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балл</w:t>
      </w:r>
      <w:r w:rsidR="00332A72"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а– </w:t>
      </w:r>
      <w:r w:rsidR="00332A72" w:rsidRPr="00332A72">
        <w:rPr>
          <w:rFonts w:ascii="Times New Roman" w:hAnsi="Times New Roman" w:cs="Times New Roman"/>
          <w:sz w:val="24"/>
          <w:szCs w:val="24"/>
        </w:rPr>
        <w:t>ставится при условии, если студент демонстрирует, лишь поверхностный уровень выполнения работы, путается в понятиях по проблеме или использует недостаточное количество литературных источников, объяснение ситуаций нечеткое и неполное, в содержании работы допущены принципиальные ошибки. Указанные недостатки должны быть позднее ликвидированы в виде добора баллов, в рамках установленного преподавателем графика.</w:t>
      </w:r>
    </w:p>
    <w:p w:rsidR="00332A72" w:rsidRPr="00332A72" w:rsidRDefault="00332A72" w:rsidP="000C56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>9 баллов</w:t>
      </w:r>
      <w:r w:rsidRPr="00332A7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32A72">
        <w:rPr>
          <w:rFonts w:ascii="Times New Roman" w:hAnsi="Times New Roman" w:cs="Times New Roman"/>
          <w:sz w:val="24"/>
          <w:szCs w:val="24"/>
        </w:rPr>
        <w:t>ставится в случае с</w:t>
      </w:r>
      <w:r w:rsidRPr="00332A7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оответствия содержания теме; проявления глубины, оригинальности и научности суждений; показан высокий 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</w:t>
      </w:r>
      <w:r w:rsidRPr="00332A72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работа содержит обобщенные выводы и рекомендации;  активно использованы электронные образовательные ресурсы.</w:t>
      </w:r>
    </w:p>
    <w:p w:rsidR="00332A72" w:rsidRPr="00332A72" w:rsidRDefault="00332A72" w:rsidP="000C56A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.</w:t>
      </w:r>
    </w:p>
    <w:p w:rsidR="00332A72" w:rsidRPr="00332A72" w:rsidRDefault="00332A72" w:rsidP="00332A72">
      <w:pPr>
        <w:spacing w:after="0" w:line="240" w:lineRule="auto"/>
        <w:rPr>
          <w:rFonts w:ascii="Times New Roman" w:eastAsia="Times-Italic" w:hAnsi="Times New Roman" w:cs="Times New Roman"/>
          <w:b/>
          <w:iCs/>
          <w:sz w:val="24"/>
          <w:szCs w:val="24"/>
        </w:rPr>
      </w:pPr>
      <w:r w:rsidRPr="00332A72">
        <w:rPr>
          <w:rFonts w:ascii="Times New Roman" w:eastAsia="Times-Italic" w:hAnsi="Times New Roman" w:cs="Times New Roman"/>
          <w:b/>
          <w:iCs/>
          <w:sz w:val="24"/>
          <w:szCs w:val="24"/>
        </w:rPr>
        <w:t>7 семестр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СРС 1. </w:t>
      </w:r>
      <w:r w:rsidRPr="00332A72">
        <w:rPr>
          <w:rFonts w:ascii="Times New Roman" w:hAnsi="Times New Roman" w:cs="Times New Roman"/>
          <w:sz w:val="24"/>
          <w:szCs w:val="24"/>
        </w:rPr>
        <w:t>Индивидуальный подход в воспитании и обучении детей.</w:t>
      </w:r>
    </w:p>
    <w:p w:rsidR="00332A72" w:rsidRPr="00332A72" w:rsidRDefault="00332A72" w:rsidP="00332A72">
      <w:pPr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СРС 2. </w:t>
      </w:r>
      <w:r w:rsidRPr="00332A72">
        <w:rPr>
          <w:rFonts w:ascii="Times New Roman" w:hAnsi="Times New Roman" w:cs="Times New Roman"/>
          <w:sz w:val="24"/>
          <w:szCs w:val="24"/>
        </w:rPr>
        <w:t xml:space="preserve">Конспектирование, цитирование, аннотирование темы: </w:t>
      </w:r>
      <w:hyperlink r:id="rId13" w:history="1">
        <w:r w:rsidRPr="00332A72">
          <w:rPr>
            <w:rFonts w:ascii="Times New Roman" w:hAnsi="Times New Roman" w:cs="Times New Roman"/>
            <w:sz w:val="24"/>
            <w:szCs w:val="24"/>
          </w:rPr>
          <w:t>Построение развивающей среды в ДОУ</w:t>
        </w:r>
      </w:hyperlink>
      <w:r w:rsidRPr="00332A72">
        <w:rPr>
          <w:rFonts w:ascii="Times New Roman" w:hAnsi="Times New Roman" w:cs="Times New Roman"/>
          <w:sz w:val="24"/>
          <w:szCs w:val="24"/>
        </w:rPr>
        <w:t xml:space="preserve">. </w:t>
      </w:r>
      <w:r w:rsidRPr="00332A72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eastAsia="Times-Bold" w:hAnsi="Times New Roman" w:cs="Times New Roman"/>
          <w:b/>
          <w:bCs/>
          <w:sz w:val="24"/>
          <w:szCs w:val="24"/>
        </w:rPr>
        <w:t>СРС 3.</w:t>
      </w:r>
      <w:r w:rsidRPr="00332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A72">
        <w:rPr>
          <w:rFonts w:ascii="Times New Roman" w:hAnsi="Times New Roman" w:cs="Times New Roman"/>
          <w:sz w:val="24"/>
          <w:szCs w:val="24"/>
        </w:rPr>
        <w:t xml:space="preserve">Конспектирование, цитирование, аннотирование темы: Детство как феномен цивилизации и культуры 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sz w:val="24"/>
          <w:szCs w:val="24"/>
        </w:rPr>
        <w:t>СРС 4.</w:t>
      </w:r>
      <w:r w:rsidRPr="00332A72">
        <w:rPr>
          <w:rFonts w:ascii="Times New Roman" w:hAnsi="Times New Roman" w:cs="Times New Roman"/>
          <w:sz w:val="24"/>
          <w:szCs w:val="24"/>
        </w:rPr>
        <w:t xml:space="preserve"> Конспектирование, цитирование, аннотирование темы: Моделирование образовательного процесса в соответствии с современными концепциями дошкольного образования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sz w:val="24"/>
          <w:szCs w:val="24"/>
        </w:rPr>
        <w:t>СРС 5.</w:t>
      </w:r>
      <w:r w:rsidRPr="00332A72">
        <w:rPr>
          <w:rFonts w:ascii="Times New Roman" w:hAnsi="Times New Roman" w:cs="Times New Roman"/>
          <w:sz w:val="24"/>
          <w:szCs w:val="24"/>
        </w:rPr>
        <w:t xml:space="preserve"> </w:t>
      </w:r>
      <w:r w:rsidRPr="00332A72">
        <w:rPr>
          <w:rFonts w:ascii="Times New Roman" w:eastAsia="Times-Italic" w:hAnsi="Times New Roman" w:cs="Times New Roman"/>
          <w:sz w:val="24"/>
          <w:szCs w:val="24"/>
        </w:rPr>
        <w:t>Составить веб-квест на тему «</w:t>
      </w:r>
      <w:r w:rsidRPr="00332A72">
        <w:rPr>
          <w:rFonts w:ascii="Times New Roman" w:hAnsi="Times New Roman" w:cs="Times New Roman"/>
          <w:sz w:val="24"/>
          <w:szCs w:val="24"/>
        </w:rPr>
        <w:t>Виды праздников и их содержание. Работа педагогического коллектива по подготовке к празднику». Создание презентации на основе анализа Интернет-ресурсов.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A72">
        <w:rPr>
          <w:rFonts w:ascii="Times New Roman" w:hAnsi="Times New Roman" w:cs="Times New Roman"/>
          <w:b/>
          <w:sz w:val="24"/>
          <w:szCs w:val="24"/>
        </w:rPr>
        <w:t>Содержание веб-</w:t>
      </w:r>
      <w:proofErr w:type="spellStart"/>
      <w:r w:rsidRPr="00332A72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332A7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32A72" w:rsidRPr="00332A72" w:rsidRDefault="00332A72" w:rsidP="0033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1. </w:t>
      </w:r>
      <w:r w:rsidRPr="00332A72">
        <w:rPr>
          <w:rFonts w:ascii="Times New Roman" w:hAnsi="Times New Roman" w:cs="Times New Roman"/>
          <w:b/>
          <w:sz w:val="24"/>
          <w:szCs w:val="24"/>
        </w:rPr>
        <w:t>В</w:t>
      </w:r>
      <w:r w:rsidRPr="00332A72">
        <w:rPr>
          <w:rFonts w:ascii="Times New Roman" w:eastAsia="Calibri" w:hAnsi="Times New Roman" w:cs="Times New Roman"/>
          <w:b/>
          <w:bCs/>
          <w:sz w:val="24"/>
          <w:szCs w:val="24"/>
        </w:rPr>
        <w:t>ступление</w:t>
      </w:r>
      <w:r w:rsidRPr="00332A72">
        <w:rPr>
          <w:rFonts w:ascii="Times New Roman" w:hAnsi="Times New Roman" w:cs="Times New Roman"/>
          <w:sz w:val="24"/>
          <w:szCs w:val="24"/>
        </w:rPr>
        <w:t xml:space="preserve">, отражающие план работы, обзор всего </w:t>
      </w:r>
      <w:proofErr w:type="spellStart"/>
      <w:r w:rsidRPr="00332A7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332A72">
        <w:rPr>
          <w:rFonts w:ascii="Times New Roman" w:hAnsi="Times New Roman" w:cs="Times New Roman"/>
          <w:sz w:val="24"/>
          <w:szCs w:val="24"/>
        </w:rPr>
        <w:t>.</w:t>
      </w:r>
    </w:p>
    <w:p w:rsidR="00332A72" w:rsidRPr="00332A72" w:rsidRDefault="00332A72" w:rsidP="0033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2. </w:t>
      </w:r>
      <w:r w:rsidRPr="00332A72">
        <w:rPr>
          <w:rFonts w:ascii="Times New Roman" w:eastAsia="Calibri" w:hAnsi="Times New Roman" w:cs="Times New Roman"/>
          <w:b/>
          <w:bCs/>
          <w:sz w:val="24"/>
          <w:szCs w:val="24"/>
        </w:rPr>
        <w:t>Центральное задание</w:t>
      </w:r>
      <w:r w:rsidRPr="00332A72">
        <w:rPr>
          <w:rFonts w:ascii="Times New Roman" w:hAnsi="Times New Roman" w:cs="Times New Roman"/>
          <w:sz w:val="24"/>
          <w:szCs w:val="24"/>
        </w:rPr>
        <w:t>. Определенный итоговый результат работы студента (задана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</w:p>
    <w:p w:rsidR="00332A72" w:rsidRPr="00332A72" w:rsidRDefault="00332A72" w:rsidP="0033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3. </w:t>
      </w:r>
      <w:r w:rsidRPr="00332A72">
        <w:rPr>
          <w:rFonts w:ascii="Times New Roman" w:eastAsia="Calibri" w:hAnsi="Times New Roman" w:cs="Times New Roman"/>
          <w:b/>
          <w:bCs/>
          <w:sz w:val="24"/>
          <w:szCs w:val="24"/>
        </w:rPr>
        <w:t>Список информационных ресурсов</w:t>
      </w: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A72">
        <w:rPr>
          <w:rFonts w:ascii="Times New Roman" w:hAnsi="Times New Roman" w:cs="Times New Roman"/>
          <w:sz w:val="24"/>
          <w:szCs w:val="24"/>
        </w:rPr>
        <w:t>(в электронном виде - на компакт-дисках, видео и аудио носителях, в бумажном виде, ссылки на ресурсы в Интернет, адреса Веб-сайтов по теме), необходимых для выполнения учащимся задания. Этот список должен быть аннотированным.</w:t>
      </w:r>
    </w:p>
    <w:p w:rsidR="00332A72" w:rsidRPr="00332A72" w:rsidRDefault="00332A72" w:rsidP="0033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4. </w:t>
      </w:r>
      <w:r w:rsidRPr="00332A72">
        <w:rPr>
          <w:rFonts w:ascii="Times New Roman" w:hAnsi="Times New Roman" w:cs="Times New Roman"/>
          <w:b/>
          <w:sz w:val="24"/>
          <w:szCs w:val="24"/>
        </w:rPr>
        <w:t xml:space="preserve">Основная часть </w:t>
      </w:r>
      <w:r w:rsidRPr="00332A72">
        <w:rPr>
          <w:rFonts w:ascii="Times New Roman" w:hAnsi="Times New Roman" w:cs="Times New Roman"/>
          <w:sz w:val="24"/>
          <w:szCs w:val="24"/>
        </w:rPr>
        <w:t>(анализ)</w:t>
      </w:r>
      <w:r w:rsidRPr="00332A7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2A72" w:rsidRPr="00332A72" w:rsidRDefault="00332A72" w:rsidP="0033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6. </w:t>
      </w:r>
      <w:r w:rsidRPr="00332A72">
        <w:rPr>
          <w:rFonts w:ascii="Times New Roman" w:eastAsia="Calibri" w:hAnsi="Times New Roman" w:cs="Times New Roman"/>
          <w:b/>
          <w:bCs/>
          <w:sz w:val="24"/>
          <w:szCs w:val="24"/>
        </w:rPr>
        <w:t>Заключение,</w:t>
      </w:r>
      <w:r w:rsidRPr="00332A72">
        <w:rPr>
          <w:rFonts w:ascii="Times New Roman" w:hAnsi="Times New Roman" w:cs="Times New Roman"/>
          <w:sz w:val="24"/>
          <w:szCs w:val="24"/>
        </w:rPr>
        <w:t xml:space="preserve"> в котором суммируется опыт, который будет получен студентами при выполнении работы над веб-</w:t>
      </w:r>
      <w:proofErr w:type="spellStart"/>
      <w:r w:rsidRPr="00332A72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Pr="00332A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A72" w:rsidRPr="00332A72" w:rsidRDefault="00332A72" w:rsidP="00332A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A72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332A72" w:rsidRPr="00332A72" w:rsidRDefault="00332A72" w:rsidP="000C56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i/>
          <w:iCs/>
          <w:sz w:val="24"/>
          <w:szCs w:val="24"/>
        </w:rPr>
        <w:t>0 баллов</w:t>
      </w: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32A72">
        <w:rPr>
          <w:rFonts w:ascii="Times New Roman" w:hAnsi="Times New Roman" w:cs="Times New Roman"/>
          <w:sz w:val="24"/>
          <w:szCs w:val="24"/>
        </w:rPr>
        <w:t>задание не выполнено.</w:t>
      </w:r>
    </w:p>
    <w:p w:rsidR="00332A72" w:rsidRPr="00332A72" w:rsidRDefault="00332A72" w:rsidP="000C56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i/>
          <w:iCs/>
          <w:sz w:val="24"/>
          <w:szCs w:val="24"/>
        </w:rPr>
        <w:t>1 балл</w:t>
      </w: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32A72">
        <w:rPr>
          <w:rFonts w:ascii="Times New Roman" w:hAnsi="Times New Roman" w:cs="Times New Roman"/>
          <w:sz w:val="24"/>
          <w:szCs w:val="24"/>
        </w:rPr>
        <w:t>ставится при условии, если студент демонстрирует, лишь поверхностный уровень выполнения работы, путается в понятиях по проблеме или использует недостаточное количество литературных источников, объяснение ситуаций нечеткое и неполное, в содержании работы допущены принципиальные ошибки. Указанные недостатки должны быть позднее ликвидированы в виде добора баллов, в рамках установленного преподавателем графика.</w:t>
      </w:r>
    </w:p>
    <w:p w:rsidR="00332A72" w:rsidRPr="00332A72" w:rsidRDefault="00332A72" w:rsidP="000C56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i/>
          <w:iCs/>
          <w:sz w:val="24"/>
          <w:szCs w:val="24"/>
        </w:rPr>
        <w:t>2 балла</w:t>
      </w: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32A72">
        <w:rPr>
          <w:rFonts w:ascii="Times New Roman" w:hAnsi="Times New Roman" w:cs="Times New Roman"/>
          <w:sz w:val="24"/>
          <w:szCs w:val="24"/>
        </w:rPr>
        <w:t>ставится тогда, когда студент выполнил работу, твердо знает материал, верно отвечает на заданные вопросы, владеет первоисточниками,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332A72" w:rsidRPr="00332A72" w:rsidRDefault="00332A72" w:rsidP="000C5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32A72">
        <w:rPr>
          <w:rFonts w:ascii="Times New Roman" w:hAnsi="Times New Roman" w:cs="Times New Roman"/>
          <w:b/>
          <w:i/>
          <w:iCs/>
          <w:sz w:val="24"/>
          <w:szCs w:val="24"/>
        </w:rPr>
        <w:t>3 балла</w:t>
      </w: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C56A1">
        <w:rPr>
          <w:rFonts w:ascii="Times New Roman" w:hAnsi="Times New Roman" w:cs="Times New Roman"/>
          <w:sz w:val="24"/>
          <w:szCs w:val="24"/>
        </w:rPr>
        <w:t xml:space="preserve">ставиться </w:t>
      </w:r>
      <w:r w:rsidRPr="00332A72">
        <w:rPr>
          <w:rFonts w:ascii="Times New Roman" w:hAnsi="Times New Roman" w:cs="Times New Roman"/>
          <w:sz w:val="24"/>
          <w:szCs w:val="24"/>
        </w:rPr>
        <w:t>в случае с</w:t>
      </w:r>
      <w:r w:rsidRPr="00332A72">
        <w:rPr>
          <w:rFonts w:ascii="Times New Roman" w:hAnsi="Times New Roman" w:cs="Times New Roman"/>
          <w:color w:val="000000"/>
          <w:spacing w:val="-6"/>
          <w:sz w:val="24"/>
          <w:szCs w:val="24"/>
        </w:rPr>
        <w:t>оответствия содержания теме; проявления глубины, оригинальности и научн</w:t>
      </w:r>
      <w:r w:rsidR="000C56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ости суждений; показан высокий </w:t>
      </w:r>
      <w:r w:rsidRPr="00332A72">
        <w:rPr>
          <w:rFonts w:ascii="Times New Roman" w:hAnsi="Times New Roman" w:cs="Times New Roman"/>
          <w:color w:val="000000"/>
          <w:spacing w:val="-6"/>
          <w:sz w:val="24"/>
          <w:szCs w:val="24"/>
        </w:rPr>
        <w:t>уровень освоения студен</w:t>
      </w:r>
      <w:r w:rsidR="000C56A1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том учебного материала; студент</w:t>
      </w:r>
      <w:r w:rsidRPr="00332A7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</w:t>
      </w:r>
      <w:r w:rsidR="000C56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бщенные выводы и рекомендации; </w:t>
      </w:r>
      <w:r w:rsidRPr="00332A7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допускает некоторые неточности. </w:t>
      </w:r>
    </w:p>
    <w:p w:rsidR="00332A72" w:rsidRPr="00332A72" w:rsidRDefault="00332A72" w:rsidP="000C56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 xml:space="preserve">4 балла </w:t>
      </w:r>
      <w:r w:rsidRPr="00332A72">
        <w:rPr>
          <w:rFonts w:ascii="Times New Roman" w:hAnsi="Times New Roman" w:cs="Times New Roman"/>
          <w:sz w:val="24"/>
          <w:szCs w:val="24"/>
        </w:rPr>
        <w:t>ставится в случае с</w:t>
      </w:r>
      <w:r w:rsidRPr="00332A72">
        <w:rPr>
          <w:rFonts w:ascii="Times New Roman" w:hAnsi="Times New Roman" w:cs="Times New Roman"/>
          <w:color w:val="000000"/>
          <w:spacing w:val="-6"/>
          <w:sz w:val="24"/>
          <w:szCs w:val="24"/>
        </w:rPr>
        <w:t>оответствия содержания теме; проявления глубины, оригинальности и научн</w:t>
      </w:r>
      <w:r w:rsidR="000C56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ости суждений; показан высокий </w:t>
      </w:r>
      <w:r w:rsidRPr="00332A72">
        <w:rPr>
          <w:rFonts w:ascii="Times New Roman" w:hAnsi="Times New Roman" w:cs="Times New Roman"/>
          <w:color w:val="000000"/>
          <w:spacing w:val="-6"/>
          <w:sz w:val="24"/>
          <w:szCs w:val="24"/>
        </w:rPr>
        <w:t>уровень освоения студент</w:t>
      </w:r>
      <w:r w:rsidR="000C56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ом учебного материала; студент </w:t>
      </w:r>
      <w:r w:rsidRPr="00332A72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</w:t>
      </w:r>
      <w:r w:rsidR="0014232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бщенные выводы и рекомендации; </w:t>
      </w:r>
      <w:r w:rsidRPr="00332A72">
        <w:rPr>
          <w:rFonts w:ascii="Times New Roman" w:hAnsi="Times New Roman" w:cs="Times New Roman"/>
          <w:color w:val="000000"/>
          <w:spacing w:val="-6"/>
          <w:sz w:val="24"/>
          <w:szCs w:val="24"/>
        </w:rPr>
        <w:t>активно использованы электронные образовательные ресурсы.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A72" w:rsidRDefault="00414092" w:rsidP="00414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32A72" w:rsidRPr="00332A72">
        <w:rPr>
          <w:rFonts w:ascii="Times New Roman" w:hAnsi="Times New Roman" w:cs="Times New Roman"/>
          <w:b/>
          <w:sz w:val="24"/>
          <w:szCs w:val="24"/>
        </w:rPr>
        <w:t>Комплект заданий для контрольной работы и рефератов</w:t>
      </w:r>
    </w:p>
    <w:p w:rsidR="00414092" w:rsidRPr="00332A72" w:rsidRDefault="00414092" w:rsidP="00414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72" w:rsidRPr="00332A72" w:rsidRDefault="00332A72" w:rsidP="00332A72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Субъекты образовательного пространства. </w:t>
      </w:r>
    </w:p>
    <w:p w:rsidR="00332A72" w:rsidRPr="00332A72" w:rsidRDefault="00332A72" w:rsidP="00332A72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Интерактивные технологии в образовательном пространстве ДОУ. </w:t>
      </w:r>
    </w:p>
    <w:p w:rsidR="00332A72" w:rsidRPr="00332A72" w:rsidRDefault="00332A72" w:rsidP="00332A72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Понятие образовательного процесса. </w:t>
      </w:r>
    </w:p>
    <w:p w:rsidR="00332A72" w:rsidRPr="00332A72" w:rsidRDefault="00332A72" w:rsidP="00332A72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Проектирование игровой и интерактивной предметно-развивающей среды.  </w:t>
      </w:r>
    </w:p>
    <w:p w:rsidR="00332A72" w:rsidRPr="00332A72" w:rsidRDefault="00332A72" w:rsidP="00332A72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Модели и признаки образовательного процесса. </w:t>
      </w:r>
    </w:p>
    <w:p w:rsidR="00332A72" w:rsidRPr="00332A72" w:rsidRDefault="00332A72" w:rsidP="00332A72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Педагогические концепции как методологическая и теоретическая основа концепций дошкольного образования и воспитания. </w:t>
      </w:r>
    </w:p>
    <w:p w:rsidR="00332A72" w:rsidRPr="00332A72" w:rsidRDefault="00332A72" w:rsidP="00332A72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Общие концепции. </w:t>
      </w:r>
    </w:p>
    <w:p w:rsidR="00332A72" w:rsidRPr="00332A72" w:rsidRDefault="00332A72" w:rsidP="00332A72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Авторские концепции. </w:t>
      </w:r>
    </w:p>
    <w:p w:rsidR="00332A72" w:rsidRPr="00332A72" w:rsidRDefault="00332A72" w:rsidP="00332A72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Осуществление деятельности ДОУ в условиях вариативности программно-методического обеспечения. </w:t>
      </w:r>
    </w:p>
    <w:p w:rsidR="00332A72" w:rsidRPr="00332A72" w:rsidRDefault="00332A72" w:rsidP="00332A72">
      <w:pPr>
        <w:widowControl w:val="0"/>
        <w:numPr>
          <w:ilvl w:val="0"/>
          <w:numId w:val="20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 xml:space="preserve">Требования ФГОС по программам для работы с детьми раннего и дошкольного возраста. </w:t>
      </w:r>
    </w:p>
    <w:p w:rsidR="00332A72" w:rsidRPr="00332A72" w:rsidRDefault="00332A72" w:rsidP="00332A7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A72" w:rsidRPr="00332A72" w:rsidRDefault="00332A72" w:rsidP="00332A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332A72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Критерии оценки</w:t>
      </w:r>
    </w:p>
    <w:p w:rsidR="00332A72" w:rsidRPr="00332A72" w:rsidRDefault="00332A72" w:rsidP="00332A72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Актуальность темы исследования.</w:t>
      </w:r>
    </w:p>
    <w:p w:rsidR="00332A72" w:rsidRPr="00332A72" w:rsidRDefault="00332A72" w:rsidP="00332A72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Соответствие содержания теме.</w:t>
      </w:r>
    </w:p>
    <w:p w:rsidR="00332A72" w:rsidRPr="00332A72" w:rsidRDefault="00332A72" w:rsidP="00332A72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Глубина проработки материала.</w:t>
      </w:r>
    </w:p>
    <w:p w:rsidR="00332A72" w:rsidRPr="00332A72" w:rsidRDefault="00332A72" w:rsidP="00332A72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Правильность и полнота использования источников.</w:t>
      </w:r>
    </w:p>
    <w:p w:rsidR="00332A72" w:rsidRPr="00332A72" w:rsidRDefault="00332A72" w:rsidP="00332A72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Грамотность написания.</w:t>
      </w:r>
    </w:p>
    <w:p w:rsidR="00332A72" w:rsidRPr="00332A72" w:rsidRDefault="00332A72" w:rsidP="00332A72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Соответствие оформления реферата стандартам.</w:t>
      </w:r>
    </w:p>
    <w:p w:rsidR="00332A72" w:rsidRPr="00332A72" w:rsidRDefault="00332A72" w:rsidP="00332A72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Объем списка литературы не менее 5 источников.</w:t>
      </w:r>
    </w:p>
    <w:p w:rsidR="00332A72" w:rsidRPr="00332A72" w:rsidRDefault="00332A72" w:rsidP="00332A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32A72">
        <w:rPr>
          <w:rFonts w:ascii="Times New Roman" w:hAnsi="Times New Roman" w:cs="Times New Roman"/>
          <w:color w:val="000000"/>
          <w:sz w:val="24"/>
          <w:szCs w:val="24"/>
          <w:u w:val="single"/>
        </w:rPr>
        <w:t>Критерии оценивания (6 семестр):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0 баллов – </w:t>
      </w:r>
      <w:r w:rsidRPr="00332A72">
        <w:rPr>
          <w:rFonts w:ascii="Times New Roman" w:hAnsi="Times New Roman" w:cs="Times New Roman"/>
          <w:bCs/>
          <w:sz w:val="24"/>
          <w:szCs w:val="24"/>
        </w:rPr>
        <w:t>работа не выполнена.</w:t>
      </w:r>
    </w:p>
    <w:p w:rsidR="00332A72" w:rsidRPr="00332A72" w:rsidRDefault="00332A72" w:rsidP="0033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5 баллов – минимальное кол-во баллов </w:t>
      </w:r>
      <w:r w:rsidRPr="00332A72">
        <w:rPr>
          <w:rFonts w:ascii="Times New Roman" w:hAnsi="Times New Roman" w:cs="Times New Roman"/>
          <w:bCs/>
          <w:sz w:val="24"/>
          <w:szCs w:val="24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332A72">
        <w:rPr>
          <w:rFonts w:ascii="Times New Roman" w:hAnsi="Times New Roman" w:cs="Times New Roman"/>
          <w:sz w:val="24"/>
          <w:szCs w:val="24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332A72" w:rsidRPr="00332A72" w:rsidRDefault="00332A72" w:rsidP="00332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15 баллов – </w:t>
      </w:r>
      <w:r w:rsidRPr="00332A72">
        <w:rPr>
          <w:rFonts w:ascii="Times New Roman" w:hAnsi="Times New Roman" w:cs="Times New Roman"/>
          <w:bCs/>
          <w:sz w:val="24"/>
          <w:szCs w:val="24"/>
        </w:rPr>
        <w:t xml:space="preserve">ставится при условии, если студент демонстрирует, лишь средний уровень выполнения работы, </w:t>
      </w:r>
      <w:r w:rsidRPr="00332A72">
        <w:rPr>
          <w:rFonts w:ascii="Times New Roman" w:hAnsi="Times New Roman" w:cs="Times New Roman"/>
          <w:sz w:val="24"/>
          <w:szCs w:val="24"/>
        </w:rPr>
        <w:t xml:space="preserve">на заданные вопросы отвечает неполно, в содержании работы допущены непринципиальные ошибки. </w:t>
      </w:r>
    </w:p>
    <w:p w:rsidR="00332A72" w:rsidRPr="00332A72" w:rsidRDefault="00332A72" w:rsidP="00332A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24 балла – </w:t>
      </w:r>
      <w:r w:rsidRPr="00332A72">
        <w:rPr>
          <w:rFonts w:ascii="Times New Roman" w:hAnsi="Times New Roman" w:cs="Times New Roman"/>
          <w:sz w:val="24"/>
          <w:szCs w:val="24"/>
        </w:rPr>
        <w:t>ставится в случае с</w:t>
      </w:r>
      <w:r w:rsidRPr="00332A7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 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2A7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</w:t>
      </w:r>
      <w:r w:rsidRPr="00332A72">
        <w:rPr>
          <w:rFonts w:ascii="Times New Roman" w:hAnsi="Times New Roman" w:cs="Times New Roman"/>
          <w:b/>
          <w:color w:val="000000"/>
          <w:sz w:val="24"/>
          <w:szCs w:val="24"/>
        </w:rPr>
        <w:t>9 баллов</w:t>
      </w:r>
      <w:r w:rsidRPr="00332A72">
        <w:rPr>
          <w:rFonts w:ascii="Times New Roman" w:hAnsi="Times New Roman" w:cs="Times New Roman"/>
          <w:color w:val="000000"/>
          <w:sz w:val="24"/>
          <w:szCs w:val="24"/>
        </w:rPr>
        <w:t xml:space="preserve"> студент «зарабатывает» при защите своего реферата.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D2A" w:rsidRDefault="009F7D2A" w:rsidP="0033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D2A" w:rsidRDefault="009F7D2A" w:rsidP="0033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D2A" w:rsidRDefault="009F7D2A" w:rsidP="0033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A72">
        <w:rPr>
          <w:rFonts w:ascii="Times New Roman" w:hAnsi="Times New Roman" w:cs="Times New Roman"/>
          <w:b/>
          <w:sz w:val="24"/>
          <w:szCs w:val="24"/>
        </w:rPr>
        <w:lastRenderedPageBreak/>
        <w:t>Комплект заданий для написания Реферата</w:t>
      </w:r>
    </w:p>
    <w:p w:rsidR="00332A72" w:rsidRPr="00332A72" w:rsidRDefault="00332A72" w:rsidP="00332A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A72">
        <w:rPr>
          <w:rFonts w:ascii="Times New Roman" w:hAnsi="Times New Roman" w:cs="Times New Roman"/>
          <w:b/>
          <w:sz w:val="24"/>
          <w:szCs w:val="24"/>
        </w:rPr>
        <w:t>Темы рефератов</w:t>
      </w:r>
    </w:p>
    <w:p w:rsidR="00332A72" w:rsidRPr="00332A72" w:rsidRDefault="00332A72" w:rsidP="00332A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A72">
        <w:rPr>
          <w:rFonts w:ascii="Times New Roman" w:hAnsi="Times New Roman" w:cs="Times New Roman"/>
          <w:b/>
          <w:sz w:val="24"/>
          <w:szCs w:val="24"/>
        </w:rPr>
        <w:t>7 семестр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Использование малых фольклорных форм при воспитании у детей культурно-гигиенических навыков.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Развитие художественной деятельности в условиях ДОУ.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Дидактическая игра как средство сенсорного развития детей раннего возраста.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Продуктивная деятельность дошкольников как средство сенсорного воспитания.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Праздники и развлечения в детском саду как средство воспитания и обучения дошкольников.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Патриотическое воспитание дошкольников в условиях семьи и детского сада.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Формирование взаимоотношений детей дошкольного возраста в трудовой деятельности.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Окружающая среда как средство эстетического воспитания дошкольников.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Использование произведений искусства для эстетического воспитания дошкольников.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Формирование взаимоотношений дошкольников в сюжетно-ролевой игре.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Развитие сенсомоторных представлений в строительно-конструктивных играх.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Трудовое воспитание дошкольников в условиях семьи и детского сада.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и проведению праздников и развлечений в детском саду.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Режим дня как средство полноценного развития дошкольников.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Осуществление индивидуального подхода в учебно-воспитательном процессе ДОУ.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Игрушка как средство всестороннего воспитания дошкольников.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Строительно-конструктивные игры как средство подготовки детей к школе.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Использование нетрадиционных форм обучения для повышения познавательной активности дошкольников.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Русская народная игрушка как средство патриотического воспитания детей дошкольного возраста.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Нравственное воспитание дошкольников в совместной деятельности.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Умственное воспитание дошкольников в условиях развивающей среды.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Половое воспитание дошкольников в сюжетно-ролевой игре.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Проведение оздоровительно-профилактической работы в условиях ДОУ.</w:t>
      </w:r>
    </w:p>
    <w:p w:rsidR="00332A72" w:rsidRPr="00332A72" w:rsidRDefault="00332A72" w:rsidP="00332A7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sz w:val="24"/>
          <w:szCs w:val="24"/>
        </w:rPr>
        <w:t>Использование занимательного материала как средства активизации познавательной деятельности дошкольников.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2A72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0 баллов – </w:t>
      </w:r>
      <w:r w:rsidRPr="00332A72">
        <w:rPr>
          <w:rFonts w:ascii="Times New Roman" w:hAnsi="Times New Roman" w:cs="Times New Roman"/>
          <w:bCs/>
          <w:sz w:val="24"/>
          <w:szCs w:val="24"/>
        </w:rPr>
        <w:t>реферат не выполнен.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2 балла – минимальное кол-во баллов </w:t>
      </w:r>
      <w:r w:rsidRPr="00332A72">
        <w:rPr>
          <w:rFonts w:ascii="Times New Roman" w:hAnsi="Times New Roman" w:cs="Times New Roman"/>
          <w:bCs/>
          <w:sz w:val="24"/>
          <w:szCs w:val="24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332A72">
        <w:rPr>
          <w:rFonts w:ascii="Times New Roman" w:hAnsi="Times New Roman" w:cs="Times New Roman"/>
          <w:sz w:val="24"/>
          <w:szCs w:val="24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4 балла – </w:t>
      </w:r>
      <w:r w:rsidRPr="00332A72">
        <w:rPr>
          <w:rFonts w:ascii="Times New Roman" w:hAnsi="Times New Roman" w:cs="Times New Roman"/>
          <w:bCs/>
          <w:sz w:val="24"/>
          <w:szCs w:val="24"/>
        </w:rPr>
        <w:t xml:space="preserve">ставится при условии, если студент демонстрирует, лишь средний уровень выполнения работы, </w:t>
      </w:r>
      <w:r w:rsidRPr="00332A72">
        <w:rPr>
          <w:rFonts w:ascii="Times New Roman" w:hAnsi="Times New Roman" w:cs="Times New Roman"/>
          <w:sz w:val="24"/>
          <w:szCs w:val="24"/>
        </w:rPr>
        <w:t xml:space="preserve">на заданные вопросы отвечает неполно, в содержании работы допущены непринципиальные ошибки. </w:t>
      </w:r>
    </w:p>
    <w:p w:rsidR="00332A72" w:rsidRPr="00332A72" w:rsidRDefault="00332A72" w:rsidP="0033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6 баллов – </w:t>
      </w:r>
      <w:r w:rsidRPr="00332A72">
        <w:rPr>
          <w:rFonts w:ascii="Times New Roman" w:hAnsi="Times New Roman" w:cs="Times New Roman"/>
          <w:bCs/>
          <w:sz w:val="24"/>
          <w:szCs w:val="24"/>
        </w:rPr>
        <w:t xml:space="preserve">ставится тогда, когда студент выполнил реферат в срок, </w:t>
      </w:r>
      <w:r w:rsidRPr="00332A72">
        <w:rPr>
          <w:rFonts w:ascii="Times New Roman" w:hAnsi="Times New Roman" w:cs="Times New Roman"/>
          <w:sz w:val="24"/>
          <w:szCs w:val="24"/>
        </w:rPr>
        <w:t>твердо знает материал, верно, отвечает на заданные вопросы, владеет первоисточниками, проявил глубину познания.</w:t>
      </w:r>
    </w:p>
    <w:p w:rsidR="00332A72" w:rsidRPr="00332A72" w:rsidRDefault="00332A72" w:rsidP="00332A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32A72">
        <w:rPr>
          <w:rFonts w:ascii="Times New Roman" w:hAnsi="Times New Roman" w:cs="Times New Roman"/>
          <w:b/>
          <w:bCs/>
          <w:sz w:val="24"/>
          <w:szCs w:val="24"/>
        </w:rPr>
        <w:t xml:space="preserve">8 баллов – </w:t>
      </w:r>
      <w:r w:rsidRPr="00332A72">
        <w:rPr>
          <w:rFonts w:ascii="Times New Roman" w:hAnsi="Times New Roman" w:cs="Times New Roman"/>
          <w:sz w:val="24"/>
          <w:szCs w:val="24"/>
        </w:rPr>
        <w:t>ставится в случае с</w:t>
      </w:r>
      <w:r w:rsidRPr="00332A7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оответствия содержания заданиям; проявления глубины, оригинальности и научности суждений; показан высокий уровень освоения студентом учебного </w:t>
      </w:r>
      <w:r w:rsidRPr="00332A72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 </w:t>
      </w:r>
    </w:p>
    <w:p w:rsidR="00084E2C" w:rsidRDefault="00084E2C" w:rsidP="00332A72">
      <w:pPr>
        <w:tabs>
          <w:tab w:val="left" w:pos="284"/>
        </w:tabs>
        <w:autoSpaceDE w:val="0"/>
        <w:autoSpaceDN w:val="0"/>
        <w:adjustRightInd w:val="0"/>
        <w:spacing w:after="0" w:line="240" w:lineRule="auto"/>
      </w:pPr>
    </w:p>
    <w:sectPr w:rsidR="00084E2C" w:rsidSect="007C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15300F27"/>
    <w:multiLevelType w:val="hybridMultilevel"/>
    <w:tmpl w:val="D77C3378"/>
    <w:lvl w:ilvl="0" w:tplc="47F0482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1F28052B"/>
    <w:multiLevelType w:val="hybridMultilevel"/>
    <w:tmpl w:val="9E92D1AA"/>
    <w:lvl w:ilvl="0" w:tplc="F4BA497C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color w:val="64646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069E7"/>
    <w:multiLevelType w:val="hybridMultilevel"/>
    <w:tmpl w:val="A6F2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3E7A"/>
    <w:multiLevelType w:val="hybridMultilevel"/>
    <w:tmpl w:val="C5C8033A"/>
    <w:lvl w:ilvl="0" w:tplc="40E26F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027EAF"/>
    <w:multiLevelType w:val="hybridMultilevel"/>
    <w:tmpl w:val="2E90CD56"/>
    <w:lvl w:ilvl="0" w:tplc="1376E3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73C98"/>
    <w:multiLevelType w:val="hybridMultilevel"/>
    <w:tmpl w:val="E384F16E"/>
    <w:lvl w:ilvl="0" w:tplc="BB600274">
      <w:start w:val="1"/>
      <w:numFmt w:val="decimal"/>
      <w:lvlText w:val="%1."/>
      <w:lvlJc w:val="left"/>
      <w:pPr>
        <w:ind w:left="-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2EBF1C2A"/>
    <w:multiLevelType w:val="hybridMultilevel"/>
    <w:tmpl w:val="3E50DE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3A43ED"/>
    <w:multiLevelType w:val="hybridMultilevel"/>
    <w:tmpl w:val="44C6C9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5A38B1"/>
    <w:multiLevelType w:val="hybridMultilevel"/>
    <w:tmpl w:val="E6666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6A6F93"/>
    <w:multiLevelType w:val="hybridMultilevel"/>
    <w:tmpl w:val="3AB46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537B0B"/>
    <w:multiLevelType w:val="hybridMultilevel"/>
    <w:tmpl w:val="0C8C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474F6"/>
    <w:multiLevelType w:val="hybridMultilevel"/>
    <w:tmpl w:val="B28AFD88"/>
    <w:lvl w:ilvl="0" w:tplc="E6E8D766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3">
    <w:nsid w:val="401225A3"/>
    <w:multiLevelType w:val="hybridMultilevel"/>
    <w:tmpl w:val="22128366"/>
    <w:lvl w:ilvl="0" w:tplc="DB5E272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413969FA"/>
    <w:multiLevelType w:val="hybridMultilevel"/>
    <w:tmpl w:val="D276AA02"/>
    <w:lvl w:ilvl="0" w:tplc="B0E6E9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B57F9"/>
    <w:multiLevelType w:val="hybridMultilevel"/>
    <w:tmpl w:val="8BACC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C12A6"/>
    <w:multiLevelType w:val="hybridMultilevel"/>
    <w:tmpl w:val="0D3AE634"/>
    <w:lvl w:ilvl="0" w:tplc="42262FE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219ED"/>
    <w:multiLevelType w:val="hybridMultilevel"/>
    <w:tmpl w:val="B79A2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1A56A9"/>
    <w:multiLevelType w:val="hybridMultilevel"/>
    <w:tmpl w:val="B0C8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C5DB6"/>
    <w:multiLevelType w:val="hybridMultilevel"/>
    <w:tmpl w:val="FE1053DC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60708D"/>
    <w:multiLevelType w:val="hybridMultilevel"/>
    <w:tmpl w:val="363286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5FD6177"/>
    <w:multiLevelType w:val="hybridMultilevel"/>
    <w:tmpl w:val="CB44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8080D"/>
    <w:multiLevelType w:val="hybridMultilevel"/>
    <w:tmpl w:val="D64CD234"/>
    <w:lvl w:ilvl="0" w:tplc="8C228B2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3">
    <w:nsid w:val="75A33450"/>
    <w:multiLevelType w:val="hybridMultilevel"/>
    <w:tmpl w:val="DCEAAE38"/>
    <w:lvl w:ilvl="0" w:tplc="0E52E2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3754B7"/>
    <w:multiLevelType w:val="hybridMultilevel"/>
    <w:tmpl w:val="F736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50F63"/>
    <w:multiLevelType w:val="hybridMultilevel"/>
    <w:tmpl w:val="3FFE47F6"/>
    <w:lvl w:ilvl="0" w:tplc="B01A73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54BF1"/>
    <w:multiLevelType w:val="hybridMultilevel"/>
    <w:tmpl w:val="303CB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3"/>
  </w:num>
  <w:num w:numId="3">
    <w:abstractNumId w:val="26"/>
  </w:num>
  <w:num w:numId="4">
    <w:abstractNumId w:val="17"/>
  </w:num>
  <w:num w:numId="5">
    <w:abstractNumId w:val="7"/>
  </w:num>
  <w:num w:numId="6">
    <w:abstractNumId w:val="10"/>
  </w:num>
  <w:num w:numId="7">
    <w:abstractNumId w:val="16"/>
  </w:num>
  <w:num w:numId="8">
    <w:abstractNumId w:val="19"/>
  </w:num>
  <w:num w:numId="9">
    <w:abstractNumId w:val="12"/>
  </w:num>
  <w:num w:numId="10">
    <w:abstractNumId w:val="6"/>
  </w:num>
  <w:num w:numId="11">
    <w:abstractNumId w:val="1"/>
  </w:num>
  <w:num w:numId="12">
    <w:abstractNumId w:val="22"/>
  </w:num>
  <w:num w:numId="13">
    <w:abstractNumId w:val="21"/>
  </w:num>
  <w:num w:numId="14">
    <w:abstractNumId w:val="3"/>
  </w:num>
  <w:num w:numId="15">
    <w:abstractNumId w:val="25"/>
  </w:num>
  <w:num w:numId="16">
    <w:abstractNumId w:val="5"/>
  </w:num>
  <w:num w:numId="17">
    <w:abstractNumId w:val="13"/>
  </w:num>
  <w:num w:numId="18">
    <w:abstractNumId w:val="8"/>
  </w:num>
  <w:num w:numId="19">
    <w:abstractNumId w:val="0"/>
  </w:num>
  <w:num w:numId="20">
    <w:abstractNumId w:val="20"/>
  </w:num>
  <w:num w:numId="21">
    <w:abstractNumId w:val="18"/>
  </w:num>
  <w:num w:numId="22">
    <w:abstractNumId w:val="24"/>
  </w:num>
  <w:num w:numId="23">
    <w:abstractNumId w:val="4"/>
  </w:num>
  <w:num w:numId="24">
    <w:abstractNumId w:val="15"/>
  </w:num>
  <w:num w:numId="25">
    <w:abstractNumId w:val="14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D4F"/>
    <w:rsid w:val="00084E2C"/>
    <w:rsid w:val="000C56A1"/>
    <w:rsid w:val="00142322"/>
    <w:rsid w:val="00224F3D"/>
    <w:rsid w:val="00332A72"/>
    <w:rsid w:val="003B6072"/>
    <w:rsid w:val="003E3490"/>
    <w:rsid w:val="00414092"/>
    <w:rsid w:val="00454D4E"/>
    <w:rsid w:val="004C3B97"/>
    <w:rsid w:val="004C4F4E"/>
    <w:rsid w:val="0051105D"/>
    <w:rsid w:val="005D34C1"/>
    <w:rsid w:val="005F2F82"/>
    <w:rsid w:val="006060B9"/>
    <w:rsid w:val="00714D4F"/>
    <w:rsid w:val="00766F36"/>
    <w:rsid w:val="007C29FE"/>
    <w:rsid w:val="008129D4"/>
    <w:rsid w:val="008A6CA9"/>
    <w:rsid w:val="008D05BA"/>
    <w:rsid w:val="009934B2"/>
    <w:rsid w:val="009F7D2A"/>
    <w:rsid w:val="00C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3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51105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1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32A72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32A72"/>
    <w:rPr>
      <w:sz w:val="16"/>
      <w:szCs w:val="16"/>
    </w:rPr>
  </w:style>
  <w:style w:type="paragraph" w:styleId="a7">
    <w:name w:val="List Paragraph"/>
    <w:basedOn w:val="a"/>
    <w:uiPriority w:val="34"/>
    <w:qFormat/>
    <w:rsid w:val="005F2F82"/>
    <w:pPr>
      <w:ind w:left="720"/>
      <w:contextualSpacing/>
    </w:pPr>
  </w:style>
  <w:style w:type="character" w:styleId="a8">
    <w:name w:val="Strong"/>
    <w:basedOn w:val="a0"/>
    <w:uiPriority w:val="22"/>
    <w:qFormat/>
    <w:rsid w:val="003E3490"/>
    <w:rPr>
      <w:b/>
      <w:bCs/>
    </w:rPr>
  </w:style>
  <w:style w:type="paragraph" w:customStyle="1" w:styleId="11">
    <w:name w:val="Заголовок 11"/>
    <w:basedOn w:val="a"/>
    <w:uiPriority w:val="1"/>
    <w:qFormat/>
    <w:rsid w:val="008129D4"/>
    <w:pPr>
      <w:widowControl w:val="0"/>
      <w:spacing w:after="0" w:line="240" w:lineRule="auto"/>
      <w:ind w:left="1396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nfygu.ru/mod/resource/view.php?id=8281" TargetMode="External"/><Relationship Id="rId13" Type="http://schemas.openxmlformats.org/officeDocument/2006/relationships/hyperlink" Target="http://pedlib.ru/Books/1/0481/1_0481-50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pedlib.ru/Books/1/0481/1_0481-7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edlib.ru/Books/1/0481/1_0481-71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dlib.ru/Books/1/0481/1_0481-68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ig.zodorov.ru/uchebnik-dlya-3-klassa--pod-red-a-a-melik-pashaeva-s-g-yakovle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32</Pages>
  <Words>5904</Words>
  <Characters>33657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13</cp:revision>
  <dcterms:created xsi:type="dcterms:W3CDTF">2019-12-22T10:01:00Z</dcterms:created>
  <dcterms:modified xsi:type="dcterms:W3CDTF">2021-06-01T07:30:00Z</dcterms:modified>
</cp:coreProperties>
</file>