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Министерство науки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510A2" w:rsidRDefault="00F510A2" w:rsidP="000D0798">
      <w:pPr>
        <w:widowControl w:val="0"/>
        <w:spacing w:after="0"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F510A2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F510A2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F510A2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.В.ДВ.02.01 Организации досуга и культурно-просветительская деятельность</w:t>
      </w:r>
    </w:p>
    <w:p w:rsidR="00C4409D" w:rsidRPr="007A3BB4" w:rsidRDefault="00F510A2" w:rsidP="000D0798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(гр. </w:t>
      </w:r>
      <w:r w:rsidR="00596985">
        <w:rPr>
          <w:rFonts w:ascii="Times New Roman" w:hAnsi="Times New Roman"/>
          <w:sz w:val="24"/>
          <w:szCs w:val="24"/>
          <w:lang w:val="ru-RU" w:eastAsia="ru-RU"/>
        </w:rPr>
        <w:t>З-БА-ПО-20(6)</w:t>
      </w:r>
      <w:r w:rsidR="00C4409D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4409D" w:rsidRPr="007A3BB4" w:rsidRDefault="00C4409D" w:rsidP="00C4409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Направление подготовки – 44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.03.0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1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 w:eastAsia="ru-RU"/>
        </w:rPr>
        <w:t>Педагогическое образование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F510A2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 w:rsidR="00F510A2">
        <w:rPr>
          <w:rFonts w:ascii="Times New Roman" w:hAnsi="Times New Roman"/>
          <w:sz w:val="24"/>
          <w:szCs w:val="24"/>
          <w:lang w:val="ru-RU" w:eastAsia="ru-RU"/>
        </w:rPr>
        <w:t>Дошкольное и начальное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образование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 w:rsidR="00596985">
        <w:rPr>
          <w:rFonts w:ascii="Times New Roman" w:hAnsi="Times New Roman"/>
          <w:sz w:val="24"/>
          <w:szCs w:val="24"/>
          <w:lang w:val="ru-RU" w:eastAsia="ru-RU"/>
        </w:rPr>
        <w:t>за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556087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556087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="00596985">
        <w:rPr>
          <w:rFonts w:ascii="Times New Roman" w:hAnsi="Times New Roman"/>
          <w:sz w:val="24"/>
          <w:szCs w:val="24"/>
          <w:lang w:val="ru-RU"/>
        </w:rPr>
        <w:t>2020</w:t>
      </w: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>
      <w:pPr>
        <w:rPr>
          <w:lang w:val="ru-RU"/>
        </w:rPr>
      </w:pPr>
    </w:p>
    <w:p w:rsidR="00987F96" w:rsidRDefault="003006B5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041B">
        <w:rPr>
          <w:rFonts w:ascii="Times New Roman" w:hAnsi="Times New Roman"/>
          <w:sz w:val="24"/>
          <w:szCs w:val="24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1.5pt">
            <v:imagedata r:id="rId5" o:title="мамедова"/>
          </v:shape>
        </w:pict>
      </w:r>
      <w:r w:rsidR="00987F96">
        <w:rPr>
          <w:rFonts w:ascii="Times New Roman" w:hAnsi="Times New Roman"/>
          <w:b/>
          <w:bCs/>
          <w:sz w:val="28"/>
          <w:szCs w:val="28"/>
          <w:lang w:val="ru-RU"/>
        </w:rPr>
        <w:br/>
      </w: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F96" w:rsidRDefault="00987F96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4409D" w:rsidRPr="003C34C0" w:rsidRDefault="00C4409D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b/>
          <w:bCs/>
          <w:sz w:val="28"/>
          <w:szCs w:val="28"/>
          <w:lang w:val="ru-RU"/>
        </w:rPr>
        <w:t>Паспорт фонда оценочных средств</w:t>
      </w:r>
    </w:p>
    <w:p w:rsidR="000D0798" w:rsidRPr="00EA122D" w:rsidRDefault="00C4409D" w:rsidP="000D0798">
      <w:pPr>
        <w:pStyle w:val="1"/>
        <w:jc w:val="center"/>
        <w:rPr>
          <w:b/>
          <w:bCs/>
          <w:kern w:val="32"/>
          <w:sz w:val="24"/>
          <w:szCs w:val="24"/>
          <w:lang/>
        </w:rPr>
      </w:pPr>
      <w:r w:rsidRPr="003C34C0">
        <w:rPr>
          <w:sz w:val="28"/>
          <w:szCs w:val="28"/>
        </w:rPr>
        <w:t>по дисциплине (модулю</w:t>
      </w:r>
      <w:r w:rsidRPr="00D553A2">
        <w:rPr>
          <w:sz w:val="28"/>
          <w:szCs w:val="28"/>
        </w:rPr>
        <w:t xml:space="preserve">) </w:t>
      </w:r>
      <w:r w:rsidR="00F510A2" w:rsidRPr="00F510A2">
        <w:rPr>
          <w:b/>
          <w:bCs/>
          <w:kern w:val="32"/>
          <w:sz w:val="24"/>
          <w:szCs w:val="24"/>
          <w:lang/>
        </w:rPr>
        <w:t>Организации досуга и культурно-просветительская деятельность</w:t>
      </w:r>
    </w:p>
    <w:tbl>
      <w:tblPr>
        <w:tblpPr w:leftFromText="180" w:rightFromText="180" w:vertAnchor="text" w:horzAnchor="margin" w:tblpY="184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95"/>
        <w:gridCol w:w="2258"/>
        <w:gridCol w:w="2268"/>
        <w:gridCol w:w="1995"/>
      </w:tblGrid>
      <w:tr w:rsidR="0087471A" w:rsidRPr="00996978" w:rsidTr="00996978">
        <w:trPr>
          <w:trHeight w:val="360"/>
        </w:trPr>
        <w:tc>
          <w:tcPr>
            <w:tcW w:w="675" w:type="dxa"/>
          </w:tcPr>
          <w:p w:rsidR="0087471A" w:rsidRPr="00996978" w:rsidRDefault="0087471A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7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7471A" w:rsidRPr="00996978" w:rsidRDefault="0087471A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7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95" w:type="dxa"/>
          </w:tcPr>
          <w:p w:rsidR="0087471A" w:rsidRPr="00996978" w:rsidRDefault="0087471A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978">
              <w:rPr>
                <w:rFonts w:ascii="Times New Roman" w:hAnsi="Times New Roman"/>
                <w:sz w:val="20"/>
                <w:szCs w:val="20"/>
              </w:rPr>
              <w:t>Контролируемыеразделы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</w:rPr>
              <w:t>темы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2258" w:type="dxa"/>
          </w:tcPr>
          <w:p w:rsidR="0087471A" w:rsidRPr="00996978" w:rsidRDefault="0087471A" w:rsidP="00D63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697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="009969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978">
              <w:rPr>
                <w:rFonts w:ascii="Times New Roman" w:hAnsi="Times New Roman"/>
                <w:color w:val="000000"/>
                <w:sz w:val="20"/>
                <w:szCs w:val="20"/>
              </w:rPr>
              <w:t>индикатора</w:t>
            </w:r>
            <w:proofErr w:type="spellEnd"/>
            <w:r w:rsidR="009969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978">
              <w:rPr>
                <w:rFonts w:ascii="Times New Roman" w:hAnsi="Times New Roman"/>
                <w:color w:val="000000"/>
                <w:sz w:val="20"/>
                <w:szCs w:val="20"/>
              </w:rPr>
              <w:t>достижения</w:t>
            </w:r>
            <w:proofErr w:type="spellEnd"/>
            <w:r w:rsidR="009969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978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268" w:type="dxa"/>
          </w:tcPr>
          <w:p w:rsidR="0087471A" w:rsidRPr="00996978" w:rsidRDefault="0087471A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Планируемые результаты </w:t>
            </w:r>
            <w:proofErr w:type="gramStart"/>
            <w:r w:rsidRPr="00996978">
              <w:rPr>
                <w:rFonts w:ascii="Times New Roman" w:hAnsi="Times New Roman"/>
                <w:sz w:val="20"/>
                <w:szCs w:val="20"/>
                <w:lang w:val="ru-RU"/>
              </w:rPr>
              <w:t>обучения по дисциплине</w:t>
            </w:r>
            <w:proofErr w:type="gramEnd"/>
          </w:p>
        </w:tc>
        <w:tc>
          <w:tcPr>
            <w:tcW w:w="1995" w:type="dxa"/>
          </w:tcPr>
          <w:p w:rsidR="0087471A" w:rsidRPr="00996978" w:rsidRDefault="0087471A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978">
              <w:rPr>
                <w:rFonts w:ascii="Times New Roman" w:hAnsi="Times New Roman"/>
                <w:sz w:val="20"/>
                <w:szCs w:val="20"/>
              </w:rPr>
              <w:t>Наименованиеоценочногосредства</w:t>
            </w:r>
            <w:proofErr w:type="spellEnd"/>
          </w:p>
        </w:tc>
      </w:tr>
      <w:tr w:rsidR="000328BB" w:rsidRPr="003006B5" w:rsidTr="00996978">
        <w:trPr>
          <w:trHeight w:val="360"/>
        </w:trPr>
        <w:tc>
          <w:tcPr>
            <w:tcW w:w="675" w:type="dxa"/>
          </w:tcPr>
          <w:p w:rsidR="000328BB" w:rsidRPr="00996978" w:rsidRDefault="000328BB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0328BB" w:rsidRPr="000328BB" w:rsidRDefault="000328BB" w:rsidP="00D63142">
            <w:pPr>
              <w:rPr>
                <w:rFonts w:ascii="Times New Roman" w:hAnsi="Times New Roman"/>
                <w:lang w:val="ru-RU"/>
              </w:rPr>
            </w:pPr>
            <w:r w:rsidRPr="000328BB">
              <w:rPr>
                <w:rFonts w:ascii="Times New Roman" w:hAnsi="Times New Roman"/>
                <w:lang w:val="ru-RU"/>
              </w:rPr>
              <w:t>Общие основы организации досуга детей и подростков.</w:t>
            </w:r>
          </w:p>
        </w:tc>
        <w:tc>
          <w:tcPr>
            <w:tcW w:w="2258" w:type="dxa"/>
            <w:vMerge w:val="restart"/>
          </w:tcPr>
          <w:p w:rsidR="000328BB" w:rsidRPr="00996978" w:rsidRDefault="000328BB" w:rsidP="00D63142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 (ПК-1.1);</w:t>
            </w:r>
          </w:p>
          <w:p w:rsidR="000328BB" w:rsidRPr="00996978" w:rsidRDefault="000328BB" w:rsidP="00D63142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 xml:space="preserve">.  Планирует и осуществляет руководство действиями </w:t>
            </w:r>
            <w:proofErr w:type="gramStart"/>
            <w:r w:rsidRPr="00996978">
              <w:rPr>
                <w:sz w:val="20"/>
                <w:szCs w:val="20"/>
              </w:rPr>
              <w:t>обучающихся</w:t>
            </w:r>
            <w:proofErr w:type="gramEnd"/>
            <w:r w:rsidRPr="00996978">
              <w:rPr>
                <w:sz w:val="20"/>
                <w:szCs w:val="20"/>
              </w:rPr>
              <w:t xml:space="preserve"> в индивидуальной и совместной учебной и </w:t>
            </w:r>
            <w:proofErr w:type="spellStart"/>
            <w:r w:rsidRPr="00996978">
              <w:rPr>
                <w:sz w:val="20"/>
                <w:szCs w:val="20"/>
              </w:rPr>
              <w:t>внеучебной</w:t>
            </w:r>
            <w:proofErr w:type="spellEnd"/>
            <w:r w:rsidRPr="00996978">
              <w:rPr>
                <w:sz w:val="20"/>
                <w:szCs w:val="20"/>
              </w:rPr>
              <w:t xml:space="preserve"> проектной деятельности, в том числе в онлайн среде (ПК-1.5);</w:t>
            </w:r>
          </w:p>
          <w:p w:rsidR="000328BB" w:rsidRPr="00996978" w:rsidRDefault="000328BB" w:rsidP="00D63142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 (ПК-2.2);</w:t>
            </w:r>
          </w:p>
          <w:p w:rsidR="000328BB" w:rsidRPr="00996978" w:rsidRDefault="000328BB" w:rsidP="00D63142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>Реализует  программы индивидуального развития ребенка и другие виды программ для образовательных учреждений различного типа (ПК-3.1);</w:t>
            </w:r>
          </w:p>
          <w:p w:rsidR="000328BB" w:rsidRPr="00996978" w:rsidRDefault="000328BB" w:rsidP="00D63142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 xml:space="preserve">Обосновывает выбор целей, принципов, методов, средств обучения и воспитания, </w:t>
            </w:r>
            <w:r w:rsidRPr="00996978">
              <w:rPr>
                <w:sz w:val="20"/>
                <w:szCs w:val="20"/>
              </w:rPr>
              <w:lastRenderedPageBreak/>
              <w:t>необходимых для работы с различным контингентом детей (ПК-3.2);</w:t>
            </w:r>
          </w:p>
          <w:p w:rsidR="000328BB" w:rsidRPr="00996978" w:rsidRDefault="000328BB" w:rsidP="00D63142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 xml:space="preserve">Способен решать задачи воспитания и духовно-нравственного </w:t>
            </w:r>
            <w:proofErr w:type="gramStart"/>
            <w:r w:rsidRPr="00996978">
              <w:rPr>
                <w:sz w:val="20"/>
                <w:szCs w:val="20"/>
              </w:rPr>
              <w:t>развития</w:t>
            </w:r>
            <w:proofErr w:type="gramEnd"/>
            <w:r w:rsidRPr="00996978">
              <w:rPr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 (ПК-4.3);</w:t>
            </w:r>
          </w:p>
          <w:p w:rsidR="000328BB" w:rsidRPr="00996978" w:rsidRDefault="000328BB" w:rsidP="00996978">
            <w:pPr>
              <w:pStyle w:val="a6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/>
                <w:sz w:val="20"/>
                <w:szCs w:val="20"/>
              </w:rPr>
            </w:pPr>
            <w:r w:rsidRPr="00996978">
              <w:rPr>
                <w:sz w:val="20"/>
                <w:szCs w:val="20"/>
              </w:rPr>
              <w:t>Способность организовывать сотрудничество между субъектами образовательного пространства, поддерживать активность и инициативность, самостоятельность детей и развивать их творческие способности (ПК-4.4).</w:t>
            </w:r>
          </w:p>
        </w:tc>
        <w:tc>
          <w:tcPr>
            <w:tcW w:w="2268" w:type="dxa"/>
            <w:vMerge w:val="restart"/>
          </w:tcPr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Знать: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основные теоретические подходы, принципы, содержание и структуру целостного педагогического процесса, различные виды деятельности: игровую, учебную, предметную, продуктивную, культурно-досуговую; этнокультурные и конфессиональные различия участников образовательного процесса при построении социальных взаимодействий; 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отечественный и зарубежный опыт организации культурно-просветительской деятельности.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Уметь: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выстраивать развивающие ситуации, благоприятные для развития личности и способностей ребенка; организовать совместную и индивидуальную деятельность детей в соответствии с возрастными нормами их развития; выступать посредником между обучающимся и различными социальными институтами;</w:t>
            </w:r>
            <w:proofErr w:type="gramEnd"/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организовывать различные виды деятельности: игровую, учебную, предметную, продуктивную, культурно-досуговую; вести профессиональную деятельность в поликультурной среде, учитывая особенности социокультурной ситуации развития;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определять возможности региональной культурной среды для организации культурно-просветительской деятельности.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Владеть: </w:t>
            </w:r>
          </w:p>
          <w:p w:rsidR="000328BB" w:rsidRPr="00996978" w:rsidRDefault="000328BB" w:rsidP="00F5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профессиональными навыками  использования основных законов развития современной социальной и культурной среды для осуществления педагогической деятельности;</w:t>
            </w:r>
          </w:p>
          <w:p w:rsidR="000328BB" w:rsidRPr="00996978" w:rsidRDefault="000328BB" w:rsidP="00F510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методикой организации культурно-просветительской деятельности в различных формах.</w:t>
            </w:r>
          </w:p>
        </w:tc>
        <w:tc>
          <w:tcPr>
            <w:tcW w:w="1995" w:type="dxa"/>
          </w:tcPr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внеауд</w:t>
            </w:r>
            <w:proofErr w:type="gram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.С</w:t>
            </w:r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РС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) Самостоятельное изучение тем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СРС).</w:t>
            </w:r>
          </w:p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Выполнение пис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ь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менных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практико-ориентированных задани</w:t>
            </w:r>
            <w:proofErr w:type="gramStart"/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й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(</w:t>
            </w:r>
            <w:proofErr w:type="spellStart"/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ауд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,  контрольная работа, экзамен</w:t>
            </w:r>
          </w:p>
        </w:tc>
      </w:tr>
      <w:tr w:rsidR="000328BB" w:rsidRPr="003006B5" w:rsidTr="00996978">
        <w:trPr>
          <w:trHeight w:val="360"/>
        </w:trPr>
        <w:tc>
          <w:tcPr>
            <w:tcW w:w="675" w:type="dxa"/>
          </w:tcPr>
          <w:p w:rsidR="000328BB" w:rsidRPr="00996978" w:rsidRDefault="000328BB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995" w:type="dxa"/>
          </w:tcPr>
          <w:p w:rsidR="000328BB" w:rsidRPr="00E4040B" w:rsidRDefault="000328BB" w:rsidP="00D63142">
            <w:pPr>
              <w:rPr>
                <w:rFonts w:ascii="Times New Roman" w:hAnsi="Times New Roman"/>
              </w:rPr>
            </w:pPr>
            <w:r w:rsidRPr="00E4040B">
              <w:rPr>
                <w:rFonts w:ascii="Times New Roman" w:hAnsi="Times New Roman"/>
              </w:rPr>
              <w:t xml:space="preserve"> </w:t>
            </w:r>
            <w:proofErr w:type="spellStart"/>
            <w:r w:rsidRPr="00A03B88">
              <w:rPr>
                <w:rFonts w:ascii="Times New Roman" w:hAnsi="Times New Roman"/>
              </w:rPr>
              <w:t>Разновидности</w:t>
            </w:r>
            <w:proofErr w:type="spellEnd"/>
            <w:r w:rsidRPr="00A03B88">
              <w:rPr>
                <w:rFonts w:ascii="Times New Roman" w:hAnsi="Times New Roman"/>
              </w:rPr>
              <w:t xml:space="preserve"> </w:t>
            </w:r>
            <w:proofErr w:type="spellStart"/>
            <w:r w:rsidRPr="00A03B88">
              <w:rPr>
                <w:rFonts w:ascii="Times New Roman" w:hAnsi="Times New Roman"/>
              </w:rPr>
              <w:t>организации</w:t>
            </w:r>
            <w:proofErr w:type="spellEnd"/>
            <w:r w:rsidRPr="00A03B88">
              <w:rPr>
                <w:rFonts w:ascii="Times New Roman" w:hAnsi="Times New Roman"/>
              </w:rPr>
              <w:t xml:space="preserve"> </w:t>
            </w:r>
            <w:proofErr w:type="spellStart"/>
            <w:r w:rsidRPr="00A03B88">
              <w:rPr>
                <w:rFonts w:ascii="Times New Roman" w:hAnsi="Times New Roman"/>
              </w:rPr>
              <w:t>досуга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58" w:type="dxa"/>
            <w:vMerge/>
          </w:tcPr>
          <w:p w:rsidR="000328BB" w:rsidRPr="00996978" w:rsidRDefault="000328BB" w:rsidP="00505A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328BB" w:rsidRPr="00996978" w:rsidRDefault="000328BB" w:rsidP="0050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внеауд</w:t>
            </w:r>
            <w:proofErr w:type="gram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.С</w:t>
            </w:r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РС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) Самостоятельное изучение тем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СРС).</w:t>
            </w:r>
          </w:p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Выполнение пис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ь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менных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практико-ориентированных задани</w:t>
            </w:r>
            <w:proofErr w:type="gramStart"/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й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(</w:t>
            </w:r>
            <w:proofErr w:type="spellStart"/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ауд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,  контрольная работа, экзамен</w:t>
            </w:r>
          </w:p>
        </w:tc>
      </w:tr>
      <w:tr w:rsidR="000328BB" w:rsidRPr="003006B5" w:rsidTr="00996978">
        <w:trPr>
          <w:trHeight w:val="360"/>
        </w:trPr>
        <w:tc>
          <w:tcPr>
            <w:tcW w:w="675" w:type="dxa"/>
          </w:tcPr>
          <w:p w:rsidR="000328BB" w:rsidRPr="00996978" w:rsidRDefault="000328BB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995" w:type="dxa"/>
          </w:tcPr>
          <w:p w:rsidR="000328BB" w:rsidRPr="00E4040B" w:rsidRDefault="000328BB" w:rsidP="00D63142">
            <w:pPr>
              <w:rPr>
                <w:rFonts w:ascii="Times New Roman" w:hAnsi="Times New Roman"/>
              </w:rPr>
            </w:pPr>
            <w:r w:rsidRPr="00E4040B">
              <w:rPr>
                <w:rFonts w:ascii="Times New Roman" w:hAnsi="Times New Roman"/>
              </w:rPr>
              <w:t xml:space="preserve"> </w:t>
            </w:r>
            <w:proofErr w:type="spellStart"/>
            <w:r w:rsidRPr="00E4040B">
              <w:rPr>
                <w:rFonts w:ascii="Times New Roman" w:hAnsi="Times New Roman"/>
              </w:rPr>
              <w:t>Теория</w:t>
            </w:r>
            <w:proofErr w:type="spellEnd"/>
            <w:r w:rsidRPr="00E4040B">
              <w:rPr>
                <w:rFonts w:ascii="Times New Roman" w:hAnsi="Times New Roman"/>
              </w:rPr>
              <w:t xml:space="preserve"> </w:t>
            </w:r>
            <w:proofErr w:type="spellStart"/>
            <w:r w:rsidRPr="00E4040B">
              <w:rPr>
                <w:rFonts w:ascii="Times New Roman" w:hAnsi="Times New Roman"/>
              </w:rPr>
              <w:t>временного</w:t>
            </w:r>
            <w:proofErr w:type="spellEnd"/>
            <w:r w:rsidRPr="00E4040B">
              <w:rPr>
                <w:rFonts w:ascii="Times New Roman" w:hAnsi="Times New Roman"/>
              </w:rPr>
              <w:t xml:space="preserve"> </w:t>
            </w:r>
            <w:proofErr w:type="spellStart"/>
            <w:r w:rsidRPr="00E4040B">
              <w:rPr>
                <w:rFonts w:ascii="Times New Roman" w:hAnsi="Times New Roman"/>
              </w:rPr>
              <w:t>детского</w:t>
            </w:r>
            <w:proofErr w:type="spellEnd"/>
            <w:r w:rsidRPr="00E4040B">
              <w:rPr>
                <w:rFonts w:ascii="Times New Roman" w:hAnsi="Times New Roman"/>
              </w:rPr>
              <w:t xml:space="preserve"> </w:t>
            </w:r>
            <w:proofErr w:type="spellStart"/>
            <w:r w:rsidRPr="00E4040B">
              <w:rPr>
                <w:rFonts w:ascii="Times New Roman" w:hAnsi="Times New Roman"/>
              </w:rPr>
              <w:t>коллектива</w:t>
            </w:r>
            <w:proofErr w:type="spellEnd"/>
          </w:p>
        </w:tc>
        <w:tc>
          <w:tcPr>
            <w:tcW w:w="2258" w:type="dxa"/>
            <w:vMerge/>
          </w:tcPr>
          <w:p w:rsidR="000328BB" w:rsidRPr="00996978" w:rsidRDefault="000328BB" w:rsidP="00505A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328BB" w:rsidRPr="00996978" w:rsidRDefault="000328BB" w:rsidP="0050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внеауд</w:t>
            </w:r>
            <w:proofErr w:type="gram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.С</w:t>
            </w:r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РС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) 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>Самостоятельное изучение тем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СРС).</w:t>
            </w:r>
          </w:p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Выполнение пис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ь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менных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практико-ориентированных задани</w:t>
            </w:r>
            <w:proofErr w:type="gramStart"/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й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(</w:t>
            </w:r>
            <w:proofErr w:type="spellStart"/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ауд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,  контрольная работа, экзамен</w:t>
            </w:r>
          </w:p>
        </w:tc>
      </w:tr>
      <w:tr w:rsidR="000328BB" w:rsidRPr="003006B5" w:rsidTr="00996978">
        <w:trPr>
          <w:trHeight w:val="360"/>
        </w:trPr>
        <w:tc>
          <w:tcPr>
            <w:tcW w:w="675" w:type="dxa"/>
          </w:tcPr>
          <w:p w:rsidR="000328BB" w:rsidRPr="00996978" w:rsidRDefault="000328BB" w:rsidP="00505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1995" w:type="dxa"/>
          </w:tcPr>
          <w:p w:rsidR="000328BB" w:rsidRPr="000328BB" w:rsidRDefault="000328BB" w:rsidP="00D63142">
            <w:pPr>
              <w:rPr>
                <w:rFonts w:ascii="Times New Roman" w:hAnsi="Times New Roman"/>
                <w:lang w:val="ru-RU"/>
              </w:rPr>
            </w:pPr>
            <w:r w:rsidRPr="000328BB">
              <w:rPr>
                <w:rFonts w:ascii="Times New Roman" w:hAnsi="Times New Roman"/>
                <w:lang w:val="ru-RU"/>
              </w:rPr>
              <w:t>Летний досуг детей и взрослых</w:t>
            </w:r>
          </w:p>
        </w:tc>
        <w:tc>
          <w:tcPr>
            <w:tcW w:w="2258" w:type="dxa"/>
            <w:vMerge/>
          </w:tcPr>
          <w:p w:rsidR="000328BB" w:rsidRPr="00996978" w:rsidRDefault="000328BB" w:rsidP="00505A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328BB" w:rsidRPr="00996978" w:rsidRDefault="000328BB" w:rsidP="0050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внеауд</w:t>
            </w:r>
            <w:proofErr w:type="gram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.С</w:t>
            </w:r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РС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) Самостоятельное изучение тем (</w:t>
            </w:r>
            <w:proofErr w:type="spellStart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внеад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СРС).</w:t>
            </w:r>
          </w:p>
          <w:p w:rsidR="000328BB" w:rsidRPr="00996978" w:rsidRDefault="000328BB" w:rsidP="00D631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Выполнение пис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ь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менных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практико-ориентированных задани</w:t>
            </w:r>
            <w:proofErr w:type="gramStart"/>
            <w:r w:rsidRPr="0099697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й</w:t>
            </w:r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(</w:t>
            </w:r>
            <w:proofErr w:type="spellStart"/>
            <w:proofErr w:type="gram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ауд</w:t>
            </w:r>
            <w:proofErr w:type="spellEnd"/>
            <w:r w:rsidRPr="0099697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СРС)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, контрольная работа, экзамен</w:t>
            </w:r>
          </w:p>
        </w:tc>
      </w:tr>
    </w:tbl>
    <w:p w:rsidR="000328BB" w:rsidRPr="0024532A" w:rsidRDefault="000328BB" w:rsidP="000328BB">
      <w:pPr>
        <w:framePr w:w="9355" w:wrap="auto" w:vAnchor="text" w:hAnchor="page" w:x="1456" w:y="8031"/>
        <w:widowControl w:val="0"/>
        <w:overflowPunct w:val="0"/>
        <w:autoSpaceDE w:val="0"/>
        <w:autoSpaceDN w:val="0"/>
        <w:adjustRightInd w:val="0"/>
        <w:spacing w:after="0" w:line="197" w:lineRule="auto"/>
        <w:ind w:right="260"/>
        <w:rPr>
          <w:rFonts w:ascii="Times New Roman" w:hAnsi="Times New Roman"/>
          <w:sz w:val="24"/>
          <w:szCs w:val="24"/>
          <w:lang w:val="ru-RU"/>
        </w:rPr>
        <w:sectPr w:rsidR="000328BB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  <w:r w:rsidRPr="0024532A"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Наименование тем</w:t>
      </w:r>
      <w:proofErr w:type="gramStart"/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ы(</w:t>
      </w:r>
      <w:proofErr w:type="gramEnd"/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раздела)указывается в соответствии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 рабочей программой дисциплины</w:t>
      </w:r>
    </w:p>
    <w:p w:rsidR="00E42360" w:rsidRPr="002A0D40" w:rsidRDefault="00E42360" w:rsidP="00505A61">
      <w:pPr>
        <w:widowControl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sz w:val="24"/>
          <w:szCs w:val="24"/>
          <w:lang w:val="ru-RU"/>
        </w:rPr>
      </w:pP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4409D" w:rsidRDefault="00C4409D" w:rsidP="00C440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96978" w:rsidRPr="00996978" w:rsidRDefault="00996978" w:rsidP="003006B5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96978">
        <w:rPr>
          <w:rFonts w:ascii="Times New Roman" w:hAnsi="Times New Roman"/>
          <w:b/>
          <w:sz w:val="24"/>
          <w:szCs w:val="24"/>
          <w:lang w:val="ru-RU"/>
        </w:rPr>
        <w:t>Практические занятия</w:t>
      </w:r>
    </w:p>
    <w:p w:rsidR="00F510A2" w:rsidRPr="00F510A2" w:rsidRDefault="00F510A2" w:rsidP="00F510A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10A2">
        <w:rPr>
          <w:rFonts w:ascii="Times New Roman" w:hAnsi="Times New Roman"/>
          <w:b/>
          <w:sz w:val="24"/>
          <w:szCs w:val="24"/>
          <w:lang w:val="ru-RU"/>
        </w:rPr>
        <w:t>Работа на практическом занятии</w:t>
      </w:r>
    </w:p>
    <w:p w:rsidR="00F510A2" w:rsidRPr="00F510A2" w:rsidRDefault="00F510A2" w:rsidP="00F510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F510A2">
        <w:rPr>
          <w:rFonts w:ascii="Times New Roman" w:hAnsi="Times New Roman"/>
          <w:sz w:val="24"/>
          <w:szCs w:val="24"/>
          <w:lang w:val="ru-RU" w:eastAsia="ar-SA"/>
        </w:rPr>
        <w:t>В период освоения дисциплины студенты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996978" w:rsidRPr="00996978" w:rsidRDefault="00996978" w:rsidP="009969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996978">
        <w:rPr>
          <w:rFonts w:ascii="Times New Roman" w:hAnsi="Times New Roman"/>
          <w:iCs/>
          <w:sz w:val="24"/>
          <w:szCs w:val="24"/>
          <w:lang w:val="ru-RU" w:eastAsia="ar-SA"/>
        </w:rPr>
        <w:t>Содержание дисциплины, разработка практических занятий, а также методические рекомендации к выполнению практических заданий, образцы их выполнения представлены в Методических указаниях по выполнению СРС по дисциплине «</w:t>
      </w:r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 xml:space="preserve">Организация досуга и культурно-просветительская деятельность», размещенных </w:t>
      </w:r>
      <w:r w:rsidRPr="00996978">
        <w:rPr>
          <w:rFonts w:ascii="Times New Roman" w:hAnsi="Times New Roman"/>
          <w:sz w:val="24"/>
          <w:szCs w:val="24"/>
          <w:lang w:val="ru-RU" w:eastAsia="ar-SA"/>
        </w:rPr>
        <w:t xml:space="preserve">в СДО </w:t>
      </w:r>
      <w:proofErr w:type="spellStart"/>
      <w:r w:rsidRPr="00B62465">
        <w:rPr>
          <w:rFonts w:ascii="Times New Roman" w:hAnsi="Times New Roman"/>
          <w:sz w:val="24"/>
          <w:szCs w:val="24"/>
          <w:lang w:eastAsia="ar-SA"/>
        </w:rPr>
        <w:t>Moodle</w:t>
      </w:r>
      <w:proofErr w:type="spellEnd"/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 xml:space="preserve">: </w:t>
      </w:r>
      <w:r w:rsidRPr="00A702D1">
        <w:rPr>
          <w:rFonts w:ascii="Times New Roman" w:hAnsi="Times New Roman"/>
          <w:bCs/>
          <w:sz w:val="24"/>
          <w:szCs w:val="24"/>
          <w:lang w:eastAsia="ar-SA"/>
        </w:rPr>
        <w:t>http</w:t>
      </w:r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://</w:t>
      </w:r>
      <w:proofErr w:type="spellStart"/>
      <w:r w:rsidRPr="00A702D1">
        <w:rPr>
          <w:rFonts w:ascii="Times New Roman" w:hAnsi="Times New Roman"/>
          <w:bCs/>
          <w:sz w:val="24"/>
          <w:szCs w:val="24"/>
          <w:lang w:eastAsia="ar-SA"/>
        </w:rPr>
        <w:t>moodle</w:t>
      </w:r>
      <w:proofErr w:type="spellEnd"/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.</w:t>
      </w:r>
      <w:proofErr w:type="spellStart"/>
      <w:r w:rsidRPr="00A702D1">
        <w:rPr>
          <w:rFonts w:ascii="Times New Roman" w:hAnsi="Times New Roman"/>
          <w:bCs/>
          <w:sz w:val="24"/>
          <w:szCs w:val="24"/>
          <w:lang w:eastAsia="ar-SA"/>
        </w:rPr>
        <w:t>nfygu</w:t>
      </w:r>
      <w:proofErr w:type="spellEnd"/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.</w:t>
      </w:r>
      <w:proofErr w:type="spellStart"/>
      <w:r w:rsidRPr="00A702D1">
        <w:rPr>
          <w:rFonts w:ascii="Times New Roman" w:hAnsi="Times New Roman"/>
          <w:bCs/>
          <w:sz w:val="24"/>
          <w:szCs w:val="24"/>
          <w:lang w:eastAsia="ar-SA"/>
        </w:rPr>
        <w:t>ru</w:t>
      </w:r>
      <w:proofErr w:type="spellEnd"/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/</w:t>
      </w:r>
      <w:r w:rsidRPr="00A702D1">
        <w:rPr>
          <w:rFonts w:ascii="Times New Roman" w:hAnsi="Times New Roman"/>
          <w:bCs/>
          <w:sz w:val="24"/>
          <w:szCs w:val="24"/>
          <w:lang w:eastAsia="ar-SA"/>
        </w:rPr>
        <w:t>course</w:t>
      </w:r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/</w:t>
      </w:r>
      <w:r w:rsidRPr="00A702D1">
        <w:rPr>
          <w:rFonts w:ascii="Times New Roman" w:hAnsi="Times New Roman"/>
          <w:bCs/>
          <w:sz w:val="24"/>
          <w:szCs w:val="24"/>
          <w:lang w:eastAsia="ar-SA"/>
        </w:rPr>
        <w:t>view</w:t>
      </w:r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.</w:t>
      </w:r>
      <w:proofErr w:type="spellStart"/>
      <w:r w:rsidRPr="00A702D1">
        <w:rPr>
          <w:rFonts w:ascii="Times New Roman" w:hAnsi="Times New Roman"/>
          <w:bCs/>
          <w:sz w:val="24"/>
          <w:szCs w:val="24"/>
          <w:lang w:eastAsia="ar-SA"/>
        </w:rPr>
        <w:t>php</w:t>
      </w:r>
      <w:proofErr w:type="spellEnd"/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?</w:t>
      </w:r>
      <w:r w:rsidRPr="00A702D1">
        <w:rPr>
          <w:rFonts w:ascii="Times New Roman" w:hAnsi="Times New Roman"/>
          <w:bCs/>
          <w:sz w:val="24"/>
          <w:szCs w:val="24"/>
          <w:lang w:eastAsia="ar-SA"/>
        </w:rPr>
        <w:t>id</w:t>
      </w:r>
      <w:r w:rsidRPr="00996978">
        <w:rPr>
          <w:rFonts w:ascii="Times New Roman" w:hAnsi="Times New Roman"/>
          <w:bCs/>
          <w:sz w:val="24"/>
          <w:szCs w:val="24"/>
          <w:lang w:val="ru-RU" w:eastAsia="ar-SA"/>
        </w:rPr>
        <w:t>=8763</w:t>
      </w:r>
    </w:p>
    <w:p w:rsidR="00F510A2" w:rsidRPr="00F510A2" w:rsidRDefault="00F510A2" w:rsidP="00F510A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F510A2">
        <w:rPr>
          <w:rFonts w:ascii="Times New Roman" w:hAnsi="Times New Roman"/>
          <w:i/>
          <w:sz w:val="24"/>
          <w:szCs w:val="24"/>
          <w:lang w:val="ru-RU" w:eastAsia="ar-SA"/>
        </w:rPr>
        <w:t>Темы для семинарских работ.</w:t>
      </w:r>
    </w:p>
    <w:p w:rsidR="002B7B0F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2B7B0F">
        <w:rPr>
          <w:rFonts w:ascii="Times New Roman" w:hAnsi="Times New Roman"/>
          <w:b/>
          <w:sz w:val="24"/>
          <w:szCs w:val="24"/>
          <w:lang w:val="ru-RU" w:eastAsia="ar-SA"/>
        </w:rPr>
        <w:t>Тема 1. Базовые понятия досуговой педагогики.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E1209A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История вопроса Базовые понятия «досуг», «свободное время», «досуговая деятельность», «рекреация».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Значение отдыха и рекреации в жизни человека. Специфические особенности и уровни досуговой деятельности.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Исторические этапы развития педагогики досуга: досуг и развлечения русских людей в древности и в средневековый период; досуг дворянства; досуг у среднеобеспеченных и бедных слоев населения; рождение демократических форм проведения досуга, свободное время и досуг в советский период. </w:t>
      </w:r>
    </w:p>
    <w:p w:rsidR="00B310C8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Практико-ориентированное задание: </w:t>
      </w:r>
    </w:p>
    <w:p w:rsidR="00B310C8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 xml:space="preserve">1.Составить сравнительную таблицу методов досуговой педагогики. </w:t>
      </w:r>
    </w:p>
    <w:p w:rsidR="00B310C8" w:rsidRPr="00B310C8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>2. Выполнить анализ подходов научной школы к определению основных понятий курса: «досуг», «свободное время», «досуговая деятельность», «рекреация» в виде таблицы.</w:t>
      </w:r>
    </w:p>
    <w:p w:rsidR="00E1209A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Тема 2. Аксиология досуга.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Принципы и методы досуговой педагогики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Основные факторы, определяющие характер потребностей в сфере досуга: возраст, социальное положение, национальные традиции.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Основные элементы досуговой инфраструктуры.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Понятие о принципах досуговой педагогики. Характеристика принципов досуга: принцип интереса, принцип единства рекреации (отдыха и восстановления сил) и познания, принцип совместности деятельности (А.Ф. Воловик, В.А. Воловик). </w:t>
      </w:r>
      <w:proofErr w:type="gramStart"/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>Принципы досуговой педагогики по С.А. Шмакову: принцип «красной линии», принцип «могучей кучки», принцип «горы», принцип «</w:t>
      </w:r>
      <w:proofErr w:type="spellStart"/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>антиканонов</w:t>
      </w:r>
      <w:proofErr w:type="spellEnd"/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», принцип «камня, брошенного в воду», принцип опоры на положительные эмоции ребенка. </w:t>
      </w:r>
      <w:proofErr w:type="gramEnd"/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5.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Понятие о методах досуговой деятельности.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Метод игры и игрового тренинга, методы театрализации, импровизации, состязательности, воспитывающих ситуаций, метод равноправного духовного контакта.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5.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Зависимость выбора метода от форм реализации досуговой деятельности. </w:t>
      </w:r>
    </w:p>
    <w:p w:rsidR="00E1209A" w:rsidRP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Подобрать игры для организации досуга детей и подростков (При подборе игр учитывать классификацию игр). </w:t>
      </w:r>
    </w:p>
    <w:p w:rsidR="00E1209A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Тема 3. Технология организации досуга детей и подростков</w:t>
      </w:r>
      <w:r w:rsidR="00E1209A">
        <w:rPr>
          <w:rFonts w:ascii="Times New Roman" w:hAnsi="Times New Roman"/>
          <w:b/>
          <w:sz w:val="24"/>
          <w:szCs w:val="24"/>
          <w:lang w:val="ru-RU" w:eastAsia="ar-SA"/>
        </w:rPr>
        <w:t>.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sz w:val="24"/>
          <w:szCs w:val="24"/>
          <w:lang w:val="ru-RU" w:eastAsia="ar-SA"/>
        </w:rPr>
        <w:t>1.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 Социальные технологии в сфере культуры и досуга.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Группы технологий, применяемых в сфере культуры и досуга: общие, функциональные и дифференцированные.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Инновационные технологии в досуговой сфере.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>Культурно</w:t>
      </w:r>
      <w:r>
        <w:rPr>
          <w:rFonts w:ascii="Times New Roman" w:hAnsi="Times New Roman"/>
          <w:sz w:val="24"/>
          <w:szCs w:val="24"/>
          <w:lang w:val="ru-RU" w:eastAsia="ar-SA"/>
        </w:rPr>
        <w:t>-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досуговые программы.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5.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Особенности технологии организации досуга детей и подростков.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6.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Деятельность организатора досуга, его личность.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7.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Требования к личности организатора досуговой деятельности. </w:t>
      </w:r>
    </w:p>
    <w:p w:rsidR="00B310C8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 xml:space="preserve">Практико-ориентированное задание: </w:t>
      </w:r>
    </w:p>
    <w:p w:rsidR="00E1209A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>1.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Составление </w:t>
      </w:r>
      <w:proofErr w:type="spellStart"/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>профессиограммы</w:t>
      </w:r>
      <w:proofErr w:type="spellEnd"/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 личностных и профессиональных качеств организатора досуговой деятельности. </w:t>
      </w:r>
    </w:p>
    <w:p w:rsidR="00B310C8" w:rsidRPr="00B310C8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>2. Составить сравнительную таблицу групп технологий, применяемых в сфере культуры и досуга.</w:t>
      </w:r>
    </w:p>
    <w:p w:rsidR="00E1209A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Тема 4. Досуг во внеурочное время.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>Массовые формы в структуре досуга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2.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 Понятие о внеклассных формах работы, их классификация.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Коллективные творческие дела, приемы их подготовки. </w:t>
      </w:r>
    </w:p>
    <w:p w:rsidR="00E1209A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Праздники, виды праздников, алгоритм подготовки праздника. Конкурсные программы, организация конкурсных программ. </w:t>
      </w:r>
    </w:p>
    <w:p w:rsidR="00596ED5" w:rsidRDefault="00E1209A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5.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Проблема выбора форм. Учет возрастных особенностей детей и подростков, влияющих на подготовку и проведение мероприятий.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6.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Происхождение и социально-педагогическое значение игры. Функции игры. Подходы к организации и проведению игр. Педагогические возможности и содержание игровых методик.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7.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Различные подходы к организации и проведению детских игр. </w:t>
      </w:r>
    </w:p>
    <w:p w:rsidR="00B310C8" w:rsidRDefault="00B310C8" w:rsidP="00B310C8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 xml:space="preserve">Практико-ориентированное задание: </w:t>
      </w:r>
    </w:p>
    <w:p w:rsidR="00B310C8" w:rsidRPr="00B310C8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>Изучив алгоритм подготовки праздника, разработать празднование «Масленицы» в масштабах города.</w:t>
      </w:r>
    </w:p>
    <w:p w:rsidR="00596ED5" w:rsidRPr="00596ED5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596ED5">
        <w:rPr>
          <w:rFonts w:ascii="Times New Roman" w:hAnsi="Times New Roman"/>
          <w:b/>
          <w:sz w:val="24"/>
          <w:szCs w:val="24"/>
          <w:lang w:val="ru-RU" w:eastAsia="ar-SA"/>
        </w:rPr>
        <w:t>Тема 5. Кружкова</w:t>
      </w:r>
      <w:r w:rsidR="00596ED5" w:rsidRPr="00596ED5">
        <w:rPr>
          <w:rFonts w:ascii="Times New Roman" w:hAnsi="Times New Roman"/>
          <w:b/>
          <w:sz w:val="24"/>
          <w:szCs w:val="24"/>
          <w:lang w:val="ru-RU" w:eastAsia="ar-SA"/>
        </w:rPr>
        <w:t>я</w:t>
      </w:r>
      <w:r w:rsidRPr="00596ED5">
        <w:rPr>
          <w:rFonts w:ascii="Times New Roman" w:hAnsi="Times New Roman"/>
          <w:b/>
          <w:sz w:val="24"/>
          <w:szCs w:val="24"/>
          <w:lang w:val="ru-RU" w:eastAsia="ar-SA"/>
        </w:rPr>
        <w:t xml:space="preserve"> работа и деятельность клубных объединений</w:t>
      </w:r>
      <w:r w:rsidR="00596ED5" w:rsidRPr="00596ED5">
        <w:rPr>
          <w:rFonts w:ascii="Times New Roman" w:hAnsi="Times New Roman"/>
          <w:b/>
          <w:sz w:val="24"/>
          <w:szCs w:val="24"/>
          <w:lang w:val="ru-RU" w:eastAsia="ar-SA"/>
        </w:rPr>
        <w:t>.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1.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 Кружковая работа, ее роль в развитии творческих способностей и дарований детей.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Виды кружков, требования к организации. Планирование кружковой работы.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Клубные объединения, их задачи, виды клубных объединений. Пути создания клубов по интересам, условия эффективности работы клубных объединений.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Организация индивидуального досуга. Формы организации индивидуального досуга.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5.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Роль педагога и семьи в управлении индивидуальным досугом детей и подростков. </w:t>
      </w:r>
    </w:p>
    <w:p w:rsidR="00596ED5" w:rsidRP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Pr="00596ED5">
        <w:rPr>
          <w:rFonts w:ascii="Times New Roman" w:hAnsi="Times New Roman"/>
          <w:sz w:val="24"/>
          <w:szCs w:val="24"/>
          <w:lang w:val="ru-RU" w:eastAsia="ar-SA"/>
        </w:rPr>
        <w:t>Разработать программу кружка (тема согласовывается с преподавателем).</w:t>
      </w:r>
    </w:p>
    <w:p w:rsidR="00596ED5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596ED5">
        <w:rPr>
          <w:rFonts w:ascii="Times New Roman" w:hAnsi="Times New Roman"/>
          <w:b/>
          <w:sz w:val="24"/>
          <w:szCs w:val="24"/>
          <w:lang w:val="ru-RU" w:eastAsia="ar-SA"/>
        </w:rPr>
        <w:t>Тема 6. Семейный досуг и формы его организации</w:t>
      </w:r>
      <w:r w:rsidR="00596ED5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1.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 Основные компоненты семейного воспитания. Цели и задачи семейного воспитания.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Теоретические основы семейной досуговой деятельности.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Формы организации семейного досуга.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Семейные праздники, их классификация, виды семейных праздников, этапы подготовки. Требования к составлению сценария. Учет возрастных и индивидуальных особенностей детей в подготовке семейного праздника.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5.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Музей, его виды, функции. Экскурсия как форма организации семейного досуга. Этапы подготовки и проведения музейных экскурсий. Учет интересов детей и подростков при выборе музея.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6.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Театральные виды и жанры, их характеристика. Этапы подготовки к посещению театра. Приобщение детей и подростков к театральному искусству. Основные этапы формирования зрительской культуры. </w:t>
      </w:r>
    </w:p>
    <w:p w:rsidR="00B310C8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</w:p>
    <w:p w:rsidR="00596ED5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>1.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="00596ED5" w:rsidRPr="00596ED5">
        <w:rPr>
          <w:rFonts w:ascii="Times New Roman" w:hAnsi="Times New Roman"/>
          <w:sz w:val="24"/>
          <w:szCs w:val="24"/>
          <w:lang w:val="ru-RU" w:eastAsia="ar-SA"/>
        </w:rPr>
        <w:t>Разработать и защитить сценарий семейного праздника.</w:t>
      </w:r>
    </w:p>
    <w:p w:rsidR="00B310C8" w:rsidRPr="00B310C8" w:rsidRDefault="00B310C8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Pr="00B310C8">
        <w:rPr>
          <w:rFonts w:ascii="Times New Roman" w:hAnsi="Times New Roman"/>
          <w:sz w:val="24"/>
          <w:szCs w:val="24"/>
          <w:lang w:val="ru-RU" w:eastAsia="ar-SA"/>
        </w:rPr>
        <w:t>Проанализировать современные, популярные формы организации семейного досуга и оформить презентацию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596ED5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596ED5">
        <w:rPr>
          <w:rFonts w:ascii="Times New Roman" w:hAnsi="Times New Roman"/>
          <w:b/>
          <w:sz w:val="24"/>
          <w:szCs w:val="24"/>
          <w:lang w:val="ru-RU" w:eastAsia="ar-SA"/>
        </w:rPr>
        <w:t>Тема 7. Педагогические особенности организации совместного отдыха детей и родителей</w:t>
      </w:r>
      <w:r w:rsidR="00596ED5">
        <w:rPr>
          <w:rFonts w:ascii="Times New Roman" w:hAnsi="Times New Roman"/>
          <w:b/>
          <w:sz w:val="24"/>
          <w:szCs w:val="24"/>
          <w:lang w:val="ru-RU" w:eastAsia="ar-SA"/>
        </w:rPr>
        <w:t>.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596ED5">
        <w:rPr>
          <w:rFonts w:ascii="Times New Roman" w:hAnsi="Times New Roman"/>
          <w:sz w:val="24"/>
          <w:szCs w:val="24"/>
          <w:lang w:val="ru-RU" w:eastAsia="ar-SA"/>
        </w:rPr>
        <w:t>1.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 Формы и содержание летнего отдыха детей и родителей.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Туристические походы, их роль в формировании здорового образа жизни. Туристические прогулки, методика их организации.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Подвижные и спортивные игры. Физкультурно-оздоровительные праздники и развлечения. </w:t>
      </w:r>
    </w:p>
    <w:p w:rsidR="00B310C8" w:rsidRDefault="00596ED5" w:rsidP="00596ED5">
      <w:pPr>
        <w:widowControl w:val="0"/>
        <w:tabs>
          <w:tab w:val="left" w:pos="426"/>
        </w:tabs>
        <w:spacing w:after="0" w:line="240" w:lineRule="auto"/>
        <w:ind w:left="708" w:firstLine="1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Значение совместного отдыха детей и родителей в развитии личности ребенка. </w:t>
      </w:r>
    </w:p>
    <w:p w:rsidR="00B310C8" w:rsidRDefault="00B310C8" w:rsidP="00B310C8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</w:p>
    <w:p w:rsidR="00B310C8" w:rsidRPr="00B310C8" w:rsidRDefault="00B310C8" w:rsidP="00B310C8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sz w:val="24"/>
          <w:szCs w:val="24"/>
          <w:lang w:val="ru-RU" w:eastAsia="ar-SA"/>
        </w:rPr>
        <w:t>Изучить факторы, влияющие на организацию совместного отдыха детей и подростков и отразить схематично.</w:t>
      </w:r>
    </w:p>
    <w:p w:rsidR="00596ED5" w:rsidRPr="00596ED5" w:rsidRDefault="002B7B0F" w:rsidP="00596ED5">
      <w:pPr>
        <w:widowControl w:val="0"/>
        <w:tabs>
          <w:tab w:val="left" w:pos="426"/>
        </w:tabs>
        <w:spacing w:after="0" w:line="240" w:lineRule="auto"/>
        <w:ind w:left="708" w:firstLine="1"/>
        <w:jc w:val="both"/>
        <w:outlineLvl w:val="0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596ED5">
        <w:rPr>
          <w:rFonts w:ascii="Times New Roman" w:hAnsi="Times New Roman"/>
          <w:b/>
          <w:sz w:val="24"/>
          <w:szCs w:val="24"/>
          <w:lang w:val="ru-RU" w:eastAsia="ar-SA"/>
        </w:rPr>
        <w:t xml:space="preserve">Тема 8. Летний досуг детей и подростков.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Планирование работы в летнем оздоровительном лагере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Психолого-педагогические основы летнего отдыха детей и подростков в летнем оздоровительном лагере. </w:t>
      </w:r>
    </w:p>
    <w:p w:rsid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 xml:space="preserve">Методика составления программы работы с отрядом. Календарный план-сетка отряда. Ежедневный план работы вожатого. </w:t>
      </w:r>
    </w:p>
    <w:p w:rsidR="002B7B0F" w:rsidRPr="002B7B0F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="002B7B0F" w:rsidRPr="002B7B0F">
        <w:rPr>
          <w:rFonts w:ascii="Times New Roman" w:hAnsi="Times New Roman"/>
          <w:sz w:val="24"/>
          <w:szCs w:val="24"/>
          <w:lang w:val="ru-RU" w:eastAsia="ar-SA"/>
        </w:rPr>
        <w:t>Задачи, содержание и средства работы с детьми и подростками в организационный период. Позиция вожатого в организационный период. Некоторые советы о том, как провести первый день в детском оздоровительном лагере.</w:t>
      </w:r>
    </w:p>
    <w:p w:rsidR="002B7B0F" w:rsidRPr="00596ED5" w:rsidRDefault="00596ED5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E1209A">
        <w:rPr>
          <w:rFonts w:ascii="Times New Roman" w:hAnsi="Times New Roman"/>
          <w:b/>
          <w:sz w:val="24"/>
          <w:szCs w:val="24"/>
          <w:lang w:val="ru-RU" w:eastAsia="ar-SA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Pr="00596ED5">
        <w:rPr>
          <w:rFonts w:ascii="Times New Roman" w:hAnsi="Times New Roman"/>
          <w:sz w:val="24"/>
          <w:szCs w:val="24"/>
          <w:lang w:val="ru-RU" w:eastAsia="ar-SA"/>
        </w:rPr>
        <w:t>Разработка в группах лагерной смены, легенды, составление планирования работы в  лагере и разработка мероприятий.</w:t>
      </w:r>
    </w:p>
    <w:p w:rsidR="002B7B0F" w:rsidRPr="00596ED5" w:rsidRDefault="002B7B0F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F510A2" w:rsidRPr="00F510A2" w:rsidRDefault="00F510A2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t xml:space="preserve">Тема </w:t>
      </w:r>
      <w:r w:rsidR="00596ED5">
        <w:rPr>
          <w:rFonts w:ascii="Times New Roman" w:hAnsi="Times New Roman"/>
          <w:b/>
          <w:sz w:val="24"/>
          <w:szCs w:val="24"/>
          <w:lang w:val="ru-RU" w:eastAsia="ru-RU"/>
        </w:rPr>
        <w:t>9</w:t>
      </w: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t xml:space="preserve">. Особенности воспитательной работы в коллективе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Тип и структура воспитательной работы.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Суть воспитания и специфика позиции вожатого как воспитателя.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Воспитательная работа в коллективе.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Табу вожатого.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Условия организации деятельности.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Методы работы вожатого. Направления деятельности.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Основные требования к организации любого вида деятельности. </w:t>
      </w:r>
    </w:p>
    <w:p w:rsidR="00F510A2" w:rsidRPr="00F510A2" w:rsidRDefault="00F510A2" w:rsidP="00F322EE">
      <w:pPr>
        <w:widowControl w:val="0"/>
        <w:numPr>
          <w:ilvl w:val="0"/>
          <w:numId w:val="11"/>
        </w:numPr>
        <w:tabs>
          <w:tab w:val="clear" w:pos="1429"/>
          <w:tab w:val="left" w:pos="284"/>
          <w:tab w:val="left" w:pos="426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Запрещенные темы для разговора в присутствии детей.</w:t>
      </w:r>
    </w:p>
    <w:p w:rsidR="00F510A2" w:rsidRPr="00F510A2" w:rsidRDefault="00F510A2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t xml:space="preserve">Тема </w:t>
      </w:r>
      <w:r w:rsidR="00F322EE">
        <w:rPr>
          <w:rFonts w:ascii="Times New Roman" w:hAnsi="Times New Roman"/>
          <w:b/>
          <w:sz w:val="24"/>
          <w:szCs w:val="24"/>
          <w:lang w:val="ru-RU" w:eastAsia="ru-RU"/>
        </w:rPr>
        <w:t>10</w:t>
      </w: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t>. Формирование дисциплинированности и культуры поведения детей в условиях ВДК</w:t>
      </w: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F510A2" w:rsidRPr="00F510A2" w:rsidRDefault="00F510A2" w:rsidP="00F322EE">
      <w:pPr>
        <w:widowControl w:val="0"/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Сознательность, дисциплина, культура, поведение, традиции, законы, правила¸ кодекс, ценности. </w:t>
      </w:r>
    </w:p>
    <w:p w:rsidR="00F510A2" w:rsidRPr="00F510A2" w:rsidRDefault="00F510A2" w:rsidP="00F322EE">
      <w:pPr>
        <w:widowControl w:val="0"/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Основные требования к организации любого вида деятельности. </w:t>
      </w:r>
    </w:p>
    <w:p w:rsidR="00F510A2" w:rsidRPr="00F510A2" w:rsidRDefault="00F510A2" w:rsidP="00F322EE">
      <w:pPr>
        <w:widowControl w:val="0"/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Предъявление требований к детям как фактор создания и воспитания коллектива.</w:t>
      </w:r>
    </w:p>
    <w:p w:rsidR="00F510A2" w:rsidRPr="00F510A2" w:rsidRDefault="00F510A2" w:rsidP="00F322EE">
      <w:pPr>
        <w:widowControl w:val="0"/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Особенности воспитательной работы в коллективе</w:t>
      </w:r>
      <w:proofErr w:type="gramStart"/>
      <w:r w:rsidRPr="00F510A2">
        <w:rPr>
          <w:rFonts w:ascii="Times New Roman" w:hAnsi="Times New Roman"/>
          <w:sz w:val="24"/>
          <w:szCs w:val="24"/>
          <w:lang w:val="ru-RU" w:eastAsia="ru-RU"/>
        </w:rPr>
        <w:t>.п</w:t>
      </w:r>
      <w:proofErr w:type="gramEnd"/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оказатели сложившегося детского коллектива. </w:t>
      </w:r>
    </w:p>
    <w:p w:rsidR="00F510A2" w:rsidRPr="00F510A2" w:rsidRDefault="00F510A2" w:rsidP="00F322EE">
      <w:pPr>
        <w:widowControl w:val="0"/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Органы самоуправления.</w:t>
      </w:r>
    </w:p>
    <w:p w:rsidR="00F510A2" w:rsidRPr="00F510A2" w:rsidRDefault="00F510A2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 xml:space="preserve">Тема </w:t>
      </w:r>
      <w:r w:rsidR="00F322EE">
        <w:rPr>
          <w:rFonts w:ascii="Times New Roman" w:hAnsi="Times New Roman"/>
          <w:b/>
          <w:sz w:val="24"/>
          <w:szCs w:val="24"/>
          <w:lang w:val="ru-RU" w:eastAsia="ru-RU"/>
        </w:rPr>
        <w:t>11</w:t>
      </w: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t>. Отрядные дела вожатого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Отряд. Разновозрастной отряд.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Отрядные дела вожатого.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Тематическое планирование игрового, спортивного, развлекательного, интеллектуального дней.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Самоуправление в отряде.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Формирование, сплочение и развитие отряда.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Отрядный уголок.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>Отрядные дела. Т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Тематическое планирование игрового, спортивного, развлекательного, интеллектуального дней. </w:t>
      </w:r>
    </w:p>
    <w:p w:rsidR="00F510A2" w:rsidRPr="00F510A2" w:rsidRDefault="00F322EE" w:rsidP="00F510A2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Тема 12</w:t>
      </w:r>
      <w:r w:rsidR="00F510A2" w:rsidRPr="00F510A2">
        <w:rPr>
          <w:rFonts w:ascii="Times New Roman" w:hAnsi="Times New Roman"/>
          <w:b/>
          <w:sz w:val="24"/>
          <w:szCs w:val="24"/>
          <w:lang w:val="ru-RU" w:eastAsia="ru-RU"/>
        </w:rPr>
        <w:t>. Стимулирование здорового образа жизни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4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ЗОЖ вожатого и детей как основа воспитания.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4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 xml:space="preserve">Безопасность жизнедеятельности. </w:t>
      </w:r>
    </w:p>
    <w:p w:rsidR="00F510A2" w:rsidRPr="00F322EE" w:rsidRDefault="00F510A2" w:rsidP="00F322EE">
      <w:pPr>
        <w:pStyle w:val="a6"/>
        <w:widowControl w:val="0"/>
        <w:numPr>
          <w:ilvl w:val="0"/>
          <w:numId w:val="14"/>
        </w:numPr>
        <w:tabs>
          <w:tab w:val="left" w:pos="284"/>
          <w:tab w:val="left" w:pos="426"/>
          <w:tab w:val="left" w:pos="1080"/>
        </w:tabs>
        <w:ind w:left="0" w:firstLine="709"/>
        <w:jc w:val="both"/>
        <w:rPr>
          <w:lang w:eastAsia="ru-RU"/>
        </w:rPr>
      </w:pPr>
      <w:r w:rsidRPr="00F322EE">
        <w:rPr>
          <w:lang w:eastAsia="ru-RU"/>
        </w:rPr>
        <w:t>Экстремальные ситуации и выход из них.</w:t>
      </w:r>
    </w:p>
    <w:p w:rsidR="002B7B0F" w:rsidRDefault="002B7B0F" w:rsidP="002B7B0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B7B0F" w:rsidRPr="003006B5" w:rsidRDefault="002B7B0F" w:rsidP="002B7B0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006B5">
        <w:rPr>
          <w:rFonts w:ascii="Times New Roman" w:hAnsi="Times New Roman"/>
          <w:b/>
          <w:sz w:val="24"/>
          <w:szCs w:val="24"/>
          <w:lang w:val="ru-RU" w:eastAsia="ru-RU"/>
        </w:rPr>
        <w:t xml:space="preserve">Критерии оценки: </w:t>
      </w:r>
    </w:p>
    <w:p w:rsidR="002B7B0F" w:rsidRPr="002B7B0F" w:rsidRDefault="002B7B0F" w:rsidP="002B7B0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При оценке ответа студента используются следующие </w:t>
      </w:r>
      <w:r w:rsidRPr="002B7B0F">
        <w:rPr>
          <w:rFonts w:ascii="Times New Roman" w:hAnsi="Times New Roman"/>
          <w:i/>
          <w:iCs/>
          <w:sz w:val="24"/>
          <w:szCs w:val="24"/>
          <w:lang w:val="ru-RU" w:eastAsia="ru-RU"/>
        </w:rPr>
        <w:t>критерии:</w:t>
      </w:r>
    </w:p>
    <w:p w:rsidR="002B7B0F" w:rsidRPr="00180DB6" w:rsidRDefault="002B7B0F" w:rsidP="002B7B0F">
      <w:pPr>
        <w:widowControl w:val="0"/>
        <w:numPr>
          <w:ilvl w:val="0"/>
          <w:numId w:val="7"/>
        </w:numPr>
        <w:tabs>
          <w:tab w:val="left" w:pos="284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полнота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правильность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ответа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2B7B0F" w:rsidRPr="00180DB6" w:rsidRDefault="002B7B0F" w:rsidP="002B7B0F">
      <w:pPr>
        <w:widowControl w:val="0"/>
        <w:numPr>
          <w:ilvl w:val="0"/>
          <w:numId w:val="7"/>
        </w:numPr>
        <w:tabs>
          <w:tab w:val="left" w:pos="284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степень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осознанности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понимания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изученного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>;</w:t>
      </w:r>
    </w:p>
    <w:p w:rsidR="002B7B0F" w:rsidRPr="00180DB6" w:rsidRDefault="002B7B0F" w:rsidP="002B7B0F">
      <w:pPr>
        <w:widowControl w:val="0"/>
        <w:numPr>
          <w:ilvl w:val="0"/>
          <w:numId w:val="7"/>
        </w:numPr>
        <w:tabs>
          <w:tab w:val="left" w:pos="284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80DB6">
        <w:rPr>
          <w:rFonts w:ascii="Times New Roman" w:hAnsi="Times New Roman"/>
          <w:sz w:val="24"/>
          <w:szCs w:val="24"/>
          <w:lang w:eastAsia="ru-RU"/>
        </w:rPr>
        <w:t>языковое</w:t>
      </w:r>
      <w:proofErr w:type="spellEnd"/>
      <w:proofErr w:type="gram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оформление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80DB6">
        <w:rPr>
          <w:rFonts w:ascii="Times New Roman" w:hAnsi="Times New Roman"/>
          <w:sz w:val="24"/>
          <w:szCs w:val="24"/>
          <w:lang w:eastAsia="ru-RU"/>
        </w:rPr>
        <w:t>ответа</w:t>
      </w:r>
      <w:proofErr w:type="spellEnd"/>
      <w:r w:rsidRPr="00180DB6">
        <w:rPr>
          <w:rFonts w:ascii="Times New Roman" w:hAnsi="Times New Roman"/>
          <w:sz w:val="24"/>
          <w:szCs w:val="24"/>
          <w:lang w:eastAsia="ru-RU"/>
        </w:rPr>
        <w:t>.</w:t>
      </w:r>
    </w:p>
    <w:p w:rsidR="002B7B0F" w:rsidRPr="002B7B0F" w:rsidRDefault="002B7B0F" w:rsidP="002B7B0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i/>
          <w:iCs/>
          <w:sz w:val="24"/>
          <w:szCs w:val="24"/>
          <w:lang w:val="ru-RU" w:eastAsia="ru-RU"/>
        </w:rPr>
        <w:t>0 баллов</w:t>
      </w:r>
      <w:r w:rsidRPr="002B7B0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- </w:t>
      </w:r>
      <w:r w:rsidRPr="002B7B0F">
        <w:rPr>
          <w:rFonts w:ascii="Times New Roman" w:hAnsi="Times New Roman"/>
          <w:sz w:val="24"/>
          <w:szCs w:val="24"/>
          <w:lang w:val="ru-RU" w:eastAsia="ru-RU"/>
        </w:rPr>
        <w:t>ставится, если студент не готов к семинару.</w:t>
      </w:r>
    </w:p>
    <w:p w:rsidR="002B7B0F" w:rsidRPr="002B7B0F" w:rsidRDefault="002B7B0F" w:rsidP="002B7B0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i/>
          <w:iCs/>
          <w:sz w:val="24"/>
          <w:szCs w:val="24"/>
          <w:lang w:val="ru-RU" w:eastAsia="ru-RU"/>
        </w:rPr>
        <w:t>2 балла</w:t>
      </w: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 - студент показал поверхностные знания по большей части темы дискуссии, допускает грубые ошибки в изложении сведений, слабо владеет навыками анализа, не умеет использовать научную литературу. </w:t>
      </w:r>
    </w:p>
    <w:p w:rsidR="002B7B0F" w:rsidRPr="002B7B0F" w:rsidRDefault="00077BE3" w:rsidP="002B7B0F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3</w:t>
      </w:r>
      <w:r w:rsidR="002B7B0F" w:rsidRPr="002B7B0F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балла</w:t>
      </w:r>
      <w:r w:rsidR="002B7B0F" w:rsidRPr="002B7B0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- </w:t>
      </w:r>
      <w:r w:rsidR="002B7B0F" w:rsidRPr="002B7B0F">
        <w:rPr>
          <w:rFonts w:ascii="Times New Roman" w:hAnsi="Times New Roman"/>
          <w:sz w:val="24"/>
          <w:szCs w:val="24"/>
          <w:lang w:val="ru-RU" w:eastAsia="ru-RU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2B7B0F" w:rsidRPr="002B7B0F" w:rsidRDefault="002B7B0F" w:rsidP="002B7B0F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а) излагает материал недостаточно полно и допускает неточности в характеристике </w:t>
      </w:r>
      <w:proofErr w:type="gramStart"/>
      <w:r w:rsidRPr="002B7B0F">
        <w:rPr>
          <w:rFonts w:ascii="Times New Roman" w:hAnsi="Times New Roman"/>
          <w:sz w:val="24"/>
          <w:szCs w:val="24"/>
          <w:lang w:val="ru-RU" w:eastAsia="ru-RU"/>
        </w:rPr>
        <w:t>социально-психологического</w:t>
      </w:r>
      <w:proofErr w:type="gramEnd"/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B7B0F">
        <w:rPr>
          <w:rFonts w:ascii="Times New Roman" w:hAnsi="Times New Roman"/>
          <w:sz w:val="24"/>
          <w:szCs w:val="24"/>
          <w:lang w:val="ru-RU" w:eastAsia="ru-RU"/>
        </w:rPr>
        <w:t>прпонятий</w:t>
      </w:r>
      <w:proofErr w:type="spellEnd"/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</w:p>
    <w:p w:rsidR="002B7B0F" w:rsidRPr="002B7B0F" w:rsidRDefault="002B7B0F" w:rsidP="002B7B0F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б) слабо владеет навыками научно-исследовательского анализа; </w:t>
      </w:r>
    </w:p>
    <w:p w:rsidR="002B7B0F" w:rsidRPr="002B7B0F" w:rsidRDefault="002B7B0F" w:rsidP="002B7B0F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в) недостаточно знает научную литературу; </w:t>
      </w:r>
    </w:p>
    <w:p w:rsidR="002B7B0F" w:rsidRPr="002B7B0F" w:rsidRDefault="002B7B0F" w:rsidP="002B7B0F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2B7B0F" w:rsidRPr="002B7B0F" w:rsidRDefault="00077BE3" w:rsidP="002B7B0F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4</w:t>
      </w:r>
      <w:r w:rsidR="002B7B0F" w:rsidRPr="002B7B0F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балл</w:t>
      </w:r>
      <w:r>
        <w:rPr>
          <w:rFonts w:ascii="Times New Roman" w:hAnsi="Times New Roman"/>
          <w:i/>
          <w:iCs/>
          <w:sz w:val="24"/>
          <w:szCs w:val="24"/>
          <w:lang w:val="ru-RU" w:eastAsia="ru-RU"/>
        </w:rPr>
        <w:t>а</w:t>
      </w:r>
      <w:r w:rsidR="002B7B0F" w:rsidRPr="002B7B0F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2B7B0F" w:rsidRPr="002B7B0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- </w:t>
      </w:r>
      <w:r w:rsidR="002B7B0F" w:rsidRPr="002B7B0F">
        <w:rPr>
          <w:rFonts w:ascii="Times New Roman" w:hAnsi="Times New Roman"/>
          <w:sz w:val="24"/>
          <w:szCs w:val="24"/>
          <w:lang w:val="ru-RU" w:eastAsia="ru-RU"/>
        </w:rPr>
        <w:t>ст</w:t>
      </w:r>
      <w:r w:rsidR="00596985">
        <w:rPr>
          <w:rFonts w:ascii="Times New Roman" w:hAnsi="Times New Roman"/>
          <w:sz w:val="24"/>
          <w:szCs w:val="24"/>
          <w:lang w:val="ru-RU" w:eastAsia="ru-RU"/>
        </w:rPr>
        <w:t>авится, если студент дает ответ:</w:t>
      </w:r>
    </w:p>
    <w:p w:rsidR="002B7B0F" w:rsidRPr="002B7B0F" w:rsidRDefault="002B7B0F" w:rsidP="002B7B0F">
      <w:pPr>
        <w:widowControl w:val="0"/>
        <w:tabs>
          <w:tab w:val="left" w:pos="284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>а) обстоятельно, с достаточной полнотой излагает учебный материал по теме семинара;</w:t>
      </w:r>
    </w:p>
    <w:p w:rsidR="002B7B0F" w:rsidRPr="002B7B0F" w:rsidRDefault="002B7B0F" w:rsidP="002B7B0F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>б) дает правильные определения основным понятиям;</w:t>
      </w:r>
    </w:p>
    <w:p w:rsidR="002B7B0F" w:rsidRPr="002B7B0F" w:rsidRDefault="002B7B0F" w:rsidP="002B7B0F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>в) обладает необходимыми навыками научно-исследовательского анализа;</w:t>
      </w:r>
    </w:p>
    <w:p w:rsidR="002B7B0F" w:rsidRPr="002B7B0F" w:rsidRDefault="002B7B0F" w:rsidP="002B7B0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2B7B0F" w:rsidRPr="002B7B0F" w:rsidRDefault="002B7B0F" w:rsidP="002B7B0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д) умеет использовать в процессе ответа научную литературу; </w:t>
      </w:r>
    </w:p>
    <w:p w:rsidR="002B7B0F" w:rsidRPr="002B7B0F" w:rsidRDefault="002B7B0F" w:rsidP="002B7B0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е) </w:t>
      </w:r>
      <w:proofErr w:type="gramStart"/>
      <w:r w:rsidRPr="002B7B0F">
        <w:rPr>
          <w:rFonts w:ascii="Times New Roman" w:hAnsi="Times New Roman"/>
          <w:sz w:val="24"/>
          <w:szCs w:val="24"/>
          <w:lang w:val="ru-RU" w:eastAsia="ru-RU"/>
        </w:rPr>
        <w:t>излагает материал последовательно и правильно используя</w:t>
      </w:r>
      <w:proofErr w:type="gramEnd"/>
      <w:r w:rsidRPr="002B7B0F">
        <w:rPr>
          <w:rFonts w:ascii="Times New Roman" w:hAnsi="Times New Roman"/>
          <w:sz w:val="24"/>
          <w:szCs w:val="24"/>
          <w:lang w:val="ru-RU" w:eastAsia="ru-RU"/>
        </w:rPr>
        <w:t xml:space="preserve"> терминологию.</w:t>
      </w:r>
      <w:r w:rsidRPr="002B7B0F">
        <w:rPr>
          <w:rFonts w:ascii="Times New Roman" w:hAnsi="Times New Roman"/>
          <w:b/>
          <w:sz w:val="24"/>
          <w:szCs w:val="24"/>
          <w:lang w:val="ru-RU"/>
        </w:rPr>
        <w:tab/>
      </w:r>
      <w:r w:rsidRPr="002B7B0F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E67D91" w:rsidRDefault="00E67D91" w:rsidP="00E67D91">
      <w:pPr>
        <w:spacing w:after="0" w:line="240" w:lineRule="auto"/>
        <w:ind w:firstLine="709"/>
        <w:jc w:val="both"/>
        <w:rPr>
          <w:lang w:val="ru-RU"/>
        </w:rPr>
      </w:pPr>
    </w:p>
    <w:p w:rsidR="002B7B0F" w:rsidRDefault="002B7B0F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br w:type="page"/>
      </w:r>
    </w:p>
    <w:p w:rsidR="00E67D91" w:rsidRPr="00E30C83" w:rsidRDefault="00E67D91" w:rsidP="00E67D9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E67D91" w:rsidRPr="00E30C83" w:rsidRDefault="00E67D91" w:rsidP="00E67D9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E67D91" w:rsidRPr="00E30C83" w:rsidRDefault="00E67D91" w:rsidP="00E67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7D91" w:rsidRPr="00E30C83" w:rsidRDefault="00E67D91" w:rsidP="00E67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67D91" w:rsidRDefault="00E67D91" w:rsidP="00E67D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3006B5" w:rsidRPr="003006B5" w:rsidRDefault="003006B5" w:rsidP="003006B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3006B5">
        <w:rPr>
          <w:rFonts w:ascii="Times New Roman" w:hAnsi="Times New Roman"/>
          <w:b/>
          <w:bCs/>
          <w:sz w:val="24"/>
          <w:szCs w:val="24"/>
          <w:lang w:val="ru-RU" w:eastAsia="ar-SA"/>
        </w:rPr>
        <w:t>Аттестационная работа</w:t>
      </w:r>
    </w:p>
    <w:p w:rsidR="003006B5" w:rsidRDefault="003006B5" w:rsidP="00B310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</w:p>
    <w:p w:rsidR="00B310C8" w:rsidRPr="00B310C8" w:rsidRDefault="00B310C8" w:rsidP="00B310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B310C8">
        <w:rPr>
          <w:rFonts w:ascii="Times New Roman" w:hAnsi="Times New Roman"/>
          <w:bCs/>
          <w:sz w:val="24"/>
          <w:szCs w:val="24"/>
          <w:lang w:val="ru-RU" w:eastAsia="ar-SA"/>
        </w:rPr>
        <w:t>Аттестационная работа проводится в форме выполнения практико-ориентированных заданий в рамках тем отводимых на СРС.</w:t>
      </w:r>
    </w:p>
    <w:p w:rsidR="00B310C8" w:rsidRPr="00B310C8" w:rsidRDefault="00B310C8" w:rsidP="00B310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b/>
          <w:sz w:val="24"/>
          <w:szCs w:val="24"/>
          <w:lang w:val="ru-RU" w:eastAsia="ru-RU"/>
        </w:rPr>
        <w:t xml:space="preserve">СРС 1. Практико-ориентированное задание: </w:t>
      </w:r>
      <w:r w:rsidRPr="00B310C8">
        <w:rPr>
          <w:rFonts w:ascii="Times New Roman" w:hAnsi="Times New Roman"/>
          <w:sz w:val="24"/>
          <w:szCs w:val="24"/>
          <w:lang w:val="ru-RU" w:eastAsia="ru-RU"/>
        </w:rPr>
        <w:t>Подготовка КТД (подготовка сценария праздников).</w:t>
      </w:r>
    </w:p>
    <w:p w:rsidR="00B310C8" w:rsidRPr="00B310C8" w:rsidRDefault="00B310C8" w:rsidP="00B310C8">
      <w:pPr>
        <w:widowControl w:val="0"/>
        <w:tabs>
          <w:tab w:val="num" w:pos="54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b/>
          <w:sz w:val="24"/>
          <w:szCs w:val="24"/>
          <w:lang w:val="ru-RU" w:eastAsia="ru-RU"/>
        </w:rPr>
        <w:t xml:space="preserve">СРС 2. Практико-ориентированное задание:  </w:t>
      </w:r>
      <w:r w:rsidRPr="00B310C8">
        <w:rPr>
          <w:rFonts w:ascii="Times New Roman" w:eastAsia="Times-Italic" w:hAnsi="Times New Roman"/>
          <w:sz w:val="24"/>
          <w:szCs w:val="24"/>
          <w:lang w:val="ru-RU" w:eastAsia="ru-RU"/>
        </w:rPr>
        <w:t>Разработка сценария на открытие и закрытие сезона</w:t>
      </w:r>
      <w:r w:rsidRPr="00B310C8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B310C8" w:rsidRPr="00B310C8" w:rsidRDefault="00B310C8" w:rsidP="00B310C8">
      <w:pPr>
        <w:widowControl w:val="0"/>
        <w:tabs>
          <w:tab w:val="num" w:pos="54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b/>
          <w:sz w:val="24"/>
          <w:szCs w:val="24"/>
          <w:lang w:val="ru-RU" w:eastAsia="ru-RU"/>
        </w:rPr>
        <w:t xml:space="preserve">СРС 3. Практико-ориентированное задание:  </w:t>
      </w:r>
      <w:r w:rsidR="00077BE3">
        <w:rPr>
          <w:rFonts w:ascii="Times New Roman" w:hAnsi="Times New Roman"/>
          <w:b/>
          <w:sz w:val="24"/>
          <w:szCs w:val="24"/>
          <w:lang w:val="ru-RU" w:eastAsia="ru-RU"/>
        </w:rPr>
        <w:t xml:space="preserve">1. </w:t>
      </w:r>
      <w:r w:rsidRPr="00B310C8">
        <w:rPr>
          <w:rFonts w:ascii="Times New Roman" w:eastAsia="Times-Italic" w:hAnsi="Times New Roman"/>
          <w:sz w:val="24"/>
          <w:szCs w:val="24"/>
          <w:lang w:val="ru-RU" w:eastAsia="ru-RU"/>
        </w:rPr>
        <w:t>Разработка сценарий сказок для театральной деятельности</w:t>
      </w:r>
      <w:r w:rsidRPr="00B310C8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B310C8" w:rsidRPr="00C91A79" w:rsidRDefault="00077BE3" w:rsidP="00B310C8">
      <w:pPr>
        <w:widowControl w:val="0"/>
        <w:spacing w:after="0" w:line="240" w:lineRule="auto"/>
        <w:ind w:firstLine="709"/>
        <w:jc w:val="both"/>
        <w:rPr>
          <w:rFonts w:ascii="Times New Roman" w:eastAsia="Times-Italic" w:hAnsi="Times New Roman"/>
          <w:sz w:val="24"/>
          <w:szCs w:val="24"/>
          <w:lang w:val="ru-RU" w:eastAsia="ru-RU"/>
        </w:rPr>
      </w:pPr>
      <w:r>
        <w:rPr>
          <w:rFonts w:ascii="Times New Roman" w:eastAsia="Times-Italic" w:hAnsi="Times New Roman"/>
          <w:sz w:val="24"/>
          <w:szCs w:val="24"/>
          <w:lang w:val="ru-RU" w:eastAsia="ru-RU"/>
        </w:rPr>
        <w:t xml:space="preserve">2. </w:t>
      </w:r>
      <w:r w:rsidR="00B310C8" w:rsidRPr="00B310C8">
        <w:rPr>
          <w:rFonts w:ascii="Times New Roman" w:eastAsia="Times-Italic" w:hAnsi="Times New Roman"/>
          <w:sz w:val="24"/>
          <w:szCs w:val="24"/>
          <w:lang w:val="ru-RU" w:eastAsia="ru-RU"/>
        </w:rPr>
        <w:t>Составить картотеку игр разных категорий, проводимых в условиях ДОЛ.</w:t>
      </w:r>
    </w:p>
    <w:p w:rsidR="00B310C8" w:rsidRPr="00B310C8" w:rsidRDefault="00B310C8" w:rsidP="00B310C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</w:pPr>
    </w:p>
    <w:p w:rsidR="00B310C8" w:rsidRPr="00B310C8" w:rsidRDefault="00B310C8" w:rsidP="00B31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b/>
          <w:sz w:val="24"/>
          <w:szCs w:val="24"/>
          <w:lang w:val="ru-RU" w:eastAsia="ru-RU"/>
        </w:rPr>
        <w:t xml:space="preserve">Критерии оценки выполнения </w:t>
      </w:r>
      <w:r w:rsidRPr="00B310C8">
        <w:rPr>
          <w:rFonts w:ascii="Times New Roman" w:hAnsi="Times New Roman"/>
          <w:b/>
          <w:color w:val="000000"/>
          <w:spacing w:val="-5"/>
          <w:sz w:val="24"/>
          <w:szCs w:val="24"/>
          <w:lang w:val="ru-RU" w:eastAsia="ru-RU"/>
        </w:rPr>
        <w:t>самостоятельной работы студента</w:t>
      </w:r>
    </w:p>
    <w:p w:rsidR="00B310C8" w:rsidRPr="00B310C8" w:rsidRDefault="00B310C8" w:rsidP="00B310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0 баллов – </w:t>
      </w:r>
      <w:r w:rsidRPr="00B310C8">
        <w:rPr>
          <w:rFonts w:ascii="Times New Roman" w:hAnsi="Times New Roman"/>
          <w:bCs/>
          <w:sz w:val="24"/>
          <w:szCs w:val="24"/>
          <w:lang w:val="ru-RU" w:eastAsia="ru-RU"/>
        </w:rPr>
        <w:t>самостоятельная работа не выполнена.</w:t>
      </w:r>
    </w:p>
    <w:p w:rsidR="00B310C8" w:rsidRPr="00B310C8" w:rsidRDefault="00B310C8" w:rsidP="00B310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6"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3 балла – </w:t>
      </w:r>
      <w:r w:rsidRPr="00B310C8">
        <w:rPr>
          <w:rFonts w:ascii="Times New Roman" w:hAnsi="Times New Roman"/>
          <w:sz w:val="24"/>
          <w:szCs w:val="24"/>
          <w:lang w:val="ru-RU" w:eastAsia="ru-RU"/>
        </w:rPr>
        <w:t>ставится в случае с</w:t>
      </w:r>
      <w:r w:rsidRPr="00B310C8">
        <w:rPr>
          <w:rFonts w:ascii="Times New Roman" w:hAnsi="Times New Roman"/>
          <w:color w:val="000000"/>
          <w:spacing w:val="-6"/>
          <w:sz w:val="24"/>
          <w:szCs w:val="24"/>
          <w:lang w:val="ru-RU" w:eastAsia="ru-RU"/>
        </w:rPr>
        <w:t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DB18DB" w:rsidRDefault="00DB18DB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B310C8" w:rsidRDefault="00B310C8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br w:type="page"/>
      </w:r>
    </w:p>
    <w:p w:rsidR="00DB18DB" w:rsidRPr="00E30C83" w:rsidRDefault="00DB18DB" w:rsidP="00DB18D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DB18DB" w:rsidRPr="00E30C83" w:rsidRDefault="00DB18DB" w:rsidP="00DB18D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DB18DB" w:rsidRPr="00E30C83" w:rsidRDefault="00DB18DB" w:rsidP="00DB1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18DB" w:rsidRPr="00E30C83" w:rsidRDefault="00DB18DB" w:rsidP="00DB1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DB18DB" w:rsidRPr="00DB18DB" w:rsidRDefault="00DB18DB" w:rsidP="00DB18D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510A2" w:rsidRPr="003006B5" w:rsidRDefault="00B310C8" w:rsidP="003006B5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006B5">
        <w:rPr>
          <w:rFonts w:ascii="Times New Roman" w:hAnsi="Times New Roman"/>
          <w:b/>
          <w:sz w:val="24"/>
          <w:szCs w:val="24"/>
          <w:lang w:val="ru-RU" w:eastAsia="ru-RU"/>
        </w:rPr>
        <w:t>Контрольная работа</w:t>
      </w:r>
    </w:p>
    <w:p w:rsidR="00B310C8" w:rsidRPr="00B310C8" w:rsidRDefault="00B310C8" w:rsidP="00B310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10C8">
        <w:rPr>
          <w:rFonts w:ascii="Times New Roman" w:hAnsi="Times New Roman"/>
          <w:sz w:val="24"/>
          <w:szCs w:val="24"/>
          <w:lang w:val="ru-RU" w:eastAsia="ru-RU"/>
        </w:rPr>
        <w:t xml:space="preserve">По данной дисциплине выполняется одна контрольная работа. </w:t>
      </w:r>
    </w:p>
    <w:p w:rsidR="00B310C8" w:rsidRPr="00B310C8" w:rsidRDefault="00B310C8" w:rsidP="00F510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Задание: </w:t>
      </w:r>
      <w:r w:rsidRPr="00B310C8">
        <w:rPr>
          <w:rFonts w:ascii="Times New Roman" w:hAnsi="Times New Roman"/>
          <w:bCs/>
          <w:sz w:val="24"/>
          <w:szCs w:val="24"/>
          <w:lang w:val="ru-RU" w:eastAsia="ru-RU"/>
        </w:rPr>
        <w:t>Разработать и защитить разновозрастную программу для организации досуга детей в летний период времени.</w:t>
      </w:r>
    </w:p>
    <w:p w:rsidR="00B310C8" w:rsidRDefault="00B310C8" w:rsidP="00F510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Для выполнения задания с</w:t>
      </w:r>
      <w:r w:rsidRPr="00B310C8">
        <w:rPr>
          <w:rFonts w:ascii="Times New Roman" w:hAnsi="Times New Roman"/>
          <w:sz w:val="24"/>
          <w:szCs w:val="24"/>
          <w:lang w:val="ru-RU" w:eastAsia="ru-RU"/>
        </w:rPr>
        <w:t>туденты объединяются по 4 человека и составляют одну программу.</w:t>
      </w:r>
    </w:p>
    <w:p w:rsidR="00F510A2" w:rsidRPr="00F510A2" w:rsidRDefault="00F510A2" w:rsidP="00F510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Критерии оценки: </w:t>
      </w:r>
    </w:p>
    <w:p w:rsidR="00F510A2" w:rsidRPr="00F510A2" w:rsidRDefault="00F510A2" w:rsidP="00F510A2">
      <w:pPr>
        <w:widowControl w:val="0"/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Соответствие содержания вопросам.</w:t>
      </w:r>
    </w:p>
    <w:p w:rsidR="00F510A2" w:rsidRPr="00F510A2" w:rsidRDefault="00F510A2" w:rsidP="00F510A2">
      <w:pPr>
        <w:widowControl w:val="0"/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Глубина проработки материала.</w:t>
      </w:r>
    </w:p>
    <w:p w:rsidR="00F510A2" w:rsidRPr="00F510A2" w:rsidRDefault="00F510A2" w:rsidP="00F510A2">
      <w:pPr>
        <w:widowControl w:val="0"/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Правильность и полнота использования источников.</w:t>
      </w:r>
    </w:p>
    <w:p w:rsidR="00F510A2" w:rsidRPr="00F510A2" w:rsidRDefault="00F510A2" w:rsidP="00F510A2">
      <w:pPr>
        <w:widowControl w:val="0"/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Грамотность написания.</w:t>
      </w:r>
    </w:p>
    <w:p w:rsidR="00F510A2" w:rsidRPr="00F510A2" w:rsidRDefault="00F510A2" w:rsidP="00F510A2">
      <w:pPr>
        <w:widowControl w:val="0"/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>Соответствие оформления контрольной работы стандартам.</w:t>
      </w:r>
    </w:p>
    <w:p w:rsidR="00F510A2" w:rsidRPr="00F510A2" w:rsidRDefault="00F510A2" w:rsidP="00F510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color w:val="000000"/>
          <w:sz w:val="24"/>
          <w:szCs w:val="24"/>
          <w:lang w:val="ru-RU"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510A2" w:rsidRPr="00F510A2" w:rsidRDefault="00F510A2" w:rsidP="00F510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1) строгая последовательность изложения; </w:t>
      </w:r>
    </w:p>
    <w:p w:rsidR="00F510A2" w:rsidRPr="00F510A2" w:rsidRDefault="00F510A2" w:rsidP="00F510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color w:val="000000"/>
          <w:sz w:val="24"/>
          <w:szCs w:val="24"/>
          <w:lang w:val="ru-RU"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510A2" w:rsidRPr="00F510A2" w:rsidRDefault="00F510A2" w:rsidP="00F510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color w:val="000000"/>
          <w:sz w:val="24"/>
          <w:szCs w:val="24"/>
          <w:lang w:val="ru-RU" w:eastAsia="ru-RU"/>
        </w:rPr>
        <w:t>3) недопустимость двойственного толкования текста и передача ключевых мыслей в безличной форме.</w:t>
      </w:r>
    </w:p>
    <w:p w:rsidR="00077BE3" w:rsidRPr="00077BE3" w:rsidRDefault="00077BE3" w:rsidP="00077B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7BE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0 баллов</w:t>
      </w:r>
      <w:r w:rsidRPr="00077BE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если контрольная работа не сдана.</w:t>
      </w:r>
    </w:p>
    <w:p w:rsidR="00077BE3" w:rsidRPr="00077BE3" w:rsidRDefault="00077BE3" w:rsidP="00077B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proofErr w:type="gramStart"/>
      <w:r w:rsidRPr="00077BE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13 баллов </w:t>
      </w:r>
      <w:r w:rsidRPr="00077BE3">
        <w:rPr>
          <w:rFonts w:ascii="Times New Roman" w:hAnsi="Times New Roman"/>
          <w:sz w:val="24"/>
          <w:szCs w:val="24"/>
          <w:lang w:val="ru-RU" w:eastAsia="ru-RU"/>
        </w:rPr>
        <w:t>заслуживает студент, обнаруживший всестороннее, систематическое и глубокое знание учебного программного материала, самостоятельно выполнивший контрольную работу в срок, разбирающийся в основных научных концепциях по изучаемой дисциплине, проявивший творческие способности и научный подход в понимании и изложении учебного программного материала, ответ отличается богатством и точностью использованных терминов, материал излагается последовательно и логично.</w:t>
      </w:r>
      <w:proofErr w:type="gramEnd"/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F510A2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p w:rsidR="00077BE3" w:rsidRDefault="00077BE3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br w:type="page"/>
      </w:r>
    </w:p>
    <w:p w:rsidR="00F510A2" w:rsidRPr="00E30C83" w:rsidRDefault="00F510A2" w:rsidP="00F510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F510A2" w:rsidRPr="00E30C83" w:rsidRDefault="00F510A2" w:rsidP="00F510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F510A2" w:rsidRPr="00E30C83" w:rsidRDefault="00F510A2" w:rsidP="00F51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10A2" w:rsidRPr="00E30C83" w:rsidRDefault="00F510A2" w:rsidP="00F51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510A2" w:rsidRPr="00DB18DB" w:rsidRDefault="00F510A2" w:rsidP="00F510A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006B5" w:rsidRPr="003006B5" w:rsidRDefault="003006B5" w:rsidP="003006B5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006B5">
        <w:rPr>
          <w:rFonts w:ascii="Times New Roman" w:hAnsi="Times New Roman"/>
          <w:b/>
          <w:sz w:val="24"/>
          <w:szCs w:val="24"/>
          <w:lang w:val="ru-RU" w:eastAsia="ru-RU"/>
        </w:rPr>
        <w:t>Программа экзамена</w:t>
      </w:r>
    </w:p>
    <w:p w:rsidR="003006B5" w:rsidRDefault="003006B5" w:rsidP="00077B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7BE3" w:rsidRPr="00077BE3" w:rsidRDefault="00077BE3" w:rsidP="00077B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77BE3">
        <w:rPr>
          <w:rFonts w:ascii="Times New Roman" w:hAnsi="Times New Roman"/>
          <w:sz w:val="24"/>
          <w:szCs w:val="24"/>
          <w:lang w:val="ru-RU" w:eastAsia="ru-RU"/>
        </w:rPr>
        <w:t xml:space="preserve">Программа включает в себя 2 теоретических вопроса, направленных на выявление уровня </w:t>
      </w:r>
      <w:proofErr w:type="spellStart"/>
      <w:r w:rsidRPr="00077BE3">
        <w:rPr>
          <w:rFonts w:ascii="Times New Roman" w:hAnsi="Times New Roman"/>
          <w:sz w:val="24"/>
          <w:szCs w:val="24"/>
          <w:lang w:val="ru-RU" w:eastAsia="ru-RU"/>
        </w:rPr>
        <w:t>сформированности</w:t>
      </w:r>
      <w:proofErr w:type="spellEnd"/>
      <w:r w:rsidRPr="00077BE3">
        <w:rPr>
          <w:rFonts w:ascii="Times New Roman" w:hAnsi="Times New Roman"/>
          <w:sz w:val="24"/>
          <w:szCs w:val="24"/>
          <w:lang w:val="ru-RU" w:eastAsia="ru-RU"/>
        </w:rPr>
        <w:t xml:space="preserve"> компетенций.</w:t>
      </w:r>
    </w:p>
    <w:p w:rsidR="00077BE3" w:rsidRPr="00077BE3" w:rsidRDefault="00077BE3" w:rsidP="00077B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077BE3">
        <w:rPr>
          <w:rFonts w:ascii="Times New Roman" w:hAnsi="Times New Roman"/>
          <w:i/>
          <w:sz w:val="24"/>
          <w:szCs w:val="24"/>
          <w:lang w:val="ru-RU" w:eastAsia="ru-RU"/>
        </w:rPr>
        <w:t>Перечень теоретических вопросов: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История вопроса Базовые понятия «досуг», «свободное время», «досуговая деятельность», «рекреация».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Значение отдыха и рекреации в жизни человека. Специфические особенности и уровни досуговой деятельности.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Исторические этапы развития педагогики досуга: досуг и развлечения русских людей в древности и в средневековый период; досуг дворянства; досуг у среднеобеспеченных и бедных слоев населения; рождение демократических форм проведения досуга, свободное время и досуг в советский период.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4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Принципы и методы досуговой педагогики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5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Основные элементы досуговой инфраструктуры.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6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>Понятие о принципах досуговой педагогики. Х</w:t>
      </w:r>
      <w:r w:rsidRPr="00077BE3">
        <w:rPr>
          <w:rFonts w:ascii="Times New Roman" w:hAnsi="Times New Roman"/>
          <w:sz w:val="24"/>
          <w:szCs w:val="24"/>
          <w:lang w:val="ru-RU" w:eastAsia="ar-SA"/>
        </w:rPr>
        <w:t>арактеристика принципов досуга.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7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Понятие о методах досуговой деятельности.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8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Метод игры и игрового тренинга, методы театрализации, импровизации, состязательности, воспитывающих ситуаций, метод равноправного духовного контакта.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9</w:t>
      </w:r>
      <w:r w:rsidRPr="00E1209A">
        <w:rPr>
          <w:rFonts w:ascii="Times New Roman" w:hAnsi="Times New Roman"/>
          <w:sz w:val="24"/>
          <w:szCs w:val="24"/>
          <w:lang w:val="ru-RU" w:eastAsia="ar-SA"/>
        </w:rPr>
        <w:t>.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 Социальные технологии в сфере культуры и досуга.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10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Группы технологий, применяемых в сфере культуры и досуга: общие, функциональные и дифференцированные.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 xml:space="preserve">11.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Деятельность организатора досуга, его личность. Требования к личности организатора досуговой деятельности.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12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>Массовые формы в структуре досуга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  <w:r w:rsidRPr="00077BE3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Понятие о внеклассных формах работы, их классификация.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13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Коллективные творческие дела, приемы их подготовки. </w:t>
      </w:r>
    </w:p>
    <w:p w:rsidR="00077BE3" w:rsidRPr="0019320D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14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Праздники, виды праздников, алгоритм подготовки праздника. Конкурсные </w:t>
      </w:r>
      <w:r w:rsidRPr="0019320D">
        <w:rPr>
          <w:rFonts w:ascii="Times New Roman" w:hAnsi="Times New Roman"/>
          <w:sz w:val="24"/>
          <w:szCs w:val="24"/>
          <w:lang w:val="ru-RU" w:eastAsia="ar-SA"/>
        </w:rPr>
        <w:t xml:space="preserve">программы, организация конкурсных программ. </w:t>
      </w:r>
    </w:p>
    <w:p w:rsidR="00077BE3" w:rsidRPr="0019320D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15</w:t>
      </w:r>
      <w:r w:rsidRPr="0019320D">
        <w:rPr>
          <w:rFonts w:ascii="Times New Roman" w:hAnsi="Times New Roman"/>
          <w:sz w:val="24"/>
          <w:szCs w:val="24"/>
          <w:lang w:val="ru-RU" w:eastAsia="ar-SA"/>
        </w:rPr>
        <w:t>. Кружковая работа и деятельность клубных объединений.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16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Клубные объединения, их задачи, виды клубных объединений. Пути создания клубов по интересам, условия эффективности работы клубных объединений. </w:t>
      </w:r>
    </w:p>
    <w:p w:rsidR="00077BE3" w:rsidRPr="00DA55C8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17</w:t>
      </w:r>
      <w:r w:rsidRPr="00DA55C8">
        <w:rPr>
          <w:rFonts w:ascii="Times New Roman" w:hAnsi="Times New Roman"/>
          <w:sz w:val="24"/>
          <w:szCs w:val="24"/>
          <w:lang w:val="ru-RU" w:eastAsia="ar-SA"/>
        </w:rPr>
        <w:t>. Семейный досуг и формы его организации.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18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Семейные праздники, их классификация, виды семейных праздников, этапы подготовки. Требования к составлению сценария. Учет возрастных и индивидуальных особенностей детей в подготовке семейного праздника.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19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Музей, его виды, функции. Экскурсия как форма организации семейного досуга. Этапы подготовки и проведения музейных экскурсий. Учет интересов детей и подростков при выборе музея. </w:t>
      </w:r>
    </w:p>
    <w:p w:rsidR="00077BE3" w:rsidRP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20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Театральные виды и жанры, их характеристика. Этапы подготовки к посещению театра. </w:t>
      </w:r>
    </w:p>
    <w:p w:rsidR="00077BE3" w:rsidRPr="00DA55C8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 xml:space="preserve">21. </w:t>
      </w:r>
      <w:r w:rsidRPr="00DA55C8">
        <w:rPr>
          <w:rFonts w:ascii="Times New Roman" w:hAnsi="Times New Roman"/>
          <w:sz w:val="24"/>
          <w:szCs w:val="24"/>
          <w:lang w:val="ru-RU" w:eastAsia="ar-SA"/>
        </w:rPr>
        <w:t>Педагогические особенности организации совместного отдыха детей и родителей.</w:t>
      </w:r>
    </w:p>
    <w:p w:rsidR="00077BE3" w:rsidRPr="00DA55C8" w:rsidRDefault="00077BE3" w:rsidP="00077BE3">
      <w:pPr>
        <w:widowControl w:val="0"/>
        <w:tabs>
          <w:tab w:val="left" w:pos="426"/>
        </w:tabs>
        <w:spacing w:after="0" w:line="240" w:lineRule="auto"/>
        <w:ind w:left="708" w:firstLine="1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lastRenderedPageBreak/>
        <w:t>22</w:t>
      </w:r>
      <w:r w:rsidRPr="00DA55C8">
        <w:rPr>
          <w:rFonts w:ascii="Times New Roman" w:hAnsi="Times New Roman"/>
          <w:sz w:val="24"/>
          <w:szCs w:val="24"/>
          <w:lang w:val="ru-RU" w:eastAsia="ar-SA"/>
        </w:rPr>
        <w:t xml:space="preserve">. Летний досуг детей и подростков. </w:t>
      </w:r>
    </w:p>
    <w:p w:rsidR="00077BE3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77BE3">
        <w:rPr>
          <w:rFonts w:ascii="Times New Roman" w:hAnsi="Times New Roman"/>
          <w:sz w:val="24"/>
          <w:szCs w:val="24"/>
          <w:lang w:val="ru-RU" w:eastAsia="ar-SA"/>
        </w:rPr>
        <w:t>2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Pr="002B7B0F">
        <w:rPr>
          <w:rFonts w:ascii="Times New Roman" w:hAnsi="Times New Roman"/>
          <w:sz w:val="24"/>
          <w:szCs w:val="24"/>
          <w:lang w:val="ru-RU" w:eastAsia="ar-SA"/>
        </w:rPr>
        <w:t xml:space="preserve">Методика составления программы работы с отрядом. Календарный план-сетка отряда. Ежедневный план работы вожатого. </w:t>
      </w:r>
    </w:p>
    <w:p w:rsidR="00077BE3" w:rsidRPr="00DA55C8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DA55C8">
        <w:rPr>
          <w:rFonts w:ascii="Times New Roman" w:hAnsi="Times New Roman"/>
          <w:sz w:val="24"/>
          <w:szCs w:val="24"/>
          <w:lang w:eastAsia="ru-RU"/>
        </w:rPr>
        <w:t>24</w:t>
      </w:r>
      <w:r w:rsidRPr="00DA55C8">
        <w:rPr>
          <w:rFonts w:ascii="Times New Roman" w:hAnsi="Times New Roman"/>
          <w:sz w:val="24"/>
          <w:szCs w:val="24"/>
          <w:lang w:val="ru-RU" w:eastAsia="ru-RU"/>
        </w:rPr>
        <w:t xml:space="preserve">. Особенности воспитательной работы в коллективе </w:t>
      </w:r>
    </w:p>
    <w:p w:rsidR="00077BE3" w:rsidRPr="00F510A2" w:rsidRDefault="00077BE3" w:rsidP="00077BE3">
      <w:pPr>
        <w:widowControl w:val="0"/>
        <w:numPr>
          <w:ilvl w:val="0"/>
          <w:numId w:val="15"/>
        </w:numPr>
        <w:tabs>
          <w:tab w:val="left" w:pos="284"/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sz w:val="24"/>
          <w:szCs w:val="24"/>
          <w:lang w:val="ru-RU" w:eastAsia="ru-RU"/>
        </w:rPr>
        <w:t xml:space="preserve">Методы работы вожатого. Направления деятельности. </w:t>
      </w:r>
    </w:p>
    <w:p w:rsidR="00077BE3" w:rsidRPr="00DA55C8" w:rsidRDefault="00077BE3" w:rsidP="00077BE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A55C8">
        <w:rPr>
          <w:rFonts w:ascii="Times New Roman" w:hAnsi="Times New Roman"/>
          <w:sz w:val="24"/>
          <w:szCs w:val="24"/>
          <w:lang w:val="ru-RU" w:eastAsia="ru-RU"/>
        </w:rPr>
        <w:t xml:space="preserve">Формирование дисциплинированности и культуры поведения детей в условиях ВДК. </w:t>
      </w:r>
    </w:p>
    <w:p w:rsidR="00077BE3" w:rsidRPr="00DA55C8" w:rsidRDefault="00077BE3" w:rsidP="00077BE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DA55C8">
        <w:rPr>
          <w:rFonts w:ascii="Times New Roman" w:hAnsi="Times New Roman"/>
          <w:sz w:val="24"/>
          <w:szCs w:val="24"/>
          <w:lang w:val="ru-RU" w:eastAsia="ru-RU"/>
        </w:rPr>
        <w:t>Отрядные дела вожатого</w:t>
      </w:r>
    </w:p>
    <w:p w:rsidR="00077BE3" w:rsidRPr="00DA55C8" w:rsidRDefault="00077BE3" w:rsidP="00077BE3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DA55C8">
        <w:rPr>
          <w:rFonts w:ascii="Times New Roman" w:hAnsi="Times New Roman"/>
          <w:sz w:val="24"/>
          <w:szCs w:val="24"/>
          <w:lang w:eastAsia="ru-RU"/>
        </w:rPr>
        <w:t>28</w:t>
      </w:r>
      <w:r w:rsidRPr="00DA55C8">
        <w:rPr>
          <w:rFonts w:ascii="Times New Roman" w:hAnsi="Times New Roman"/>
          <w:sz w:val="24"/>
          <w:szCs w:val="24"/>
          <w:lang w:val="ru-RU" w:eastAsia="ru-RU"/>
        </w:rPr>
        <w:t>. Стимулирование здорового образа жизни</w:t>
      </w:r>
    </w:p>
    <w:p w:rsidR="00F510A2" w:rsidRPr="00F510A2" w:rsidRDefault="00F510A2" w:rsidP="00077B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F510A2">
        <w:rPr>
          <w:rFonts w:ascii="Times New Roman" w:hAnsi="Times New Roman"/>
          <w:b/>
          <w:sz w:val="24"/>
          <w:szCs w:val="24"/>
          <w:lang w:val="ru-RU" w:eastAsia="ru-RU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1"/>
        <w:gridCol w:w="5541"/>
        <w:gridCol w:w="2049"/>
      </w:tblGrid>
      <w:tr w:rsidR="00F510A2" w:rsidRPr="00F510A2" w:rsidTr="00D631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87471A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7471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индикатора достижения компетенций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Количество набранных баллов</w:t>
            </w:r>
          </w:p>
        </w:tc>
      </w:tr>
      <w:tr w:rsidR="00F510A2" w:rsidRPr="00F510A2" w:rsidTr="00D63142">
        <w:trPr>
          <w:trHeight w:val="5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87471A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7471A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ПК-1.2; ПК-1.5; ПК-2.2; ПК-2.3; ПК-3.1; ПК-3.2; ПК-4.3; ПК-4.4 </w:t>
            </w:r>
          </w:p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510A2" w:rsidRPr="00F510A2" w:rsidRDefault="00F510A2" w:rsidP="00F510A2">
            <w:pPr>
              <w:keepNext/>
              <w:widowControl w:val="0"/>
              <w:spacing w:before="240" w:after="60" w:line="240" w:lineRule="auto"/>
              <w:ind w:firstLine="400"/>
              <w:outlineLvl w:val="0"/>
              <w:rPr>
                <w:rFonts w:ascii="Cambria" w:hAnsi="Cambria"/>
                <w:b/>
                <w:bCs/>
                <w:kern w:val="32"/>
                <w:sz w:val="20"/>
                <w:szCs w:val="20"/>
                <w:lang/>
              </w:rPr>
            </w:pP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23-30 б.</w:t>
            </w:r>
          </w:p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510A2" w:rsidRPr="00F510A2" w:rsidTr="00D6314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510A2" w:rsidRPr="00F510A2" w:rsidTr="00D6314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510A2" w:rsidRPr="00F510A2" w:rsidTr="00D6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19-22 б.</w:t>
            </w:r>
          </w:p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510A2" w:rsidRPr="00F510A2" w:rsidTr="00D6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15-18 б.</w:t>
            </w:r>
          </w:p>
        </w:tc>
      </w:tr>
      <w:tr w:rsidR="00F510A2" w:rsidRPr="00F510A2" w:rsidTr="00D6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A2" w:rsidRPr="00F510A2" w:rsidRDefault="00F510A2" w:rsidP="00F510A2">
            <w:pPr>
              <w:spacing w:after="0" w:line="240" w:lineRule="auto"/>
              <w:ind w:firstLine="429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F510A2" w:rsidRPr="00F510A2" w:rsidRDefault="00F510A2" w:rsidP="00F510A2">
            <w:pPr>
              <w:spacing w:after="0" w:line="240" w:lineRule="auto"/>
              <w:ind w:firstLine="429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или</w:t>
            </w:r>
          </w:p>
          <w:p w:rsidR="00F510A2" w:rsidRPr="00F510A2" w:rsidRDefault="00F510A2" w:rsidP="00F510A2">
            <w:pPr>
              <w:spacing w:after="0" w:line="240" w:lineRule="auto"/>
              <w:ind w:firstLine="429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Ответ на вопрос полностью отсутствует</w:t>
            </w:r>
          </w:p>
          <w:p w:rsidR="00F510A2" w:rsidRPr="00F510A2" w:rsidRDefault="00F510A2" w:rsidP="00F510A2">
            <w:pPr>
              <w:spacing w:after="0" w:line="240" w:lineRule="auto"/>
              <w:ind w:firstLine="429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или</w:t>
            </w:r>
          </w:p>
          <w:p w:rsidR="00F510A2" w:rsidRPr="00F510A2" w:rsidRDefault="00F510A2" w:rsidP="00F510A2">
            <w:pPr>
              <w:spacing w:after="0" w:line="240" w:lineRule="auto"/>
              <w:ind w:firstLine="429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Отказ от ответа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A2" w:rsidRPr="00F510A2" w:rsidRDefault="00F510A2" w:rsidP="00F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510A2">
              <w:rPr>
                <w:rFonts w:ascii="Times New Roman" w:hAnsi="Times New Roman"/>
                <w:sz w:val="20"/>
                <w:szCs w:val="20"/>
                <w:lang w:val="ru-RU" w:eastAsia="ru-RU"/>
              </w:rPr>
              <w:t>0 б.</w:t>
            </w:r>
          </w:p>
        </w:tc>
      </w:tr>
    </w:tbl>
    <w:p w:rsidR="00077BE3" w:rsidRPr="00B62465" w:rsidRDefault="00077BE3" w:rsidP="00077BE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B62465">
        <w:rPr>
          <w:rFonts w:ascii="Times New Roman" w:hAnsi="Times New Roman"/>
          <w:bCs/>
          <w:sz w:val="24"/>
          <w:szCs w:val="24"/>
          <w:lang w:eastAsia="ar-SA"/>
        </w:rPr>
        <w:t>Показатели</w:t>
      </w:r>
      <w:proofErr w:type="spellEnd"/>
      <w:r w:rsidRPr="00B6246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proofErr w:type="spellStart"/>
      <w:r w:rsidRPr="00B62465">
        <w:rPr>
          <w:rFonts w:ascii="Times New Roman" w:hAnsi="Times New Roman"/>
          <w:bCs/>
          <w:sz w:val="24"/>
          <w:szCs w:val="24"/>
          <w:lang w:eastAsia="ar-SA"/>
        </w:rPr>
        <w:t>критерии</w:t>
      </w:r>
      <w:proofErr w:type="spellEnd"/>
      <w:r w:rsidRPr="00B62465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proofErr w:type="spellStart"/>
      <w:r w:rsidRPr="00B62465">
        <w:rPr>
          <w:rFonts w:ascii="Times New Roman" w:hAnsi="Times New Roman"/>
          <w:bCs/>
          <w:sz w:val="24"/>
          <w:szCs w:val="24"/>
          <w:lang w:eastAsia="ar-SA"/>
        </w:rPr>
        <w:t>шкала</w:t>
      </w:r>
      <w:proofErr w:type="spellEnd"/>
      <w:r w:rsidRPr="00B6246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B62465">
        <w:rPr>
          <w:rFonts w:ascii="Times New Roman" w:hAnsi="Times New Roman"/>
          <w:bCs/>
          <w:sz w:val="24"/>
          <w:szCs w:val="24"/>
          <w:lang w:eastAsia="ar-SA"/>
        </w:rPr>
        <w:t>оценивания</w:t>
      </w:r>
      <w:proofErr w:type="spellEnd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1134"/>
        <w:gridCol w:w="2835"/>
        <w:gridCol w:w="1382"/>
      </w:tblGrid>
      <w:tr w:rsidR="00077BE3" w:rsidRPr="0019320D" w:rsidTr="00D63142">
        <w:tc>
          <w:tcPr>
            <w:tcW w:w="2235" w:type="dxa"/>
          </w:tcPr>
          <w:p w:rsidR="00077BE3" w:rsidRPr="0019320D" w:rsidRDefault="00077BE3" w:rsidP="00D6314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Наименование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индикатора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достижения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lastRenderedPageBreak/>
              <w:t>компетенций</w:t>
            </w:r>
            <w:proofErr w:type="spellEnd"/>
          </w:p>
        </w:tc>
        <w:tc>
          <w:tcPr>
            <w:tcW w:w="2551" w:type="dxa"/>
          </w:tcPr>
          <w:p w:rsidR="00077BE3" w:rsidRPr="00077BE3" w:rsidRDefault="00077BE3" w:rsidP="00D6314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 w:cs="Calibri"/>
                <w:bCs/>
                <w:sz w:val="20"/>
                <w:szCs w:val="20"/>
                <w:lang w:val="ru-RU" w:eastAsia="ar-SA"/>
              </w:rPr>
              <w:lastRenderedPageBreak/>
              <w:t xml:space="preserve">Показатель оценивания </w:t>
            </w:r>
          </w:p>
          <w:p w:rsidR="00077BE3" w:rsidRPr="00077BE3" w:rsidRDefault="00077BE3" w:rsidP="00D6314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 w:cs="Calibri"/>
                <w:bCs/>
                <w:sz w:val="20"/>
                <w:szCs w:val="20"/>
                <w:lang w:val="ru-RU" w:eastAsia="ar-SA"/>
              </w:rPr>
              <w:t>(по п.1.2.РПД)</w:t>
            </w:r>
          </w:p>
        </w:tc>
        <w:tc>
          <w:tcPr>
            <w:tcW w:w="1134" w:type="dxa"/>
          </w:tcPr>
          <w:p w:rsidR="00077BE3" w:rsidRPr="0019320D" w:rsidRDefault="00077BE3" w:rsidP="00D6314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Уровни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освоения</w:t>
            </w:r>
            <w:proofErr w:type="spellEnd"/>
          </w:p>
        </w:tc>
        <w:tc>
          <w:tcPr>
            <w:tcW w:w="2835" w:type="dxa"/>
          </w:tcPr>
          <w:p w:rsidR="00077BE3" w:rsidRPr="0019320D" w:rsidRDefault="00077BE3" w:rsidP="00D6314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Критерии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оценивания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дескрипторы</w:t>
            </w:r>
            <w:proofErr w:type="spellEnd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2" w:type="dxa"/>
          </w:tcPr>
          <w:p w:rsidR="00077BE3" w:rsidRPr="0019320D" w:rsidRDefault="00077BE3" w:rsidP="00D6314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19320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Оценка</w:t>
            </w:r>
            <w:proofErr w:type="spellEnd"/>
          </w:p>
        </w:tc>
      </w:tr>
      <w:tr w:rsidR="00077BE3" w:rsidRPr="0019320D" w:rsidTr="00D63142">
        <w:trPr>
          <w:trHeight w:val="70"/>
        </w:trPr>
        <w:tc>
          <w:tcPr>
            <w:tcW w:w="2235" w:type="dxa"/>
            <w:vMerge w:val="restart"/>
          </w:tcPr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>Способность проектировать, разрабатывать и корректировать образовательные и другие виды программ (ПК-1);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Способность организовывать различные виды деятельности </w:t>
            </w:r>
            <w:proofErr w:type="gramStart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обучающихся</w:t>
            </w:r>
            <w:proofErr w:type="gramEnd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в соответствии возрасту (ПК-2);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Способность реализовывать образовательные программы по учебному предмету в соответствии с требованиями образовательных стандартов и реализовывать профессиональные задачи образовательных, оздоровительных, коррекционно-развивающих программ (ПК-3);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Способность осуществлять педагогическое сопровождение и создавать условия для всестороннего развития различного контингента детей (ПК-4).</w:t>
            </w: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ab/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 (ПК-1.1);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.  Планирует и осуществляет руководство действиями обучающихся в индивидуальной и совместной учебной и </w:t>
            </w:r>
            <w:proofErr w:type="spellStart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внеучебной</w:t>
            </w:r>
            <w:proofErr w:type="spellEnd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проектной деятельности, в том числе в онлайн среде (ПК-1.5);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Демонстрирует знание эффективной </w:t>
            </w: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>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 (ПК-2.2);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Реализует программы индивидуального развития ребенка и другие виды программ для образовательных учреждений различного типа (ПК-3.1);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Обосновывает выбор целей, принципов, методов, средств обучения и воспитания, необходимых для работы с различным контингентом детей (ПК-3.2);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Способен решать задачи воспитания и духовно-нравственного </w:t>
            </w:r>
            <w:proofErr w:type="gramStart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развития</w:t>
            </w:r>
            <w:proofErr w:type="gramEnd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обучающихся и воспитанников, в том числе воспитанников с особыми образовательными потребностями (ПК-4.3);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Способность организовывать сотрудничество между субъектами образовательного пространства, поддерживать активность и инициативность, самостоятельность детей и развивать их творческие способности (ПК-4.4).</w:t>
            </w:r>
          </w:p>
        </w:tc>
        <w:tc>
          <w:tcPr>
            <w:tcW w:w="2551" w:type="dxa"/>
            <w:vMerge w:val="restart"/>
          </w:tcPr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ab/>
              <w:t>Знать: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- основные теоретические подходы, принципы, содержание и структуру целостного педагогического процесса, различные виды деятельности: игровую, учебную, предметную, продуктивную, культурно-досуговую; этнокультурные и конфессиональные различия участников образовательного процесса при построении социальных взаимодействий; 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- отечественный и зарубежный опыт организации культурно-просветительской деятельности.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Уметь: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gramStart"/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- выстраивать развивающие ситуации, благоприятные для развития личности и способностей ребенка; организовать совместную и индивидуальную деятельность детей в соответствии с возрастными нормами их развития; выступать посредником между обучающимся и различными социальными институтами;</w:t>
            </w:r>
            <w:proofErr w:type="gramEnd"/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- организовывать различные виды деятельности: игровую, учебную, предметную, продуктивную, культурно-досуговую; вести профессиональную деятельность в поликультурной среде, учитывая особенности социокультурной ситуации развития;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- определять возможности региональной культурной среды для организации культурно-просветительской деятельности.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Владеть: 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- профессиональными навыками использования основных законов развития современной </w:t>
            </w: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lastRenderedPageBreak/>
              <w:t>социальной и культурной среды для осуществления педагогической деятельности;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right" w:leader="underscore" w:pos="85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 w:eastAsia="ar-SA"/>
              </w:rPr>
              <w:t>- методикой организации культурно-просветительской деятельности в различных формах.</w:t>
            </w:r>
          </w:p>
          <w:p w:rsidR="00077BE3" w:rsidRPr="00077BE3" w:rsidRDefault="00077BE3" w:rsidP="00D63142">
            <w:pPr>
              <w:widowControl w:val="0"/>
              <w:tabs>
                <w:tab w:val="left" w:pos="851"/>
                <w:tab w:val="left" w:pos="1515"/>
                <w:tab w:val="right" w:leader="underscore" w:pos="8505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</w:tcPr>
          <w:p w:rsidR="00077BE3" w:rsidRPr="0019320D" w:rsidRDefault="00077BE3" w:rsidP="00D631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20D">
              <w:rPr>
                <w:rFonts w:ascii="Times New Roman" w:hAnsi="Times New Roman"/>
                <w:sz w:val="20"/>
                <w:szCs w:val="20"/>
              </w:rPr>
              <w:lastRenderedPageBreak/>
              <w:t>Высокий</w:t>
            </w:r>
            <w:proofErr w:type="spellEnd"/>
          </w:p>
        </w:tc>
        <w:tc>
          <w:tcPr>
            <w:tcW w:w="2835" w:type="dxa"/>
          </w:tcPr>
          <w:p w:rsidR="00077BE3" w:rsidRPr="00077BE3" w:rsidRDefault="00077BE3" w:rsidP="00D6314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7BE3">
              <w:rPr>
                <w:rFonts w:ascii="Times New Roman" w:hAnsi="Times New Roman"/>
                <w:sz w:val="20"/>
                <w:szCs w:val="20"/>
                <w:lang w:val="ru-RU"/>
              </w:rPr>
              <w:t>Студент демонстрирует глубокое и прочное усвоение знаний материала; исчерпывающе, последовательно, грамотно и логически стройно излагает теоретический материал; правильно формули</w:t>
            </w:r>
            <w:r w:rsidR="00D63142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077BE3">
              <w:rPr>
                <w:rFonts w:ascii="Times New Roman" w:hAnsi="Times New Roman"/>
                <w:sz w:val="20"/>
                <w:szCs w:val="20"/>
                <w:lang w:val="ru-RU"/>
              </w:rPr>
              <w:t>ует определения; демонстрирует умения самостоятельной работы с нормативн</w:t>
            </w:r>
            <w:proofErr w:type="gramStart"/>
            <w:r w:rsidRPr="00077BE3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077B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правовой литературой; умения сделать выводы по излагаемому материалу</w:t>
            </w:r>
          </w:p>
        </w:tc>
        <w:tc>
          <w:tcPr>
            <w:tcW w:w="1382" w:type="dxa"/>
          </w:tcPr>
          <w:p w:rsidR="00077BE3" w:rsidRPr="0019320D" w:rsidRDefault="00077BE3" w:rsidP="00D631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20D">
              <w:rPr>
                <w:rFonts w:ascii="Times New Roman" w:hAnsi="Times New Roman"/>
                <w:sz w:val="20"/>
                <w:szCs w:val="20"/>
              </w:rPr>
              <w:t>отлично</w:t>
            </w:r>
            <w:proofErr w:type="spellEnd"/>
          </w:p>
        </w:tc>
      </w:tr>
    </w:tbl>
    <w:p w:rsidR="00F510A2" w:rsidRPr="00C4409D" w:rsidRDefault="00F510A2" w:rsidP="00DB18DB">
      <w:pPr>
        <w:tabs>
          <w:tab w:val="left" w:pos="142"/>
        </w:tabs>
        <w:spacing w:after="0" w:line="240" w:lineRule="auto"/>
        <w:jc w:val="both"/>
        <w:rPr>
          <w:lang w:val="ru-RU"/>
        </w:rPr>
      </w:pPr>
    </w:p>
    <w:sectPr w:rsidR="00F510A2" w:rsidRPr="00C4409D" w:rsidSect="0048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5176CFC"/>
    <w:multiLevelType w:val="hybridMultilevel"/>
    <w:tmpl w:val="A80EC97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1564DF"/>
    <w:multiLevelType w:val="singleLevel"/>
    <w:tmpl w:val="227E92C2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E4A4EC7"/>
    <w:multiLevelType w:val="hybridMultilevel"/>
    <w:tmpl w:val="D808227E"/>
    <w:lvl w:ilvl="0" w:tplc="477A8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901DF"/>
    <w:multiLevelType w:val="hybridMultilevel"/>
    <w:tmpl w:val="0BB2F2E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E15FB4"/>
    <w:multiLevelType w:val="hybridMultilevel"/>
    <w:tmpl w:val="7FF093A6"/>
    <w:lvl w:ilvl="0" w:tplc="F612B38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F6188"/>
    <w:multiLevelType w:val="hybridMultilevel"/>
    <w:tmpl w:val="AE9C0E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0E06B8"/>
    <w:multiLevelType w:val="hybridMultilevel"/>
    <w:tmpl w:val="D608A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002220"/>
    <w:multiLevelType w:val="hybridMultilevel"/>
    <w:tmpl w:val="C4CA1B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1225A3"/>
    <w:multiLevelType w:val="hybridMultilevel"/>
    <w:tmpl w:val="22128366"/>
    <w:lvl w:ilvl="0" w:tplc="427268D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513F3108"/>
    <w:multiLevelType w:val="hybridMultilevel"/>
    <w:tmpl w:val="7CFAF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991DCE"/>
    <w:multiLevelType w:val="hybridMultilevel"/>
    <w:tmpl w:val="2766FE3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C623BC"/>
    <w:multiLevelType w:val="hybridMultilevel"/>
    <w:tmpl w:val="5128DE5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D77F23"/>
    <w:multiLevelType w:val="hybridMultilevel"/>
    <w:tmpl w:val="796C847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3F0EEF"/>
    <w:multiLevelType w:val="hybridMultilevel"/>
    <w:tmpl w:val="27FEB30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98B3E92"/>
    <w:multiLevelType w:val="hybridMultilevel"/>
    <w:tmpl w:val="5F26B28A"/>
    <w:lvl w:ilvl="0" w:tplc="0419000F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4"/>
        </w:tabs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4"/>
        </w:tabs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4"/>
        </w:tabs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4"/>
        </w:tabs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4"/>
        </w:tabs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4"/>
        </w:tabs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4"/>
        </w:tabs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4"/>
        </w:tabs>
        <w:ind w:left="73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  <w:num w:numId="16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D49"/>
    <w:rsid w:val="000328BB"/>
    <w:rsid w:val="00077BE3"/>
    <w:rsid w:val="000B0048"/>
    <w:rsid w:val="000D0798"/>
    <w:rsid w:val="00142314"/>
    <w:rsid w:val="001C705F"/>
    <w:rsid w:val="001F173F"/>
    <w:rsid w:val="00264D49"/>
    <w:rsid w:val="002B7B0F"/>
    <w:rsid w:val="003006B5"/>
    <w:rsid w:val="004846A3"/>
    <w:rsid w:val="004E7C2B"/>
    <w:rsid w:val="00505A61"/>
    <w:rsid w:val="00596985"/>
    <w:rsid w:val="00596ED5"/>
    <w:rsid w:val="005A24C0"/>
    <w:rsid w:val="00625A84"/>
    <w:rsid w:val="006D57B5"/>
    <w:rsid w:val="006F7D84"/>
    <w:rsid w:val="00813BAF"/>
    <w:rsid w:val="0087471A"/>
    <w:rsid w:val="00934F4A"/>
    <w:rsid w:val="00987F96"/>
    <w:rsid w:val="00996978"/>
    <w:rsid w:val="00B310C8"/>
    <w:rsid w:val="00B75C38"/>
    <w:rsid w:val="00BF041B"/>
    <w:rsid w:val="00C4409D"/>
    <w:rsid w:val="00C951FE"/>
    <w:rsid w:val="00D63142"/>
    <w:rsid w:val="00DB18DB"/>
    <w:rsid w:val="00E1209A"/>
    <w:rsid w:val="00E42360"/>
    <w:rsid w:val="00E67D91"/>
    <w:rsid w:val="00F322EE"/>
    <w:rsid w:val="00F5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C4409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C44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09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table" w:styleId="a7">
    <w:name w:val="Table Grid"/>
    <w:basedOn w:val="a1"/>
    <w:uiPriority w:val="59"/>
    <w:rsid w:val="00C440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D0798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styleId="3">
    <w:name w:val="Body Text 3"/>
    <w:basedOn w:val="a"/>
    <w:link w:val="30"/>
    <w:uiPriority w:val="99"/>
    <w:unhideWhenUsed/>
    <w:rsid w:val="00DB18D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DB18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A24C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A24C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2020-09-16T03:02:00Z</dcterms:created>
  <dcterms:modified xsi:type="dcterms:W3CDTF">2020-11-07T07:03:00Z</dcterms:modified>
</cp:coreProperties>
</file>