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46" w:rsidRPr="00967046" w:rsidRDefault="00967046" w:rsidP="0096704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E46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967046" w:rsidRPr="00967046" w:rsidRDefault="00967046" w:rsidP="0096704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6704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Нерюнгри</w:t>
      </w: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E46C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Б1.В.ДВ.05.01 Психология </w:t>
      </w:r>
      <w:proofErr w:type="spellStart"/>
      <w:r w:rsidRPr="0023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поведения</w:t>
      </w:r>
    </w:p>
    <w:p w:rsidR="00C80937" w:rsidRPr="00B52C14" w:rsidRDefault="00C80937" w:rsidP="00C8093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B52C14">
        <w:rPr>
          <w:rFonts w:ascii="Times New Roman" w:eastAsia="Times New Roman" w:hAnsi="Times New Roman" w:cs="Times New Roman"/>
          <w:lang w:eastAsia="ru-RU"/>
        </w:rPr>
        <w:t>для программы бакалавриата</w:t>
      </w:r>
    </w:p>
    <w:p w:rsidR="00C80937" w:rsidRPr="00B52C14" w:rsidRDefault="00C80937" w:rsidP="00C8093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B52C14">
        <w:rPr>
          <w:rFonts w:ascii="Times New Roman" w:eastAsia="Times New Roman" w:hAnsi="Times New Roman" w:cs="Times New Roman"/>
          <w:lang w:eastAsia="ru-RU"/>
        </w:rPr>
        <w:t>по направлению подготовки</w:t>
      </w:r>
    </w:p>
    <w:p w:rsidR="00C80937" w:rsidRPr="00B52C14" w:rsidRDefault="00C80937" w:rsidP="00C8093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B52C14">
        <w:rPr>
          <w:rFonts w:ascii="Times New Roman" w:eastAsia="Times New Roman" w:hAnsi="Times New Roman" w:cs="Times New Roman"/>
          <w:lang w:eastAsia="ru-RU"/>
        </w:rPr>
        <w:t>44.03.02 – Психолого-педагогическое образование</w:t>
      </w:r>
    </w:p>
    <w:p w:rsidR="00C80937" w:rsidRPr="00B52C14" w:rsidRDefault="00C80937" w:rsidP="00C8093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B52C14">
        <w:rPr>
          <w:rFonts w:ascii="Times New Roman" w:eastAsia="Times New Roman" w:hAnsi="Times New Roman" w:cs="Times New Roman"/>
          <w:lang w:eastAsia="ru-RU"/>
        </w:rPr>
        <w:t>Профиль: Общая и специальная психология и педагогика в образовании</w:t>
      </w:r>
    </w:p>
    <w:p w:rsidR="00C80937" w:rsidRPr="00B52C14" w:rsidRDefault="00C80937" w:rsidP="00C80937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B52C14">
        <w:rPr>
          <w:rFonts w:ascii="Times New Roman" w:eastAsia="Times New Roman" w:hAnsi="Times New Roman" w:cs="Times New Roman"/>
          <w:lang w:eastAsia="ru-RU"/>
        </w:rPr>
        <w:t>Форма обучения: заочная</w:t>
      </w:r>
    </w:p>
    <w:p w:rsidR="00967046" w:rsidRPr="00967046" w:rsidRDefault="00967046" w:rsidP="0096704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D17C5E" w:rsidP="00D1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7046" w:rsidRPr="00967046" w:rsidSect="00781A8B">
          <w:pgSz w:w="11907" w:h="16841"/>
          <w:pgMar w:top="1134" w:right="1134" w:bottom="1134" w:left="1134" w:header="720" w:footer="720" w:gutter="0"/>
          <w:cols w:space="720" w:equalWidth="0">
            <w:col w:w="9206"/>
          </w:cols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Нерюнгри, 2021</w:t>
      </w:r>
    </w:p>
    <w:p w:rsidR="00967046" w:rsidRPr="00967046" w:rsidRDefault="00967046" w:rsidP="00D17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0" allowOverlap="1" wp14:anchorId="3F90A94C" wp14:editId="2BBBA752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19050" t="0" r="381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D57" w:rsidRDefault="006A0D57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D57" w:rsidRDefault="006A0D57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D57" w:rsidRDefault="006A0D57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D57" w:rsidRDefault="006A0D57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4075" cy="8229600"/>
            <wp:effectExtent l="0" t="0" r="0" b="0"/>
            <wp:docPr id="2" name="Рисунок 2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57" w:rsidRDefault="006A0D57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046" w:rsidRPr="00967046" w:rsidRDefault="00967046" w:rsidP="009670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6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фонда оценочных средств</w:t>
      </w:r>
    </w:p>
    <w:p w:rsidR="00967046" w:rsidRPr="00D17C5E" w:rsidRDefault="002339DF" w:rsidP="00D17C5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Б1.В.ДВ.05.01 Психология </w:t>
      </w:r>
      <w:proofErr w:type="spellStart"/>
      <w:r w:rsidRPr="0023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поведения</w:t>
      </w:r>
    </w:p>
    <w:p w:rsidR="00C80937" w:rsidRPr="00C80937" w:rsidRDefault="001852C4" w:rsidP="00C80937">
      <w:pPr>
        <w:suppressLineNumber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10</w:t>
      </w:r>
      <w:r w:rsidR="00C80937">
        <w:rPr>
          <w:rFonts w:ascii="Times New Roman" w:eastAsia="Times New Roman" w:hAnsi="Times New Roman" w:cs="Times New Roman"/>
          <w:i/>
          <w:iCs/>
          <w:lang w:eastAsia="ru-RU"/>
        </w:rPr>
        <w:t xml:space="preserve"> семестр</w:t>
      </w:r>
    </w:p>
    <w:tbl>
      <w:tblPr>
        <w:tblW w:w="5278" w:type="pct"/>
        <w:tblLayout w:type="fixed"/>
        <w:tblLook w:val="0000" w:firstRow="0" w:lastRow="0" w:firstColumn="0" w:lastColumn="0" w:noHBand="0" w:noVBand="0"/>
      </w:tblPr>
      <w:tblGrid>
        <w:gridCol w:w="395"/>
        <w:gridCol w:w="2267"/>
        <w:gridCol w:w="2835"/>
        <w:gridCol w:w="2695"/>
        <w:gridCol w:w="1911"/>
      </w:tblGrid>
      <w:tr w:rsidR="00967046" w:rsidRPr="00967046" w:rsidTr="001852C4">
        <w:trPr>
          <w:trHeight w:val="360"/>
        </w:trPr>
        <w:tc>
          <w:tcPr>
            <w:tcW w:w="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1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4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Код контролируемой компетенции (или ее части)</w:t>
            </w:r>
          </w:p>
        </w:tc>
        <w:tc>
          <w:tcPr>
            <w:tcW w:w="13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Требования к уровню усвоения компетенции</w:t>
            </w:r>
          </w:p>
        </w:tc>
        <w:tc>
          <w:tcPr>
            <w:tcW w:w="9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67046" w:rsidRPr="00967046" w:rsidRDefault="00967046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7046">
              <w:rPr>
                <w:rFonts w:ascii="Times New Roman" w:eastAsia="Times New Roman" w:hAnsi="Times New Roman" w:cs="Times New Roman"/>
                <w:lang w:eastAsia="ru-RU"/>
              </w:rPr>
              <w:t>Наименование оценочного средства</w:t>
            </w:r>
          </w:p>
        </w:tc>
      </w:tr>
      <w:tr w:rsidR="00C80937" w:rsidRPr="00967046" w:rsidTr="001852C4">
        <w:trPr>
          <w:trHeight w:val="360"/>
        </w:trPr>
        <w:tc>
          <w:tcPr>
            <w:tcW w:w="19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C80937" w:rsidRDefault="00C80937" w:rsidP="00C8093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339DF" w:rsidRPr="002339DF" w:rsidRDefault="002339DF" w:rsidP="002339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>Основные теории</w:t>
            </w:r>
          </w:p>
          <w:p w:rsidR="002339DF" w:rsidRPr="002339DF" w:rsidRDefault="002339DF" w:rsidP="002339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>отклоняющегося</w:t>
            </w:r>
          </w:p>
          <w:p w:rsidR="002339DF" w:rsidRPr="002339DF" w:rsidRDefault="002339DF" w:rsidP="002339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>поведения.</w:t>
            </w:r>
          </w:p>
          <w:p w:rsidR="002339DF" w:rsidRPr="002339DF" w:rsidRDefault="002339DF" w:rsidP="002339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>Девиантное</w:t>
            </w:r>
            <w:proofErr w:type="spellEnd"/>
          </w:p>
          <w:p w:rsidR="002339DF" w:rsidRPr="002339DF" w:rsidRDefault="002339DF" w:rsidP="002339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>поведение как</w:t>
            </w:r>
          </w:p>
          <w:p w:rsidR="002339DF" w:rsidRPr="002339DF" w:rsidRDefault="002339DF" w:rsidP="002339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психолого-педагогическая</w:t>
            </w:r>
          </w:p>
          <w:p w:rsidR="002339DF" w:rsidRPr="002339DF" w:rsidRDefault="002339DF" w:rsidP="002339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проблема. </w:t>
            </w:r>
          </w:p>
          <w:p w:rsidR="002339DF" w:rsidRPr="002339DF" w:rsidRDefault="002339DF" w:rsidP="002339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  <w:proofErr w:type="spellStart"/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>девиантного</w:t>
            </w:r>
            <w:proofErr w:type="spellEnd"/>
          </w:p>
          <w:p w:rsidR="002339DF" w:rsidRPr="002339DF" w:rsidRDefault="002339DF" w:rsidP="002339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поведения. </w:t>
            </w:r>
          </w:p>
          <w:p w:rsidR="002339DF" w:rsidRPr="002339DF" w:rsidRDefault="002339DF" w:rsidP="002339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>Типология</w:t>
            </w:r>
          </w:p>
          <w:p w:rsidR="002339DF" w:rsidRPr="002339DF" w:rsidRDefault="002339DF" w:rsidP="002339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>отклоняющегося</w:t>
            </w:r>
          </w:p>
          <w:p w:rsidR="00C80937" w:rsidRPr="00967046" w:rsidRDefault="002339DF" w:rsidP="002339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>поведения.</w:t>
            </w:r>
          </w:p>
        </w:tc>
        <w:tc>
          <w:tcPr>
            <w:tcW w:w="140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DF" w:rsidRPr="002339DF" w:rsidRDefault="002339DF" w:rsidP="002339DF">
            <w:pPr>
              <w:tabs>
                <w:tab w:val="left" w:pos="283"/>
              </w:tabs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339DF">
              <w:rPr>
                <w:rFonts w:ascii="Times New Roman" w:hAnsi="Times New Roman"/>
              </w:rPr>
              <w:t>ПК-1.1.  Имеет представление о месте, роли и значении психологии развития в системе психологического знания; законы, механизмы, детерминанты процесса психического развития.</w:t>
            </w:r>
          </w:p>
          <w:p w:rsidR="002339DF" w:rsidRPr="002339DF" w:rsidRDefault="002339DF" w:rsidP="002339DF">
            <w:pPr>
              <w:tabs>
                <w:tab w:val="left" w:pos="283"/>
              </w:tabs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339DF">
              <w:rPr>
                <w:rFonts w:ascii="Times New Roman" w:hAnsi="Times New Roman"/>
              </w:rPr>
              <w:t>ПК-1.2. Способен организовывать различные виды деятельности на основе современных психолого-педагогических технологий в соответствии с возрастными нормами развития</w:t>
            </w:r>
          </w:p>
          <w:p w:rsidR="002339DF" w:rsidRPr="002339DF" w:rsidRDefault="002339DF" w:rsidP="002339DF">
            <w:pPr>
              <w:tabs>
                <w:tab w:val="left" w:pos="283"/>
              </w:tabs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339DF">
              <w:rPr>
                <w:rFonts w:ascii="Times New Roman" w:hAnsi="Times New Roman"/>
              </w:rPr>
              <w:t>ПК-1.3. Обосновывает использование адекватных ситуаций и задач качественных и количественных методов психологического обследования</w:t>
            </w:r>
          </w:p>
          <w:p w:rsidR="002339DF" w:rsidRPr="002339DF" w:rsidRDefault="002339DF" w:rsidP="002339DF">
            <w:pPr>
              <w:tabs>
                <w:tab w:val="left" w:pos="283"/>
              </w:tabs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339DF">
              <w:rPr>
                <w:rFonts w:ascii="Times New Roman" w:hAnsi="Times New Roman"/>
              </w:rPr>
              <w:t>ПК-3.4. Обосновывает выбор методов, применяемых для решения диагностических задач в ходе  психолого-педагогического эксперимента.</w:t>
            </w:r>
          </w:p>
          <w:p w:rsidR="00C80937" w:rsidRPr="00967046" w:rsidRDefault="002339DF" w:rsidP="002339DF">
            <w:pPr>
              <w:keepNext/>
              <w:autoSpaceDE w:val="0"/>
              <w:autoSpaceDN w:val="0"/>
              <w:adjustRightInd w:val="0"/>
              <w:spacing w:after="200" w:line="288" w:lineRule="atLeast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t xml:space="preserve">ПК-3.5. Владеет навыками анализа и оценки результатов психодиагностики, технологией организации мониторинговых исследований по вопросам образовательного маршрута и психолого-педагогического сопровождения учебного процесса; опытом </w:t>
            </w:r>
            <w:r w:rsidRPr="002339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психологической диагностики</w:t>
            </w:r>
          </w:p>
        </w:tc>
        <w:tc>
          <w:tcPr>
            <w:tcW w:w="133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39DF" w:rsidRPr="002339DF" w:rsidRDefault="002339DF" w:rsidP="002339DF">
            <w:pPr>
              <w:spacing w:line="240" w:lineRule="auto"/>
              <w:ind w:firstLine="567"/>
              <w:rPr>
                <w:rFonts w:ascii="Times New Roman" w:hAnsi="Times New Roman"/>
              </w:rPr>
            </w:pPr>
            <w:r w:rsidRPr="002339DF">
              <w:rPr>
                <w:rFonts w:ascii="Times New Roman" w:hAnsi="Times New Roman"/>
              </w:rPr>
              <w:lastRenderedPageBreak/>
              <w:t xml:space="preserve">Знать: теоретические основы психологии </w:t>
            </w:r>
            <w:proofErr w:type="spellStart"/>
            <w:r w:rsidRPr="002339DF">
              <w:rPr>
                <w:rFonts w:ascii="Times New Roman" w:hAnsi="Times New Roman"/>
              </w:rPr>
              <w:t>девиантного</w:t>
            </w:r>
            <w:proofErr w:type="spellEnd"/>
            <w:r w:rsidRPr="002339DF">
              <w:rPr>
                <w:rFonts w:ascii="Times New Roman" w:hAnsi="Times New Roman"/>
              </w:rPr>
              <w:t xml:space="preserve"> поведения; специфику психологической и социально-педагогической помощи клиентам с отклоняющимся поведением; направления теоретической и методической работы в области </w:t>
            </w:r>
            <w:proofErr w:type="spellStart"/>
            <w:r w:rsidRPr="002339DF">
              <w:rPr>
                <w:rFonts w:ascii="Times New Roman" w:hAnsi="Times New Roman"/>
              </w:rPr>
              <w:t>девиантологии</w:t>
            </w:r>
            <w:proofErr w:type="spellEnd"/>
            <w:r w:rsidRPr="002339DF">
              <w:rPr>
                <w:rFonts w:ascii="Times New Roman" w:hAnsi="Times New Roman"/>
              </w:rPr>
              <w:t xml:space="preserve">; </w:t>
            </w:r>
          </w:p>
          <w:p w:rsidR="002339DF" w:rsidRPr="002339DF" w:rsidRDefault="002339DF" w:rsidP="002339DF">
            <w:pPr>
              <w:spacing w:line="240" w:lineRule="auto"/>
              <w:ind w:firstLine="567"/>
              <w:rPr>
                <w:rFonts w:ascii="Times New Roman" w:hAnsi="Times New Roman"/>
              </w:rPr>
            </w:pPr>
            <w:r w:rsidRPr="002339DF">
              <w:rPr>
                <w:rFonts w:ascii="Times New Roman" w:hAnsi="Times New Roman"/>
                <w:color w:val="000000"/>
              </w:rPr>
              <w:t xml:space="preserve">Уметь: </w:t>
            </w:r>
            <w:r w:rsidRPr="002339DF">
              <w:rPr>
                <w:rFonts w:ascii="Times New Roman" w:hAnsi="Times New Roman"/>
              </w:rPr>
              <w:t xml:space="preserve">осуществлять диагностику разных форм отклоняющегося поведения; разрабатывать стратегию психолого-педагогического вмешательства при различных формах отклоняющегося поведения; </w:t>
            </w:r>
          </w:p>
          <w:p w:rsidR="002339DF" w:rsidRPr="002339DF" w:rsidRDefault="002339DF" w:rsidP="002339DF">
            <w:pPr>
              <w:widowControl w:val="0"/>
              <w:shd w:val="clear" w:color="auto" w:fill="FFFFFF"/>
              <w:tabs>
                <w:tab w:val="left" w:pos="614"/>
              </w:tabs>
              <w:adjustRightInd w:val="0"/>
              <w:spacing w:line="240" w:lineRule="auto"/>
              <w:ind w:firstLine="567"/>
              <w:rPr>
                <w:rFonts w:ascii="Times New Roman" w:hAnsi="Times New Roman"/>
              </w:rPr>
            </w:pPr>
            <w:r w:rsidRPr="002339DF">
              <w:rPr>
                <w:rFonts w:ascii="Times New Roman" w:hAnsi="Times New Roman"/>
                <w:color w:val="000000"/>
              </w:rPr>
              <w:t xml:space="preserve">Владеть: </w:t>
            </w:r>
            <w:r w:rsidRPr="002339DF">
              <w:rPr>
                <w:rFonts w:ascii="Times New Roman" w:hAnsi="Times New Roman"/>
              </w:rPr>
              <w:t>приемами изучения индивидуально-психологических  особенностей, способами обработки и интерпретации получаемых результатов, навыками оказания психологической и социально-педагогической помощи лицам с отклоняющимся поведением.</w:t>
            </w:r>
          </w:p>
          <w:p w:rsidR="00C80937" w:rsidRPr="00967046" w:rsidRDefault="00C80937" w:rsidP="00C80937">
            <w:pPr>
              <w:keepNext/>
              <w:autoSpaceDE w:val="0"/>
              <w:autoSpaceDN w:val="0"/>
              <w:adjustRightInd w:val="0"/>
              <w:spacing w:after="20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967046" w:rsidRDefault="00C80937" w:rsidP="00967046">
            <w:pPr>
              <w:autoSpaceDE w:val="0"/>
              <w:autoSpaceDN w:val="0"/>
              <w:adjustRightInd w:val="0"/>
              <w:spacing w:after="120" w:line="276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0937" w:rsidRPr="00967046" w:rsidTr="001852C4">
        <w:trPr>
          <w:trHeight w:val="1665"/>
        </w:trPr>
        <w:tc>
          <w:tcPr>
            <w:tcW w:w="19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967046" w:rsidRDefault="00C80937" w:rsidP="0096704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967046" w:rsidRDefault="00C80937" w:rsidP="00967046">
            <w:pPr>
              <w:autoSpaceDE w:val="0"/>
              <w:autoSpaceDN w:val="0"/>
              <w:adjustRightInd w:val="0"/>
              <w:spacing w:after="20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967046" w:rsidRDefault="00C80937" w:rsidP="009670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967046" w:rsidRDefault="00C80937" w:rsidP="0096704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80937" w:rsidRPr="00967046" w:rsidRDefault="00C80937" w:rsidP="00967046">
            <w:pPr>
              <w:autoSpaceDE w:val="0"/>
              <w:autoSpaceDN w:val="0"/>
              <w:adjustRightInd w:val="0"/>
              <w:spacing w:after="120" w:line="276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теоретического материала, выполнение практических заданий, (</w:t>
            </w:r>
            <w:proofErr w:type="spellStart"/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внеауд.СРС</w:t>
            </w:r>
            <w:proofErr w:type="spellEnd"/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</w:tbl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br w:type="page"/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517B" w:rsidRPr="00B20704" w:rsidRDefault="0038517B" w:rsidP="00B20704">
      <w:pPr>
        <w:pStyle w:val="ac"/>
        <w:keepNext/>
        <w:numPr>
          <w:ilvl w:val="0"/>
          <w:numId w:val="49"/>
        </w:numPr>
        <w:spacing w:after="0" w:line="288" w:lineRule="auto"/>
        <w:ind w:right="-76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 экзамена</w:t>
      </w:r>
    </w:p>
    <w:p w:rsidR="0038517B" w:rsidRPr="00D96ACC" w:rsidRDefault="0038517B" w:rsidP="0038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экзамена включает в себя 2 теоретических вопроса, направленных на выявление уровня </w:t>
      </w:r>
      <w:proofErr w:type="spellStart"/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компетенций дисциплины.</w:t>
      </w:r>
    </w:p>
    <w:p w:rsidR="0038517B" w:rsidRPr="00D96ACC" w:rsidRDefault="0038517B" w:rsidP="003851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экзаменационных вопросов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Понятие о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поведении. Критерии и классификация.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Социальные нормы, природа, виды, функции.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Биологические концепции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Социологические концепции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Психоаналитические и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бихевиоральные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Проблема нравственного развития в отечественной психологии.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Нормальное и аномальное развитие (по Б.С.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Братусю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Диспозиционное поведение, уровни,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фунуции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Концепция личности Б.С.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Братуся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Понятие «фактор» в психологии.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Биологические факторы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Факторы, агенты и средства социализации.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Микросоциальные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Мезо и макросоциальные факторы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Влияние отдельных психологических особенностей в аномальном развитии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Ценностно-смысловая сфера как фактор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Агрессия: виды, мотивация.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Адаптационный подход к раскрытию проблемы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Характерологические особенности и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Взаимосвязь вида акцентуации и вида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Специальные методы диагностики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Общие подходы к диагностике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Формы и методы профилактики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Основные подходы к коррекции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Аддиктивное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поведение: определение, виды, причины.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Тактика и стратегия психолога в работе с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аддиктивным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Суицидальное поведение: определение, виды.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Причины суицидального поведения.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Пресуицидальный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Диагностика суицидального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31. Тактика и стратегия психолога в работе с суицидальным поведением.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Поведение как внешний интегральный показатель внутреннего мира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человека, Понятие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Педагогическая запущенность и трудновоспитуемость. Причины и стадии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педагогической запущенности школьников.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34. Диагностика состояния педагогической запущенности. Программа изучения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учащегося с отклонениями в поведении.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>35. Особенности взаимоотношения личности педагогические запущенного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с учителем.</w:t>
      </w:r>
    </w:p>
    <w:p w:rsidR="0038517B" w:rsidRPr="00D96ACC" w:rsidRDefault="0038517B" w:rsidP="0038517B">
      <w:pPr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38517B" w:rsidRPr="00D96ACC" w:rsidRDefault="0038517B" w:rsidP="0038517B">
      <w:pPr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3"/>
        <w:gridCol w:w="6518"/>
        <w:gridCol w:w="1550"/>
      </w:tblGrid>
      <w:tr w:rsidR="0038517B" w:rsidRPr="00D96ACC" w:rsidTr="00412B60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38517B" w:rsidRPr="00D96ACC" w:rsidTr="00412B60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ОПК-6.3; ОПК-8.3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гистологической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23-30 б.</w:t>
            </w:r>
          </w:p>
        </w:tc>
      </w:tr>
      <w:tr w:rsidR="0038517B" w:rsidRPr="00D96ACC" w:rsidTr="00412B60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17B" w:rsidRPr="00D96ACC" w:rsidTr="00412B60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17B" w:rsidRPr="00D96ACC" w:rsidTr="00412B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0" w:type="auto"/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19-22 б.</w:t>
            </w:r>
          </w:p>
        </w:tc>
      </w:tr>
      <w:tr w:rsidR="0038517B" w:rsidRPr="00D96ACC" w:rsidTr="00412B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0" w:type="auto"/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15-18 б.</w:t>
            </w:r>
          </w:p>
        </w:tc>
      </w:tr>
      <w:tr w:rsidR="0038517B" w:rsidRPr="00D96ACC" w:rsidTr="00412B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на вопрос полностью отсутствует</w:t>
            </w:r>
          </w:p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 от ответа</w:t>
            </w:r>
          </w:p>
        </w:tc>
        <w:tc>
          <w:tcPr>
            <w:tcW w:w="0" w:type="auto"/>
            <w:vAlign w:val="center"/>
          </w:tcPr>
          <w:p w:rsidR="0038517B" w:rsidRPr="00D96ACC" w:rsidRDefault="0038517B" w:rsidP="00412B60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б.</w:t>
            </w:r>
          </w:p>
        </w:tc>
      </w:tr>
    </w:tbl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339DF" w:rsidRDefault="002339DF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1852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B20704" w:rsidRDefault="00967046" w:rsidP="00B20704">
      <w:pPr>
        <w:pStyle w:val="ac"/>
        <w:numPr>
          <w:ilvl w:val="0"/>
          <w:numId w:val="49"/>
        </w:numPr>
        <w:tabs>
          <w:tab w:val="right" w:leader="underscore" w:pos="850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20704">
        <w:rPr>
          <w:rFonts w:ascii="Times New Roman" w:eastAsia="Times New Roman" w:hAnsi="Times New Roman" w:cs="Times New Roman"/>
          <w:b/>
          <w:bCs/>
          <w:lang w:eastAsia="ru-RU"/>
        </w:rPr>
        <w:t>Тестирование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Девиантология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изучает: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феномен отклонений от социальных норм;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причины, порождающие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девиантные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социальные явлений;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происхождение морали;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возможности превенции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Deviatio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переводе с латыни означает _.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основным парадигмам в социологии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относятся: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феноменологическая;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нормативистская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социологическая;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каким основным вопросам существует расхождение между представителями социологической и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нормативистской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парадигм?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происхождение норм;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цели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девиантологии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причины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концепции наказания.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Выделите основные проблемы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девиантологии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недостаточно разработан понятийный аппарат;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не удается провести синтез знаний;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недостаточно специалистов;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нет достаточных обоснований проблемы социального порядка и социального контроля.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предрассудки мешают развитию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девиантологии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множество девиаций носят относительный характер;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нарушители норм – чуждая «нормальному» гражданину группа;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СМИ представляют искаженный образ преступника;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существуют табу на обсуждение некоторых тем.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Социальные нормы и проблемы определения </w:t>
      </w:r>
      <w:proofErr w:type="spellStart"/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поведения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понималось под социальной нормой вплоть до XVIII в.: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общепринятое правило поведения;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следование религиозным предписаниям;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правила, установленные священниками;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мыслителей эпохи Просвещения социальная норма – это: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договор между людьми;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договор между людьми, который не противоречит религиозным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установление правителя;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традиция, освещенная временем.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понимании представителей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интеракционизма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структурного функционализма социальная норма – это.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современных концепциях социальная норма понимается как: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нечто распространенное, типичное;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соответствие ожиданиям;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мера должного поведения;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общий закон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Обобщенное представление о социальных нормах позволяет включить в определение понятия следующие характеристики: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следование традиционным и правовым предписаниям;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мера общественной полезности;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определенное поведение, соблюдение которого обеспечивается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мера обязательного, дозволенного или запрещенного поведения 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понятие «интервал действия норм</w:t>
      </w:r>
      <w:proofErr w:type="gram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»:.</w:t>
      </w:r>
      <w:proofErr w:type="gramEnd"/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виды норм выделяются в соответствие с критерием «способ регулирования»: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запрещающие;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обязывающие;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предписывающие;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дозволяющие.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критерию «первичность происхождения» нормы делятся на: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атрибутивные;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интегративные;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традиционные;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является основанием для выделения атрибутивных социальных норм: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необходимость теоретического обоснования понятия нормы;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принадлежность людей к одному биологическому виду;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аналогичность витальных потребностей;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схожесть психических реакций.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означает понятие «социально-адекватные нормы»: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одобрение предписания официальными инстанциями;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признание правильности предписания большинством общества;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предписание, позволяющее адаптироваться к реальным социальным практикам;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обоснованность предписания с точки зрения общественного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причинам возникновения и правового закрепления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социальнонеадекватных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норм </w:t>
      </w: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искаженное отображение значимости поступков;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нормы не поддаются вербализации;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право зачастую отстает от жизни;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процесс познания потребностей общества сопряжен с большими трудностями и объективными ошибками гносеологического характера.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Какое основание используется для деления социальных норм на официальные и неофициальные: _.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индивидуальных и массовых отклонений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Патология, в отличие от девиации, обозначает: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уголовно наказуемое деяние;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неодобряемое деяние;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нарушение социально-адекватных норм;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заболевание медицинского характера.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Делинквентность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узком смысле означает: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поведение детей, которое было бы названо преступным, если бы его совершили взрослые;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девиантность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вообще;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девиантность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детей;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нарушение норм преступниками.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Делинквентность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широком смысле означает: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девиантное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поведение всех людей;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поведение обычных детей, которое приближается к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делинквентности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мелкие нарушения норм детьми и подростками;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протестное поведение детей против тотальной зависимости от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Отметьте формы индивидуальных нарушений социальных норм: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девиантность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нарушение законодательных норм;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моральный проступок;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правонарушение.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означает понятие «позитивное отклонение»: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нарушение социально-неадекватных норм;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творческий поступок;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отклонение от норм, приносящих вред социуму;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поступок и деятельность, позволяющие с наименьшими затратами адаптироваться к социальным условиям.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означает понятие «негативное отклонение»: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нарушение законодательных норм;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совершение поступка, нарушающего норму субкультуры;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нарушения какой-либо социально-неадекватной нормы (моральной или правовой);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причинение себе какого-либо вреда.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каком случае законодательные нормы имеют большую вероятность нарушений: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если мнения законодателя и общественности по поводу значимости поступка сходны;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когда социальная значимость поступка отображена верно в общественном мнении, но неверно в праве;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когда социальная значимость поступка отображена неверно в общественном мнении, но верно в праве;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когда социальная значимость поступка отображена неверно в общественном мнении и в праве.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признаки раскрывают сущность преступности: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1) статистическая совокупность;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классовый феномен;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нарушение норм уголовного права;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имеет состояние, уровень и динамику.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 предложение: Преступность – это форма.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Какие существуют основные подходы к определению преступности: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статистический;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процессный;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системный;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релятивистский.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Пьянство и алкоголизм как вид нарушения социальных норм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характеристикам алкоголизма относятся: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физическая и психологическая зависимость;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патология обмена веществ, внутренних органов, нервной системы;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психическая и социальная деградация;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постоянное пребывание в состоянии удовольствия.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влияет на потребление алкоголя: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вид и способ потребления алкоголя;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предпочтения в видах спиртных напитков;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ритуал потребления;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общественная реакция.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Мировые тенденции потребления алкоголя: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постоянно высокий показатель для винодельческих стран;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повышение уровня потребления в возрасте после 40 лет;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отказ от крепких спиртных напитков;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рост душевого потребления до 80-х гг. с последующей стабилизацией или снижением.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данным ВОЗ, к основным группам негативных социальных последствий алкоголизации населения относятся: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проблемы для самого пьющего;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проблемы для семьи пьющего;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проблемы для экологии;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проблемы для общества.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преступлениям, связанным с потреблением алкоголя, относят: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преступления по вине жертв;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преступления, прямо связанные со спиртными напитками;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неосторожные преступления;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преступления, когда потребление алкоголя входит в состав преступления.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объяснениям алкоголизации населения относится: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теория «двойной неудачи»;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функциональность потребления алкоголя;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экзистенциальный вакуум;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индивидуальном уровне к факторам злоупотребления алкоголем можно отнести: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1) культурный и материальный уровень жизни;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наследственная предрасположенность;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неспособность занять себя;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неразвитая сеть социальной поддержки.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выделяют стадии формирования алкогольной зависимости: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компенсированная;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наркоманическая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терапевтическая;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Каковы закономерности алкоголизации: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преобладание лиц мужского пола;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повышенный уровень среди лиц, занятых низкоквалифицированным трудом;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рост потребления алкоголя среди подростков;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преобладание пивного алкоголизма.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основным формам контроля алкоголизма относятся: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медико-социальная помощь;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виды самопомощи;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курортно-санаторное лечение;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Наркотизм и наркотизация населения как социальная проблема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наркотизма: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относительная распространенность потребления наркотиков;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немедицинское потребление некоторой частью населения наркотических веществ;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наличие негативных последствий для общества;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синоним наркомании.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Наркомания характеризуется признаками: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это заболевание;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имеется физическая зависимость от наркотического вещества;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имеется психическая зависимость;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это преступление.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групп наркотиков выделяют: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омнопонты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барбамиты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психодепрессанты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«толерантность» применительно к потреблению наркотиков означает: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отсутствие абстинентного синдрома при недостаточной дозе;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индивидуальная непереносимость некоторых видов наркотиков;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комплекс болезненных симптомов;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привыкание, которое требует постоянного увеличения дозы.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Главными негативными последствиями роста заболеваемости наркоманиями являются: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физическая, психическая и социальная деградация;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эффект накопления негативной социальной памяти;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увеличение числа сторонников легализации наркотиков;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расход средств борьбу с распространением наркотиков и лечение наркозависимых.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 факторам, влияющим на развитие наркотизма в России, относятся: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специфическое географическое положение;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отставание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наркополитики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развитых стран;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замалчивание проблемы в советское время;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традиция россиян уходить от решения проблем с помощью одуряющих сознание средств.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закономерностей немедицинского потребления наркотиков можно выделить: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преобладание среди потребителей женщин;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среди потребителей высока доля одиноких, несемейных лиц;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имеет «городской» характер;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потребители наркотиков – выходцы из низших социальных групп.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из названного не относится к причинам наркотизма российского населения: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ритуальный характер наркотиков;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наркополитика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цивилизованных стран;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наркотики являются показателем определенного статуса;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потребление наркотиков – это форма «ухода» от проблем.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Какая помощь оказывается наркозависимым лицам в России: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программа «героин на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метадон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медицинское стационарное лечение;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различные программы социально-психологической поддержки;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«телефон доверия».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созависимость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аддиктивное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совместное употребление наркотических и опьяняющих веществ;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комплекс психологических нарушений личности;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психическое расстройство.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51. Не считается суицидом лишение себя жизни: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невменяемыми лицами;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лицами преклонного возраста;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лицами, находящимися в трудной жизненной ситуации.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Пресуицид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время перед непосредственным совершением суицида;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суицид до исполнения наказания в виде смертной казни;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период от возникновения суицидальных мыслей до попыток их реализации на практике;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незавершенный суицид.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классификации Э. Дюркгейма выделены следующие виды самоубийств: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эгоистичесое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аномическое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социопатическое;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фаталистическое.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Суицидальное поведение включает в себя: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1) выбор средств и способов совершения суицида;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завершенное самоубийство;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попытки самоубийства;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намерения (идеи).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закономерностей самоубийств в обществе выделяют: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снижение уровня самоубийств во время войн;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чем выше уровень жизни в обществе, тем ниже уровень самоубийств;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чем выше уровень социальной дифференциации, тем выше показатели суицидального поведения;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лица с высоким уровнем образования менее склонны к суицидам.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психологическим особенностям самоубийц относится: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заниженный уровень самооценки;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высокая потребность самореализации;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стремление к искренним взаимоотношениям;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низкий уровень тревожности.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Причинами суицида являются: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чрезмерная ответственность;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психологические особенности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суицидентов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давление возрастных проблем;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культурологические подсказки.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Наиболее распространенными методами профилактики суицидов являются: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социальное сопровождение лиц в состоянии депрессии;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«телефон доверия»;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психологическая помощь;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оказание помощи лицам, оказавшимся в трудной жизненной ситуации.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Преступность и возможности ее профилактики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обусловлено существование латентной преступности: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произвольным подходом к регистрации преступлений;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не все преступления попадают в поле зрения правоохранительных органов;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политикой государственных и правоохранительных органов (сокрытие информации);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несовершенством уголовного права.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Организованная преступность представляет собой: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шайку социальных изгоев;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трудовой коллектив, занимающийся преступлениями как бизнесом;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совокупность устойчивых иерархических сообществ;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сообщество, имеющее систему защиты от социального контроля.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характеристик преступности можно указать: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рост преступности среди несовершеннолетних;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уменьшение насильственных преступлений;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рост женской преступности и изменение ее структуры;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качественные изменения преступности несовершеннолетних.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 критерию «объект преступного посягательства» выделяют группы преступлений несовершеннолетних: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преступления против жизни и здоровья;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преступления против собственности;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преступления против здоровья населения и общественной нравственности;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преступления против социального порядка.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структуру преступности в большинстве стран включают: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обычная или уличная;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профессиональная;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случайная;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политическая.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детерминантам подростковой преступности относится: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ошибки познания окружающей действительности;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дефицит духовности;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влияние ближайшего окружения;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длительное отсутствие определенных занятий.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трудности социальной работы с несовершеннолетними в пенитенциарных учреждениях: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недоверие несовершеннолетних, закрытость;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недостаточно времени на индивидуальную работу;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однополый состав заключенных;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нежелание семьи укреплять отношения с заключенным.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Какую цель имеет восстановительное правосудие в отношении несовершеннолетних: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отклонение решения суда по делу несовершеннолетнего правонарушителя;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возмещение несовершеннолетним правонарушителем причиненного вреда;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принятие правонарушителем ответственности;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определение некриминальных стратегий дальнейшей жизни.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направления социальной работы в рамках восстановительного правосудия: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реализация программ примирения правонарушителя и его жертвы;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сопровождение несовершеннолетнего правонарушителя в суде;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работа с семьей правонарушителя;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реабилитация несовершеннолетнего правонарушителя.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Нетрадиционные виды </w:t>
      </w:r>
      <w:proofErr w:type="spellStart"/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поведения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самоизоляции как вида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добровольное пребывание исключительно дома в течение более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занимаются исключительно творческими видами деятельности;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общение исключительно с членами семьи;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ведение ночного образа жизни.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чем выражается антропофобия: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страх перед людьми вообще;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боязнь общаться в маленькой группе;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боязнь говорить по телефону;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страх перед открытым пространством.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Продолжите предложение: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Аддиктивное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поведение – это.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Симптомы и последствия интернет-зависимости: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увеличивающееся беспокойство при нахождении в реальном мире;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общее уменьшение физической активности;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уменьшение социальных связей;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развитие творческих способностей.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из названного не относится к типам интернет-зависимости: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поиск полезной информации;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поддержание контактов «он-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лайн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навязчивый серфинг;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виртуальные знакомства.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Причины интернет-зависимости: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расстройство волевого контроля;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доступность информации в интернете;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персональный контроль и анонимность передаваемой информации;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возможность быстро развиваться.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Профилактика интернет-зависимости молодежи должна включать в себя следующие направления: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предоставление возможностей творческого развития в реальной 2) улучшение климата в семье;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психологическая помощь зависимому;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расширение применения интернет-технологий в реальной жизни.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Причины </w:t>
      </w:r>
      <w:proofErr w:type="spellStart"/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поступка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означает выражение «внутренняя объективная причина»: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мотивация и потребности человека;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решение человека;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свобода воли;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психофизиологическое нарушение.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религиозной модели личности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девианта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нарушитель социальных норм предстает как: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одержимый дьяволом (бесом);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нарушитель божественных заповедей;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больной человек.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Представление о личности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девианта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рационально-просветительской модели: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это гедонист по своей сути;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это человек, сознательно совершающий выбор (исходя из выгоды);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это невежественный человек;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это человек, задавленный обстоятельствами.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рационально-этической модели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порочный человек с безнравственными взглядами и представлениями;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человек, сознательно совершающий выбор;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человек, который не усвоил моральные ценности;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человек, который воспитывался на дурных примерах.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рамках рационально-этической модели личности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девианта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развиваются: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теория научения;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2) теория дифференцированной связи;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теория рационального выбора;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теория социальных связей.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социологическом направлении развития рационально-этической модели важное значение имеют: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теория диссонанса;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теория социального сдерживания;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теория конфликта;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теория субкультур.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мнению сторонников антрополого-биологической модели,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девиантное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поведение детерминируется: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конституциональным предрасположением;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внутренним конфликтом;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хромосомным предрасположением;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низким уровнем социального интеллекта.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Теория агрессии объясняет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девиантное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поведение: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реализацией врожденного инстинкта агрессии;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инстинктом смерти;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результатом недостаточного развития центров торможения у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эндокринным заболеванием.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уголовно-правовой модели личности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девианта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утверждается, что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совершает преступление в силу собственного решения, за исключением особых случаев;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больной человек;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человек, потерявший контроль над своей жизненной ситуацией;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аморальный человек.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Среди основных положений теории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девиантной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карьеры можно выделить следующие: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человек не рождается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девиантом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становится им;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«нормальные» люди не имеют никакого отношения к формированию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карьеры;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большое значение для становление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девиантной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карьеры имеет стигматизация;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девиантная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карьера проходит через несколько этапов.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Причины </w:t>
      </w:r>
      <w:proofErr w:type="spellStart"/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социального явления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соотношение внешних и внутренних детерминант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влияние внешних и внутренних детерминант примерно одинаково;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чем большее число людей совершают какой-то вид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поведения, тем больше влияние внешних детерминант;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чем меньшее число людей совершают какой-то вид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поведения, тем больше влияние имеет внутренних детерминант;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все зависит от выбора самого человека.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представляет собой свобода в современном понимании: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познанная необходимость;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возможность выбора;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полная независимость;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4) рациональное самоограничение.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Экономические причины возникновения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рассматриваются в теориях: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экономической депрессии;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экономической экспансии;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социального сравнения;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социальной сегрегации.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теории социального сравнения возникновение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поведения объясняется: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низким уровнем развития экономики;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чувством нищеты, возникающим у людей при сравнении себя с 3) чем больше разница в доходах между богатыми и бедными, тем </w:t>
      </w: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 уровень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высоким уровнем развития экономики.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каких из перечисленных теорий отстаивают тезис, что причина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заключается в неоднородности и изменчивости </w:t>
      </w: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нормативно-ценностной системы общества: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теория субкультур;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теория рационального выбора;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многофакторная теория;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«экологическая» теория.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теории аномии развиваются тезисы: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в процессе социальных изменений происходит устаревание социальных норм;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при устаревании социальных норм возникает беспорядок и социальный хаос;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отдельный человек, потеряв связи с другими людьми, теряет и ответственность перед ними;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при аномии важно усиление социального контроля.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Какие теории развивают тезис, что общей причиной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дестабилизация общества: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«экологическая» теория;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теория дестабилизации;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теория социальных связей;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теория социальной дезорганизации.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Каковы характеристики стабильного общества: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относительная изолированность;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сравнительно низкая мобильность населения;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низкий уровень неформального контроля над членами общества;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наличие единой системы повседневных правил.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теории примыкают к концепции дестабилизации: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социальных связей;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социальной дезорганизации;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экологическая теория;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концепции входят в теорию стигматизации: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концепция социальной идентичности;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концепция вторичной девиации;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концепция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девиантной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карьеры и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этикетирования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многофакторная теория.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Положения, развиваемые теорией стигматизации: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на поведение человека не влияет стигма, данная ему общественным мнением;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девиантность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результат социальной оценки поведения;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 человек, ставший объектом социального контроля;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стигматизация приводит к формированию устойчивого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можно отнести к положительным моментам теории стигматизации: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направленность против объяснения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антропологическими свойствами человека;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нацеленность на разоблачение демагогии властвующей элиты;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ориентация на совершенствование законодательства;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рассмотрение человека как сложноорганизованной системы.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каких теориях утверждается, что общей причиной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социальное неравенство и стратификация общества: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теория социальных связей;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марксистская теория;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теория конфликта властей;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теория конфликта социальных групп.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Основные положения теорий, объясняющих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девиантность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социальным неравенством: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социальное неравенство вызывает различия в возможностях удовлетворения потребностей людей;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представители низшего слоя общества завидуют представителям 3) неравенство вызывает социальные конфликты, протестные реакции в </w:t>
      </w: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существуют противоречия между определенными культурой устремлениями индивида и институциональными средствами их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 </w:t>
      </w: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аргументы приводятся в опровержение теории неравенства и стратификации общества: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преступность и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девиантность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разных слоев общества мало отличается по видам и уровню, а также по тяжести преступлений;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безработица выступает не только детерминирующим, но и сдерживающим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девиантность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фактором;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уровень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представителей низших слоев выше потому, что они находятся под более строгим надзором полиции;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девиантность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представителей высших слоев ниже, поскольку они имеют более высокий уровень образования.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опыт превенции девиаций и </w:t>
      </w:r>
      <w:proofErr w:type="spellStart"/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Каковы задачи превенции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свести к минимуму диапазон и опасность девиаций;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выявить лиц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применить соответствующие меры к лицам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устранить нарушения социальных норм в обществе.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критерии применяют для выделения разных видов превенции: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виды профилактических мероприятий;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технологии работы;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объекты воздействия;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4) направления профилактической деятельности.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объекты воздействия включаются в первичную превенцию: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потенциальный преступник;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поврежденные объекты;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общности людей;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каждый, кто может стать жертвой.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объекты воздействия рассматриваются в рамках вторичной превенции: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ситуация в развитии;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потенциальный преступник;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жертва, которой причинен вред;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каждый, кто может стать жертвой.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объекты воздействия включаются в третичную превенцию: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ситуация в развитии;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потенциальный преступник;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жертва, которой причинен вред.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виды превенции выделяют по критерию «направления профилактической деятельности»: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оперативная;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социальная профилактика;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ситуационная;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с опорой на население.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социальной профилактики направлениями превентивной деятельности являются: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усиление общественного контроля за деятельностью правоохранительных органов;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развитие мер альтернативного наказания;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социальная политика в области благоустройства города;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развитие молодежной социальной политики.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Формами превентивного влияния на уровне семьи являются: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повышение зарплаты главам семейства;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совершенствование системы пре- и постнатального обслуживания;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широкое использование гибких графиков работы или частичной занятости для женщин, имеющих детей;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обучение родителей педагогическим навыкам.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видам ситуационных превентивных мер относят: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меры, увеличивающие опасность совершения девиации;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меры, повышающие трудность совершения девиаций;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меры, повышающие риск наказания;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меры, уменьшающие выгоду от нарушения социальных норм.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несовершеннолетних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основным видам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несовершеннолетних относятся: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немедицинское потребление наркотиков;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беспризорность, безнадзорность;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пивной алкоголизм;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4) правонарушения.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Профилактическая социальная работа с несовершеннолетними включает в себя работу: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с уличными тусовками;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 религиозной конфессией, к которой принадлежит несовершеннолетний;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в учебных заведениях.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категориям несовершеннолетних, с которыми проводится индивидуальная профилактическая работа, в соответствие с законом, относятся: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проживающие в неполных семьях;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безнадзорные или беспризорные;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содержащиеся в социально-реабилитационных центрах для несовершеннолетних;</w:t>
      </w:r>
    </w:p>
    <w:p w:rsidR="002339DF" w:rsidRPr="00907C9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осужденные условно.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субъектам профилактики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несовершеннолетних относятся: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Комиссия по делам несовершеннолетних и защите их прав;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молодежные общественные движения и организации;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органы опеки и попечительства;</w:t>
      </w:r>
    </w:p>
    <w:p w:rsidR="002339DF" w:rsidRPr="00907C9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отдел по делам детства, семьи и молодежи.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Функции органов управления социальной защитой населения в области профилактической деятельности: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осуществление мер по профилактике безнадзорности несовершеннолетних;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контролирует деятельность специализированных учреждений;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внедряет современные методики и технологии социальной реабилитации;</w:t>
      </w:r>
    </w:p>
    <w:p w:rsidR="002339DF" w:rsidRPr="00907C9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организует летний отдых для несовершеннолетних.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обязанности учреждений социального обслуживания входят следующие виды работ с несовершеннолетними: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предоставление бесплатных социальных услуг;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выявление несовершеннолетних, находящихся в социально опасном положении;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осуществляют меры по развитию сети специальных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учебновоспитательных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учреждений;</w:t>
      </w:r>
    </w:p>
    <w:p w:rsidR="002339DF" w:rsidRPr="00907C9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участие в индивидуальной профилактической работе с безнадзорными несовершеннолетними.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деятельности некоммерческих организаций, занимающихся профилактикой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поведения несовершеннолетних: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центры стационарного обслуживания;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уличная социальная служба;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кризисная квартира;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социальная гостиница.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410"/>
      </w:tblGrid>
      <w:tr w:rsidR="00907C9F" w:rsidRPr="002339DF" w:rsidTr="00385A40">
        <w:tc>
          <w:tcPr>
            <w:tcW w:w="2943" w:type="dxa"/>
            <w:shd w:val="clear" w:color="auto" w:fill="auto"/>
            <w:vAlign w:val="center"/>
          </w:tcPr>
          <w:p w:rsidR="00907C9F" w:rsidRPr="002339DF" w:rsidRDefault="00907C9F" w:rsidP="0038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выполненных тестовых заданий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7C9F" w:rsidRPr="002339DF" w:rsidRDefault="00907C9F" w:rsidP="0038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набранных баллов</w:t>
            </w:r>
          </w:p>
        </w:tc>
      </w:tr>
      <w:tr w:rsidR="00907C9F" w:rsidRPr="002339DF" w:rsidTr="00385A40">
        <w:trPr>
          <w:trHeight w:val="70"/>
        </w:trPr>
        <w:tc>
          <w:tcPr>
            <w:tcW w:w="2943" w:type="dxa"/>
            <w:shd w:val="clear" w:color="auto" w:fill="auto"/>
            <w:vAlign w:val="center"/>
          </w:tcPr>
          <w:p w:rsidR="00907C9F" w:rsidRPr="002339DF" w:rsidRDefault="00907C9F" w:rsidP="0038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 - 100%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7C9F" w:rsidRPr="00FD5604" w:rsidRDefault="00907C9F" w:rsidP="00385A4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</w:t>
            </w:r>
          </w:p>
        </w:tc>
      </w:tr>
      <w:tr w:rsidR="00907C9F" w:rsidRPr="002339DF" w:rsidTr="00385A40">
        <w:tc>
          <w:tcPr>
            <w:tcW w:w="2943" w:type="dxa"/>
            <w:shd w:val="clear" w:color="auto" w:fill="auto"/>
            <w:vAlign w:val="center"/>
          </w:tcPr>
          <w:p w:rsidR="00907C9F" w:rsidRPr="002339DF" w:rsidRDefault="00907C9F" w:rsidP="0038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 - 90%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7C9F" w:rsidRPr="00FD5604" w:rsidRDefault="00907C9F" w:rsidP="00385A4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8</w:t>
            </w:r>
          </w:p>
        </w:tc>
      </w:tr>
      <w:tr w:rsidR="00907C9F" w:rsidRPr="002339DF" w:rsidTr="00385A40">
        <w:tc>
          <w:tcPr>
            <w:tcW w:w="2943" w:type="dxa"/>
            <w:shd w:val="clear" w:color="auto" w:fill="auto"/>
            <w:vAlign w:val="center"/>
          </w:tcPr>
          <w:p w:rsidR="00907C9F" w:rsidRPr="002339DF" w:rsidRDefault="00907C9F" w:rsidP="0038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 - 80%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7C9F" w:rsidRPr="00FD5604" w:rsidRDefault="00907C9F" w:rsidP="00385A4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6</w:t>
            </w:r>
          </w:p>
        </w:tc>
      </w:tr>
      <w:tr w:rsidR="00907C9F" w:rsidRPr="002339DF" w:rsidTr="00385A40">
        <w:tc>
          <w:tcPr>
            <w:tcW w:w="2943" w:type="dxa"/>
            <w:shd w:val="clear" w:color="auto" w:fill="auto"/>
            <w:vAlign w:val="center"/>
          </w:tcPr>
          <w:p w:rsidR="00907C9F" w:rsidRPr="002339DF" w:rsidRDefault="00907C9F" w:rsidP="0038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 - 70%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7C9F" w:rsidRPr="00FD5604" w:rsidRDefault="00907C9F" w:rsidP="00385A40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4</w:t>
            </w:r>
          </w:p>
        </w:tc>
      </w:tr>
      <w:tr w:rsidR="00907C9F" w:rsidRPr="002339DF" w:rsidTr="00385A40">
        <w:tc>
          <w:tcPr>
            <w:tcW w:w="2943" w:type="dxa"/>
            <w:shd w:val="clear" w:color="auto" w:fill="auto"/>
            <w:vAlign w:val="center"/>
          </w:tcPr>
          <w:p w:rsidR="00907C9F" w:rsidRPr="002339DF" w:rsidRDefault="00907C9F" w:rsidP="0038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 - 60%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7C9F" w:rsidRPr="00FD5604" w:rsidRDefault="00907C9F" w:rsidP="00385A40">
            <w:pPr>
              <w:autoSpaceDE w:val="0"/>
              <w:autoSpaceDN w:val="0"/>
              <w:adjustRightInd w:val="0"/>
              <w:ind w:firstLine="34"/>
              <w:jc w:val="center"/>
            </w:pPr>
            <w:r w:rsidRPr="00FD5604">
              <w:t>2</w:t>
            </w:r>
          </w:p>
        </w:tc>
      </w:tr>
      <w:tr w:rsidR="00907C9F" w:rsidRPr="002339DF" w:rsidTr="00385A40">
        <w:tc>
          <w:tcPr>
            <w:tcW w:w="2943" w:type="dxa"/>
            <w:shd w:val="clear" w:color="auto" w:fill="auto"/>
            <w:vAlign w:val="center"/>
          </w:tcPr>
          <w:p w:rsidR="00907C9F" w:rsidRPr="002339DF" w:rsidRDefault="00907C9F" w:rsidP="00385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7C9F" w:rsidRPr="00FD5604" w:rsidRDefault="00907C9F" w:rsidP="00385A40">
            <w:pPr>
              <w:autoSpaceDE w:val="0"/>
              <w:autoSpaceDN w:val="0"/>
              <w:adjustRightInd w:val="0"/>
              <w:ind w:firstLine="34"/>
              <w:jc w:val="center"/>
            </w:pPr>
            <w:r w:rsidRPr="00FD5604">
              <w:t>0</w:t>
            </w:r>
          </w:p>
        </w:tc>
      </w:tr>
    </w:tbl>
    <w:p w:rsidR="00C80125" w:rsidRDefault="00C80125">
      <w:pPr>
        <w:rPr>
          <w:rFonts w:ascii="Times New Roman" w:eastAsia="Times New Roman" w:hAnsi="Times New Roman" w:cs="Times New Roman"/>
          <w:lang w:eastAsia="ru-RU"/>
        </w:rPr>
      </w:pPr>
    </w:p>
    <w:p w:rsidR="00273840" w:rsidRDefault="00273840">
      <w:pPr>
        <w:rPr>
          <w:rFonts w:ascii="Times New Roman" w:eastAsia="Times New Roman" w:hAnsi="Times New Roman" w:cs="Times New Roman"/>
          <w:lang w:eastAsia="ru-RU"/>
        </w:rPr>
      </w:pPr>
    </w:p>
    <w:p w:rsidR="00273840" w:rsidRDefault="00273840">
      <w:pPr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7046" w:rsidRPr="00B20704" w:rsidRDefault="00967046" w:rsidP="00B20704">
      <w:pPr>
        <w:pStyle w:val="ac"/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20704">
        <w:rPr>
          <w:rFonts w:ascii="Times New Roman" w:eastAsia="Times New Roman" w:hAnsi="Times New Roman" w:cs="Times New Roman"/>
          <w:b/>
          <w:bCs/>
          <w:lang w:eastAsia="ru-RU"/>
        </w:rPr>
        <w:t>Перечень дискуссионных тем</w:t>
      </w:r>
    </w:p>
    <w:p w:rsidR="00C80937" w:rsidRPr="00D96ACC" w:rsidRDefault="00C80937" w:rsidP="00C80937">
      <w:pPr>
        <w:widowControl w:val="0"/>
        <w:tabs>
          <w:tab w:val="left" w:pos="14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</w:rPr>
      </w:pPr>
      <w:r w:rsidRPr="00D96ACC">
        <w:rPr>
          <w:rFonts w:ascii="Times New Roman" w:eastAsia="Times New Roman" w:hAnsi="Times New Roman" w:cs="Times New Roman"/>
          <w:b/>
        </w:rPr>
        <w:t>Работа на практическом занятии</w:t>
      </w:r>
    </w:p>
    <w:p w:rsidR="00C80937" w:rsidRPr="00D96ACC" w:rsidRDefault="00C80937" w:rsidP="00C80937">
      <w:pPr>
        <w:tabs>
          <w:tab w:val="num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1. Введение в психологию стресса. Стресс как биологическая и психологическая категория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Предмет, задачи, основные понятия психологии стресса.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Классическая концепция стресса Г.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Селье</w:t>
      </w:r>
      <w:proofErr w:type="spellEnd"/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Физиологические проявления стресса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Понятие психологического стресса и дифференцировка стресса и других состояний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Социокультурные предпосылки создания и распространения концепции стресса.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Историография концепции стресса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Теории и модели стресса</w:t>
      </w:r>
    </w:p>
    <w:p w:rsidR="001852C4" w:rsidRPr="001852C4" w:rsidRDefault="001852C4" w:rsidP="001852C4">
      <w:pPr>
        <w:widowControl w:val="0"/>
        <w:numPr>
          <w:ilvl w:val="0"/>
          <w:numId w:val="32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перечень методик по выявлению влияния стресса и эмоционального выгорания на здоровье личности. Оформите список в таблице: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35"/>
        <w:gridCol w:w="1875"/>
        <w:gridCol w:w="3165"/>
      </w:tblGrid>
      <w:tr w:rsidR="001852C4" w:rsidRPr="001852C4" w:rsidTr="00B86748">
        <w:tc>
          <w:tcPr>
            <w:tcW w:w="2419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методики</w:t>
            </w:r>
          </w:p>
        </w:tc>
        <w:tc>
          <w:tcPr>
            <w:tcW w:w="1941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Цель методики</w:t>
            </w:r>
          </w:p>
        </w:tc>
        <w:tc>
          <w:tcPr>
            <w:tcW w:w="1985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Автор методики </w:t>
            </w:r>
          </w:p>
        </w:tc>
        <w:tc>
          <w:tcPr>
            <w:tcW w:w="3367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Особенности применения </w:t>
            </w:r>
          </w:p>
        </w:tc>
      </w:tr>
      <w:tr w:rsidR="001852C4" w:rsidRPr="001852C4" w:rsidTr="00B86748">
        <w:tc>
          <w:tcPr>
            <w:tcW w:w="2419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1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67" w:type="dxa"/>
            <w:shd w:val="clear" w:color="auto" w:fill="auto"/>
          </w:tcPr>
          <w:p w:rsidR="001852C4" w:rsidRPr="001852C4" w:rsidRDefault="001852C4" w:rsidP="001852C4">
            <w:pPr>
              <w:tabs>
                <w:tab w:val="left" w:pos="426"/>
                <w:tab w:val="left" w:pos="980"/>
              </w:tabs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" w:name="page13"/>
      <w:bookmarkEnd w:id="1"/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2. Оценка уровня стресса и адаптационные возможности личности</w:t>
      </w:r>
    </w:p>
    <w:p w:rsidR="001852C4" w:rsidRPr="001852C4" w:rsidRDefault="001852C4" w:rsidP="001852C4">
      <w:pPr>
        <w:widowControl w:val="0"/>
        <w:numPr>
          <w:ilvl w:val="0"/>
          <w:numId w:val="33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Основные понятия: стресс, стрессоры, стрессоустойчивость.</w:t>
      </w:r>
    </w:p>
    <w:p w:rsidR="001852C4" w:rsidRPr="001852C4" w:rsidRDefault="001852C4" w:rsidP="001852C4">
      <w:pPr>
        <w:widowControl w:val="0"/>
        <w:numPr>
          <w:ilvl w:val="0"/>
          <w:numId w:val="33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Современные теории, концепции и модели стресса.</w:t>
      </w:r>
    </w:p>
    <w:p w:rsidR="001852C4" w:rsidRPr="001852C4" w:rsidRDefault="001852C4" w:rsidP="001852C4">
      <w:pPr>
        <w:widowControl w:val="0"/>
        <w:numPr>
          <w:ilvl w:val="0"/>
          <w:numId w:val="33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Стрессовая симптоматика по Водопьяновой (с.28);</w:t>
      </w:r>
    </w:p>
    <w:p w:rsidR="001852C4" w:rsidRPr="001852C4" w:rsidRDefault="001852C4" w:rsidP="001852C4">
      <w:pPr>
        <w:widowControl w:val="0"/>
        <w:numPr>
          <w:ilvl w:val="0"/>
          <w:numId w:val="33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 как процессе адаптации к окружающей среде.</w:t>
      </w:r>
    </w:p>
    <w:p w:rsidR="001852C4" w:rsidRPr="001852C4" w:rsidRDefault="001852C4" w:rsidP="001852C4">
      <w:pPr>
        <w:widowControl w:val="0"/>
        <w:numPr>
          <w:ilvl w:val="0"/>
          <w:numId w:val="33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оценки уровня стресса и адаптивных возможностей личности.</w:t>
      </w:r>
    </w:p>
    <w:p w:rsidR="001852C4" w:rsidRPr="001852C4" w:rsidRDefault="001852C4" w:rsidP="001852C4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Проведите исследование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из членов вашей группы, используя следующие  методики: «Опросник социальной адаптивности личности» (Поспелов О.Г.); «Опросник самоуважения» (Розенберг М.); «Опросник для оценки качества жизни» (Элиот Р.). Проведите психологическую интерпретацию  полученных результатов.  Напишите заключение.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3. Закономерности и динамика проявления стресса.</w:t>
      </w:r>
    </w:p>
    <w:p w:rsidR="001852C4" w:rsidRPr="001852C4" w:rsidRDefault="001852C4" w:rsidP="001852C4">
      <w:pPr>
        <w:widowControl w:val="0"/>
        <w:numPr>
          <w:ilvl w:val="0"/>
          <w:numId w:val="34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Изменение поведенческих реакций  и физиологических процессов при стрессе</w:t>
      </w:r>
    </w:p>
    <w:p w:rsidR="001852C4" w:rsidRPr="001852C4" w:rsidRDefault="001852C4" w:rsidP="001852C4">
      <w:pPr>
        <w:widowControl w:val="0"/>
        <w:numPr>
          <w:ilvl w:val="0"/>
          <w:numId w:val="34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Эмоциональные проявления стресса</w:t>
      </w:r>
    </w:p>
    <w:p w:rsidR="001852C4" w:rsidRPr="001852C4" w:rsidRDefault="001852C4" w:rsidP="001852C4">
      <w:pPr>
        <w:widowControl w:val="0"/>
        <w:numPr>
          <w:ilvl w:val="0"/>
          <w:numId w:val="34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Объективные методы и субъективные методы оценки уровня стресса</w:t>
      </w:r>
    </w:p>
    <w:p w:rsidR="001852C4" w:rsidRPr="001852C4" w:rsidRDefault="001852C4" w:rsidP="001852C4">
      <w:pPr>
        <w:widowControl w:val="0"/>
        <w:numPr>
          <w:ilvl w:val="0"/>
          <w:numId w:val="34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Классическая динамика развития стресса</w:t>
      </w:r>
    </w:p>
    <w:p w:rsidR="001852C4" w:rsidRPr="001852C4" w:rsidRDefault="001852C4" w:rsidP="001852C4">
      <w:pPr>
        <w:widowControl w:val="0"/>
        <w:numPr>
          <w:ilvl w:val="0"/>
          <w:numId w:val="34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Влияние характеристик стрессора на уровень стресса</w:t>
      </w:r>
    </w:p>
    <w:p w:rsidR="001852C4" w:rsidRPr="001852C4" w:rsidRDefault="001852C4" w:rsidP="001852C4">
      <w:pPr>
        <w:widowControl w:val="0"/>
        <w:numPr>
          <w:ilvl w:val="0"/>
          <w:numId w:val="34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Описать и проанализировать поведение героев из драматических произведений и </w:t>
      </w:r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кинофильмов, действующих в ситуации фрустрации. 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4. Формы проявления стресса и критерии его оценки Вопросы для обсуждения:</w:t>
      </w:r>
    </w:p>
    <w:p w:rsidR="001852C4" w:rsidRPr="001852C4" w:rsidRDefault="001852C4" w:rsidP="001852C4">
      <w:pPr>
        <w:widowControl w:val="0"/>
        <w:numPr>
          <w:ilvl w:val="0"/>
          <w:numId w:val="35"/>
        </w:numPr>
        <w:tabs>
          <w:tab w:val="left" w:pos="426"/>
          <w:tab w:val="left" w:pos="10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психологического стресса</w:t>
      </w:r>
    </w:p>
    <w:p w:rsidR="001852C4" w:rsidRPr="001852C4" w:rsidRDefault="001852C4" w:rsidP="001852C4">
      <w:pPr>
        <w:widowControl w:val="0"/>
        <w:numPr>
          <w:ilvl w:val="0"/>
          <w:numId w:val="35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Классификация форм проявления стресса.</w:t>
      </w:r>
    </w:p>
    <w:p w:rsidR="001852C4" w:rsidRPr="001852C4" w:rsidRDefault="001852C4" w:rsidP="001852C4">
      <w:pPr>
        <w:widowControl w:val="0"/>
        <w:numPr>
          <w:ilvl w:val="0"/>
          <w:numId w:val="35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Факторы, влияющие на развитие стресса.</w:t>
      </w:r>
    </w:p>
    <w:p w:rsidR="001852C4" w:rsidRPr="001852C4" w:rsidRDefault="001852C4" w:rsidP="001852C4">
      <w:pPr>
        <w:widowControl w:val="0"/>
        <w:numPr>
          <w:ilvl w:val="0"/>
          <w:numId w:val="35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Фазы развития стресса: тревоги, резистентности, истощения.</w:t>
      </w:r>
    </w:p>
    <w:p w:rsidR="001852C4" w:rsidRPr="001852C4" w:rsidRDefault="001852C4" w:rsidP="001852C4">
      <w:pPr>
        <w:widowControl w:val="0"/>
        <w:numPr>
          <w:ilvl w:val="0"/>
          <w:numId w:val="35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монографию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Ю.В.Щербатых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«Психология стресса и методы коррекции», составить таблицу «Причины возникновения психологического стресса»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852C4" w:rsidRPr="001852C4" w:rsidTr="00B867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C4" w:rsidRPr="001852C4" w:rsidRDefault="001852C4" w:rsidP="001852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Субъективные причины возникновения стресса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C4" w:rsidRPr="001852C4" w:rsidRDefault="001852C4" w:rsidP="001852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Объективные причины возникновения стресса</w:t>
            </w:r>
          </w:p>
        </w:tc>
      </w:tr>
      <w:tr w:rsidR="001852C4" w:rsidRPr="001852C4" w:rsidTr="00B867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C4" w:rsidRPr="001852C4" w:rsidRDefault="001852C4" w:rsidP="001852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C4" w:rsidRPr="001852C4" w:rsidRDefault="001852C4" w:rsidP="001852C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52C4" w:rsidRPr="001852C4" w:rsidRDefault="001852C4" w:rsidP="001852C4">
      <w:pPr>
        <w:tabs>
          <w:tab w:val="left" w:pos="426"/>
          <w:tab w:val="left" w:pos="9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5. Проявления профессиональных стрессов и их последствия Вопросы для обсуждения</w:t>
      </w:r>
    </w:p>
    <w:p w:rsidR="001852C4" w:rsidRPr="001852C4" w:rsidRDefault="001852C4" w:rsidP="001852C4">
      <w:pPr>
        <w:widowControl w:val="0"/>
        <w:numPr>
          <w:ilvl w:val="0"/>
          <w:numId w:val="36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Общие закономерности проявления профессиональных стрессов.</w:t>
      </w:r>
    </w:p>
    <w:p w:rsidR="001852C4" w:rsidRPr="001852C4" w:rsidRDefault="001852C4" w:rsidP="001852C4">
      <w:pPr>
        <w:widowControl w:val="0"/>
        <w:numPr>
          <w:ilvl w:val="0"/>
          <w:numId w:val="36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Виды профессиональных стрессов</w:t>
      </w:r>
    </w:p>
    <w:p w:rsidR="001852C4" w:rsidRPr="001852C4" w:rsidRDefault="001852C4" w:rsidP="001852C4">
      <w:pPr>
        <w:widowControl w:val="0"/>
        <w:numPr>
          <w:ilvl w:val="0"/>
          <w:numId w:val="36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Последствия длительного переживая стресса: неврозы; депрессии; психосоматическая проблема.</w:t>
      </w:r>
    </w:p>
    <w:p w:rsidR="001852C4" w:rsidRPr="001852C4" w:rsidRDefault="001852C4" w:rsidP="001852C4">
      <w:pPr>
        <w:widowControl w:val="0"/>
        <w:numPr>
          <w:ilvl w:val="0"/>
          <w:numId w:val="36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Факторы, влияющие на развитие стресса: личностные особенности, факторы социальной среды, когнитивные факторы и другие</w:t>
      </w:r>
    </w:p>
    <w:p w:rsidR="001852C4" w:rsidRPr="001852C4" w:rsidRDefault="001852C4" w:rsidP="001852C4">
      <w:pPr>
        <w:widowControl w:val="0"/>
        <w:numPr>
          <w:ilvl w:val="0"/>
          <w:numId w:val="36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программу профилактики эмоционального выгорания педагогических работников.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Тема 6. Профессиональный стресс и формы его переживания </w:t>
      </w:r>
    </w:p>
    <w:p w:rsidR="001852C4" w:rsidRPr="001852C4" w:rsidRDefault="001852C4" w:rsidP="001852C4">
      <w:pPr>
        <w:widowControl w:val="0"/>
        <w:numPr>
          <w:ilvl w:val="0"/>
          <w:numId w:val="37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Проявления профессионального стресса: информационный, эмоциональный и коммуникативный</w:t>
      </w:r>
      <w:r w:rsidRPr="001852C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стресс по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Самоукиной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Н.В.</w:t>
      </w:r>
    </w:p>
    <w:p w:rsidR="001852C4" w:rsidRPr="001852C4" w:rsidRDefault="001852C4" w:rsidP="001852C4">
      <w:pPr>
        <w:widowControl w:val="0"/>
        <w:numPr>
          <w:ilvl w:val="0"/>
          <w:numId w:val="37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Источники профессионального стресса по Щербатых </w:t>
      </w:r>
    </w:p>
    <w:p w:rsidR="001852C4" w:rsidRPr="001852C4" w:rsidRDefault="001852C4" w:rsidP="001852C4">
      <w:pPr>
        <w:widowControl w:val="0"/>
        <w:numPr>
          <w:ilvl w:val="0"/>
          <w:numId w:val="37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Феномены профессиональных стрессов: учебный, спортивный,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мед.работников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, руководителя, психического выгорания и профессиональной деформации.</w:t>
      </w:r>
    </w:p>
    <w:p w:rsidR="001852C4" w:rsidRPr="001852C4" w:rsidRDefault="001852C4" w:rsidP="001852C4">
      <w:pPr>
        <w:widowControl w:val="0"/>
        <w:numPr>
          <w:ilvl w:val="0"/>
          <w:numId w:val="38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приемы нейтрализации стресса.</w:t>
      </w:r>
      <w:bookmarkStart w:id="2" w:name="page14"/>
      <w:bookmarkEnd w:id="2"/>
    </w:p>
    <w:p w:rsidR="001852C4" w:rsidRPr="001852C4" w:rsidRDefault="001852C4" w:rsidP="001852C4">
      <w:pPr>
        <w:widowControl w:val="0"/>
        <w:numPr>
          <w:ilvl w:val="0"/>
          <w:numId w:val="38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Составьте веб-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квест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теме «</w:t>
      </w:r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Модели профилактических программ на предприятиях.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7. Эмоциональный стресс. Острое и посттравматическое стрессовое расстройство</w:t>
      </w:r>
    </w:p>
    <w:p w:rsidR="001852C4" w:rsidRPr="001852C4" w:rsidRDefault="001852C4" w:rsidP="001852C4">
      <w:pPr>
        <w:widowControl w:val="0"/>
        <w:numPr>
          <w:ilvl w:val="0"/>
          <w:numId w:val="39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Понятие об эмоциональном стрессе;</w:t>
      </w:r>
    </w:p>
    <w:p w:rsidR="001852C4" w:rsidRPr="001852C4" w:rsidRDefault="001852C4" w:rsidP="001852C4">
      <w:pPr>
        <w:widowControl w:val="0"/>
        <w:numPr>
          <w:ilvl w:val="0"/>
          <w:numId w:val="39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Формы проявления эмоционального стресса;</w:t>
      </w:r>
    </w:p>
    <w:p w:rsidR="001852C4" w:rsidRPr="001852C4" w:rsidRDefault="001852C4" w:rsidP="001852C4">
      <w:pPr>
        <w:widowControl w:val="0"/>
        <w:numPr>
          <w:ilvl w:val="0"/>
          <w:numId w:val="40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Представление об аутогенной тренировке.</w:t>
      </w:r>
    </w:p>
    <w:p w:rsidR="001852C4" w:rsidRPr="001852C4" w:rsidRDefault="001852C4" w:rsidP="001852C4">
      <w:pPr>
        <w:widowControl w:val="0"/>
        <w:numPr>
          <w:ilvl w:val="0"/>
          <w:numId w:val="40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Посттравматический синдром: острое и посттравматическое стрессовое расстройство (ОСР, ПТСР).</w:t>
      </w:r>
    </w:p>
    <w:p w:rsidR="001852C4" w:rsidRPr="001852C4" w:rsidRDefault="001852C4" w:rsidP="001852C4">
      <w:pPr>
        <w:widowControl w:val="0"/>
        <w:numPr>
          <w:ilvl w:val="0"/>
          <w:numId w:val="40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Составьте программу аутогенной тренировки. </w:t>
      </w:r>
    </w:p>
    <w:p w:rsidR="001852C4" w:rsidRPr="001852C4" w:rsidRDefault="001852C4" w:rsidP="001852C4">
      <w:pPr>
        <w:widowControl w:val="0"/>
        <w:numPr>
          <w:ilvl w:val="0"/>
          <w:numId w:val="40"/>
        </w:numPr>
        <w:tabs>
          <w:tab w:val="left" w:pos="426"/>
          <w:tab w:val="left" w:pos="5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три музыкальных произведения, которые могут быть использованы для проведения сеансов релаксации.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8. Оптимизация и управление стрессом.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Подходы к нейтрализации стресса. Методы регуляции стресса;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Способы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саморегуляции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психологического состояния во время стресса;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Понятие о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копинге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-поведение и стресс;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 и стрессовые ситуации;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-стратегии в стрессовой ситуации;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Организационные и индивидуальные аспекты управления стрессами</w:t>
      </w:r>
    </w:p>
    <w:p w:rsidR="001852C4" w:rsidRPr="001852C4" w:rsidRDefault="001852C4" w:rsidP="001852C4">
      <w:pPr>
        <w:widowControl w:val="0"/>
        <w:numPr>
          <w:ilvl w:val="0"/>
          <w:numId w:val="41"/>
        </w:numPr>
        <w:tabs>
          <w:tab w:val="left" w:pos="426"/>
          <w:tab w:val="left" w:pos="9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Выполните упражнения, направленные на осознание системы жизненных целей, используя следующие методики: «Управление целями по Ш. </w:t>
      </w:r>
      <w:proofErr w:type="spellStart"/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Гавайн</w:t>
      </w:r>
      <w:proofErr w:type="spellEnd"/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», </w:t>
      </w:r>
      <w:r w:rsidRPr="001852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«Планирование жизни по </w:t>
      </w:r>
      <w:proofErr w:type="spellStart"/>
      <w:r w:rsidRPr="001852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М.Шлепецкому</w:t>
      </w:r>
      <w:proofErr w:type="spellEnd"/>
      <w:r w:rsidRPr="001852C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»,</w:t>
      </w:r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«Три года» </w:t>
      </w:r>
      <w:proofErr w:type="spellStart"/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Д.Рейнуотер</w:t>
      </w:r>
      <w:proofErr w:type="spellEnd"/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1852C4" w:rsidRPr="001852C4" w:rsidRDefault="001852C4" w:rsidP="001852C4">
      <w:pPr>
        <w:tabs>
          <w:tab w:val="left" w:pos="426"/>
          <w:tab w:val="left" w:pos="9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Тема 9. Редуцирование ситуации стресса посредством </w:t>
      </w:r>
      <w:proofErr w:type="spellStart"/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коппинг</w:t>
      </w:r>
      <w:proofErr w:type="spellEnd"/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-стратегий»</w:t>
      </w:r>
    </w:p>
    <w:p w:rsidR="001852C4" w:rsidRPr="001852C4" w:rsidRDefault="001852C4" w:rsidP="001852C4">
      <w:pPr>
        <w:widowControl w:val="0"/>
        <w:numPr>
          <w:ilvl w:val="0"/>
          <w:numId w:val="42"/>
        </w:numPr>
        <w:tabs>
          <w:tab w:val="left" w:pos="426"/>
          <w:tab w:val="left" w:pos="6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-стратегии  как способы снижения стресса и адаптивного функционирования</w:t>
      </w:r>
    </w:p>
    <w:p w:rsidR="001852C4" w:rsidRPr="001852C4" w:rsidRDefault="001852C4" w:rsidP="001852C4">
      <w:pPr>
        <w:widowControl w:val="0"/>
        <w:numPr>
          <w:ilvl w:val="0"/>
          <w:numId w:val="42"/>
        </w:numPr>
        <w:tabs>
          <w:tab w:val="left" w:pos="426"/>
          <w:tab w:val="left" w:pos="6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Представление о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копинге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как комплексном ответе на стресс:</w:t>
      </w:r>
    </w:p>
    <w:p w:rsidR="001852C4" w:rsidRPr="001852C4" w:rsidRDefault="001852C4" w:rsidP="001852C4">
      <w:pPr>
        <w:widowControl w:val="0"/>
        <w:numPr>
          <w:ilvl w:val="0"/>
          <w:numId w:val="42"/>
        </w:numPr>
        <w:tabs>
          <w:tab w:val="left" w:pos="426"/>
          <w:tab w:val="left" w:pos="6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Виды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-поведения и его механизмы</w:t>
      </w:r>
    </w:p>
    <w:p w:rsidR="001852C4" w:rsidRPr="001852C4" w:rsidRDefault="001852C4" w:rsidP="001852C4">
      <w:pPr>
        <w:widowControl w:val="0"/>
        <w:numPr>
          <w:ilvl w:val="0"/>
          <w:numId w:val="42"/>
        </w:numPr>
        <w:tabs>
          <w:tab w:val="left" w:pos="426"/>
          <w:tab w:val="left" w:pos="6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Варианты проявления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копинг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-стратегий.</w:t>
      </w:r>
    </w:p>
    <w:p w:rsidR="001852C4" w:rsidRPr="001852C4" w:rsidRDefault="001852C4" w:rsidP="001852C4">
      <w:pPr>
        <w:widowControl w:val="0"/>
        <w:numPr>
          <w:ilvl w:val="0"/>
          <w:numId w:val="42"/>
        </w:numPr>
        <w:tabs>
          <w:tab w:val="left" w:pos="426"/>
          <w:tab w:val="left" w:pos="6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Разработайте  проект оформления кабинета психологической разгрузки в школе.</w:t>
      </w: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2C4" w:rsidRPr="001852C4" w:rsidRDefault="001852C4" w:rsidP="001852C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10. Управление стрессом. Стресс менеджмент.</w:t>
      </w:r>
    </w:p>
    <w:p w:rsidR="001852C4" w:rsidRPr="001852C4" w:rsidRDefault="001852C4" w:rsidP="001852C4">
      <w:pPr>
        <w:widowControl w:val="0"/>
        <w:numPr>
          <w:ilvl w:val="0"/>
          <w:numId w:val="43"/>
        </w:numPr>
        <w:tabs>
          <w:tab w:val="left" w:pos="426"/>
          <w:tab w:val="left" w:pos="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Понятие управления стрессом</w:t>
      </w:r>
    </w:p>
    <w:p w:rsidR="001852C4" w:rsidRPr="001852C4" w:rsidRDefault="001852C4" w:rsidP="001852C4">
      <w:pPr>
        <w:widowControl w:val="0"/>
        <w:numPr>
          <w:ilvl w:val="0"/>
          <w:numId w:val="43"/>
        </w:numPr>
        <w:tabs>
          <w:tab w:val="left" w:pos="426"/>
          <w:tab w:val="left" w:pos="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Характеристики деятельности, выполняемой в условиях стресса</w:t>
      </w:r>
    </w:p>
    <w:p w:rsidR="001852C4" w:rsidRPr="001852C4" w:rsidRDefault="001852C4" w:rsidP="001852C4">
      <w:pPr>
        <w:widowControl w:val="0"/>
        <w:numPr>
          <w:ilvl w:val="0"/>
          <w:numId w:val="43"/>
        </w:numPr>
        <w:tabs>
          <w:tab w:val="left" w:pos="426"/>
          <w:tab w:val="left" w:pos="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Стресс менеджмент: управление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стрессогенностью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управление психическими состояниями, </w:t>
      </w:r>
      <w:proofErr w:type="spellStart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саморегуляция</w:t>
      </w:r>
      <w:proofErr w:type="spellEnd"/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; самовосстановление и его средства</w:t>
      </w:r>
    </w:p>
    <w:p w:rsidR="001852C4" w:rsidRPr="001852C4" w:rsidRDefault="001852C4" w:rsidP="001852C4">
      <w:pPr>
        <w:widowControl w:val="0"/>
        <w:numPr>
          <w:ilvl w:val="0"/>
          <w:numId w:val="44"/>
        </w:numPr>
        <w:tabs>
          <w:tab w:val="left" w:pos="426"/>
          <w:tab w:val="left" w:pos="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стрессоустойчивости: средства и методы</w:t>
      </w:r>
    </w:p>
    <w:p w:rsidR="001852C4" w:rsidRPr="001852C4" w:rsidRDefault="001852C4" w:rsidP="001852C4">
      <w:pPr>
        <w:widowControl w:val="0"/>
        <w:numPr>
          <w:ilvl w:val="0"/>
          <w:numId w:val="44"/>
        </w:numPr>
        <w:tabs>
          <w:tab w:val="left" w:pos="426"/>
          <w:tab w:val="left" w:pos="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Алгоритм управления стрессом</w:t>
      </w:r>
    </w:p>
    <w:p w:rsidR="001852C4" w:rsidRPr="001852C4" w:rsidRDefault="001852C4" w:rsidP="001852C4">
      <w:pPr>
        <w:widowControl w:val="0"/>
        <w:numPr>
          <w:ilvl w:val="0"/>
          <w:numId w:val="44"/>
        </w:numPr>
        <w:tabs>
          <w:tab w:val="left" w:pos="426"/>
          <w:tab w:val="left" w:pos="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0"/>
          <w:lang w:eastAsia="ru-RU"/>
        </w:rPr>
        <w:t>Тип личности по реакции реагирования на стресс</w:t>
      </w:r>
    </w:p>
    <w:p w:rsidR="001852C4" w:rsidRPr="001852C4" w:rsidRDefault="001852C4" w:rsidP="001852C4">
      <w:pPr>
        <w:widowControl w:val="0"/>
        <w:numPr>
          <w:ilvl w:val="0"/>
          <w:numId w:val="4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Ресурсные концепции стресса. Прогрессивная релаксация </w:t>
      </w:r>
      <w:proofErr w:type="spellStart"/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Э.Джейкобсона</w:t>
      </w:r>
      <w:proofErr w:type="spellEnd"/>
      <w:r w:rsidRPr="001852C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1852C4" w:rsidRPr="001852C4" w:rsidRDefault="001852C4" w:rsidP="001852C4">
      <w:pPr>
        <w:widowControl w:val="0"/>
        <w:numPr>
          <w:ilvl w:val="0"/>
          <w:numId w:val="4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85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сценарий деловой игры или психологического тренинга по профилактики стрессов и эмоционального выгорания педагогических работников с использованием экспресс-методик регуляции эмоционального состояния.</w:t>
      </w:r>
    </w:p>
    <w:p w:rsidR="001852C4" w:rsidRPr="001852C4" w:rsidRDefault="001852C4" w:rsidP="001852C4">
      <w:pPr>
        <w:tabs>
          <w:tab w:val="left" w:pos="426"/>
          <w:tab w:val="left" w:pos="9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1852C4" w:rsidRDefault="001852C4" w:rsidP="001852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1852C4" w:rsidRPr="001852C4" w:rsidRDefault="001852C4" w:rsidP="001852C4">
      <w:pPr>
        <w:tabs>
          <w:tab w:val="left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52C4" w:rsidRPr="008265DC" w:rsidRDefault="00C80937" w:rsidP="00185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852C4" w:rsidRPr="00826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1852C4" w:rsidRPr="008265DC" w:rsidRDefault="001852C4" w:rsidP="001852C4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ответа студента используются следующие </w:t>
      </w:r>
      <w:r w:rsidRPr="008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критерии:</w:t>
      </w:r>
    </w:p>
    <w:p w:rsidR="001852C4" w:rsidRPr="008265DC" w:rsidRDefault="001852C4" w:rsidP="001852C4">
      <w:pPr>
        <w:widowControl w:val="0"/>
        <w:numPr>
          <w:ilvl w:val="0"/>
          <w:numId w:val="45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и правильность ответа; </w:t>
      </w:r>
    </w:p>
    <w:p w:rsidR="001852C4" w:rsidRPr="008265DC" w:rsidRDefault="001852C4" w:rsidP="001852C4">
      <w:pPr>
        <w:widowControl w:val="0"/>
        <w:numPr>
          <w:ilvl w:val="0"/>
          <w:numId w:val="45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осознанности, понимания изученного;</w:t>
      </w:r>
    </w:p>
    <w:p w:rsidR="001852C4" w:rsidRPr="008265DC" w:rsidRDefault="001852C4" w:rsidP="001852C4">
      <w:pPr>
        <w:widowControl w:val="0"/>
        <w:numPr>
          <w:ilvl w:val="0"/>
          <w:numId w:val="45"/>
        </w:numPr>
        <w:tabs>
          <w:tab w:val="left" w:pos="426"/>
          <w:tab w:val="left" w:pos="709"/>
          <w:tab w:val="left" w:pos="1004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языковое оформление ответа.</w:t>
      </w:r>
    </w:p>
    <w:p w:rsidR="001852C4" w:rsidRPr="008265DC" w:rsidRDefault="001852C4" w:rsidP="00185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баллов – </w:t>
      </w:r>
      <w:r w:rsidRPr="00826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не выполнена.</w:t>
      </w:r>
    </w:p>
    <w:p w:rsidR="001852C4" w:rsidRPr="008265DC" w:rsidRDefault="001852C4" w:rsidP="00185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балл – </w:t>
      </w:r>
      <w:r w:rsidRPr="00826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 в виде добора баллов, в рамках установленного преподавателем графика.</w:t>
      </w:r>
    </w:p>
    <w:p w:rsidR="001852C4" w:rsidRPr="008265DC" w:rsidRDefault="001852C4" w:rsidP="00185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балла – </w:t>
      </w:r>
      <w:r w:rsidRPr="00826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средний уровень выполнения работы, </w:t>
      </w: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вопросы отвечает неполно, в содержании работы допущены непринципиальные ошибки. Указанные недостатки должны быть позднее ликвидированы в виде добора баллов, в рамках установленного преподавателем графика.</w:t>
      </w:r>
    </w:p>
    <w:p w:rsidR="001852C4" w:rsidRPr="008265DC" w:rsidRDefault="001852C4" w:rsidP="00185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8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826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работу, </w:t>
      </w: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знает материал, верно отвечает на заданные вопросы, владеет первоисточниками,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C80937" w:rsidRPr="00D96ACC" w:rsidRDefault="00C80937" w:rsidP="00C8093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37" w:rsidRDefault="00C80937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9DF" w:rsidRDefault="002339DF" w:rsidP="001852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840" w:rsidRDefault="00273840" w:rsidP="001852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937" w:rsidRDefault="00C80937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9F" w:rsidRDefault="00907C9F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9F" w:rsidRDefault="00907C9F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9F" w:rsidRDefault="00907C9F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9F" w:rsidRDefault="00907C9F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9F" w:rsidRDefault="00907C9F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9F" w:rsidRDefault="00907C9F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9F" w:rsidRPr="00D96ACC" w:rsidRDefault="00907C9F" w:rsidP="00C809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67046" w:rsidRPr="00B20704" w:rsidRDefault="00967046" w:rsidP="00B20704">
      <w:pPr>
        <w:pStyle w:val="ac"/>
        <w:numPr>
          <w:ilvl w:val="0"/>
          <w:numId w:val="4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0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Аттестационная работа</w:t>
      </w:r>
    </w:p>
    <w:p w:rsidR="00C80937" w:rsidRPr="00D96ACC" w:rsidRDefault="00C80937" w:rsidP="00C8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Комплект заданий для самостоятельной работы студентов </w:t>
      </w:r>
    </w:p>
    <w:p w:rsidR="002339DF" w:rsidRPr="002339DF" w:rsidRDefault="002339DF" w:rsidP="002339DF">
      <w:pPr>
        <w:shd w:val="clear" w:color="auto" w:fill="FFFFFF"/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СРС 1. </w:t>
      </w: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Девиантное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поведение детей и подростков: понятие, сущность</w:t>
      </w: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339DF" w:rsidRPr="002339DF" w:rsidRDefault="002339DF" w:rsidP="0023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СРС 2. </w:t>
      </w: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Психологические теории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</w:t>
      </w:r>
    </w:p>
    <w:p w:rsidR="002339DF" w:rsidRPr="002339DF" w:rsidRDefault="002339DF" w:rsidP="00233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СРС 3. </w:t>
      </w: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Причины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социального явления</w:t>
      </w:r>
    </w:p>
    <w:p w:rsidR="002339DF" w:rsidRPr="002339DF" w:rsidRDefault="002339DF" w:rsidP="00233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СРС 4. </w:t>
      </w: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Алкоголизация несовершеннолетних как социальная проблема.</w:t>
      </w:r>
    </w:p>
    <w:p w:rsidR="002339DF" w:rsidRPr="002339DF" w:rsidRDefault="002339DF" w:rsidP="002339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СРС 5. </w:t>
      </w: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характеристики наркотической субкультуры, наркотизм молодежи как социальная проблема.</w:t>
      </w:r>
    </w:p>
    <w:p w:rsidR="002339DF" w:rsidRPr="002339DF" w:rsidRDefault="002339DF" w:rsidP="00233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СРС 6. </w:t>
      </w: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Компьютерная и игровая зависимость.</w:t>
      </w:r>
    </w:p>
    <w:p w:rsidR="002339DF" w:rsidRPr="002339DF" w:rsidRDefault="002339DF" w:rsidP="00233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СРС</w:t>
      </w: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 </w:t>
      </w:r>
      <w:proofErr w:type="spellStart"/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Аутоагрессия</w:t>
      </w:r>
      <w:proofErr w:type="spellEnd"/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несовершеннолетних</w:t>
      </w: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339DF" w:rsidRPr="002339DF" w:rsidRDefault="002339DF" w:rsidP="00233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СРС</w:t>
      </w: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8.  </w:t>
      </w:r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Профилактика </w:t>
      </w:r>
      <w:proofErr w:type="spellStart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девиантности</w:t>
      </w:r>
      <w:proofErr w:type="spellEnd"/>
      <w:r w:rsidRPr="002339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несовершеннолетних</w:t>
      </w: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339DF" w:rsidRPr="002339DF" w:rsidRDefault="002339DF" w:rsidP="00233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СРС</w:t>
      </w: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9. </w:t>
      </w:r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Работа с семьей по профилактике </w:t>
      </w:r>
      <w:proofErr w:type="spellStart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поведения детей и подростков.</w:t>
      </w:r>
    </w:p>
    <w:p w:rsidR="002339DF" w:rsidRPr="002339DF" w:rsidRDefault="002339DF" w:rsidP="00233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СРС 10.</w:t>
      </w: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Организация психолого-педагогической работы с детьми и подростками  с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девиантным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поведением.</w:t>
      </w:r>
    </w:p>
    <w:p w:rsidR="00C80937" w:rsidRPr="00D96ACC" w:rsidRDefault="00C80937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оценивания.</w:t>
      </w:r>
    </w:p>
    <w:p w:rsidR="001852C4" w:rsidRPr="005104E9" w:rsidRDefault="001852C4" w:rsidP="00185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510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907C9F" w:rsidRPr="00907C9F" w:rsidRDefault="00907C9F" w:rsidP="0090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 баллов</w:t>
      </w:r>
      <w:r w:rsidRPr="0090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самостоятельная работа не выполнена.</w:t>
      </w:r>
    </w:p>
    <w:p w:rsidR="00907C9F" w:rsidRPr="00907C9F" w:rsidRDefault="00907C9F" w:rsidP="0090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балл </w:t>
      </w:r>
      <w:r w:rsidRPr="00907C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ставится тогда, когда студент выполнил самостоятельную работу,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907C9F" w:rsidRPr="00907C9F" w:rsidRDefault="00907C9F" w:rsidP="0090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балла</w:t>
      </w:r>
      <w:r w:rsidRPr="0090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ставиться в случае соответствия содержания теме; проявления глубины, оригинальности и научности суждений; 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907C9F" w:rsidRPr="00907C9F" w:rsidRDefault="00907C9F" w:rsidP="00907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C4" w:rsidRDefault="001852C4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9F" w:rsidRDefault="00907C9F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9F" w:rsidRDefault="00907C9F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9F" w:rsidRDefault="00907C9F" w:rsidP="001852C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46" w:rsidRPr="00967046" w:rsidRDefault="00967046" w:rsidP="0096704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lastRenderedPageBreak/>
        <w:t xml:space="preserve">Министерство </w:t>
      </w:r>
      <w:r w:rsidR="00E46CB6">
        <w:rPr>
          <w:rFonts w:ascii="Times New Roman" w:eastAsia="Times New Roman" w:hAnsi="Times New Roman" w:cs="Times New Roman"/>
          <w:lang w:eastAsia="ru-RU"/>
        </w:rPr>
        <w:t>науки и высшего образования</w:t>
      </w:r>
      <w:r w:rsidRPr="00967046">
        <w:rPr>
          <w:rFonts w:ascii="Times New Roman" w:eastAsia="Times New Roman" w:hAnsi="Times New Roman" w:cs="Times New Roman"/>
          <w:lang w:eastAsia="ru-RU"/>
        </w:rPr>
        <w:t xml:space="preserve"> Российской Федерации</w:t>
      </w:r>
    </w:p>
    <w:p w:rsidR="00E46CB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</w:r>
    </w:p>
    <w:p w:rsidR="00967046" w:rsidRPr="00967046" w:rsidRDefault="00967046" w:rsidP="00E46C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 xml:space="preserve">М.К. </w:t>
      </w:r>
      <w:proofErr w:type="spellStart"/>
      <w:r w:rsidRPr="00967046">
        <w:rPr>
          <w:rFonts w:ascii="Times New Roman" w:eastAsia="Times New Roman" w:hAnsi="Times New Roman" w:cs="Times New Roman"/>
          <w:lang w:eastAsia="ru-RU"/>
        </w:rPr>
        <w:t>Аммосова</w:t>
      </w:r>
      <w:proofErr w:type="spellEnd"/>
      <w:r w:rsidRPr="00967046">
        <w:rPr>
          <w:rFonts w:ascii="Times New Roman" w:eastAsia="Times New Roman" w:hAnsi="Times New Roman" w:cs="Times New Roman"/>
          <w:lang w:eastAsia="ru-RU"/>
        </w:rPr>
        <w:t>» в г. Нерюнгри</w:t>
      </w:r>
    </w:p>
    <w:p w:rsidR="00967046" w:rsidRP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046" w:rsidRDefault="00967046" w:rsidP="00967046">
      <w:p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67046">
        <w:rPr>
          <w:rFonts w:ascii="Times New Roman" w:eastAsia="Times New Roman" w:hAnsi="Times New Roman" w:cs="Times New Roman"/>
          <w:lang w:eastAsia="ru-RU"/>
        </w:rPr>
        <w:t>КАФЕДРА ПЕДАГОГИКИ И МЕТОДИКИ НАЧАЛЬНОГО ОБУЧЕНИЯ</w:t>
      </w:r>
    </w:p>
    <w:p w:rsidR="00B20704" w:rsidRPr="00B20704" w:rsidRDefault="00B1210F" w:rsidP="00B20704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200" w:line="20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Темы р</w:t>
      </w:r>
      <w:r w:rsidR="00B20704" w:rsidRPr="00B20704">
        <w:rPr>
          <w:rFonts w:ascii="Times New Roman" w:eastAsia="Times New Roman" w:hAnsi="Times New Roman" w:cs="Times New Roman"/>
          <w:b/>
          <w:lang w:eastAsia="ru-RU"/>
        </w:rPr>
        <w:t>еферат</w:t>
      </w:r>
      <w:r>
        <w:rPr>
          <w:rFonts w:ascii="Times New Roman" w:eastAsia="Times New Roman" w:hAnsi="Times New Roman" w:cs="Times New Roman"/>
          <w:b/>
          <w:lang w:eastAsia="ru-RU"/>
        </w:rPr>
        <w:t>ов</w:t>
      </w:r>
    </w:p>
    <w:p w:rsidR="002339DF" w:rsidRPr="002339DF" w:rsidRDefault="002339DF" w:rsidP="002339DF">
      <w:pPr>
        <w:widowControl w:val="0"/>
        <w:tabs>
          <w:tab w:val="left" w:pos="426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Реферат</w:t>
      </w:r>
      <w:r w:rsidRPr="0023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краткое изложение в письменном виде содержания научного труда (трудов), литературы. </w:t>
      </w:r>
    </w:p>
    <w:p w:rsidR="002339DF" w:rsidRPr="002339DF" w:rsidRDefault="002339DF" w:rsidP="002339D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задания:</w:t>
      </w:r>
    </w:p>
    <w:p w:rsidR="002339DF" w:rsidRPr="002339DF" w:rsidRDefault="002339DF" w:rsidP="002339D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выбрать тему, если она не определена преподавателем;</w:t>
      </w:r>
    </w:p>
    <w:p w:rsidR="002339DF" w:rsidRPr="002339DF" w:rsidRDefault="002339DF" w:rsidP="002339D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определить источники, с которыми придется работать;</w:t>
      </w:r>
    </w:p>
    <w:p w:rsidR="002339DF" w:rsidRPr="002339DF" w:rsidRDefault="002339DF" w:rsidP="002339D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3) изучить, систематизировать и обработать выбранный мате-</w:t>
      </w:r>
    </w:p>
    <w:p w:rsidR="002339DF" w:rsidRPr="002339DF" w:rsidRDefault="002339DF" w:rsidP="002339D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риал из источников;</w:t>
      </w:r>
    </w:p>
    <w:p w:rsidR="002339DF" w:rsidRPr="002339DF" w:rsidRDefault="002339DF" w:rsidP="002339D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составить план;</w:t>
      </w:r>
    </w:p>
    <w:p w:rsidR="002339DF" w:rsidRPr="002339DF" w:rsidRDefault="002339DF" w:rsidP="002339D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написать реферат:</w:t>
      </w:r>
    </w:p>
    <w:p w:rsidR="002339DF" w:rsidRPr="002339DF" w:rsidRDefault="002339DF" w:rsidP="002339D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обосновать актуальность выбранной темы;</w:t>
      </w:r>
    </w:p>
    <w:p w:rsidR="002339DF" w:rsidRPr="002339DF" w:rsidRDefault="002339DF" w:rsidP="002339D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- указать исходные данные реферируемого текста (название, где опубликован, в каком году), сведения об авторе (Ф. И. О., направление подготовки);</w:t>
      </w:r>
    </w:p>
    <w:p w:rsidR="002339DF" w:rsidRPr="002339DF" w:rsidRDefault="002339DF" w:rsidP="002339D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- сформулировать проблематику выбранной темы;</w:t>
      </w:r>
    </w:p>
    <w:p w:rsidR="002339DF" w:rsidRPr="002339DF" w:rsidRDefault="002339DF" w:rsidP="002339D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привести основные тезисы реферируемого текста и их аргументацию;</w:t>
      </w:r>
    </w:p>
    <w:p w:rsidR="002339DF" w:rsidRPr="002339DF" w:rsidRDefault="002339DF" w:rsidP="002339D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сделать общий вывод по проблеме, заявленной в реферате;</w:t>
      </w:r>
    </w:p>
    <w:p w:rsidR="002339DF" w:rsidRPr="002339DF" w:rsidRDefault="002339DF" w:rsidP="002339D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2339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оформить литературу </w:t>
      </w:r>
      <w:r w:rsidRPr="002339D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согласно требованиям ГОСТа 2008 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Понятие агрессии.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Классификация видов агрессии.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Факторы, влияющие на агрессивное поведение.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Проблемы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аутоагрессивного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 детей и подростков.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Индивидуальная и групповая коррекционная работа с агрессивными детьми и подростками.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Понятие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делинквентного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(антисоциального) поведения. Классификация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делинквентного</w:t>
      </w:r>
      <w:proofErr w:type="spellEnd"/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Подростковая преступность.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Сущность, причины и особенности подросткового воровства.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Понятие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аддиктивного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поведения. Классификация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аддиктивного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Факторы, провоцирующие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аддиктивное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поведение.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Этапы становления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аддиктивного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Понятие алкоголизма.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Виды мотивации употребления алкоголя.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Влияние алкоголя на психику человека.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Развитие алкогольной зависимости.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Понятие наркомании.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Факторы, способствующие возникновению наркомании.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Признаки наркотического опьянения.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Понятие токсикомании. Типы токсикоманов. Виды токсических веществ.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20. Интернет-зависимость как вид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аддиктивного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Азартные игры как вид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аддиктивного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Табакокурение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вид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аддиктивного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Суицидальное поведение детей и подростков.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24. Психологическая помощь в случаях суицидально-ориентированного поведения. Причины суицида.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25. Цели и принципы организации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диагностико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-коррекционной работы с детьми и подростками с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девиантным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поведением.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26. Основные группы методов, используемые в коррекционной работе с детьми и подростками с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девиантным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поведением.</w:t>
      </w:r>
    </w:p>
    <w:p w:rsidR="002339DF" w:rsidRPr="002339DF" w:rsidRDefault="002339DF" w:rsidP="002339D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 Особенности социальной профилактики различных форм </w:t>
      </w:r>
      <w:proofErr w:type="spellStart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девиантного</w:t>
      </w:r>
      <w:proofErr w:type="spellEnd"/>
      <w:r w:rsidRPr="00233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 детей и подростков.</w:t>
      </w:r>
    </w:p>
    <w:p w:rsidR="002339DF" w:rsidRDefault="002339DF" w:rsidP="00C8093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937" w:rsidRPr="00D96ACC" w:rsidRDefault="00C80937" w:rsidP="00C8093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C80937" w:rsidRPr="00D96ACC" w:rsidRDefault="00C80937" w:rsidP="00C80937">
      <w:pPr>
        <w:tabs>
          <w:tab w:val="left" w:pos="18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вопросам.</w:t>
      </w:r>
    </w:p>
    <w:p w:rsidR="00C80937" w:rsidRPr="00D96ACC" w:rsidRDefault="00C80937" w:rsidP="00C80937">
      <w:pPr>
        <w:tabs>
          <w:tab w:val="left" w:pos="18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проработки материала.</w:t>
      </w:r>
    </w:p>
    <w:p w:rsidR="00C80937" w:rsidRPr="00D96ACC" w:rsidRDefault="00C80937" w:rsidP="00C80937">
      <w:pPr>
        <w:tabs>
          <w:tab w:val="left" w:pos="18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полнота использования источников.</w:t>
      </w:r>
    </w:p>
    <w:p w:rsidR="00C80937" w:rsidRPr="00D96ACC" w:rsidRDefault="00C80937" w:rsidP="00C80937">
      <w:pPr>
        <w:tabs>
          <w:tab w:val="left" w:pos="18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написания.</w:t>
      </w:r>
    </w:p>
    <w:p w:rsidR="00C80937" w:rsidRPr="00D96ACC" w:rsidRDefault="00C80937" w:rsidP="00C80937">
      <w:pPr>
        <w:tabs>
          <w:tab w:val="left" w:pos="18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оформления контрольной работы стандартам.</w:t>
      </w:r>
    </w:p>
    <w:p w:rsidR="00C80937" w:rsidRPr="00D96ACC" w:rsidRDefault="00C80937" w:rsidP="00C80937">
      <w:pPr>
        <w:tabs>
          <w:tab w:val="left" w:pos="18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списка литературы не менее 5 источников.</w:t>
      </w:r>
    </w:p>
    <w:p w:rsidR="00C80937" w:rsidRPr="00D96ACC" w:rsidRDefault="00C80937" w:rsidP="00C809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C80937" w:rsidRPr="00D96ACC" w:rsidRDefault="00C80937" w:rsidP="00C809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строгая последовательность изложения; </w:t>
      </w:r>
    </w:p>
    <w:p w:rsidR="00C80937" w:rsidRPr="00D96ACC" w:rsidRDefault="00C80937" w:rsidP="00C809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C80937" w:rsidRPr="00D96ACC" w:rsidRDefault="00C80937" w:rsidP="00C809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недопустимость двойственного толкования текста и передача ключевых мыслей в безличной форме.</w:t>
      </w:r>
    </w:p>
    <w:p w:rsidR="00C80937" w:rsidRPr="00D96ACC" w:rsidRDefault="00C80937" w:rsidP="00C80937">
      <w:pPr>
        <w:tabs>
          <w:tab w:val="left" w:pos="54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оценивания.</w:t>
      </w:r>
    </w:p>
    <w:p w:rsidR="00907C9F" w:rsidRPr="00907C9F" w:rsidRDefault="00907C9F" w:rsidP="00907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баллов – </w:t>
      </w:r>
      <w:r w:rsidRPr="00907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не выполнена.</w:t>
      </w:r>
    </w:p>
    <w:p w:rsidR="00907C9F" w:rsidRPr="00907C9F" w:rsidRDefault="00907C9F" w:rsidP="0090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балла – минимальное кол-во баллов </w:t>
      </w:r>
      <w:r w:rsidRPr="00907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90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заданные вопросы отвечает нечетко и неполно, в содержании работы допущены принципиальные ошибки. </w:t>
      </w:r>
    </w:p>
    <w:p w:rsidR="00907C9F" w:rsidRPr="00907C9F" w:rsidRDefault="00907C9F" w:rsidP="0090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баллов – </w:t>
      </w:r>
      <w:r w:rsidRPr="00907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при условии, если студент демонстрирует, лишь средний уровень выполнения работы, </w:t>
      </w:r>
      <w:r w:rsidRPr="0090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заданные вопросы отвечает неполно, в содержании работы допущены непринципиальные ошибки. </w:t>
      </w:r>
    </w:p>
    <w:p w:rsidR="00907C9F" w:rsidRPr="00907C9F" w:rsidRDefault="00907C9F" w:rsidP="00907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баллов – </w:t>
      </w:r>
      <w:r w:rsidRPr="00907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тогда, когда студент выполнил контрольную работу в срок, </w:t>
      </w:r>
      <w:r w:rsidRPr="00907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 знает материал, верно, отвечает на заданные вопросы, владеет первоисточниками, проявил глубину познания.</w:t>
      </w:r>
    </w:p>
    <w:p w:rsidR="00907C9F" w:rsidRPr="00907C9F" w:rsidRDefault="00907C9F" w:rsidP="00907C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07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баллов – </w:t>
      </w:r>
      <w:r w:rsidRPr="00907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ставиться в случае с</w:t>
      </w:r>
      <w:r w:rsidRPr="00907C9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</w:t>
      </w:r>
    </w:p>
    <w:p w:rsidR="00907C9F" w:rsidRPr="00907C9F" w:rsidRDefault="00907C9F" w:rsidP="00907C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84E2C" w:rsidRDefault="00084E2C"/>
    <w:sectPr w:rsidR="00084E2C" w:rsidSect="005F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5E884AD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D"/>
    <w:multiLevelType w:val="hybridMultilevel"/>
    <w:tmpl w:val="51EAD36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E"/>
    <w:multiLevelType w:val="hybridMultilevel"/>
    <w:tmpl w:val="2D51779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F"/>
    <w:multiLevelType w:val="hybridMultilevel"/>
    <w:tmpl w:val="580BD78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10"/>
    <w:multiLevelType w:val="hybridMultilevel"/>
    <w:tmpl w:val="153EA43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12"/>
    <w:multiLevelType w:val="hybridMultilevel"/>
    <w:tmpl w:val="70A64E2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13"/>
    <w:multiLevelType w:val="hybridMultilevel"/>
    <w:tmpl w:val="08EDBD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14"/>
    <w:multiLevelType w:val="hybridMultilevel"/>
    <w:tmpl w:val="79838CB2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15"/>
    <w:multiLevelType w:val="hybridMultilevel"/>
    <w:tmpl w:val="4353D0C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16"/>
    <w:multiLevelType w:val="hybridMultilevel"/>
    <w:tmpl w:val="725A06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17"/>
    <w:multiLevelType w:val="hybridMultilevel"/>
    <w:tmpl w:val="2CD89A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18"/>
    <w:multiLevelType w:val="hybridMultilevel"/>
    <w:tmpl w:val="57E4CCA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1A"/>
    <w:multiLevelType w:val="hybridMultilevel"/>
    <w:tmpl w:val="4B588F54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1F"/>
    <w:multiLevelType w:val="hybridMultilevel"/>
    <w:tmpl w:val="32FFF90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20"/>
    <w:multiLevelType w:val="hybridMultilevel"/>
    <w:tmpl w:val="684A481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21"/>
    <w:multiLevelType w:val="hybridMultilevel"/>
    <w:tmpl w:val="579478FE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22"/>
    <w:multiLevelType w:val="hybridMultilevel"/>
    <w:tmpl w:val="749ABB4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23"/>
    <w:multiLevelType w:val="hybridMultilevel"/>
    <w:tmpl w:val="3DC240F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24"/>
    <w:multiLevelType w:val="hybridMultilevel"/>
    <w:tmpl w:val="1BA026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25"/>
    <w:multiLevelType w:val="hybridMultilevel"/>
    <w:tmpl w:val="79A1DEA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26"/>
    <w:multiLevelType w:val="hybridMultilevel"/>
    <w:tmpl w:val="75C6C33A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27"/>
    <w:multiLevelType w:val="hybridMultilevel"/>
    <w:tmpl w:val="12E685FA"/>
    <w:lvl w:ilvl="0" w:tplc="FFFFFFFF">
      <w:start w:val="1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28"/>
    <w:multiLevelType w:val="hybridMultilevel"/>
    <w:tmpl w:val="70C6A52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29"/>
    <w:multiLevelType w:val="hybridMultilevel"/>
    <w:tmpl w:val="520EEDD0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2A"/>
    <w:multiLevelType w:val="hybridMultilevel"/>
    <w:tmpl w:val="374A3FE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2B"/>
    <w:multiLevelType w:val="hybridMultilevel"/>
    <w:tmpl w:val="4F4EF00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2C"/>
    <w:multiLevelType w:val="hybridMultilevel"/>
    <w:tmpl w:val="23F9C13C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0000002D"/>
    <w:multiLevelType w:val="hybridMultilevel"/>
    <w:tmpl w:val="649BB77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0000002E"/>
    <w:multiLevelType w:val="hybridMultilevel"/>
    <w:tmpl w:val="275AC794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0000002F"/>
    <w:multiLevelType w:val="hybridMultilevel"/>
    <w:tmpl w:val="3938657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00000030"/>
    <w:multiLevelType w:val="hybridMultilevel"/>
    <w:tmpl w:val="1CF10FD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00000031"/>
    <w:multiLevelType w:val="hybridMultilevel"/>
    <w:tmpl w:val="180115BE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00000032"/>
    <w:multiLevelType w:val="hybridMultilevel"/>
    <w:tmpl w:val="235BA86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00000033"/>
    <w:multiLevelType w:val="hybridMultilevel"/>
    <w:tmpl w:val="47398C88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00000034"/>
    <w:multiLevelType w:val="hybridMultilevel"/>
    <w:tmpl w:val="354FE9F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00000035"/>
    <w:multiLevelType w:val="hybridMultilevel"/>
    <w:tmpl w:val="15B5AF5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37">
    <w:nsid w:val="17E25B82"/>
    <w:multiLevelType w:val="hybridMultilevel"/>
    <w:tmpl w:val="B8BA2DC0"/>
    <w:styleLink w:val="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ACA6073"/>
    <w:multiLevelType w:val="hybridMultilevel"/>
    <w:tmpl w:val="CE0C2ACC"/>
    <w:styleLink w:val="13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607C53"/>
    <w:multiLevelType w:val="hybridMultilevel"/>
    <w:tmpl w:val="51EAD36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401225A3"/>
    <w:multiLevelType w:val="hybridMultilevel"/>
    <w:tmpl w:val="22128366"/>
    <w:lvl w:ilvl="0" w:tplc="427268D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1">
    <w:nsid w:val="480C476F"/>
    <w:multiLevelType w:val="hybridMultilevel"/>
    <w:tmpl w:val="7B2810F2"/>
    <w:lvl w:ilvl="0" w:tplc="A4F0F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D8B5FE0"/>
    <w:multiLevelType w:val="hybridMultilevel"/>
    <w:tmpl w:val="ACA4A8CC"/>
    <w:styleLink w:val="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671E29"/>
    <w:multiLevelType w:val="hybridMultilevel"/>
    <w:tmpl w:val="7FE052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7B491A"/>
    <w:multiLevelType w:val="hybridMultilevel"/>
    <w:tmpl w:val="8A6E42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37"/>
  </w:num>
  <w:num w:numId="4">
    <w:abstractNumId w:val="36"/>
  </w:num>
  <w:num w:numId="5">
    <w:abstractNumId w:val="44"/>
  </w:num>
  <w:num w:numId="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5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0"/>
  </w:num>
  <w:num w:numId="46">
    <w:abstractNumId w:val="39"/>
  </w:num>
  <w:num w:numId="47">
    <w:abstractNumId w:val="45"/>
  </w:num>
  <w:num w:numId="48">
    <w:abstractNumId w:val="43"/>
  </w:num>
  <w:num w:numId="49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990"/>
    <w:rsid w:val="00011170"/>
    <w:rsid w:val="00084E2C"/>
    <w:rsid w:val="001852C4"/>
    <w:rsid w:val="002339DF"/>
    <w:rsid w:val="00273840"/>
    <w:rsid w:val="0038517B"/>
    <w:rsid w:val="00386B38"/>
    <w:rsid w:val="00405612"/>
    <w:rsid w:val="004B2D5D"/>
    <w:rsid w:val="005E2FD1"/>
    <w:rsid w:val="005F5DC3"/>
    <w:rsid w:val="006A0D57"/>
    <w:rsid w:val="00781A8B"/>
    <w:rsid w:val="008E5990"/>
    <w:rsid w:val="00907C9F"/>
    <w:rsid w:val="00967046"/>
    <w:rsid w:val="009C5C1D"/>
    <w:rsid w:val="00B1210F"/>
    <w:rsid w:val="00B20704"/>
    <w:rsid w:val="00C80125"/>
    <w:rsid w:val="00C80937"/>
    <w:rsid w:val="00C958E0"/>
    <w:rsid w:val="00CD169E"/>
    <w:rsid w:val="00CD2AEE"/>
    <w:rsid w:val="00D17C5E"/>
    <w:rsid w:val="00E4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C3"/>
  </w:style>
  <w:style w:type="paragraph" w:styleId="10">
    <w:name w:val="heading 1"/>
    <w:basedOn w:val="a"/>
    <w:next w:val="a"/>
    <w:link w:val="11"/>
    <w:qFormat/>
    <w:rsid w:val="00967046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0">
    <w:name w:val="heading 2"/>
    <w:basedOn w:val="a"/>
    <w:next w:val="a"/>
    <w:link w:val="21"/>
    <w:semiHidden/>
    <w:unhideWhenUsed/>
    <w:qFormat/>
    <w:rsid w:val="0096704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kern w:val="16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6704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kern w:val="16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67046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46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6704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967046"/>
    <w:pPr>
      <w:snapToGrid w:val="0"/>
      <w:spacing w:before="240" w:after="60" w:line="240" w:lineRule="auto"/>
      <w:outlineLvl w:val="8"/>
    </w:pPr>
    <w:rPr>
      <w:rFonts w:ascii="Arial" w:eastAsia="Times New Roman" w:hAnsi="Arial" w:cs="Arial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6704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10">
    <w:name w:val="Заголовок 21"/>
    <w:basedOn w:val="a"/>
    <w:next w:val="a"/>
    <w:unhideWhenUsed/>
    <w:qFormat/>
    <w:rsid w:val="00967046"/>
    <w:pPr>
      <w:keepNext/>
      <w:keepLines/>
      <w:autoSpaceDE w:val="0"/>
      <w:autoSpaceDN w:val="0"/>
      <w:spacing w:before="200" w:after="0" w:line="220" w:lineRule="atLeast"/>
      <w:ind w:firstLine="357"/>
      <w:jc w:val="both"/>
      <w:outlineLvl w:val="1"/>
    </w:pPr>
    <w:rPr>
      <w:rFonts w:ascii="Cambria" w:eastAsia="Times New Roman" w:hAnsi="Cambria" w:cs="Times New Roman"/>
      <w:b/>
      <w:bCs/>
      <w:color w:val="4F81BD"/>
      <w:kern w:val="1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967046"/>
    <w:pPr>
      <w:keepNext/>
      <w:keepLines/>
      <w:autoSpaceDE w:val="0"/>
      <w:autoSpaceDN w:val="0"/>
      <w:spacing w:before="200" w:after="0" w:line="220" w:lineRule="atLeast"/>
      <w:ind w:firstLine="357"/>
      <w:jc w:val="both"/>
      <w:outlineLvl w:val="2"/>
    </w:pPr>
    <w:rPr>
      <w:rFonts w:ascii="Cambria" w:eastAsia="Times New Roman" w:hAnsi="Cambria" w:cs="Times New Roman"/>
      <w:b/>
      <w:bCs/>
      <w:color w:val="4F81BD"/>
      <w:kern w:val="16"/>
      <w:sz w:val="20"/>
      <w:szCs w:val="20"/>
      <w:lang w:eastAsia="ru-RU"/>
    </w:rPr>
  </w:style>
  <w:style w:type="paragraph" w:customStyle="1" w:styleId="Heading4Char1">
    <w:name w:val="Heading 4 Char1"/>
    <w:basedOn w:val="a"/>
    <w:next w:val="a"/>
    <w:unhideWhenUsed/>
    <w:qFormat/>
    <w:rsid w:val="0096704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67046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81">
    <w:name w:val="Заголовок 81"/>
    <w:basedOn w:val="a"/>
    <w:next w:val="a"/>
    <w:uiPriority w:val="99"/>
    <w:unhideWhenUsed/>
    <w:qFormat/>
    <w:rsid w:val="0096704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7046"/>
    <w:rPr>
      <w:rFonts w:ascii="Arial" w:eastAsia="Times New Roman" w:hAnsi="Arial" w:cs="Arial"/>
      <w:lang w:val="en-GB" w:eastAsia="ru-RU"/>
    </w:rPr>
  </w:style>
  <w:style w:type="numbering" w:customStyle="1" w:styleId="12">
    <w:name w:val="Нет списка1"/>
    <w:next w:val="a2"/>
    <w:uiPriority w:val="99"/>
    <w:semiHidden/>
    <w:unhideWhenUsed/>
    <w:rsid w:val="00967046"/>
  </w:style>
  <w:style w:type="paragraph" w:styleId="a3">
    <w:name w:val="Normal (Web)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967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967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9670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6704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96704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967046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967046"/>
    <w:rPr>
      <w:vertAlign w:val="superscript"/>
    </w:rPr>
  </w:style>
  <w:style w:type="character" w:customStyle="1" w:styleId="40">
    <w:name w:val="Заголовок 4 Знак"/>
    <w:basedOn w:val="a0"/>
    <w:link w:val="4"/>
    <w:rsid w:val="00967046"/>
    <w:rPr>
      <w:rFonts w:ascii="Cambria" w:eastAsia="Times New Roman" w:hAnsi="Cambria" w:cs="Times New Roman"/>
      <w:b/>
      <w:bCs/>
      <w:i/>
      <w:iCs/>
      <w:color w:val="4F81BD"/>
    </w:rPr>
  </w:style>
  <w:style w:type="character" w:styleId="aa">
    <w:name w:val="Emphasis"/>
    <w:basedOn w:val="a0"/>
    <w:uiPriority w:val="20"/>
    <w:qFormat/>
    <w:rsid w:val="00967046"/>
    <w:rPr>
      <w:i/>
      <w:iCs/>
    </w:rPr>
  </w:style>
  <w:style w:type="character" w:styleId="ab">
    <w:name w:val="Strong"/>
    <w:basedOn w:val="a0"/>
    <w:uiPriority w:val="22"/>
    <w:qFormat/>
    <w:rsid w:val="00967046"/>
    <w:rPr>
      <w:b/>
      <w:bCs/>
    </w:rPr>
  </w:style>
  <w:style w:type="paragraph" w:customStyle="1" w:styleId="15">
    <w:name w:val="Абзац списка1"/>
    <w:basedOn w:val="a"/>
    <w:next w:val="ac"/>
    <w:qFormat/>
    <w:rsid w:val="00967046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7046"/>
  </w:style>
  <w:style w:type="character" w:customStyle="1" w:styleId="c8">
    <w:name w:val="c8"/>
    <w:basedOn w:val="a0"/>
    <w:rsid w:val="00967046"/>
  </w:style>
  <w:style w:type="character" w:customStyle="1" w:styleId="c3">
    <w:name w:val="c3"/>
    <w:basedOn w:val="a0"/>
    <w:rsid w:val="00967046"/>
  </w:style>
  <w:style w:type="character" w:styleId="ad">
    <w:name w:val="Hyperlink"/>
    <w:basedOn w:val="a0"/>
    <w:unhideWhenUsed/>
    <w:rsid w:val="00967046"/>
    <w:rPr>
      <w:color w:val="0000FF"/>
      <w:u w:val="single"/>
    </w:rPr>
  </w:style>
  <w:style w:type="paragraph" w:customStyle="1" w:styleId="biogtex">
    <w:name w:val="biogtex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67046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17">
    <w:name w:val="çàãîëîâîê 1"/>
    <w:basedOn w:val="a"/>
    <w:next w:val="a"/>
    <w:uiPriority w:val="99"/>
    <w:rsid w:val="00967046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967046"/>
    <w:rPr>
      <w:rFonts w:ascii="Cambria" w:eastAsia="Times New Roman" w:hAnsi="Cambria" w:cs="Times New Roman"/>
      <w:b/>
      <w:bCs/>
      <w:color w:val="4F81BD"/>
      <w:kern w:val="16"/>
      <w:sz w:val="26"/>
      <w:szCs w:val="26"/>
    </w:rPr>
  </w:style>
  <w:style w:type="character" w:customStyle="1" w:styleId="30">
    <w:name w:val="Заголовок 3 Знак"/>
    <w:basedOn w:val="a0"/>
    <w:link w:val="3"/>
    <w:rsid w:val="00967046"/>
    <w:rPr>
      <w:rFonts w:ascii="Cambria" w:eastAsia="Times New Roman" w:hAnsi="Cambria" w:cs="Times New Roman"/>
      <w:b/>
      <w:bCs/>
      <w:color w:val="4F81BD"/>
      <w:kern w:val="16"/>
      <w:sz w:val="20"/>
      <w:szCs w:val="20"/>
    </w:rPr>
  </w:style>
  <w:style w:type="character" w:customStyle="1" w:styleId="grame">
    <w:name w:val="grame"/>
    <w:basedOn w:val="a0"/>
    <w:rsid w:val="00967046"/>
  </w:style>
  <w:style w:type="character" w:customStyle="1" w:styleId="spelle">
    <w:name w:val="spelle"/>
    <w:basedOn w:val="a0"/>
    <w:rsid w:val="00967046"/>
  </w:style>
  <w:style w:type="paragraph" w:styleId="ae">
    <w:name w:val="Title"/>
    <w:basedOn w:val="a"/>
    <w:link w:val="af"/>
    <w:uiPriority w:val="99"/>
    <w:qFormat/>
    <w:rsid w:val="00967046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6704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f0">
    <w:name w:val="Body Text"/>
    <w:basedOn w:val="a"/>
    <w:link w:val="af1"/>
    <w:unhideWhenUsed/>
    <w:rsid w:val="00967046"/>
    <w:pPr>
      <w:autoSpaceDE w:val="0"/>
      <w:autoSpaceDN w:val="0"/>
      <w:spacing w:after="120" w:line="220" w:lineRule="atLeast"/>
      <w:ind w:firstLine="357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67046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67046"/>
    <w:pPr>
      <w:autoSpaceDE w:val="0"/>
      <w:autoSpaceDN w:val="0"/>
      <w:spacing w:after="120" w:line="480" w:lineRule="auto"/>
      <w:ind w:firstLine="357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967046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styleId="af2">
    <w:name w:val="footer"/>
    <w:basedOn w:val="a"/>
    <w:link w:val="af3"/>
    <w:rsid w:val="009670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967046"/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paragraph" w:customStyle="1" w:styleId="style4">
    <w:name w:val="style4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писок с точками"/>
    <w:basedOn w:val="a"/>
    <w:rsid w:val="0096704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laceeditable">
    <w:name w:val="inplaceeditable"/>
    <w:rsid w:val="00967046"/>
  </w:style>
  <w:style w:type="character" w:customStyle="1" w:styleId="instancename">
    <w:name w:val="instancename"/>
    <w:rsid w:val="00967046"/>
  </w:style>
  <w:style w:type="character" w:customStyle="1" w:styleId="accesshide">
    <w:name w:val="accesshide"/>
    <w:rsid w:val="00967046"/>
  </w:style>
  <w:style w:type="paragraph" w:customStyle="1" w:styleId="msonormalbullet1gif">
    <w:name w:val="msonormal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67046"/>
    <w:pPr>
      <w:widowControl w:val="0"/>
      <w:adjustRightInd w:val="0"/>
      <w:spacing w:after="0" w:line="300" w:lineRule="auto"/>
      <w:ind w:firstLine="5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ain">
    <w:name w:val="main"/>
    <w:basedOn w:val="a"/>
    <w:uiPriority w:val="99"/>
    <w:rsid w:val="00967046"/>
    <w:pPr>
      <w:widowControl w:val="0"/>
      <w:shd w:val="clear" w:color="auto" w:fill="FFFFFF"/>
      <w:autoSpaceDE w:val="0"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unhideWhenUsed/>
    <w:rsid w:val="009670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9670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967046"/>
  </w:style>
  <w:style w:type="character" w:customStyle="1" w:styleId="c0">
    <w:name w:val="c0"/>
    <w:basedOn w:val="a0"/>
    <w:rsid w:val="00967046"/>
  </w:style>
  <w:style w:type="paragraph" w:styleId="af7">
    <w:name w:val="header"/>
    <w:basedOn w:val="a"/>
    <w:link w:val="af8"/>
    <w:uiPriority w:val="99"/>
    <w:rsid w:val="009670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967046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67046"/>
    <w:rPr>
      <w:rFonts w:ascii="Cambria" w:eastAsia="Times New Roman" w:hAnsi="Cambria" w:cs="Times New Roman"/>
      <w:color w:val="243F60"/>
    </w:rPr>
  </w:style>
  <w:style w:type="paragraph" w:styleId="af9">
    <w:name w:val="Subtitle"/>
    <w:basedOn w:val="4"/>
    <w:next w:val="a"/>
    <w:link w:val="afa"/>
    <w:qFormat/>
    <w:rsid w:val="00967046"/>
    <w:pPr>
      <w:spacing w:before="200" w:line="276" w:lineRule="auto"/>
      <w:jc w:val="center"/>
    </w:pPr>
    <w:rPr>
      <w:rFonts w:eastAsia="TimesNewRomanPS-BoldMT"/>
      <w:color w:val="auto"/>
      <w:lang w:eastAsia="ru-RU"/>
    </w:rPr>
  </w:style>
  <w:style w:type="character" w:customStyle="1" w:styleId="afa">
    <w:name w:val="Подзаголовок Знак"/>
    <w:basedOn w:val="a0"/>
    <w:link w:val="af9"/>
    <w:rsid w:val="00967046"/>
    <w:rPr>
      <w:rFonts w:ascii="Cambria" w:eastAsia="TimesNewRomanPS-BoldMT" w:hAnsi="Cambria" w:cs="Times New Roman"/>
      <w:b/>
      <w:bCs/>
      <w:i/>
      <w:iCs/>
      <w:lang w:eastAsia="ru-RU"/>
    </w:rPr>
  </w:style>
  <w:style w:type="paragraph" w:customStyle="1" w:styleId="afb">
    <w:name w:val="a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9670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FontStyle15">
    <w:name w:val="Font Style15"/>
    <w:uiPriority w:val="99"/>
    <w:rsid w:val="00967046"/>
    <w:rPr>
      <w:rFonts w:ascii="Georgia" w:hAnsi="Georgia" w:cs="Georgia"/>
      <w:sz w:val="20"/>
      <w:szCs w:val="20"/>
    </w:rPr>
  </w:style>
  <w:style w:type="paragraph" w:customStyle="1" w:styleId="24">
    <w:name w:val="Знак Знак2"/>
    <w:basedOn w:val="a"/>
    <w:rsid w:val="009670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uiPriority w:val="99"/>
    <w:rsid w:val="0096704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sid w:val="00967046"/>
  </w:style>
  <w:style w:type="paragraph" w:customStyle="1" w:styleId="25">
    <w:name w:val="Абзац списка2"/>
    <w:basedOn w:val="a"/>
    <w:qFormat/>
    <w:rsid w:val="0096704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670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67046"/>
  </w:style>
  <w:style w:type="paragraph" w:styleId="afc">
    <w:name w:val="List Continue"/>
    <w:basedOn w:val="a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96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67046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967046"/>
  </w:style>
  <w:style w:type="paragraph" w:styleId="afe">
    <w:name w:val="Block Text"/>
    <w:basedOn w:val="a"/>
    <w:rsid w:val="00967046"/>
    <w:pPr>
      <w:widowControl w:val="0"/>
      <w:shd w:val="clear" w:color="auto" w:fill="FFFFFF"/>
      <w:autoSpaceDE w:val="0"/>
      <w:autoSpaceDN w:val="0"/>
      <w:adjustRightInd w:val="0"/>
      <w:spacing w:before="230" w:after="0" w:line="230" w:lineRule="exact"/>
      <w:ind w:left="5" w:right="82" w:firstLine="576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96704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67046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67046"/>
    <w:rPr>
      <w:rFonts w:ascii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967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rsid w:val="00967046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967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Знак Знак13"/>
    <w:rsid w:val="0096704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-">
    <w:name w:val="HTML Top of Form"/>
    <w:basedOn w:val="a"/>
    <w:next w:val="a"/>
    <w:link w:val="z-0"/>
    <w:hidden/>
    <w:rsid w:val="009670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670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670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670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8">
    <w:name w:val="Основной текст (2)_"/>
    <w:link w:val="29"/>
    <w:rsid w:val="00967046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67046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110">
    <w:name w:val="Обычный11"/>
    <w:rsid w:val="0096704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67046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967046"/>
  </w:style>
  <w:style w:type="paragraph" w:customStyle="1" w:styleId="19">
    <w:name w:val="лол1 заг"/>
    <w:basedOn w:val="a"/>
    <w:rsid w:val="00967046"/>
    <w:pPr>
      <w:autoSpaceDE w:val="0"/>
      <w:autoSpaceDN w:val="0"/>
      <w:spacing w:after="200" w:line="276" w:lineRule="auto"/>
      <w:jc w:val="center"/>
    </w:pPr>
    <w:rPr>
      <w:rFonts w:ascii="Calibri" w:eastAsia="Calibri" w:hAnsi="Calibri" w:cs="Times New Roman"/>
      <w:b/>
      <w:sz w:val="36"/>
      <w:szCs w:val="16"/>
      <w:lang w:val="en-US"/>
    </w:rPr>
  </w:style>
  <w:style w:type="paragraph" w:customStyle="1" w:styleId="aff">
    <w:name w:val="лол подзаг"/>
    <w:basedOn w:val="af9"/>
    <w:rsid w:val="00967046"/>
    <w:pPr>
      <w:keepNext w:val="0"/>
      <w:keepLines w:val="0"/>
      <w:autoSpaceDE w:val="0"/>
      <w:autoSpaceDN w:val="0"/>
      <w:spacing w:before="0" w:after="60"/>
      <w:outlineLvl w:val="1"/>
    </w:pPr>
    <w:rPr>
      <w:rFonts w:ascii="Times New Roman" w:eastAsia="Calibri" w:hAnsi="Times New Roman"/>
      <w:i w:val="0"/>
      <w:szCs w:val="16"/>
      <w:lang w:val="en-US" w:eastAsia="en-US"/>
    </w:rPr>
  </w:style>
  <w:style w:type="paragraph" w:customStyle="1" w:styleId="msonormalcxspmiddle">
    <w:name w:val="msonormalcxspmiddle"/>
    <w:basedOn w:val="a"/>
    <w:rsid w:val="009670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1"/>
    <w:basedOn w:val="a"/>
    <w:rsid w:val="00967046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70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52">
    <w:name w:val="Сетка таблицы5"/>
    <w:basedOn w:val="a1"/>
    <w:next w:val="a6"/>
    <w:uiPriority w:val="99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99"/>
    <w:rsid w:val="0096704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rsid w:val="009670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670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80">
    <w:name w:val="Основной текст (18)_"/>
    <w:basedOn w:val="a0"/>
    <w:rsid w:val="0096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basedOn w:val="180"/>
    <w:rsid w:val="0096704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basedOn w:val="180"/>
    <w:rsid w:val="00967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0">
    <w:name w:val="Placeholder Text"/>
    <w:basedOn w:val="a0"/>
    <w:uiPriority w:val="99"/>
    <w:semiHidden/>
    <w:rsid w:val="00967046"/>
    <w:rPr>
      <w:color w:val="808080"/>
    </w:rPr>
  </w:style>
  <w:style w:type="paragraph" w:customStyle="1" w:styleId="aff1">
    <w:name w:val="Знак"/>
    <w:basedOn w:val="a"/>
    <w:rsid w:val="009670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Bullet 2"/>
    <w:basedOn w:val="a"/>
    <w:autoRedefine/>
    <w:rsid w:val="00967046"/>
    <w:pPr>
      <w:numPr>
        <w:numId w:val="4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0">
    <w:name w:val="Font Style30"/>
    <w:basedOn w:val="a0"/>
    <w:rsid w:val="0096704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967046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9670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basedOn w:val="a0"/>
    <w:rsid w:val="009670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rsid w:val="0096704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96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67046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67046"/>
    <w:pPr>
      <w:tabs>
        <w:tab w:val="num" w:pos="763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9670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">
    <w:name w:val="Стиль1"/>
    <w:rsid w:val="00967046"/>
    <w:pPr>
      <w:numPr>
        <w:numId w:val="5"/>
      </w:numPr>
    </w:pPr>
  </w:style>
  <w:style w:type="paragraph" w:customStyle="1" w:styleId="aff2">
    <w:name w:val="Содержимое таблицы"/>
    <w:basedOn w:val="a"/>
    <w:rsid w:val="00967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numbering" w:customStyle="1" w:styleId="2a">
    <w:name w:val="Нет списка2"/>
    <w:next w:val="a2"/>
    <w:uiPriority w:val="99"/>
    <w:semiHidden/>
    <w:unhideWhenUsed/>
    <w:rsid w:val="00967046"/>
  </w:style>
  <w:style w:type="paragraph" w:customStyle="1" w:styleId="listparagraph">
    <w:name w:val="listparagraph"/>
    <w:basedOn w:val="a"/>
    <w:rsid w:val="00967046"/>
    <w:pPr>
      <w:spacing w:after="240" w:line="240" w:lineRule="auto"/>
    </w:pPr>
    <w:rPr>
      <w:rFonts w:ascii="Georgia" w:eastAsia="Times New Roman" w:hAnsi="Georgia" w:cs="Times New Roman"/>
      <w:color w:val="2A2513"/>
      <w:sz w:val="24"/>
      <w:szCs w:val="24"/>
      <w:lang w:eastAsia="ru-RU"/>
    </w:rPr>
  </w:style>
  <w:style w:type="character" w:customStyle="1" w:styleId="right-answer">
    <w:name w:val="right-answer"/>
    <w:basedOn w:val="a0"/>
    <w:rsid w:val="00967046"/>
  </w:style>
  <w:style w:type="paragraph" w:styleId="HTML">
    <w:name w:val="HTML Preformatted"/>
    <w:basedOn w:val="a"/>
    <w:link w:val="HTML0"/>
    <w:rsid w:val="00967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6704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96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no">
    <w:name w:val="qno"/>
    <w:rsid w:val="00967046"/>
  </w:style>
  <w:style w:type="character" w:customStyle="1" w:styleId="questionflagtext">
    <w:name w:val="questionflagtext"/>
    <w:rsid w:val="00967046"/>
  </w:style>
  <w:style w:type="character" w:styleId="aff3">
    <w:name w:val="FollowedHyperlink"/>
    <w:uiPriority w:val="99"/>
    <w:unhideWhenUsed/>
    <w:rsid w:val="00967046"/>
    <w:rPr>
      <w:color w:val="800080"/>
      <w:u w:val="single"/>
    </w:rPr>
  </w:style>
  <w:style w:type="character" w:customStyle="1" w:styleId="answer">
    <w:name w:val="answer"/>
    <w:rsid w:val="00967046"/>
  </w:style>
  <w:style w:type="paragraph" w:customStyle="1" w:styleId="Style5">
    <w:name w:val="Style5"/>
    <w:basedOn w:val="a"/>
    <w:rsid w:val="00967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rsid w:val="009670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310">
    <w:name w:val="Основной текст с отступом 31"/>
    <w:basedOn w:val="a"/>
    <w:rsid w:val="0096704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967046"/>
  </w:style>
  <w:style w:type="numbering" w:customStyle="1" w:styleId="1110">
    <w:name w:val="Нет списка111"/>
    <w:next w:val="a2"/>
    <w:uiPriority w:val="99"/>
    <w:semiHidden/>
    <w:unhideWhenUsed/>
    <w:rsid w:val="00967046"/>
  </w:style>
  <w:style w:type="numbering" w:customStyle="1" w:styleId="112">
    <w:name w:val="Стиль11"/>
    <w:rsid w:val="00967046"/>
  </w:style>
  <w:style w:type="numbering" w:customStyle="1" w:styleId="212">
    <w:name w:val="Нет списка21"/>
    <w:next w:val="a2"/>
    <w:uiPriority w:val="99"/>
    <w:semiHidden/>
    <w:unhideWhenUsed/>
    <w:rsid w:val="00967046"/>
  </w:style>
  <w:style w:type="numbering" w:customStyle="1" w:styleId="41">
    <w:name w:val="Нет списка4"/>
    <w:next w:val="a2"/>
    <w:uiPriority w:val="99"/>
    <w:semiHidden/>
    <w:unhideWhenUsed/>
    <w:rsid w:val="00967046"/>
  </w:style>
  <w:style w:type="numbering" w:customStyle="1" w:styleId="120">
    <w:name w:val="Нет списка12"/>
    <w:next w:val="a2"/>
    <w:uiPriority w:val="99"/>
    <w:semiHidden/>
    <w:unhideWhenUsed/>
    <w:rsid w:val="00967046"/>
  </w:style>
  <w:style w:type="numbering" w:customStyle="1" w:styleId="121">
    <w:name w:val="Стиль12"/>
    <w:rsid w:val="00967046"/>
  </w:style>
  <w:style w:type="numbering" w:customStyle="1" w:styleId="221">
    <w:name w:val="Нет списка22"/>
    <w:next w:val="a2"/>
    <w:uiPriority w:val="99"/>
    <w:semiHidden/>
    <w:unhideWhenUsed/>
    <w:rsid w:val="00967046"/>
  </w:style>
  <w:style w:type="numbering" w:customStyle="1" w:styleId="53">
    <w:name w:val="Нет списка5"/>
    <w:next w:val="a2"/>
    <w:uiPriority w:val="99"/>
    <w:semiHidden/>
    <w:unhideWhenUsed/>
    <w:rsid w:val="00967046"/>
  </w:style>
  <w:style w:type="numbering" w:customStyle="1" w:styleId="131">
    <w:name w:val="Нет списка13"/>
    <w:next w:val="a2"/>
    <w:uiPriority w:val="99"/>
    <w:semiHidden/>
    <w:unhideWhenUsed/>
    <w:rsid w:val="00967046"/>
  </w:style>
  <w:style w:type="numbering" w:customStyle="1" w:styleId="13">
    <w:name w:val="Стиль13"/>
    <w:rsid w:val="00967046"/>
    <w:pPr>
      <w:numPr>
        <w:numId w:val="2"/>
      </w:numPr>
    </w:pPr>
  </w:style>
  <w:style w:type="numbering" w:customStyle="1" w:styleId="230">
    <w:name w:val="Нет списка23"/>
    <w:next w:val="a2"/>
    <w:uiPriority w:val="99"/>
    <w:semiHidden/>
    <w:unhideWhenUsed/>
    <w:rsid w:val="00967046"/>
  </w:style>
  <w:style w:type="numbering" w:customStyle="1" w:styleId="60">
    <w:name w:val="Нет списка6"/>
    <w:next w:val="a2"/>
    <w:uiPriority w:val="99"/>
    <w:semiHidden/>
    <w:unhideWhenUsed/>
    <w:rsid w:val="00967046"/>
  </w:style>
  <w:style w:type="numbering" w:customStyle="1" w:styleId="140">
    <w:name w:val="Нет списка14"/>
    <w:next w:val="a2"/>
    <w:uiPriority w:val="99"/>
    <w:semiHidden/>
    <w:unhideWhenUsed/>
    <w:rsid w:val="00967046"/>
  </w:style>
  <w:style w:type="numbering" w:customStyle="1" w:styleId="14">
    <w:name w:val="Стиль14"/>
    <w:rsid w:val="00967046"/>
    <w:pPr>
      <w:numPr>
        <w:numId w:val="3"/>
      </w:numPr>
    </w:pPr>
  </w:style>
  <w:style w:type="numbering" w:customStyle="1" w:styleId="240">
    <w:name w:val="Нет списка24"/>
    <w:next w:val="a2"/>
    <w:uiPriority w:val="99"/>
    <w:semiHidden/>
    <w:unhideWhenUsed/>
    <w:rsid w:val="00967046"/>
  </w:style>
  <w:style w:type="table" w:customStyle="1" w:styleId="1b">
    <w:name w:val="Сетка таблицы1"/>
    <w:basedOn w:val="a1"/>
    <w:next w:val="a6"/>
    <w:uiPriority w:val="59"/>
    <w:rsid w:val="0096704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6"/>
    <w:uiPriority w:val="39"/>
    <w:rsid w:val="00967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6"/>
    <w:uiPriority w:val="39"/>
    <w:rsid w:val="009670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967046"/>
  </w:style>
  <w:style w:type="table" w:customStyle="1" w:styleId="2b">
    <w:name w:val="Сетка таблицы2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Стиль15"/>
    <w:rsid w:val="00967046"/>
  </w:style>
  <w:style w:type="table" w:customStyle="1" w:styleId="38">
    <w:name w:val="Сетка таблицы3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967046"/>
  </w:style>
  <w:style w:type="table" w:customStyle="1" w:styleId="42">
    <w:name w:val="Сетка таблицы4"/>
    <w:basedOn w:val="a1"/>
    <w:next w:val="a6"/>
    <w:rsid w:val="0096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Стиль16"/>
    <w:rsid w:val="00967046"/>
    <w:pPr>
      <w:numPr>
        <w:numId w:val="1"/>
      </w:numPr>
    </w:pPr>
  </w:style>
  <w:style w:type="character" w:customStyle="1" w:styleId="410">
    <w:name w:val="Заголовок 4 Знак1"/>
    <w:basedOn w:val="a0"/>
    <w:uiPriority w:val="9"/>
    <w:semiHidden/>
    <w:rsid w:val="009670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List Paragraph"/>
    <w:basedOn w:val="a"/>
    <w:uiPriority w:val="34"/>
    <w:qFormat/>
    <w:rsid w:val="00967046"/>
    <w:pPr>
      <w:ind w:left="720"/>
      <w:contextualSpacing/>
    </w:pPr>
  </w:style>
  <w:style w:type="character" w:customStyle="1" w:styleId="810">
    <w:name w:val="Заголовок 8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13">
    <w:name w:val="Заголовок 2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967046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350A-7B8F-43A9-852D-170EE808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7055</Words>
  <Characters>40216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12</cp:revision>
  <dcterms:created xsi:type="dcterms:W3CDTF">2020-02-27T13:36:00Z</dcterms:created>
  <dcterms:modified xsi:type="dcterms:W3CDTF">2021-06-01T07:43:00Z</dcterms:modified>
</cp:coreProperties>
</file>