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E46C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6B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Б1.В.ДВ.09.02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психология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для программы бакалавриата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44.03.02 – Психолого-педагогическое образование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Профиль: Общая и специальная психология и педагогика в образовании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FE3C6B" w:rsidRPr="00B52C14" w:rsidRDefault="00FE3C6B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324A33" w:rsidP="0032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7046" w:rsidRPr="00967046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Нерюнгри, 2021</w:t>
      </w:r>
    </w:p>
    <w:p w:rsid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67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0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7058" w:rsidRDefault="00F07058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58" w:rsidRDefault="002459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58" w:rsidRPr="00324A33" w:rsidRDefault="00F07058" w:rsidP="0032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FE3C6B" w:rsidRDefault="00967046" w:rsidP="00FE3C6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lang w:eastAsia="ru-RU"/>
        </w:rPr>
        <w:t xml:space="preserve">Фонд оценочных средств по дисциплине </w:t>
      </w:r>
      <w:r w:rsidR="00FE3C6B" w:rsidRPr="0030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Б1.В.ДВ.09.02</w:t>
      </w:r>
      <w:r w:rsidR="00FE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3C6B" w:rsidRPr="0030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психология</w:t>
      </w:r>
    </w:p>
    <w:p w:rsidR="00967046" w:rsidRPr="00967046" w:rsidRDefault="00967046" w:rsidP="00967046">
      <w:pPr>
        <w:keepNext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67046" w:rsidRPr="00967046" w:rsidRDefault="00324A33" w:rsidP="00967046">
      <w:pPr>
        <w:suppressLineNumber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val="en-US" w:eastAsia="ru-RU"/>
        </w:rPr>
        <w:t>8</w:t>
      </w:r>
      <w:r w:rsidR="00967046" w:rsidRPr="00967046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</w:t>
      </w:r>
      <w:r w:rsidR="00967046" w:rsidRPr="00967046">
        <w:rPr>
          <w:rFonts w:ascii="Times New Roman" w:eastAsia="Times New Roman" w:hAnsi="Times New Roman" w:cs="Times New Roman"/>
          <w:i/>
          <w:iCs/>
          <w:lang w:eastAsia="ru-RU"/>
        </w:rPr>
        <w:t>семестр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1997"/>
        <w:gridCol w:w="1920"/>
        <w:gridCol w:w="3272"/>
        <w:gridCol w:w="1869"/>
      </w:tblGrid>
      <w:tr w:rsidR="00967046" w:rsidRPr="00967046" w:rsidTr="00FE3C6B">
        <w:trPr>
          <w:trHeight w:val="360"/>
        </w:trPr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0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Наименование оценочного средства</w:t>
            </w:r>
          </w:p>
        </w:tc>
      </w:tr>
      <w:tr w:rsidR="00FE3C6B" w:rsidRPr="00967046" w:rsidTr="00E46CB6">
        <w:trPr>
          <w:trHeight w:val="360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FE3C6B" w:rsidRDefault="00FE3C6B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303719" w:rsidRDefault="00FE3C6B" w:rsidP="00FE3C6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03719">
              <w:rPr>
                <w:rFonts w:ascii="Times New Roman" w:hAnsi="Times New Roman" w:cs="Times New Roman"/>
                <w:color w:val="000000"/>
              </w:rPr>
              <w:t>Психология воспитания.</w:t>
            </w:r>
          </w:p>
          <w:p w:rsidR="00FE3C6B" w:rsidRPr="00967046" w:rsidRDefault="00FE3C6B" w:rsidP="00FE3C6B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719">
              <w:rPr>
                <w:rFonts w:ascii="Times New Roman" w:hAnsi="Times New Roman" w:cs="Times New Roman"/>
                <w:color w:val="000000"/>
              </w:rPr>
              <w:t>Психология педагогического воздействия</w:t>
            </w:r>
          </w:p>
        </w:tc>
        <w:tc>
          <w:tcPr>
            <w:tcW w:w="55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DE4ABA" w:rsidRDefault="00FE3C6B" w:rsidP="00FE3C6B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ABA">
              <w:rPr>
                <w:rFonts w:ascii="Times New Roman" w:eastAsia="Times New Roman" w:hAnsi="Times New Roman" w:cs="Times New Roman"/>
              </w:rPr>
              <w:t>ПК-1.1. .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FE3C6B" w:rsidRPr="00DE4ABA" w:rsidRDefault="00FE3C6B" w:rsidP="00FE3C6B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ABA">
              <w:rPr>
                <w:rFonts w:ascii="Times New Roman" w:eastAsia="Times New Roman" w:hAnsi="Times New Roman" w:cs="Times New Roman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FE3C6B" w:rsidRPr="00DE4ABA" w:rsidRDefault="00FE3C6B" w:rsidP="00FE3C6B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ABA">
              <w:rPr>
                <w:rFonts w:ascii="Times New Roman" w:eastAsia="Times New Roman" w:hAnsi="Times New Roman" w:cs="Times New Roman"/>
              </w:rPr>
              <w:t>ПК-1.3. Обосновывает использование адекватных ситуаций и задач качественных и количественных методов психологического обследования</w:t>
            </w:r>
          </w:p>
          <w:p w:rsidR="00FE3C6B" w:rsidRPr="00967046" w:rsidRDefault="00FE3C6B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C6B" w:rsidRPr="00967046" w:rsidRDefault="00FE3C6B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C6B" w:rsidRPr="00967046" w:rsidRDefault="00FE3C6B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C593C" w:rsidRDefault="00FE3C6B" w:rsidP="00FE3C6B">
            <w:pPr>
              <w:tabs>
                <w:tab w:val="left" w:pos="1105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0551">
              <w:rPr>
                <w:rFonts w:ascii="Times New Roman" w:hAnsi="Times New Roman" w:cs="Times New Roman"/>
                <w:sz w:val="24"/>
                <w:szCs w:val="24"/>
              </w:rPr>
              <w:t>концепцию содержания образования с учетом сложившихся в науке парадигм психологического знания; принципы дидактики и возрастной  психологии;  особенности педагогической деятельности в разных образовательных системах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C6B" w:rsidRPr="009C593C" w:rsidRDefault="00FE3C6B" w:rsidP="00FE3C6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0551">
              <w:rPr>
                <w:rFonts w:ascii="Times New Roman" w:hAnsi="Times New Roman" w:cs="Times New Roman"/>
                <w:sz w:val="24"/>
              </w:rPr>
              <w:t>учитывать особенности психологических знаний и умений при построении и реализации курсов обучения учащихся, их целей, содержания и процесса обучения; осуществлять учебно-педагогическое сотрудничество и общение в образовательном пространстве; организовывать самостоятельную работу учащихся; самостоятельно совершенствовать свою педагогическую компетенцию и личностные качества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C6B" w:rsidRPr="00967046" w:rsidRDefault="00FE3C6B" w:rsidP="00FE3C6B">
            <w:pPr>
              <w:keepNext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93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9C59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0551">
              <w:rPr>
                <w:rFonts w:ascii="Times New Roman" w:hAnsi="Times New Roman" w:cs="Times New Roman"/>
              </w:rPr>
              <w:t>этическими нормами преподавателя и воспитателя</w:t>
            </w:r>
          </w:p>
        </w:tc>
        <w:tc>
          <w:tcPr>
            <w:tcW w:w="1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67046" w:rsidRDefault="00FE3C6B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C6B" w:rsidRPr="00967046" w:rsidTr="00693EEF">
        <w:trPr>
          <w:trHeight w:val="1665"/>
        </w:trPr>
        <w:tc>
          <w:tcPr>
            <w:tcW w:w="26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67046" w:rsidRDefault="00FE3C6B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67046" w:rsidRDefault="00FE3C6B" w:rsidP="00967046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67046" w:rsidRDefault="00FE3C6B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967046" w:rsidRDefault="00FE3C6B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E3C6B" w:rsidRPr="00303719" w:rsidRDefault="00FE3C6B" w:rsidP="00FE3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теоретического материала, выполнение практических заданий, (</w:t>
            </w:r>
            <w:proofErr w:type="spellStart"/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внеауд.СРС</w:t>
            </w:r>
            <w:proofErr w:type="spellEnd"/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FE3C6B" w:rsidRPr="00303719" w:rsidRDefault="00FE3C6B" w:rsidP="00FE3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3C6B" w:rsidRPr="00303719" w:rsidRDefault="00FE3C6B" w:rsidP="00FE3C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Конспектирование,</w:t>
            </w:r>
          </w:p>
          <w:p w:rsidR="00FE3C6B" w:rsidRPr="00967046" w:rsidRDefault="00FE3C6B" w:rsidP="00FE3C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текста, цитирование, аннотирование, составление тематического тезауруса</w:t>
            </w:r>
            <w:r w:rsidRPr="003037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(ауд. СРС)</w:t>
            </w:r>
          </w:p>
        </w:tc>
      </w:tr>
    </w:tbl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5A3A3E" w:rsidRDefault="00967046" w:rsidP="005A3A3E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A3A3E">
        <w:rPr>
          <w:rFonts w:ascii="Times New Roman" w:eastAsia="Times New Roman" w:hAnsi="Times New Roman" w:cs="Times New Roman"/>
          <w:b/>
          <w:bCs/>
          <w:lang w:eastAsia="ru-RU"/>
        </w:rPr>
        <w:t>Программа экзамена</w:t>
      </w:r>
    </w:p>
    <w:p w:rsidR="00FE3C6B" w:rsidRPr="00303719" w:rsidRDefault="00FE3C6B" w:rsidP="00FE3C6B">
      <w:pPr>
        <w:widowControl w:val="0"/>
        <w:tabs>
          <w:tab w:val="left" w:pos="36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экзамена включает в себя 2 теоретических вопроса, направленных на выявление уровня </w:t>
      </w:r>
      <w:proofErr w:type="spellStart"/>
      <w:r w:rsidRPr="00303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0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FE3C6B" w:rsidRPr="00303719" w:rsidRDefault="00FE3C6B" w:rsidP="00FE3C6B"/>
    <w:p w:rsidR="00FE3C6B" w:rsidRPr="00303719" w:rsidRDefault="00FE3C6B" w:rsidP="00FE3C6B">
      <w:pPr>
        <w:widowControl w:val="0"/>
        <w:tabs>
          <w:tab w:val="left" w:pos="993"/>
          <w:tab w:val="left" w:pos="1134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Вопросы к экзамену 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Предмет, задачи, структура педагогической психологии.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Структура педагогической психологии.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Методы педагогической психологии.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Образование в общекультурном контексте.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Образование как система. Образование как процесс. Образование как результат.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6) Основные тенденции современного образования.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7) Методологические основы образовательного процесса.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 Личностно-</w:t>
      </w:r>
      <w:proofErr w:type="spellStart"/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подход как основа организации образовательного процесса.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9) История становления педагогической </w:t>
      </w:r>
      <w:proofErr w:type="spellStart"/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психологии.Три</w:t>
      </w:r>
      <w:proofErr w:type="spellEnd"/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этапа становления педагогической науки.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 Педагог как субъект педагогической деятельности.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11) Педагог в мире профессиональной деятельности.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12) Мотивация педагогической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13) Педагогические функции и умения.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14) Структура педагогических способностей. Личностные качества в структуре субъекта педагогической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15) Эмпатические качества педагога. Эмоциональная устойчивость педагога.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16) Ролевой репертуар учителя.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17) Стиль педагогической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18) Влияние особенностей личности и характера педагога на формирование личности ребенка.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19) Профессиональное мастерство педагога.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20) Психогигиена педагогического труда.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21) «Профессиональные опасности» влияния педагогического труда на личностные и индивидуальные особенности учителя и воспитателя.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22) Обучающийся как субъект педагогического процесса.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23) Возрастная характеристика субъектов учебной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24) Обучаемость как важнейшая характеристика субъекта учебной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25) Учебная деятельность.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26) Предметное содержание учебной деятельности. Внешняя структура учебной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27) Учебная мотивация как компонент структуры учебной деятельности.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28) Учебная задача в структуре учебной деятельности. Учебная задача и проблемная ситуация.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29) Усвоение - центральное звено учебной деятельности. Общая характеристика усвоения. Этапы, стадии усвоения.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30) Самостоятельная работа - высшая форма учебной деятельности. Основные требования </w:t>
      </w: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к самостоятельной работе. </w:t>
      </w:r>
    </w:p>
    <w:p w:rsidR="00FE3C6B" w:rsidRPr="00303719" w:rsidRDefault="00FE3C6B" w:rsidP="00FE3C6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31) Индивидуально-психологические детерминанты самостоятельной работы.</w:t>
      </w:r>
    </w:p>
    <w:p w:rsidR="00FE3C6B" w:rsidRPr="00303719" w:rsidRDefault="00FE3C6B" w:rsidP="00FE3C6B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71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Программа экзамена по курсу дисциплины предполагает два теоретических вопроса.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5541"/>
        <w:gridCol w:w="2049"/>
      </w:tblGrid>
      <w:tr w:rsidR="00FE3C6B" w:rsidRPr="00303719" w:rsidTr="003252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FE3C6B" w:rsidRPr="00303719" w:rsidTr="003252D9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ПК-1.1; ПК-1.2; ПК-1.3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23-30 б.</w:t>
            </w: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6B" w:rsidRPr="00303719" w:rsidTr="003252D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6B" w:rsidRPr="00303719" w:rsidTr="003252D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6B" w:rsidRPr="00303719" w:rsidTr="003252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19-22 б.</w:t>
            </w:r>
          </w:p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6B" w:rsidRPr="00303719" w:rsidTr="003252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б.</w:t>
            </w:r>
          </w:p>
        </w:tc>
      </w:tr>
      <w:tr w:rsidR="00FE3C6B" w:rsidRPr="00303719" w:rsidTr="003252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B" w:rsidRPr="00303719" w:rsidRDefault="00FE3C6B" w:rsidP="0032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FE3C6B" w:rsidRPr="00303719" w:rsidRDefault="00FE3C6B" w:rsidP="00325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FE3C6B" w:rsidRPr="00303719" w:rsidRDefault="00FE3C6B" w:rsidP="0032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FE3C6B" w:rsidRPr="00303719" w:rsidRDefault="00FE3C6B" w:rsidP="00325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FE3C6B" w:rsidRPr="00303719" w:rsidRDefault="00FE3C6B" w:rsidP="0032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б.</w:t>
            </w:r>
          </w:p>
        </w:tc>
      </w:tr>
    </w:tbl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7058" w:rsidRDefault="00F07058" w:rsidP="00F07058">
      <w:pPr>
        <w:rPr>
          <w:rFonts w:ascii="Times New Roman" w:eastAsia="Times New Roman" w:hAnsi="Times New Roman" w:cs="Times New Roman"/>
          <w:lang w:eastAsia="ru-RU"/>
        </w:rPr>
      </w:pPr>
    </w:p>
    <w:p w:rsidR="00F07058" w:rsidRDefault="00F07058" w:rsidP="00F07058">
      <w:pPr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F07058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5A3A3E" w:rsidRDefault="00967046" w:rsidP="005A3A3E">
      <w:pPr>
        <w:pStyle w:val="ac"/>
        <w:numPr>
          <w:ilvl w:val="0"/>
          <w:numId w:val="62"/>
        </w:numPr>
        <w:tabs>
          <w:tab w:val="right" w:leader="underscore" w:pos="850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A3A3E">
        <w:rPr>
          <w:rFonts w:ascii="Times New Roman" w:eastAsia="Times New Roman" w:hAnsi="Times New Roman" w:cs="Times New Roman"/>
          <w:b/>
          <w:bCs/>
          <w:lang w:eastAsia="ru-RU"/>
        </w:rPr>
        <w:t>Тестирование</w:t>
      </w:r>
    </w:p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1. Педагогическая психология — это наука: </w:t>
      </w:r>
    </w:p>
    <w:p w:rsidR="00DB703F" w:rsidRPr="00DB703F" w:rsidRDefault="00DB703F" w:rsidP="00DB70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 закономерностях развития психики ребенка в процессе учебной деятельности</w:t>
      </w:r>
    </w:p>
    <w:p w:rsidR="00DB703F" w:rsidRPr="00DB703F" w:rsidRDefault="00DB703F" w:rsidP="00DB70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о закономерностях становления и развития личности в системе социальных институтов обучения и воспитания</w:t>
      </w:r>
    </w:p>
    <w:p w:rsidR="00DB703F" w:rsidRPr="00DB703F" w:rsidRDefault="00DB703F" w:rsidP="00DB70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 структуре и закономерностях протекания процесса учения</w:t>
      </w:r>
    </w:p>
    <w:p w:rsidR="00DB703F" w:rsidRPr="00DB703F" w:rsidRDefault="00DB703F" w:rsidP="00DB70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изучающая феномены и закономерности развития психики учителя.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2. Основной задачей образования является: </w:t>
      </w:r>
    </w:p>
    <w:p w:rsidR="00DB703F" w:rsidRPr="00DB703F" w:rsidRDefault="00DB703F" w:rsidP="00DB70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содействие усвоению человеком знаний в процессе обучения</w:t>
      </w:r>
    </w:p>
    <w:p w:rsidR="00DB703F" w:rsidRPr="00DB703F" w:rsidRDefault="00DB703F" w:rsidP="00DB70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формирование умений и навыков</w:t>
      </w:r>
    </w:p>
    <w:p w:rsidR="00DB703F" w:rsidRPr="00DB703F" w:rsidRDefault="00DB703F" w:rsidP="00DB70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содействие развитию и саморазвитию личности в процессе обучения</w:t>
      </w:r>
    </w:p>
    <w:p w:rsidR="00DB703F" w:rsidRPr="00DB703F" w:rsidRDefault="00DB703F" w:rsidP="00DB70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овладение социокультурным опытом.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3. Под обучением понимают: </w:t>
      </w:r>
    </w:p>
    <w:p w:rsidR="00DB703F" w:rsidRPr="00DB703F" w:rsidRDefault="00DB703F" w:rsidP="00DB703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процесс усвоения знаний, формирование умений и навыков</w:t>
      </w:r>
    </w:p>
    <w:p w:rsidR="00DB703F" w:rsidRPr="00DB703F" w:rsidRDefault="00DB703F" w:rsidP="00DB703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процесс передачи знаний, умений и навыков от учителя к ученику</w:t>
      </w:r>
    </w:p>
    <w:p w:rsidR="00DB703F" w:rsidRPr="00DB703F" w:rsidRDefault="00DB703F" w:rsidP="00DB703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предпринимаемые учеником учебные действия</w:t>
      </w:r>
    </w:p>
    <w:p w:rsidR="00DB703F" w:rsidRPr="00DB703F" w:rsidRDefault="00DB703F" w:rsidP="00DB703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процесс взаимодействия двух деятельностей: деятельности учителя и деятельности ученика.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Специфической формой деятельности ученика, направленной на усвоение знаний, овладение умениями и навыками, а также на его развитие является: </w:t>
      </w:r>
    </w:p>
    <w:p w:rsidR="00DB703F" w:rsidRPr="00DB703F" w:rsidRDefault="00DB703F" w:rsidP="00DB70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научение</w:t>
      </w:r>
    </w:p>
    <w:p w:rsidR="00DB703F" w:rsidRPr="00DB703F" w:rsidRDefault="00DB703F" w:rsidP="00DB70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учение</w:t>
      </w:r>
    </w:p>
    <w:p w:rsidR="00DB703F" w:rsidRPr="00DB703F" w:rsidRDefault="00DB703F" w:rsidP="00DB70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обучение</w:t>
      </w:r>
    </w:p>
    <w:p w:rsidR="00DB703F" w:rsidRPr="00DB703F" w:rsidRDefault="00DB703F" w:rsidP="00DB70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5. Ведущим принципом отечественной педагогической психологии является: </w:t>
      </w:r>
    </w:p>
    <w:p w:rsidR="00DB703F" w:rsidRPr="00DB703F" w:rsidRDefault="00DB703F" w:rsidP="00DB70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принцип социального моделирования</w:t>
      </w:r>
    </w:p>
    <w:p w:rsidR="00DB703F" w:rsidRPr="00DB703F" w:rsidRDefault="00DB703F" w:rsidP="00DB70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принцип трансформации знаний, их расширение и приспособление к решению новых задач</w:t>
      </w:r>
    </w:p>
    <w:p w:rsidR="00DB703F" w:rsidRPr="00DB703F" w:rsidRDefault="00DB703F" w:rsidP="00DB70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3. принцип личностно —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</w:p>
    <w:p w:rsidR="00DB703F" w:rsidRPr="00DB703F" w:rsidRDefault="00DB703F" w:rsidP="00DB70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принцип установления связи между стимулами и реакциями</w:t>
      </w:r>
    </w:p>
    <w:p w:rsidR="00DB703F" w:rsidRPr="00DB703F" w:rsidRDefault="00DB703F" w:rsidP="00DB70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упражняемости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6. Самым глубинным и полным уровнем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является: </w:t>
      </w:r>
    </w:p>
    <w:p w:rsidR="00DB703F" w:rsidRPr="00DB703F" w:rsidRDefault="00DB703F" w:rsidP="00DB70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воспроизведение</w:t>
      </w:r>
    </w:p>
    <w:p w:rsidR="00DB703F" w:rsidRPr="00DB703F" w:rsidRDefault="00DB703F" w:rsidP="00DB70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понимание</w:t>
      </w:r>
    </w:p>
    <w:p w:rsidR="00DB703F" w:rsidRPr="00DB703F" w:rsidRDefault="00DB703F" w:rsidP="00DB70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узнавание</w:t>
      </w:r>
    </w:p>
    <w:p w:rsidR="00DB703F" w:rsidRPr="00DB703F" w:rsidRDefault="00DB703F" w:rsidP="00DB70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усвоение.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7. В качестве методов исследования педагогическая психология использует: </w:t>
      </w:r>
    </w:p>
    <w:p w:rsidR="00DB703F" w:rsidRPr="00DB703F" w:rsidRDefault="00DB703F" w:rsidP="00DB703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методы педагогики</w:t>
      </w:r>
    </w:p>
    <w:p w:rsidR="00DB703F" w:rsidRPr="00DB703F" w:rsidRDefault="00DB703F" w:rsidP="00DB703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методы общей психологии</w:t>
      </w:r>
    </w:p>
    <w:p w:rsidR="00DB703F" w:rsidRPr="00DB703F" w:rsidRDefault="00DB703F" w:rsidP="00DB703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обучающий эксперимент</w:t>
      </w:r>
    </w:p>
    <w:p w:rsidR="00DB703F" w:rsidRPr="00DB703F" w:rsidRDefault="00DB703F" w:rsidP="00DB703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lastRenderedPageBreak/>
        <w:t>4. обучающий и формирующий эксперименты в совокупности с методами общей психологии.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8. В отличие от обучающего эксперимента формирующий эксперимент: </w:t>
      </w:r>
    </w:p>
    <w:p w:rsidR="00DB703F" w:rsidRPr="00DB703F" w:rsidRDefault="00DB703F" w:rsidP="00DB703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не подразумевает обучение</w:t>
      </w:r>
    </w:p>
    <w:p w:rsidR="00DB703F" w:rsidRPr="00DB703F" w:rsidRDefault="00DB703F" w:rsidP="00DB703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требует специальных лабораторных условий</w:t>
      </w:r>
    </w:p>
    <w:p w:rsidR="00DB703F" w:rsidRPr="00DB703F" w:rsidRDefault="00DB703F" w:rsidP="00DB703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предполагает — планомерный поэтапный процесс формирования умственных действий и понятий</w:t>
      </w:r>
    </w:p>
    <w:p w:rsidR="00DB703F" w:rsidRPr="00DB703F" w:rsidRDefault="00DB703F" w:rsidP="00DB703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ориентирован на развитие познавательных процессов.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9. Л. С. Выготский рассматривает проблему соотношения обучения и развития: </w:t>
      </w:r>
    </w:p>
    <w:p w:rsidR="00DB703F" w:rsidRPr="00DB703F" w:rsidRDefault="00DB703F" w:rsidP="00DB703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отождествляя процессы обучения и развития</w:t>
      </w:r>
    </w:p>
    <w:p w:rsidR="00DB703F" w:rsidRPr="00DB703F" w:rsidRDefault="00DB703F" w:rsidP="00DB703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полагая, что обучение должно опираться на зону актуального развития ребенка</w:t>
      </w:r>
    </w:p>
    <w:p w:rsidR="00DB703F" w:rsidRPr="00DB703F" w:rsidRDefault="00DB703F" w:rsidP="00DB703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полагая, что обучение должно забегать вперед развития и вести его за собой.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10. Основной психологической проблемой традиционного подхода к обучению является: </w:t>
      </w:r>
    </w:p>
    <w:p w:rsidR="00DB703F" w:rsidRPr="00DB703F" w:rsidRDefault="00DB703F" w:rsidP="00DB703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низкий уровень знаний</w:t>
      </w:r>
    </w:p>
    <w:p w:rsidR="00DB703F" w:rsidRPr="00DB703F" w:rsidRDefault="00DB703F" w:rsidP="00DB703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недостаточно развитые познавательные процессы учащихся</w:t>
      </w:r>
    </w:p>
    <w:p w:rsidR="00DB703F" w:rsidRPr="00DB703F" w:rsidRDefault="00DB703F" w:rsidP="00DB703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недостаточная активность учащихся в процессе обучения.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11. Целью развивающего обучения является: </w:t>
      </w:r>
    </w:p>
    <w:p w:rsidR="00DB703F" w:rsidRPr="00DB703F" w:rsidRDefault="00DB703F" w:rsidP="00DB703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развитие ученика как субъекта учебной деятельности</w:t>
      </w:r>
    </w:p>
    <w:p w:rsidR="00DB703F" w:rsidRPr="00DB703F" w:rsidRDefault="00DB703F" w:rsidP="00DB703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2. достижение высокого уровня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</w:p>
    <w:p w:rsidR="00DB703F" w:rsidRPr="00DB703F" w:rsidRDefault="00DB703F" w:rsidP="00DB703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формирование умственных действий и понятий</w:t>
      </w:r>
    </w:p>
    <w:p w:rsidR="00DB703F" w:rsidRPr="00DB703F" w:rsidRDefault="00DB703F" w:rsidP="00DB703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развитие действий самоконтроля и самооценки у учащихся в процессе обучения.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12. Учебная деятельность состоит из: </w:t>
      </w:r>
    </w:p>
    <w:p w:rsidR="00DB703F" w:rsidRPr="00DB703F" w:rsidRDefault="00DB703F" w:rsidP="00DB703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учебной задачи и учебных действий</w:t>
      </w:r>
    </w:p>
    <w:p w:rsidR="00DB703F" w:rsidRPr="00DB703F" w:rsidRDefault="00DB703F" w:rsidP="00DB703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мотивационного, операционного и регулирующего компонентов</w:t>
      </w:r>
    </w:p>
    <w:p w:rsidR="00DB703F" w:rsidRPr="00DB703F" w:rsidRDefault="00DB703F" w:rsidP="00DB703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работы познавательных процессов</w:t>
      </w:r>
    </w:p>
    <w:p w:rsidR="00DB703F" w:rsidRPr="00DB703F" w:rsidRDefault="00DB703F" w:rsidP="00DB703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действий внутреннего контроля и оценки.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13. Ведущим мотивом учебной деятельности, обеспечивающим эффективность процесса обучения, является: </w:t>
      </w:r>
    </w:p>
    <w:p w:rsidR="00DB703F" w:rsidRPr="00DB703F" w:rsidRDefault="00DB703F" w:rsidP="00DB703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потребность изменить социально-статусную позицию в общении</w:t>
      </w:r>
    </w:p>
    <w:p w:rsidR="00DB703F" w:rsidRPr="00DB703F" w:rsidRDefault="00DB703F" w:rsidP="00DB703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потребность получать одобрение и признание</w:t>
      </w:r>
    </w:p>
    <w:p w:rsidR="00DB703F" w:rsidRPr="00DB703F" w:rsidRDefault="00DB703F" w:rsidP="00DB703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стремление соответствовать требованиям преподавателей избежать наказания</w:t>
      </w:r>
    </w:p>
    <w:p w:rsidR="00DB703F" w:rsidRPr="00DB703F" w:rsidRDefault="00DB703F" w:rsidP="00DB703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стремление приобрести новые знания и умения.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14. В качестве основного принципа организации процесса обучения в системе Д. Б.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и В. В. Давыдова выступает: </w:t>
      </w:r>
    </w:p>
    <w:p w:rsidR="00DB703F" w:rsidRPr="00DB703F" w:rsidRDefault="00DB703F" w:rsidP="00DB703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организация обучения от частного к общему</w:t>
      </w:r>
    </w:p>
    <w:p w:rsidR="00DB703F" w:rsidRPr="00DB703F" w:rsidRDefault="00DB703F" w:rsidP="00DB703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логика восхождения от абстрактного к конкретному</w:t>
      </w:r>
    </w:p>
    <w:p w:rsidR="00DB703F" w:rsidRPr="00DB703F" w:rsidRDefault="00DB703F" w:rsidP="00DB703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овладение большой суммой знаний</w:t>
      </w:r>
    </w:p>
    <w:p w:rsidR="00DB703F" w:rsidRPr="00DB703F" w:rsidRDefault="00DB703F" w:rsidP="00DB703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принцип усвоения логических форм.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15. Недостатком программированного обучения является: </w:t>
      </w:r>
    </w:p>
    <w:p w:rsidR="00DB703F" w:rsidRPr="00DB703F" w:rsidRDefault="00DB703F" w:rsidP="00DB703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отсутствие четких критериев контроля знаний</w:t>
      </w:r>
    </w:p>
    <w:p w:rsidR="00DB703F" w:rsidRPr="00DB703F" w:rsidRDefault="00DB703F" w:rsidP="00DB703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недостаточное развитие самостоятельности учащихся</w:t>
      </w:r>
    </w:p>
    <w:p w:rsidR="00DB703F" w:rsidRPr="00DB703F" w:rsidRDefault="00DB703F" w:rsidP="00DB703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отсутствие индивидуального подхода к обучению</w:t>
      </w:r>
    </w:p>
    <w:p w:rsidR="00DB703F" w:rsidRPr="00DB703F" w:rsidRDefault="00DB703F" w:rsidP="00DB703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недостаточное развитие творческого мышления учащихся.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16. Специальная работа педагога по активизации познавательной деятельности учащихся с целью самостоятельного приобретения ими знаний лежит в основе: </w:t>
      </w:r>
    </w:p>
    <w:p w:rsidR="00DB703F" w:rsidRPr="00DB703F" w:rsidRDefault="00DB703F" w:rsidP="00DB703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программированного обучения</w:t>
      </w:r>
    </w:p>
    <w:p w:rsidR="00DB703F" w:rsidRPr="00DB703F" w:rsidRDefault="00DB703F" w:rsidP="00DB703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проблемного обучения</w:t>
      </w:r>
    </w:p>
    <w:p w:rsidR="00DB703F" w:rsidRPr="00DB703F" w:rsidRDefault="00DB703F" w:rsidP="00DB703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теории поэтапного формирования умственных действий и понятий</w:t>
      </w:r>
    </w:p>
    <w:p w:rsidR="00DB703F" w:rsidRPr="00DB703F" w:rsidRDefault="00DB703F" w:rsidP="00DB703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традиционного обучения.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17. Согласно теории поэтапного формирования умственных действий и понятий П. Я. Гальперина, организация процесса обучения в первую очередь должна опираться на: </w:t>
      </w:r>
    </w:p>
    <w:p w:rsidR="00DB703F" w:rsidRPr="00DB703F" w:rsidRDefault="00DB703F" w:rsidP="00DB703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lastRenderedPageBreak/>
        <w:t>1. материальное действие</w:t>
      </w:r>
    </w:p>
    <w:p w:rsidR="00DB703F" w:rsidRPr="00DB703F" w:rsidRDefault="00DB703F" w:rsidP="00DB703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создание ориентировочной основы действия</w:t>
      </w:r>
    </w:p>
    <w:p w:rsidR="00DB703F" w:rsidRPr="00DB703F" w:rsidRDefault="00DB703F" w:rsidP="00DB703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речевую форму выполнения действия</w:t>
      </w:r>
    </w:p>
    <w:p w:rsidR="00DB703F" w:rsidRPr="00DB703F" w:rsidRDefault="00DB703F" w:rsidP="00DB703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внутреннюю речь.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18. Основным показателем готовности ребенка к обучению в школе является: </w:t>
      </w:r>
    </w:p>
    <w:p w:rsidR="00DB703F" w:rsidRPr="00DB703F" w:rsidRDefault="00DB703F" w:rsidP="00DB703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овладение основными навыками чтения и счета</w:t>
      </w:r>
    </w:p>
    <w:p w:rsidR="00DB703F" w:rsidRPr="00DB703F" w:rsidRDefault="00DB703F" w:rsidP="00DB703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развитие у ребенка мелкой моторики</w:t>
      </w:r>
    </w:p>
    <w:p w:rsidR="00DB703F" w:rsidRPr="00DB703F" w:rsidRDefault="00DB703F" w:rsidP="00DB703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желание ребенка ходить в школу</w:t>
      </w:r>
    </w:p>
    <w:p w:rsidR="00DB703F" w:rsidRPr="00DB703F" w:rsidRDefault="00DB703F" w:rsidP="00DB703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зрелость психических функций и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DB703F" w:rsidRPr="00DB703F" w:rsidRDefault="00DB703F" w:rsidP="00DB703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5. наличие у ребенка необходимых учебных принадлежностей.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19. Понятие «обучаемость» определяется: </w:t>
      </w:r>
    </w:p>
    <w:p w:rsidR="00DB703F" w:rsidRPr="00DB703F" w:rsidRDefault="00DB703F" w:rsidP="00DB703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существующим уровнем знаний и умений учащегося</w:t>
      </w:r>
    </w:p>
    <w:p w:rsidR="00DB703F" w:rsidRPr="00DB703F" w:rsidRDefault="00DB703F" w:rsidP="00DB703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способностью учителя научить ребенка</w:t>
      </w:r>
    </w:p>
    <w:p w:rsidR="00DB703F" w:rsidRPr="00DB703F" w:rsidRDefault="00DB703F" w:rsidP="00DB703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психическими особенностями и возможностями учащегося в процессе обучения</w:t>
      </w:r>
    </w:p>
    <w:p w:rsidR="00DB703F" w:rsidRPr="00DB703F" w:rsidRDefault="00DB703F" w:rsidP="00DB703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зоной актуального развития учащегося.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20. Какие психические новообразования появляются у младшего школьника в процессе учебной деятельности (выберите несколько вариантов ответ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: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восприятие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мотивация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внутренний план действия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5. сравнение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6. рефлексия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7. внимание</w:t>
      </w:r>
    </w:p>
    <w:p w:rsidR="00DB703F" w:rsidRPr="00DB703F" w:rsidRDefault="00DB703F" w:rsidP="00DB703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8. теоретический анализ.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21. Учебное сотрудничество (с точки зрения Г.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Цукерман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) — это: </w:t>
      </w:r>
    </w:p>
    <w:p w:rsidR="00DB703F" w:rsidRPr="00DB703F" w:rsidRDefault="00DB703F" w:rsidP="00DB70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взаимодействие учащихся в процессе обучения</w:t>
      </w:r>
    </w:p>
    <w:p w:rsidR="00DB703F" w:rsidRPr="00DB703F" w:rsidRDefault="00DB703F" w:rsidP="00DB70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процесс взаимодействия педагога с учеником</w:t>
      </w:r>
    </w:p>
    <w:p w:rsidR="00DB703F" w:rsidRPr="00DB703F" w:rsidRDefault="00DB703F" w:rsidP="00DB70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процесс, в котором учащийся занимает активную позицию обучающего самого себя с помощью учителя и сверстников.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22. Основной функцией педагогической оценки является: </w:t>
      </w:r>
    </w:p>
    <w:p w:rsidR="00DB703F" w:rsidRPr="00DB703F" w:rsidRDefault="00DB703F" w:rsidP="00DB703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определение уровня фактического исполнения учебного действия</w:t>
      </w:r>
    </w:p>
    <w:p w:rsidR="00DB703F" w:rsidRPr="00DB703F" w:rsidRDefault="00DB703F" w:rsidP="00DB703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осуществление подкрепления в виде наказания-поощрения</w:t>
      </w:r>
    </w:p>
    <w:p w:rsidR="00DB703F" w:rsidRPr="00DB703F" w:rsidRDefault="00DB703F" w:rsidP="00DB703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развитие мотивационной сферы учащегося.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23. Воспитанность характеризуется: </w:t>
      </w:r>
    </w:p>
    <w:p w:rsidR="00DB703F" w:rsidRPr="00DB703F" w:rsidRDefault="00DB703F" w:rsidP="00DB703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предрасположенностью человека к воспитательным воздействиям</w:t>
      </w:r>
    </w:p>
    <w:p w:rsidR="00DB703F" w:rsidRPr="00DB703F" w:rsidRDefault="00DB703F" w:rsidP="00DB703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усвоением нравственных знаний и форм поведения</w:t>
      </w:r>
    </w:p>
    <w:p w:rsidR="00DB703F" w:rsidRPr="00DB703F" w:rsidRDefault="00DB703F" w:rsidP="00DB703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умением человека адекватно вести себя в обществе, взаимодействуя с другими людьми в различных видах деятельности.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24. Педагогическая направленность — это: </w:t>
      </w:r>
    </w:p>
    <w:p w:rsidR="00DB703F" w:rsidRPr="00DB703F" w:rsidRDefault="00DB703F" w:rsidP="00DB70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любовь к детям</w:t>
      </w:r>
    </w:p>
    <w:p w:rsidR="00DB703F" w:rsidRPr="00DB703F" w:rsidRDefault="00DB703F" w:rsidP="00DB70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система эмоционально-ценностных отношений, задающая структуру мотивов личности учителя</w:t>
      </w:r>
    </w:p>
    <w:p w:rsidR="00DB703F" w:rsidRPr="00DB703F" w:rsidRDefault="00DB703F" w:rsidP="00DB70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желание освоить профессию педагога.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25. Знание педагогом своего предмета относится к классу: </w:t>
      </w:r>
    </w:p>
    <w:p w:rsidR="00DB703F" w:rsidRPr="00DB703F" w:rsidRDefault="00DB703F" w:rsidP="00DB70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академических способностей 6) перцептивных способностей</w:t>
      </w:r>
    </w:p>
    <w:p w:rsidR="00DB703F" w:rsidRPr="00DB703F" w:rsidRDefault="00DB703F" w:rsidP="00DB70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дидактических способностей.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26. Профессиональная активность учителя с целью решения задач обучения и воспитания называется: </w:t>
      </w:r>
    </w:p>
    <w:p w:rsidR="00DB703F" w:rsidRPr="00DB703F" w:rsidRDefault="00DB703F" w:rsidP="00DB703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педагогической направленностью</w:t>
      </w:r>
    </w:p>
    <w:p w:rsidR="00DB703F" w:rsidRPr="00DB703F" w:rsidRDefault="00DB703F" w:rsidP="00DB703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педагогической деятельностью</w:t>
      </w:r>
    </w:p>
    <w:p w:rsidR="00DB703F" w:rsidRPr="00DB703F" w:rsidRDefault="00DB703F" w:rsidP="00DB703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lastRenderedPageBreak/>
        <w:t>3. педагогическим общением</w:t>
      </w:r>
    </w:p>
    <w:p w:rsidR="00DB703F" w:rsidRPr="00DB703F" w:rsidRDefault="00DB703F" w:rsidP="00DB703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педагогической компетентностью.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27. Педагогическая деятельность начинается с: </w:t>
      </w:r>
    </w:p>
    <w:p w:rsidR="00DB703F" w:rsidRPr="00DB703F" w:rsidRDefault="00DB703F" w:rsidP="00DB703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отбора учебного содержания</w:t>
      </w:r>
    </w:p>
    <w:p w:rsidR="00DB703F" w:rsidRPr="00DB703F" w:rsidRDefault="00DB703F" w:rsidP="00DB703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выбора методов и форм обучения</w:t>
      </w:r>
    </w:p>
    <w:p w:rsidR="00DB703F" w:rsidRPr="00DB703F" w:rsidRDefault="00DB703F" w:rsidP="00DB703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анализа возможностей и перспектив развития учащихся.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28. Основоположником русской педагогической психологии является: </w:t>
      </w:r>
    </w:p>
    <w:p w:rsidR="00DB703F" w:rsidRPr="00DB703F" w:rsidRDefault="00DB703F" w:rsidP="00DB70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К.Д. Ушинский</w:t>
      </w:r>
    </w:p>
    <w:p w:rsidR="00DB703F" w:rsidRPr="00DB703F" w:rsidRDefault="00DB703F" w:rsidP="00DB70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А.П. Нечаев</w:t>
      </w:r>
    </w:p>
    <w:p w:rsidR="00DB703F" w:rsidRPr="00DB703F" w:rsidRDefault="00DB703F" w:rsidP="00DB70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3. П.Ф.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Каптерев</w:t>
      </w:r>
      <w:proofErr w:type="spellEnd"/>
    </w:p>
    <w:p w:rsidR="00DB703F" w:rsidRPr="00DB703F" w:rsidRDefault="00DB703F" w:rsidP="00DB70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А.Ф. Лазурский.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29. Первый этап становления педагогической психологии: </w:t>
      </w:r>
    </w:p>
    <w:p w:rsidR="00DB703F" w:rsidRPr="00DB703F" w:rsidRDefault="00DB703F" w:rsidP="00DB703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разработка теоретических основ психологии теории обучения</w:t>
      </w:r>
    </w:p>
    <w:p w:rsidR="00DB703F" w:rsidRPr="00DB703F" w:rsidRDefault="00DB703F" w:rsidP="00DB703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обще дидактические этапы</w:t>
      </w:r>
    </w:p>
    <w:p w:rsidR="00DB703F" w:rsidRPr="00DB703F" w:rsidRDefault="00DB703F" w:rsidP="00DB703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оформление педагогической психологии в самостоятельную отрасль.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30. Течение в психологии и педагогике, возникшее на рубеже ХIХ-ХХ вв., обусловленное проникновением эволюционных идей в педагогику, психологию и развитием прикладных отраслей психологии, экспериментальной педагогики, называется: </w:t>
      </w:r>
    </w:p>
    <w:p w:rsidR="00DB703F" w:rsidRPr="00DB703F" w:rsidRDefault="00DB703F" w:rsidP="00DB703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педагогика</w:t>
      </w:r>
    </w:p>
    <w:p w:rsidR="00DB703F" w:rsidRPr="00DB703F" w:rsidRDefault="00DB703F" w:rsidP="00DB703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педология</w:t>
      </w:r>
    </w:p>
    <w:p w:rsidR="00DB703F" w:rsidRPr="00DB703F" w:rsidRDefault="00DB703F" w:rsidP="00DB703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дидактика</w:t>
      </w:r>
    </w:p>
    <w:p w:rsidR="00DB703F" w:rsidRPr="00DB703F" w:rsidRDefault="00DB703F" w:rsidP="00DB703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психопедагогика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Лонгитюдный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метод исследования (по Б.Г. Ананьеву) относиться к: </w:t>
      </w:r>
    </w:p>
    <w:p w:rsidR="00DB703F" w:rsidRPr="00DB703F" w:rsidRDefault="00DB703F" w:rsidP="00DB703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организационным методам</w:t>
      </w:r>
    </w:p>
    <w:p w:rsidR="00DB703F" w:rsidRPr="00DB703F" w:rsidRDefault="00DB703F" w:rsidP="00DB703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эмпирическим методам</w:t>
      </w:r>
    </w:p>
    <w:p w:rsidR="00DB703F" w:rsidRPr="00DB703F" w:rsidRDefault="00DB703F" w:rsidP="00DB703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способам обработки данных</w:t>
      </w:r>
    </w:p>
    <w:p w:rsidR="00DB703F" w:rsidRPr="00DB703F" w:rsidRDefault="00DB703F" w:rsidP="00DB703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интерпретационным методам.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32. Эксперимент в психолого-педагогических исследованиях позволяет проверить гипотезы: </w:t>
      </w:r>
    </w:p>
    <w:p w:rsidR="00DB703F" w:rsidRPr="00DB703F" w:rsidRDefault="00DB703F" w:rsidP="00DB70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 наличии явления</w:t>
      </w:r>
    </w:p>
    <w:p w:rsidR="00DB703F" w:rsidRPr="00DB703F" w:rsidRDefault="00DB703F" w:rsidP="00DB70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о наличии связи между явлениями</w:t>
      </w:r>
    </w:p>
    <w:p w:rsidR="00DB703F" w:rsidRPr="00DB703F" w:rsidRDefault="00DB703F" w:rsidP="00DB70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как о наличии самого явления, так и связей между соответствующими явлениями</w:t>
      </w:r>
    </w:p>
    <w:p w:rsidR="00DB703F" w:rsidRPr="00DB703F" w:rsidRDefault="00DB703F" w:rsidP="00DB70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о наличии причинной связи между явлениями.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33. Объединение в единое целое тех компонентов, факторов, которые способствуют развитию учащихся, педагогов в их непосредственном взаимодействии – это</w:t>
      </w:r>
      <w:proofErr w:type="gramStart"/>
      <w:r w:rsidRPr="00DB703F">
        <w:rPr>
          <w:rFonts w:ascii="Times New Roman" w:eastAsia="Times New Roman" w:hAnsi="Times New Roman" w:cs="Times New Roman"/>
          <w:sz w:val="24"/>
          <w:szCs w:val="24"/>
        </w:rPr>
        <w:t>… :</w:t>
      </w:r>
      <w:proofErr w:type="gram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03F" w:rsidRPr="00DB703F" w:rsidRDefault="00DB703F" w:rsidP="00DB703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обучение</w:t>
      </w:r>
    </w:p>
    <w:p w:rsidR="00DB703F" w:rsidRPr="00DB703F" w:rsidRDefault="00DB703F" w:rsidP="00DB703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педагогическое управление</w:t>
      </w:r>
    </w:p>
    <w:p w:rsidR="00DB703F" w:rsidRPr="00DB703F" w:rsidRDefault="00DB703F" w:rsidP="00DB703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педагогический процесс.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34. Учение как фактор социализации, как условие связи индивидуального и общественного сознания, рассматривается в: </w:t>
      </w:r>
    </w:p>
    <w:p w:rsidR="00DB703F" w:rsidRPr="00DB703F" w:rsidRDefault="00DB703F" w:rsidP="00DB703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физиологии</w:t>
      </w:r>
    </w:p>
    <w:p w:rsidR="00DB703F" w:rsidRPr="00DB703F" w:rsidRDefault="00DB703F" w:rsidP="00DB703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социологии</w:t>
      </w:r>
    </w:p>
    <w:p w:rsidR="00DB703F" w:rsidRPr="00DB703F" w:rsidRDefault="00DB703F" w:rsidP="00DB703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биологии</w:t>
      </w:r>
    </w:p>
    <w:p w:rsidR="00DB703F" w:rsidRPr="00DB703F" w:rsidRDefault="00DB703F" w:rsidP="00DB703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психологии.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35. Обнаружение у предметов новых свойств, имеющих значение для его деятельности или жизнедеятельности, и их усвоение – это: </w:t>
      </w:r>
    </w:p>
    <w:p w:rsidR="00DB703F" w:rsidRPr="00DB703F" w:rsidRDefault="00DB703F" w:rsidP="00DB703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научение навыкам</w:t>
      </w:r>
    </w:p>
    <w:p w:rsidR="00DB703F" w:rsidRPr="00DB703F" w:rsidRDefault="00DB703F" w:rsidP="00DB703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научение действиям</w:t>
      </w:r>
    </w:p>
    <w:p w:rsidR="00DB703F" w:rsidRPr="00DB703F" w:rsidRDefault="00DB703F" w:rsidP="00DB703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сенсомоторное научение</w:t>
      </w:r>
    </w:p>
    <w:p w:rsidR="00DB703F" w:rsidRPr="00DB703F" w:rsidRDefault="00DB703F" w:rsidP="00DB703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научение знаниям.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36. Учение как приобретение знаний и умений по решению различных задач среди зарубежных ученных изучал: </w:t>
      </w:r>
    </w:p>
    <w:p w:rsidR="00DB703F" w:rsidRPr="00DB703F" w:rsidRDefault="00DB703F" w:rsidP="00DB703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lastRenderedPageBreak/>
        <w:t>1. Я.А. Коменский</w:t>
      </w:r>
    </w:p>
    <w:p w:rsidR="00DB703F" w:rsidRPr="00DB703F" w:rsidRDefault="00DB703F" w:rsidP="00DB703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2. И.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Гербарт</w:t>
      </w:r>
      <w:proofErr w:type="spellEnd"/>
    </w:p>
    <w:p w:rsidR="00DB703F" w:rsidRPr="00DB703F" w:rsidRDefault="00DB703F" w:rsidP="00DB703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Б. Скиннер</w:t>
      </w:r>
    </w:p>
    <w:p w:rsidR="00DB703F" w:rsidRPr="00DB703F" w:rsidRDefault="00DB703F" w:rsidP="00DB703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К.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Коффка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37. Учение в отечественной науке П.Я Гальперин трактовал как: </w:t>
      </w:r>
    </w:p>
    <w:p w:rsidR="00DB703F" w:rsidRPr="00DB703F" w:rsidRDefault="00DB703F" w:rsidP="00DB703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приобретение знаний, умений и навыков</w:t>
      </w:r>
    </w:p>
    <w:p w:rsidR="00DB703F" w:rsidRPr="00DB703F" w:rsidRDefault="00DB703F" w:rsidP="00DB703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усвоение знаний на основе совершаемых субъектом действий</w:t>
      </w:r>
    </w:p>
    <w:p w:rsidR="00DB703F" w:rsidRPr="00DB703F" w:rsidRDefault="00DB703F" w:rsidP="00DB703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специфический вид учебной деятельности</w:t>
      </w:r>
    </w:p>
    <w:p w:rsidR="00DB703F" w:rsidRPr="00DB703F" w:rsidRDefault="00DB703F" w:rsidP="00DB703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вид деятельности.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38. Один из концептуальных принципов современного обучения – «Обучение не плетется в хвосте развития, а ведет его за собой» — сформулировал: </w:t>
      </w:r>
    </w:p>
    <w:p w:rsidR="00DB703F" w:rsidRPr="00DB703F" w:rsidRDefault="00DB703F" w:rsidP="00DB703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Л.С. Выготский</w:t>
      </w:r>
    </w:p>
    <w:p w:rsidR="00DB703F" w:rsidRPr="00DB703F" w:rsidRDefault="00DB703F" w:rsidP="00DB703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С.Л. Рубинштейн</w:t>
      </w:r>
    </w:p>
    <w:p w:rsidR="00DB703F" w:rsidRPr="00DB703F" w:rsidRDefault="00DB703F" w:rsidP="00DB703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Б.Г. Ананьев</w:t>
      </w:r>
    </w:p>
    <w:p w:rsidR="00DB703F" w:rsidRPr="00DB703F" w:rsidRDefault="00DB703F" w:rsidP="00DB703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Дж.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Брунер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39. Уровень актуального развития характеризует: </w:t>
      </w:r>
    </w:p>
    <w:p w:rsidR="00DB703F" w:rsidRPr="00DB703F" w:rsidRDefault="00DB703F" w:rsidP="00DB703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, воспитанность, развитость</w:t>
      </w:r>
    </w:p>
    <w:p w:rsidR="00DB703F" w:rsidRPr="00DB703F" w:rsidRDefault="00DB703F" w:rsidP="00DB703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2. обучаемость,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воспитуемость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развиваемость</w:t>
      </w:r>
      <w:proofErr w:type="spellEnd"/>
    </w:p>
    <w:p w:rsidR="00DB703F" w:rsidRPr="00DB703F" w:rsidRDefault="00DB703F" w:rsidP="00DB703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самообучаемость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саморазвиваемость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самовоспитуемость</w:t>
      </w:r>
      <w:proofErr w:type="spellEnd"/>
    </w:p>
    <w:p w:rsidR="00DB703F" w:rsidRPr="00DB703F" w:rsidRDefault="00DB703F" w:rsidP="00DB703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>, обучаемость.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40. Первый по порядку структурный этап педагогического процесса: 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принципы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формы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средства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цель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5. содержание</w:t>
      </w:r>
    </w:p>
    <w:p w:rsidR="00DB703F" w:rsidRPr="00DB703F" w:rsidRDefault="00DB703F" w:rsidP="00DB703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6. методы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41. Дальнейшая детализация, создание проекта, приближающегося для использования в конкретных условиях участниками воспитательного процесса – </w:t>
      </w:r>
      <w:proofErr w:type="gramStart"/>
      <w:r w:rsidRPr="00DB703F">
        <w:rPr>
          <w:rFonts w:ascii="Times New Roman" w:eastAsia="Times New Roman" w:hAnsi="Times New Roman" w:cs="Times New Roman"/>
          <w:sz w:val="24"/>
          <w:szCs w:val="24"/>
        </w:rPr>
        <w:t>это..</w:t>
      </w:r>
      <w:proofErr w:type="gram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B703F" w:rsidRPr="00DB703F" w:rsidRDefault="00DB703F" w:rsidP="00DB703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педагогическая ситуация</w:t>
      </w:r>
    </w:p>
    <w:p w:rsidR="00DB703F" w:rsidRPr="00DB703F" w:rsidRDefault="00DB703F" w:rsidP="00DB703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педагогический процесс</w:t>
      </w:r>
    </w:p>
    <w:p w:rsidR="00DB703F" w:rsidRPr="00DB703F" w:rsidRDefault="00DB703F" w:rsidP="00DB703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педагогическое конструирование.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42. Второй по порядку следования этапы психолого-педагогического исследования: </w:t>
      </w:r>
    </w:p>
    <w:p w:rsidR="00DB703F" w:rsidRPr="00DB703F" w:rsidRDefault="00DB703F" w:rsidP="00DB703F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этап качественного и количественного анализа</w:t>
      </w:r>
    </w:p>
    <w:p w:rsidR="00DB703F" w:rsidRPr="00DB703F" w:rsidRDefault="00DB703F" w:rsidP="00DB703F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подготовительный этап</w:t>
      </w:r>
    </w:p>
    <w:p w:rsidR="00DB703F" w:rsidRPr="00DB703F" w:rsidRDefault="00DB703F" w:rsidP="00DB703F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этап интерпретации</w:t>
      </w:r>
    </w:p>
    <w:p w:rsidR="00DB703F" w:rsidRPr="00DB703F" w:rsidRDefault="00DB703F" w:rsidP="00DB703F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исследовательский этап.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43. Учебная деятельность по отношению к усвоению выступает как: </w:t>
      </w:r>
    </w:p>
    <w:p w:rsidR="00DB703F" w:rsidRPr="00DB703F" w:rsidRDefault="00DB703F" w:rsidP="00DB703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одна из форм проявления усвоения</w:t>
      </w:r>
    </w:p>
    <w:p w:rsidR="00DB703F" w:rsidRPr="00DB703F" w:rsidRDefault="00DB703F" w:rsidP="00DB703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разновидность усвоения</w:t>
      </w:r>
    </w:p>
    <w:p w:rsidR="00DB703F" w:rsidRPr="00DB703F" w:rsidRDefault="00DB703F" w:rsidP="00DB703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уровень усвоения</w:t>
      </w:r>
    </w:p>
    <w:p w:rsidR="00DB703F" w:rsidRPr="00DB703F" w:rsidRDefault="00DB703F" w:rsidP="00DB703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этап усвоения.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44. Свойство действия, заключающееся в умении обосновать, аргументировать правильность выполнения действия, определяется как: </w:t>
      </w:r>
    </w:p>
    <w:p w:rsidR="00DB703F" w:rsidRPr="00DB703F" w:rsidRDefault="00DB703F" w:rsidP="00DB703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разумность</w:t>
      </w:r>
    </w:p>
    <w:p w:rsidR="00DB703F" w:rsidRPr="00DB703F" w:rsidRDefault="00DB703F" w:rsidP="00DB703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осознанность</w:t>
      </w:r>
    </w:p>
    <w:p w:rsidR="00DB703F" w:rsidRPr="00DB703F" w:rsidRDefault="00DB703F" w:rsidP="00DB703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прочность</w:t>
      </w:r>
    </w:p>
    <w:p w:rsidR="00DB703F" w:rsidRPr="00DB703F" w:rsidRDefault="00DB703F" w:rsidP="00DB703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освоенность.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45. Степень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автоматизированности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 и быстрота выполнения действия характеризует: </w:t>
      </w:r>
    </w:p>
    <w:p w:rsidR="00DB703F" w:rsidRPr="00DB703F" w:rsidRDefault="00DB703F" w:rsidP="00DB703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меру развернутости</w:t>
      </w:r>
    </w:p>
    <w:p w:rsidR="00DB703F" w:rsidRPr="00DB703F" w:rsidRDefault="00DB703F" w:rsidP="00DB703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меру освоения</w:t>
      </w:r>
    </w:p>
    <w:p w:rsidR="00DB703F" w:rsidRPr="00DB703F" w:rsidRDefault="00DB703F" w:rsidP="00DB703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меру самостоятельности</w:t>
      </w:r>
    </w:p>
    <w:p w:rsidR="00DB703F" w:rsidRPr="00DB703F" w:rsidRDefault="00DB703F" w:rsidP="00DB703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lastRenderedPageBreak/>
        <w:t>4. меру обобщенности.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46. Вид мотивов учения, характеризующийся ориентацией учащегося на овладение новыми знаниями – фактами, явлениями, закономерностями, называется: </w:t>
      </w:r>
    </w:p>
    <w:p w:rsidR="00DB703F" w:rsidRPr="00DB703F" w:rsidRDefault="00DB703F" w:rsidP="00DB703F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широкими познавательными мотивами</w:t>
      </w:r>
    </w:p>
    <w:p w:rsidR="00DB703F" w:rsidRPr="00DB703F" w:rsidRDefault="00DB703F" w:rsidP="00DB703F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широкими социальными мотивами</w:t>
      </w:r>
    </w:p>
    <w:p w:rsidR="00DB703F" w:rsidRPr="00DB703F" w:rsidRDefault="00DB703F" w:rsidP="00DB703F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учебно-познавательными мотивами</w:t>
      </w:r>
    </w:p>
    <w:p w:rsidR="00DB703F" w:rsidRPr="00DB703F" w:rsidRDefault="00DB703F" w:rsidP="00DB703F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узкими социальными мотивами.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47. Одним из первых принцип «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» выдвинул: </w:t>
      </w:r>
    </w:p>
    <w:p w:rsidR="00DB703F" w:rsidRPr="00DB703F" w:rsidRDefault="00DB703F" w:rsidP="00DB703F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Я.А. Коменский</w:t>
      </w:r>
    </w:p>
    <w:p w:rsidR="00DB703F" w:rsidRPr="00DB703F" w:rsidRDefault="00DB703F" w:rsidP="00DB703F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2. А. </w:t>
      </w:r>
      <w:proofErr w:type="spellStart"/>
      <w:r w:rsidRPr="00DB703F">
        <w:rPr>
          <w:rFonts w:ascii="Times New Roman" w:eastAsia="Times New Roman" w:hAnsi="Times New Roman" w:cs="Times New Roman"/>
          <w:sz w:val="24"/>
          <w:szCs w:val="24"/>
        </w:rPr>
        <w:t>Дистервег</w:t>
      </w:r>
      <w:proofErr w:type="spellEnd"/>
    </w:p>
    <w:p w:rsidR="00DB703F" w:rsidRPr="00DB703F" w:rsidRDefault="00DB703F" w:rsidP="00DB703F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К.Д. Ушинский</w:t>
      </w:r>
    </w:p>
    <w:p w:rsidR="00DB703F" w:rsidRPr="00DB703F" w:rsidRDefault="00DB703F" w:rsidP="00DB703F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Ж.Ж. Руссо.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48. В воспитательном плане наиболее эффективен …тип обучения. </w:t>
      </w:r>
    </w:p>
    <w:p w:rsidR="00DB703F" w:rsidRPr="00DB703F" w:rsidRDefault="00DB703F" w:rsidP="00DB703F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традиционный</w:t>
      </w:r>
    </w:p>
    <w:p w:rsidR="00DB703F" w:rsidRPr="00DB703F" w:rsidRDefault="00DB703F" w:rsidP="00DB703F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проблемный</w:t>
      </w:r>
    </w:p>
    <w:p w:rsidR="00DB703F" w:rsidRPr="00DB703F" w:rsidRDefault="00DB703F" w:rsidP="00DB703F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программированный</w:t>
      </w:r>
    </w:p>
    <w:p w:rsidR="00DB703F" w:rsidRPr="00DB703F" w:rsidRDefault="00DB703F" w:rsidP="00DB703F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догматический.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49. Педагогическое взаимодействие обучающегося и обучаемого при обсуждении и разъяснении содержания знаний и практической значимости по предмету составляет суть…функций взаимодействия субъектов педагогического процесса: </w:t>
      </w:r>
    </w:p>
    <w:p w:rsidR="00DB703F" w:rsidRPr="00DB703F" w:rsidRDefault="00DB703F" w:rsidP="00DB703F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организационной</w:t>
      </w:r>
    </w:p>
    <w:p w:rsidR="00DB703F" w:rsidRPr="00DB703F" w:rsidRDefault="00DB703F" w:rsidP="00DB703F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конструктивной</w:t>
      </w:r>
    </w:p>
    <w:p w:rsidR="00DB703F" w:rsidRPr="00DB703F" w:rsidRDefault="00DB703F" w:rsidP="00DB703F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коммуникативно-стимулирующей</w:t>
      </w:r>
    </w:p>
    <w:p w:rsidR="00DB703F" w:rsidRPr="00DB703F" w:rsidRDefault="00DB703F" w:rsidP="00DB703F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информационно-обучающей.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 xml:space="preserve">50. Добровольное задание самому себе осознанных целей и заданий самосовершенствования – это…: </w:t>
      </w:r>
    </w:p>
    <w:p w:rsidR="00DB703F" w:rsidRPr="00DB703F" w:rsidRDefault="00DB703F" w:rsidP="00DB703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1. самообязательство</w:t>
      </w:r>
    </w:p>
    <w:p w:rsidR="00DB703F" w:rsidRPr="00DB703F" w:rsidRDefault="00DB703F" w:rsidP="00DB703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2. самоотчет</w:t>
      </w:r>
    </w:p>
    <w:p w:rsidR="00DB703F" w:rsidRPr="00DB703F" w:rsidRDefault="00DB703F" w:rsidP="00DB703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3. осмысление собственных действий</w:t>
      </w:r>
    </w:p>
    <w:p w:rsidR="00DB703F" w:rsidRPr="00DB703F" w:rsidRDefault="00DB703F" w:rsidP="00DB703F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03F">
        <w:rPr>
          <w:rFonts w:ascii="Times New Roman" w:eastAsia="Times New Roman" w:hAnsi="Times New Roman" w:cs="Times New Roman"/>
          <w:sz w:val="24"/>
          <w:szCs w:val="24"/>
        </w:rPr>
        <w:t>4. самоконтроль.</w:t>
      </w:r>
    </w:p>
    <w:p w:rsidR="00DB703F" w:rsidRPr="00DB703F" w:rsidRDefault="00DB703F" w:rsidP="00DB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6B" w:rsidRPr="00303719" w:rsidRDefault="00FE3C6B" w:rsidP="00FE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оценивания </w:t>
      </w:r>
    </w:p>
    <w:p w:rsidR="00FE3C6B" w:rsidRPr="00303719" w:rsidRDefault="00FE3C6B" w:rsidP="00FE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969"/>
      </w:tblGrid>
      <w:tr w:rsidR="00FE3C6B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выполненных тестовых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6B" w:rsidRPr="00303719" w:rsidRDefault="00FE3C6B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 - 100%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 - 90%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71% - 80%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 - 70%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 - 60%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49B6" w:rsidRPr="00303719" w:rsidTr="003252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303719" w:rsidRDefault="005D49B6" w:rsidP="0032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6" w:rsidRPr="00515A5D" w:rsidRDefault="005D49B6" w:rsidP="00CB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324A33" w:rsidRDefault="00967046" w:rsidP="00324A33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5A3A3E" w:rsidRDefault="00967046" w:rsidP="005A3A3E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A3A3E">
        <w:rPr>
          <w:rFonts w:ascii="Times New Roman" w:eastAsia="Times New Roman" w:hAnsi="Times New Roman" w:cs="Times New Roman"/>
          <w:b/>
          <w:bCs/>
          <w:lang w:eastAsia="ru-RU"/>
        </w:rPr>
        <w:t>Перечень дискуссионных тем</w:t>
      </w:r>
    </w:p>
    <w:p w:rsidR="00FE3C6B" w:rsidRPr="00303719" w:rsidRDefault="00FE3C6B" w:rsidP="00FE3C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1D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Психология воспитания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проявляется взаимосвязь обучения и воспитания?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различаются трактовки понятия "воспитание" - в широком социальном и узком смысле?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основные классификации видов воспитания.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аспекты воспитания изучает философия? Какие аспекты воспитания изучает педагогика, а какие - психология?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основные уровни воспитанности и </w:t>
      </w:r>
      <w:proofErr w:type="spellStart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воспитуемости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А.К. Марковой.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«воспитывающее обучение»?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особенности формирования нравственной основы учащихся? </w:t>
      </w:r>
    </w:p>
    <w:p w:rsidR="00DB703F" w:rsidRPr="001D710A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Охарактеризуйте роль </w:t>
      </w:r>
      <w:proofErr w:type="spellStart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нравственном воспитании учащихся. </w:t>
      </w:r>
    </w:p>
    <w:p w:rsidR="00DB703F" w:rsidRPr="00BE140E" w:rsidRDefault="00DB703F" w:rsidP="00DB703F">
      <w:pPr>
        <w:widowControl w:val="0"/>
        <w:numPr>
          <w:ilvl w:val="0"/>
          <w:numId w:val="7"/>
        </w:numPr>
        <w:tabs>
          <w:tab w:val="num" w:pos="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суть концепции нравственного развития </w:t>
      </w:r>
      <w:proofErr w:type="spellStart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Кольберга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703F" w:rsidRPr="003825E9" w:rsidRDefault="00DB703F" w:rsidP="00DB703F">
      <w:pPr>
        <w:widowControl w:val="0"/>
        <w:shd w:val="clear" w:color="auto" w:fill="FFFFFF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Тема 2</w:t>
      </w:r>
      <w:r w:rsidRPr="003825E9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. Педагог как субъект педагогической деятельности.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Педагог как субъект педагогической деятельности. 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Педагог в мире профессиональной деятельности.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Мотивация педагогической деятельности.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Педагогические функции и умения.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Чувство собственного достоинства как профессиональное качество. </w:t>
      </w:r>
    </w:p>
    <w:p w:rsidR="00DB703F" w:rsidRPr="003825E9" w:rsidRDefault="00DB703F" w:rsidP="00DB703F">
      <w:pPr>
        <w:widowControl w:val="0"/>
        <w:shd w:val="clear" w:color="auto" w:fill="FFFFFF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Тема 3</w:t>
      </w:r>
      <w:r w:rsidRPr="003825E9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. Личностные проблемы начинающих учителей.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Проблемы профессиональной подготовки и личностного развития учителей.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Профессиональное мастерство педагога: совершенствование и самосовершенствование.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Эффективность деятельности учителя и критерии ее оценки. Критерии педагогического мастерства.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Педагогическая деятельность как творчество.</w:t>
      </w:r>
    </w:p>
    <w:p w:rsidR="00DB703F" w:rsidRPr="003825E9" w:rsidRDefault="00DB703F" w:rsidP="00DB703F">
      <w:pPr>
        <w:widowControl w:val="0"/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Тема 4</w:t>
      </w:r>
      <w:r w:rsidRPr="003825E9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.</w:t>
      </w:r>
      <w:r w:rsidRPr="00382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Психология педагогического воздействия.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Проблема формирования личности в коллективе.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Влияние различных стилей руководство на успешность деятельности и развитие детского коллектива, развитие личности ребенка в коллективе.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Роль семьи в воспитании детей </w:t>
      </w:r>
    </w:p>
    <w:p w:rsidR="00DB703F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03F" w:rsidRPr="001D710A" w:rsidRDefault="00DB703F" w:rsidP="00DB703F">
      <w:pPr>
        <w:keepNext/>
        <w:widowControl w:val="0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eastAsia="ru-RU"/>
        </w:rPr>
        <w:t>Тема 5</w:t>
      </w:r>
      <w:r w:rsidRPr="001D710A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eastAsia="ru-RU"/>
        </w:rPr>
        <w:t>.</w:t>
      </w:r>
      <w:r w:rsidRPr="001D710A">
        <w:rPr>
          <w:rFonts w:ascii="Times New Roman" w:eastAsia="Times New Roman" w:hAnsi="Times New Roman" w:cs="Times New Roman"/>
          <w:bCs/>
          <w:w w:val="102"/>
          <w:sz w:val="24"/>
          <w:szCs w:val="24"/>
          <w:lang w:eastAsia="ru-RU"/>
        </w:rPr>
        <w:t xml:space="preserve"> </w:t>
      </w:r>
      <w:r w:rsidRPr="001D7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«Модель психологической службы в образовании»</w:t>
      </w:r>
    </w:p>
    <w:p w:rsidR="00DB703F" w:rsidRPr="001D710A" w:rsidRDefault="00DB703F" w:rsidP="00DB703F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задания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продуктивные подходы к пониманию места психолога в образовании заключаются в следующем: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психолог- диагност ситуации, помогающей ребенку выбрать путь развития, найти для него программу обучения с учетом индивидуальных особенностей;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 – </w:t>
      </w:r>
      <w:proofErr w:type="spellStart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психотерапевт; 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 – проектировщик ситуации развития ребенка и образовательной среды в целом;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психолог, отвечающий  за выстраивание коммуникаций в образовательной среде учреждения;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психолог, отвечающий за сохранение психологического здоровья детей; 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 – консультант по управлению и специалист по развитию школы как образовательного учреждения. </w:t>
      </w:r>
    </w:p>
    <w:p w:rsidR="00DB703F" w:rsidRPr="001D710A" w:rsidRDefault="00DB703F" w:rsidP="00DB703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для </w:t>
      </w:r>
      <w:proofErr w:type="spellStart"/>
      <w:r w:rsidRPr="001D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микрогрупп</w:t>
      </w:r>
      <w:proofErr w:type="spellEnd"/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свою модель психологической службы в образовании.</w:t>
      </w:r>
    </w:p>
    <w:p w:rsidR="00DB703F" w:rsidRPr="001D710A" w:rsidRDefault="00DB703F" w:rsidP="00DB703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цели, задачи, функции службы.</w:t>
      </w:r>
    </w:p>
    <w:p w:rsidR="00DB703F" w:rsidRPr="001D710A" w:rsidRDefault="00DB703F" w:rsidP="00DB703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структуру службы. </w:t>
      </w:r>
    </w:p>
    <w:p w:rsidR="00DB703F" w:rsidRPr="001D710A" w:rsidRDefault="00DB703F" w:rsidP="00DB703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действия психологической службы по отношению к каждому из субъектов образования.</w:t>
      </w:r>
    </w:p>
    <w:p w:rsidR="00DB703F" w:rsidRPr="001D710A" w:rsidRDefault="00DB703F" w:rsidP="00DB703F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экспертов: </w:t>
      </w:r>
    </w:p>
    <w:p w:rsidR="00DB703F" w:rsidRPr="001D710A" w:rsidRDefault="00DB703F" w:rsidP="00DB70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требования, по которым можно судить, что определенная модель психологической службы наиболее эффективная. </w:t>
      </w:r>
    </w:p>
    <w:p w:rsidR="00DB703F" w:rsidRPr="003825E9" w:rsidRDefault="00DB703F" w:rsidP="00DB703F">
      <w:pPr>
        <w:widowControl w:val="0"/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Тема 6</w:t>
      </w:r>
      <w:r w:rsidRPr="003825E9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 xml:space="preserve">. </w:t>
      </w:r>
      <w:r w:rsidRPr="00382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Оценочная деятельность педагога.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Контроль, оценка и учет работы учащихся.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Оценка как обратная связь.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Оценочное суждение. Одобрение. Замечание.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Оценка и отметка. Содержательная оценка. Косвенная оценка. Невербальная оценка.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Проблемы </w:t>
      </w:r>
      <w:proofErr w:type="spellStart"/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Влияние стиля оценочной деятельности на развитие личности ребенка, его познавательную активность, взаимоотношения с педагогом. Персональная значимость оценки.</w:t>
      </w:r>
    </w:p>
    <w:p w:rsidR="00DB703F" w:rsidRPr="003825E9" w:rsidRDefault="00DB703F" w:rsidP="00DB703F">
      <w:pPr>
        <w:widowControl w:val="0"/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Тема 7</w:t>
      </w:r>
      <w:r w:rsidRPr="003825E9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 xml:space="preserve">. </w:t>
      </w:r>
      <w:r w:rsidRPr="00382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анализ урока.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Психологический анализ урока.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Психологический анализ урока в деятельности педагога.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Форма психологического анализа урока. </w:t>
      </w:r>
    </w:p>
    <w:p w:rsidR="00DB703F" w:rsidRPr="003825E9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Уровни психологического анализа урока: предваряющий, текущий, ретроспективный. Схема психологического анализа урока.</w:t>
      </w:r>
    </w:p>
    <w:p w:rsidR="00DB703F" w:rsidRDefault="00DB703F" w:rsidP="00DB703F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Совокупность психологических факторов, положительно и отрицательно влияющих на воспитание детей в семье и способы их регуляции.</w:t>
      </w:r>
    </w:p>
    <w:p w:rsidR="00DB703F" w:rsidRPr="00BE140E" w:rsidRDefault="00DB703F" w:rsidP="00DB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8</w:t>
      </w:r>
      <w:r w:rsidRPr="00BE1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педагогического взаимодействия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как процесс формирования смыслов, системных жизненных целей, ценностных ориентаций, установок, убеждений и норм поведения человека. Классификация видов воспитания с содержательной точки зрения. 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как субъект учения и воспитания. 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особенности воспитательной работы с учащимися. 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показатели воспитанности и </w:t>
      </w:r>
      <w:proofErr w:type="spellStart"/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воспитуемости</w:t>
      </w:r>
      <w:proofErr w:type="spellEnd"/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Уровни воспитанности и </w:t>
      </w:r>
      <w:proofErr w:type="spellStart"/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воспитуемости</w:t>
      </w:r>
      <w:proofErr w:type="spellEnd"/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(А.К. Маркова). 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средства воспитания.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педагогическом взаимодействии как способе социальной организации обучающей среды.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педагогического взаимодействия.</w:t>
      </w:r>
    </w:p>
    <w:p w:rsidR="00DB703F" w:rsidRPr="00BE140E" w:rsidRDefault="00DB703F" w:rsidP="00DB703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свою модель социально-психолого-педагогической службы в образовании. Наметьте цели, задачи, функции службы. Определите структуру службы. Наметьте действия социально-психолого-педагогической службы по отношению к каждому из субъектов образования.</w:t>
      </w:r>
    </w:p>
    <w:p w:rsidR="00DB703F" w:rsidRPr="00BE140E" w:rsidRDefault="00DB703F" w:rsidP="00DB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3F" w:rsidRPr="00BE140E" w:rsidRDefault="00DB703F" w:rsidP="00DB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</w:t>
      </w:r>
      <w:r w:rsidRPr="00BE1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педагогической деятельности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деятельность педагога.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специфика педагогической деятельности.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 и мотивация педагогической деятельности.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педагогической деятельности.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умения.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как субъект педагогической деятельности. 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продуктивности педагогической деятельности (Н.В. Кузьмина).</w:t>
      </w:r>
    </w:p>
    <w:p w:rsidR="00DB703F" w:rsidRPr="00BE140E" w:rsidRDefault="00DB703F" w:rsidP="00DB703F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Разработайте мини-проект на тему: «Роль педагогической психологии в образовательной среде современной школы/детского сада» и подготовьте презентацию проекта.</w:t>
      </w: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проекта:</w:t>
      </w:r>
    </w:p>
    <w:p w:rsidR="00DB703F" w:rsidRPr="00BE140E" w:rsidRDefault="00DB703F" w:rsidP="00DB703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психология в профессиональной деятельности учителя/воспитателя/психолога/педагога/психолога.</w:t>
      </w:r>
    </w:p>
    <w:p w:rsidR="00DB703F" w:rsidRPr="00BE140E" w:rsidRDefault="00DB703F" w:rsidP="00DB703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психология и инновационная образовательная среда школы/детского сада.</w:t>
      </w:r>
    </w:p>
    <w:p w:rsidR="00DB703F" w:rsidRPr="001D710A" w:rsidRDefault="00DB703F" w:rsidP="00DB703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03F" w:rsidRPr="001D710A" w:rsidRDefault="00DB703F" w:rsidP="00DB7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0A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DB703F" w:rsidRPr="001D710A" w:rsidRDefault="00DB703F" w:rsidP="00DB703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1D710A">
        <w:rPr>
          <w:rFonts w:ascii="Times New Roman" w:hAnsi="Times New Roman" w:cs="Times New Roman"/>
          <w:i/>
          <w:iCs/>
          <w:sz w:val="24"/>
          <w:szCs w:val="24"/>
        </w:rPr>
        <w:t>критерии:</w:t>
      </w:r>
    </w:p>
    <w:p w:rsidR="00DB703F" w:rsidRPr="001D710A" w:rsidRDefault="00DB703F" w:rsidP="00DB703F">
      <w:pPr>
        <w:numPr>
          <w:ilvl w:val="0"/>
          <w:numId w:val="8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DB703F" w:rsidRPr="001D710A" w:rsidRDefault="00DB703F" w:rsidP="00DB703F">
      <w:pPr>
        <w:numPr>
          <w:ilvl w:val="0"/>
          <w:numId w:val="8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DB703F" w:rsidRPr="001D710A" w:rsidRDefault="00DB703F" w:rsidP="00DB703F">
      <w:pPr>
        <w:numPr>
          <w:ilvl w:val="0"/>
          <w:numId w:val="8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>языковое оформление ответа.</w:t>
      </w:r>
    </w:p>
    <w:p w:rsidR="00DB703F" w:rsidRPr="001D710A" w:rsidRDefault="00DB703F" w:rsidP="00DB703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b/>
          <w:iCs/>
          <w:sz w:val="24"/>
          <w:szCs w:val="24"/>
        </w:rPr>
        <w:t>0 баллов</w:t>
      </w:r>
      <w:r w:rsidRPr="001D71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D710A">
        <w:rPr>
          <w:rFonts w:ascii="Times New Roman" w:hAnsi="Times New Roman" w:cs="Times New Roman"/>
          <w:sz w:val="24"/>
          <w:szCs w:val="24"/>
        </w:rPr>
        <w:t>ставится, если студент не готов к практическому занятию.</w:t>
      </w:r>
    </w:p>
    <w:p w:rsidR="00DB703F" w:rsidRPr="001D710A" w:rsidRDefault="00DB703F" w:rsidP="00DB703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b/>
          <w:iCs/>
          <w:sz w:val="24"/>
          <w:szCs w:val="24"/>
        </w:rPr>
        <w:t>2 балла</w:t>
      </w:r>
      <w:r w:rsidRPr="001D710A">
        <w:rPr>
          <w:rFonts w:ascii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DB703F" w:rsidRPr="001D710A" w:rsidRDefault="00DB703F" w:rsidP="00DB703F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b/>
          <w:iCs/>
          <w:sz w:val="24"/>
          <w:szCs w:val="24"/>
        </w:rPr>
        <w:t>3  балла</w:t>
      </w:r>
      <w:r w:rsidRPr="001D71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D710A">
        <w:rPr>
          <w:rFonts w:ascii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DB703F" w:rsidRPr="001D710A" w:rsidRDefault="00DB703F" w:rsidP="00DB703F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DB703F" w:rsidRPr="001D710A" w:rsidRDefault="00DB703F" w:rsidP="00DB703F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DB703F" w:rsidRPr="001D710A" w:rsidRDefault="00DB703F" w:rsidP="00DB703F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DB703F" w:rsidRPr="001D710A" w:rsidRDefault="00DB703F" w:rsidP="00DB703F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0A">
        <w:rPr>
          <w:rFonts w:ascii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4A33" w:rsidRDefault="00324A33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4A33" w:rsidRDefault="00324A33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3C6B" w:rsidRDefault="00FE3C6B" w:rsidP="004F0290">
      <w:pPr>
        <w:autoSpaceDE w:val="0"/>
        <w:autoSpaceDN w:val="0"/>
        <w:adjustRightInd w:val="0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324A33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5A3A3E" w:rsidRDefault="00967046" w:rsidP="005A3A3E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967046" w:rsidRDefault="00967046" w:rsidP="00967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B6" w:rsidRPr="005D49B6" w:rsidRDefault="005D49B6" w:rsidP="005D49B6">
      <w:pPr>
        <w:keepNext/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bCs/>
          <w:w w:val="102"/>
          <w:sz w:val="24"/>
          <w:szCs w:val="24"/>
          <w:lang w:eastAsia="ru-RU"/>
        </w:rPr>
        <w:t xml:space="preserve">СРС 1. </w:t>
      </w:r>
      <w:r w:rsidRPr="005D4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 задачи, проблемы педагогической психологии</w:t>
      </w:r>
    </w:p>
    <w:p w:rsidR="005D49B6" w:rsidRPr="005D49B6" w:rsidRDefault="005D49B6" w:rsidP="005D49B6">
      <w:pPr>
        <w:widowControl w:val="0"/>
        <w:shd w:val="clear" w:color="auto" w:fill="FFFFFF"/>
        <w:tabs>
          <w:tab w:val="left" w:pos="28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>СРС 2. П</w:t>
      </w:r>
      <w:r w:rsidRPr="005D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педагогической психологии</w:t>
      </w:r>
    </w:p>
    <w:p w:rsidR="005D49B6" w:rsidRPr="005D49B6" w:rsidRDefault="005D49B6" w:rsidP="005D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 xml:space="preserve">СРС </w:t>
      </w:r>
      <w:r w:rsidRPr="005D49B6">
        <w:rPr>
          <w:rFonts w:ascii="Times New Roman" w:eastAsia="Times New Roman" w:hAnsi="Times New Roman" w:cs="Times New Roman"/>
          <w:i/>
          <w:iCs/>
          <w:w w:val="102"/>
          <w:sz w:val="24"/>
          <w:szCs w:val="24"/>
          <w:lang w:eastAsia="ru-RU"/>
        </w:rPr>
        <w:t xml:space="preserve">3. </w:t>
      </w:r>
      <w:r w:rsidRPr="005D4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общую схему процесса обучения.</w:t>
      </w:r>
    </w:p>
    <w:p w:rsidR="005D49B6" w:rsidRPr="005D49B6" w:rsidRDefault="005D49B6" w:rsidP="005D49B6">
      <w:pPr>
        <w:widowControl w:val="0"/>
        <w:shd w:val="clear" w:color="auto" w:fill="FFFFFF"/>
        <w:tabs>
          <w:tab w:val="left" w:pos="28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iCs/>
          <w:color w:val="000000"/>
          <w:w w:val="102"/>
          <w:sz w:val="24"/>
          <w:szCs w:val="24"/>
          <w:lang w:eastAsia="ru-RU"/>
        </w:rPr>
        <w:t xml:space="preserve"> 4. </w:t>
      </w:r>
      <w:r w:rsidRPr="005D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 педагогической психологии</w:t>
      </w:r>
    </w:p>
    <w:p w:rsidR="005D49B6" w:rsidRPr="005D49B6" w:rsidRDefault="005D49B6" w:rsidP="005D49B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iCs/>
          <w:color w:val="000000"/>
          <w:w w:val="102"/>
          <w:sz w:val="24"/>
          <w:szCs w:val="24"/>
          <w:lang w:eastAsia="ru-RU"/>
        </w:rPr>
        <w:t xml:space="preserve"> 5. Анализ основных методов педагогической психологии</w:t>
      </w:r>
    </w:p>
    <w:p w:rsidR="005D49B6" w:rsidRPr="005D49B6" w:rsidRDefault="005D49B6" w:rsidP="005D49B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Учение и научение</w:t>
      </w:r>
    </w:p>
    <w:p w:rsidR="005D49B6" w:rsidRPr="005D49B6" w:rsidRDefault="005D49B6" w:rsidP="005D49B6">
      <w:pPr>
        <w:keepNext/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b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7. Учебная деятельность</w:t>
      </w:r>
    </w:p>
    <w:p w:rsidR="005D49B6" w:rsidRPr="005D49B6" w:rsidRDefault="005D49B6" w:rsidP="005D49B6">
      <w:pPr>
        <w:keepNext/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b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8. Психологическая готовность к обучению в школе</w:t>
      </w:r>
    </w:p>
    <w:p w:rsidR="005D49B6" w:rsidRPr="005D49B6" w:rsidRDefault="005D49B6" w:rsidP="005D49B6">
      <w:pPr>
        <w:keepNext/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b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9. Школьная неуспеваемость. Составьте программу работы</w:t>
      </w:r>
      <w:r w:rsidRPr="005D4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учеником каждого типа  неуспеваемости. Предложите свои методы преодоления каждого типа неуспеваемости.</w:t>
      </w:r>
    </w:p>
    <w:p w:rsidR="005D49B6" w:rsidRPr="005D49B6" w:rsidRDefault="005D49B6" w:rsidP="005D49B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Times New Roman" w:hAnsi="Times New Roman" w:cs="Times New Roman"/>
          <w:iCs/>
          <w:w w:val="102"/>
          <w:sz w:val="24"/>
          <w:szCs w:val="24"/>
          <w:lang w:eastAsia="ru-RU"/>
        </w:rPr>
        <w:t>СРС</w:t>
      </w:r>
      <w:r w:rsidRPr="005D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</w:t>
      </w:r>
      <w:r w:rsidRPr="005D49B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Назовите основные ветви педагогической психологии. Дайте характеристику основных проблем педагогической психологии.</w:t>
      </w:r>
    </w:p>
    <w:p w:rsidR="005D49B6" w:rsidRPr="005D49B6" w:rsidRDefault="005D49B6" w:rsidP="005D49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4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5D49B6" w:rsidRPr="005D49B6" w:rsidRDefault="005D49B6" w:rsidP="005D49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0 баллов</w:t>
      </w:r>
      <w:r w:rsidRPr="005D49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5D49B6">
        <w:rPr>
          <w:rFonts w:ascii="Times New Roman" w:eastAsia="Calibri" w:hAnsi="Times New Roman" w:cs="Times New Roman"/>
          <w:sz w:val="24"/>
          <w:szCs w:val="24"/>
          <w:lang w:eastAsia="ru-RU"/>
        </w:rPr>
        <w:t>задание не выполнено.</w:t>
      </w:r>
    </w:p>
    <w:p w:rsidR="005D49B6" w:rsidRPr="005D49B6" w:rsidRDefault="005D49B6" w:rsidP="005D49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1 балл </w:t>
      </w:r>
      <w:r w:rsidRPr="005D49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(минимальный балл) – </w:t>
      </w:r>
      <w:r w:rsidRPr="005D49B6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 при условии, если студент демонстрирует, лишь поверхностный уровень выполнения работы, путается в понятиях по проблеме или использует недостаточное количество литературных источников, объяснение ситуаций нечеткое и неполное,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5D49B6" w:rsidRPr="005D49B6" w:rsidRDefault="005D49B6" w:rsidP="005D49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49B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2 балла </w:t>
      </w:r>
      <w:r w:rsidRPr="005D49B6">
        <w:rPr>
          <w:rFonts w:ascii="Times New Roman" w:eastAsia="Calibri" w:hAnsi="Times New Roman" w:cs="Times New Roman"/>
          <w:sz w:val="24"/>
          <w:szCs w:val="24"/>
          <w:lang w:eastAsia="ru-RU"/>
        </w:rPr>
        <w:t>- ставиться   в случае соответствия содержания теме; проявления глубины, оригинальности и научности суждений; показан высокий 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5D49B6" w:rsidRPr="00967046" w:rsidRDefault="005D49B6" w:rsidP="00967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7046" w:rsidRPr="00967046" w:rsidRDefault="00967046" w:rsidP="0096704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E3C6B" w:rsidRPr="00303719" w:rsidRDefault="008C0841" w:rsidP="005A3A3E">
      <w:pPr>
        <w:widowControl w:val="0"/>
        <w:shd w:val="clear" w:color="auto" w:fill="FFFFFF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Контрольная</w:t>
      </w:r>
      <w:r w:rsidR="005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C0841" w:rsidRPr="008C0841" w:rsidRDefault="008C0841" w:rsidP="008C084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Проведите сравнение и представьте результаты в таблице общую теорию деятельности и теорию </w:t>
      </w:r>
      <w:proofErr w:type="spellStart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системогенеза</w:t>
      </w:r>
      <w:proofErr w:type="spellEnd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В.Д. </w:t>
      </w:r>
      <w:proofErr w:type="spellStart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Шадрикова</w:t>
      </w:r>
      <w:proofErr w:type="spellEnd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841" w:rsidRPr="008C0841" w:rsidRDefault="008C0841" w:rsidP="008C084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Проведите сравнительную характеристику теорий развивающего обучения </w:t>
      </w:r>
      <w:proofErr w:type="spellStart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Л.В.Занкова</w:t>
      </w:r>
      <w:proofErr w:type="spellEnd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В.В. Давыдова, Д.Б. </w:t>
      </w:r>
      <w:proofErr w:type="spellStart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841" w:rsidRPr="008C0841" w:rsidRDefault="008C0841" w:rsidP="008C084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анализ формирования обобщенного способа учебной деятельности в разных теориях учения.</w:t>
      </w:r>
    </w:p>
    <w:p w:rsidR="008C0841" w:rsidRPr="008C0841" w:rsidRDefault="008C0841" w:rsidP="008C084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и обоснуйте основные критерии оценки эффективности учения в разных теориях учения.</w:t>
      </w:r>
    </w:p>
    <w:p w:rsidR="00FE3C6B" w:rsidRPr="00303719" w:rsidRDefault="00FE3C6B" w:rsidP="008C0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E3C6B" w:rsidRPr="00303719" w:rsidRDefault="00FE3C6B" w:rsidP="00FE3C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3C6B" w:rsidRPr="00303719" w:rsidRDefault="00FE3C6B" w:rsidP="00FE3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</w:pPr>
      <w:r w:rsidRPr="00303719">
        <w:rPr>
          <w:rFonts w:ascii="Times New Roman" w:eastAsia="Times New Roman" w:hAnsi="Times New Roman" w:cs="Times New Roman"/>
          <w:b/>
          <w:lang w:eastAsia="ru-RU"/>
        </w:rPr>
        <w:t xml:space="preserve">Критерии оценки: 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Соответствие содержания вопросам.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Глубина проработки материала.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Правильность и полнота использования источников.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Грамотность написания.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Соответствие оформления контрольной работы стандартам.</w:t>
      </w:r>
    </w:p>
    <w:p w:rsidR="00FE3C6B" w:rsidRPr="00303719" w:rsidRDefault="00FE3C6B" w:rsidP="00FE3C6B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3719">
        <w:rPr>
          <w:rFonts w:ascii="Times New Roman" w:eastAsia="Times New Roman" w:hAnsi="Times New Roman" w:cs="Times New Roman"/>
          <w:lang w:eastAsia="ru-RU"/>
        </w:rPr>
        <w:t>Объем списка литературы не менее 5 источников.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719">
        <w:rPr>
          <w:rFonts w:ascii="Times New Roman" w:eastAsia="Times New Roman" w:hAnsi="Times New Roman" w:cs="Times New Roman"/>
          <w:color w:val="000000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719">
        <w:rPr>
          <w:rFonts w:ascii="Times New Roman" w:eastAsia="Times New Roman" w:hAnsi="Times New Roman" w:cs="Times New Roman"/>
          <w:color w:val="000000"/>
          <w:lang w:eastAsia="ru-RU"/>
        </w:rPr>
        <w:t xml:space="preserve">1) строгая последовательность изложения; 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719">
        <w:rPr>
          <w:rFonts w:ascii="Times New Roman" w:eastAsia="Times New Roman" w:hAnsi="Times New Roman" w:cs="Times New Roman"/>
          <w:color w:val="000000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3719">
        <w:rPr>
          <w:rFonts w:ascii="Times New Roman" w:eastAsia="Times New Roman" w:hAnsi="Times New Roman" w:cs="Times New Roman"/>
          <w:color w:val="000000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FE3C6B" w:rsidRPr="00303719" w:rsidRDefault="00FE3C6B" w:rsidP="00FE3C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03719">
        <w:rPr>
          <w:rFonts w:ascii="Times New Roman" w:eastAsia="Times New Roman" w:hAnsi="Times New Roman" w:cs="Times New Roman"/>
          <w:b/>
          <w:bCs/>
          <w:lang w:eastAsia="ru-RU"/>
        </w:rPr>
        <w:t xml:space="preserve">0 баллов – </w:t>
      </w:r>
      <w:r w:rsidRPr="00303719">
        <w:rPr>
          <w:rFonts w:ascii="Times New Roman" w:eastAsia="Times New Roman" w:hAnsi="Times New Roman" w:cs="Times New Roman"/>
          <w:bCs/>
          <w:lang w:eastAsia="ru-RU"/>
        </w:rPr>
        <w:t>контрольная работа не выполнена.</w:t>
      </w:r>
    </w:p>
    <w:p w:rsidR="00FE3C6B" w:rsidRPr="00303719" w:rsidRDefault="007769B3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E3C6B" w:rsidRPr="00303719">
        <w:rPr>
          <w:rFonts w:ascii="Times New Roman" w:eastAsia="Times New Roman" w:hAnsi="Times New Roman" w:cs="Times New Roman"/>
          <w:b/>
          <w:bCs/>
          <w:lang w:eastAsia="ru-RU"/>
        </w:rPr>
        <w:t xml:space="preserve"> балла – минимальное кол-во баллов </w:t>
      </w:r>
      <w:r w:rsidR="00FE3C6B" w:rsidRPr="00303719">
        <w:rPr>
          <w:rFonts w:ascii="Times New Roman" w:eastAsia="Times New Roman" w:hAnsi="Times New Roman" w:cs="Times New Roman"/>
          <w:bCs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="00FE3C6B" w:rsidRPr="00303719">
        <w:rPr>
          <w:rFonts w:ascii="Times New Roman" w:eastAsia="Times New Roman" w:hAnsi="Times New Roman" w:cs="Times New Roman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FE3C6B" w:rsidRPr="00303719" w:rsidRDefault="007769B3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E3C6B" w:rsidRPr="00303719">
        <w:rPr>
          <w:rFonts w:ascii="Times New Roman" w:eastAsia="Times New Roman" w:hAnsi="Times New Roman" w:cs="Times New Roman"/>
          <w:b/>
          <w:bCs/>
          <w:lang w:eastAsia="ru-RU"/>
        </w:rPr>
        <w:t xml:space="preserve"> балла – </w:t>
      </w:r>
      <w:r w:rsidR="00FE3C6B" w:rsidRPr="00303719">
        <w:rPr>
          <w:rFonts w:ascii="Times New Roman" w:eastAsia="Times New Roman" w:hAnsi="Times New Roman" w:cs="Times New Roman"/>
          <w:bCs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="00FE3C6B" w:rsidRPr="00303719">
        <w:rPr>
          <w:rFonts w:ascii="Times New Roman" w:eastAsia="Times New Roman" w:hAnsi="Times New Roman" w:cs="Times New Roman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FE3C6B" w:rsidRPr="00303719" w:rsidRDefault="007769B3" w:rsidP="00F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bookmarkStart w:id="0" w:name="_GoBack"/>
      <w:bookmarkEnd w:id="0"/>
      <w:r w:rsidR="00FE3C6B" w:rsidRPr="00303719">
        <w:rPr>
          <w:rFonts w:ascii="Times New Roman" w:eastAsia="Times New Roman" w:hAnsi="Times New Roman" w:cs="Times New Roman"/>
          <w:b/>
          <w:bCs/>
          <w:lang w:eastAsia="ru-RU"/>
        </w:rPr>
        <w:t xml:space="preserve"> баллов – </w:t>
      </w:r>
      <w:r w:rsidR="00FE3C6B" w:rsidRPr="00303719">
        <w:rPr>
          <w:rFonts w:ascii="Times New Roman" w:eastAsia="Times New Roman" w:hAnsi="Times New Roman" w:cs="Times New Roman"/>
          <w:bCs/>
          <w:lang w:eastAsia="ru-RU"/>
        </w:rPr>
        <w:t xml:space="preserve">ставится тогда, когда студент выполнил контрольную работу в срок, </w:t>
      </w:r>
      <w:r w:rsidR="00FE3C6B" w:rsidRPr="00303719">
        <w:rPr>
          <w:rFonts w:ascii="Times New Roman" w:eastAsia="Times New Roman" w:hAnsi="Times New Roman" w:cs="Times New Roman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FE3C6B" w:rsidRPr="00303719" w:rsidRDefault="00FE3C6B" w:rsidP="00FE3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03719">
        <w:rPr>
          <w:rFonts w:ascii="Times New Roman" w:eastAsia="Times New Roman" w:hAnsi="Times New Roman" w:cs="Times New Roman"/>
          <w:b/>
          <w:bCs/>
          <w:lang w:eastAsia="ru-RU"/>
        </w:rPr>
        <w:t xml:space="preserve">10 баллов – </w:t>
      </w:r>
      <w:r w:rsidRPr="00303719">
        <w:rPr>
          <w:rFonts w:ascii="Times New Roman" w:eastAsia="Times New Roman" w:hAnsi="Times New Roman" w:cs="Times New Roman"/>
          <w:lang w:eastAsia="ru-RU"/>
        </w:rPr>
        <w:t>ставиться в случае с</w:t>
      </w:r>
      <w:r w:rsidRPr="0030371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084E2C" w:rsidRDefault="00084E2C" w:rsidP="00FE3C6B">
      <w:pPr>
        <w:suppressAutoHyphens/>
        <w:spacing w:after="0" w:line="240" w:lineRule="auto"/>
        <w:ind w:firstLine="709"/>
        <w:jc w:val="both"/>
      </w:pPr>
    </w:p>
    <w:sectPr w:rsidR="00084E2C" w:rsidSect="008B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" w15:restartNumberingAfterBreak="0">
    <w:nsid w:val="086A7C54"/>
    <w:multiLevelType w:val="multilevel"/>
    <w:tmpl w:val="ED5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F2ADC"/>
    <w:multiLevelType w:val="multilevel"/>
    <w:tmpl w:val="C92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72E8F"/>
    <w:multiLevelType w:val="multilevel"/>
    <w:tmpl w:val="A4F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25B82"/>
    <w:multiLevelType w:val="hybridMultilevel"/>
    <w:tmpl w:val="B8BA2DC0"/>
    <w:styleLink w:val="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995"/>
    <w:multiLevelType w:val="hybridMultilevel"/>
    <w:tmpl w:val="981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D2E4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073"/>
    <w:multiLevelType w:val="hybridMultilevel"/>
    <w:tmpl w:val="CE0C2ACC"/>
    <w:styleLink w:val="13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4E57"/>
    <w:multiLevelType w:val="multilevel"/>
    <w:tmpl w:val="308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A0AEE"/>
    <w:multiLevelType w:val="multilevel"/>
    <w:tmpl w:val="1F2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A3EB9"/>
    <w:multiLevelType w:val="multilevel"/>
    <w:tmpl w:val="FA8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F611F"/>
    <w:multiLevelType w:val="multilevel"/>
    <w:tmpl w:val="5DC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465BB"/>
    <w:multiLevelType w:val="multilevel"/>
    <w:tmpl w:val="F67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2472"/>
    <w:multiLevelType w:val="multilevel"/>
    <w:tmpl w:val="AD3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E2658"/>
    <w:multiLevelType w:val="hybridMultilevel"/>
    <w:tmpl w:val="4B905326"/>
    <w:lvl w:ilvl="0" w:tplc="DDE4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864DB"/>
    <w:multiLevelType w:val="hybridMultilevel"/>
    <w:tmpl w:val="2F064500"/>
    <w:lvl w:ilvl="0" w:tplc="B3AC50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DE40AAE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5" w15:restartNumberingAfterBreak="0">
    <w:nsid w:val="22CC1E2D"/>
    <w:multiLevelType w:val="multilevel"/>
    <w:tmpl w:val="DA4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505382"/>
    <w:multiLevelType w:val="hybridMultilevel"/>
    <w:tmpl w:val="BBCAAC44"/>
    <w:lvl w:ilvl="0" w:tplc="357C1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D4491"/>
    <w:multiLevelType w:val="hybridMultilevel"/>
    <w:tmpl w:val="B062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07D67"/>
    <w:multiLevelType w:val="multilevel"/>
    <w:tmpl w:val="56C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CF7D58"/>
    <w:multiLevelType w:val="multilevel"/>
    <w:tmpl w:val="EE3A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D71214"/>
    <w:multiLevelType w:val="multilevel"/>
    <w:tmpl w:val="868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790CD2"/>
    <w:multiLevelType w:val="multilevel"/>
    <w:tmpl w:val="2B9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0543AF"/>
    <w:multiLevelType w:val="multilevel"/>
    <w:tmpl w:val="9E4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163A83"/>
    <w:multiLevelType w:val="multilevel"/>
    <w:tmpl w:val="09F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A4812"/>
    <w:multiLevelType w:val="multilevel"/>
    <w:tmpl w:val="4CCE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454A00"/>
    <w:multiLevelType w:val="multilevel"/>
    <w:tmpl w:val="4C0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757F35"/>
    <w:multiLevelType w:val="multilevel"/>
    <w:tmpl w:val="C2C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DE1933"/>
    <w:multiLevelType w:val="multilevel"/>
    <w:tmpl w:val="EA48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BF5D9E"/>
    <w:multiLevelType w:val="multilevel"/>
    <w:tmpl w:val="5C8E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035EDA"/>
    <w:multiLevelType w:val="multilevel"/>
    <w:tmpl w:val="5A2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674D61"/>
    <w:multiLevelType w:val="multilevel"/>
    <w:tmpl w:val="A27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2669B6"/>
    <w:multiLevelType w:val="multilevel"/>
    <w:tmpl w:val="6D6A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AA5441"/>
    <w:multiLevelType w:val="multilevel"/>
    <w:tmpl w:val="FF1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D504F"/>
    <w:multiLevelType w:val="hybridMultilevel"/>
    <w:tmpl w:val="3778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8283D"/>
    <w:multiLevelType w:val="multilevel"/>
    <w:tmpl w:val="AD2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6078DF"/>
    <w:multiLevelType w:val="multilevel"/>
    <w:tmpl w:val="9BD2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DA3748"/>
    <w:multiLevelType w:val="multilevel"/>
    <w:tmpl w:val="111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2D77"/>
    <w:multiLevelType w:val="multilevel"/>
    <w:tmpl w:val="E4F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2509AD"/>
    <w:multiLevelType w:val="multilevel"/>
    <w:tmpl w:val="B88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4A032A"/>
    <w:multiLevelType w:val="multilevel"/>
    <w:tmpl w:val="3244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AB2CF5"/>
    <w:multiLevelType w:val="multilevel"/>
    <w:tmpl w:val="DAD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FC4686"/>
    <w:multiLevelType w:val="multilevel"/>
    <w:tmpl w:val="86B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8347F2"/>
    <w:multiLevelType w:val="multilevel"/>
    <w:tmpl w:val="865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B1373E"/>
    <w:multiLevelType w:val="multilevel"/>
    <w:tmpl w:val="FF6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17564E"/>
    <w:multiLevelType w:val="multilevel"/>
    <w:tmpl w:val="810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8B5FE0"/>
    <w:multiLevelType w:val="hybridMultilevel"/>
    <w:tmpl w:val="ACA4A8CC"/>
    <w:styleLink w:val="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A1A75"/>
    <w:multiLevelType w:val="multilevel"/>
    <w:tmpl w:val="689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0C5C20"/>
    <w:multiLevelType w:val="multilevel"/>
    <w:tmpl w:val="F71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5807B0"/>
    <w:multiLevelType w:val="multilevel"/>
    <w:tmpl w:val="1E6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713C59"/>
    <w:multiLevelType w:val="multilevel"/>
    <w:tmpl w:val="B6EC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555E6C"/>
    <w:multiLevelType w:val="multilevel"/>
    <w:tmpl w:val="401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CB5DF3"/>
    <w:multiLevelType w:val="multilevel"/>
    <w:tmpl w:val="0D6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A16AF5"/>
    <w:multiLevelType w:val="multilevel"/>
    <w:tmpl w:val="F7B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A45A1B"/>
    <w:multiLevelType w:val="multilevel"/>
    <w:tmpl w:val="20A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FA3FB6"/>
    <w:multiLevelType w:val="multilevel"/>
    <w:tmpl w:val="DB7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DD2F9E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7" w15:restartNumberingAfterBreak="0">
    <w:nsid w:val="75BC6F2D"/>
    <w:multiLevelType w:val="multilevel"/>
    <w:tmpl w:val="A19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8C17AF"/>
    <w:multiLevelType w:val="multilevel"/>
    <w:tmpl w:val="74C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CF70FB"/>
    <w:multiLevelType w:val="multilevel"/>
    <w:tmpl w:val="2B1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963857"/>
    <w:multiLevelType w:val="multilevel"/>
    <w:tmpl w:val="5868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FC100A"/>
    <w:multiLevelType w:val="multilevel"/>
    <w:tmpl w:val="00D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8F6F55"/>
    <w:multiLevelType w:val="multilevel"/>
    <w:tmpl w:val="D5E8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6"/>
  </w:num>
  <w:num w:numId="3">
    <w:abstractNumId w:val="4"/>
  </w:num>
  <w:num w:numId="4">
    <w:abstractNumId w:val="0"/>
  </w:num>
  <w:num w:numId="5">
    <w:abstractNumId w:val="52"/>
  </w:num>
  <w:num w:numId="6">
    <w:abstractNumId w:val="13"/>
  </w:num>
  <w:num w:numId="7">
    <w:abstractNumId w:val="14"/>
  </w:num>
  <w:num w:numId="8">
    <w:abstractNumId w:val="56"/>
  </w:num>
  <w:num w:numId="9">
    <w:abstractNumId w:val="28"/>
  </w:num>
  <w:num w:numId="10">
    <w:abstractNumId w:val="54"/>
  </w:num>
  <w:num w:numId="11">
    <w:abstractNumId w:val="10"/>
  </w:num>
  <w:num w:numId="12">
    <w:abstractNumId w:val="53"/>
  </w:num>
  <w:num w:numId="13">
    <w:abstractNumId w:val="26"/>
  </w:num>
  <w:num w:numId="14">
    <w:abstractNumId w:val="3"/>
  </w:num>
  <w:num w:numId="15">
    <w:abstractNumId w:val="36"/>
  </w:num>
  <w:num w:numId="16">
    <w:abstractNumId w:val="7"/>
  </w:num>
  <w:num w:numId="17">
    <w:abstractNumId w:val="62"/>
  </w:num>
  <w:num w:numId="18">
    <w:abstractNumId w:val="38"/>
  </w:num>
  <w:num w:numId="19">
    <w:abstractNumId w:val="61"/>
  </w:num>
  <w:num w:numId="20">
    <w:abstractNumId w:val="34"/>
  </w:num>
  <w:num w:numId="21">
    <w:abstractNumId w:val="18"/>
  </w:num>
  <w:num w:numId="22">
    <w:abstractNumId w:val="42"/>
  </w:num>
  <w:num w:numId="23">
    <w:abstractNumId w:val="55"/>
  </w:num>
  <w:num w:numId="24">
    <w:abstractNumId w:val="31"/>
  </w:num>
  <w:num w:numId="25">
    <w:abstractNumId w:val="15"/>
  </w:num>
  <w:num w:numId="26">
    <w:abstractNumId w:val="20"/>
  </w:num>
  <w:num w:numId="27">
    <w:abstractNumId w:val="27"/>
  </w:num>
  <w:num w:numId="28">
    <w:abstractNumId w:val="8"/>
  </w:num>
  <w:num w:numId="29">
    <w:abstractNumId w:val="2"/>
  </w:num>
  <w:num w:numId="30">
    <w:abstractNumId w:val="59"/>
  </w:num>
  <w:num w:numId="31">
    <w:abstractNumId w:val="39"/>
  </w:num>
  <w:num w:numId="32">
    <w:abstractNumId w:val="9"/>
  </w:num>
  <w:num w:numId="33">
    <w:abstractNumId w:val="44"/>
  </w:num>
  <w:num w:numId="34">
    <w:abstractNumId w:val="30"/>
  </w:num>
  <w:num w:numId="35">
    <w:abstractNumId w:val="1"/>
  </w:num>
  <w:num w:numId="36">
    <w:abstractNumId w:val="22"/>
  </w:num>
  <w:num w:numId="37">
    <w:abstractNumId w:val="60"/>
  </w:num>
  <w:num w:numId="38">
    <w:abstractNumId w:val="21"/>
  </w:num>
  <w:num w:numId="39">
    <w:abstractNumId w:val="40"/>
  </w:num>
  <w:num w:numId="40">
    <w:abstractNumId w:val="57"/>
  </w:num>
  <w:num w:numId="41">
    <w:abstractNumId w:val="37"/>
  </w:num>
  <w:num w:numId="42">
    <w:abstractNumId w:val="58"/>
  </w:num>
  <w:num w:numId="43">
    <w:abstractNumId w:val="25"/>
  </w:num>
  <w:num w:numId="44">
    <w:abstractNumId w:val="51"/>
  </w:num>
  <w:num w:numId="45">
    <w:abstractNumId w:val="50"/>
  </w:num>
  <w:num w:numId="46">
    <w:abstractNumId w:val="12"/>
  </w:num>
  <w:num w:numId="47">
    <w:abstractNumId w:val="35"/>
  </w:num>
  <w:num w:numId="48">
    <w:abstractNumId w:val="48"/>
  </w:num>
  <w:num w:numId="49">
    <w:abstractNumId w:val="23"/>
  </w:num>
  <w:num w:numId="50">
    <w:abstractNumId w:val="32"/>
  </w:num>
  <w:num w:numId="51">
    <w:abstractNumId w:val="46"/>
  </w:num>
  <w:num w:numId="52">
    <w:abstractNumId w:val="19"/>
  </w:num>
  <w:num w:numId="53">
    <w:abstractNumId w:val="47"/>
  </w:num>
  <w:num w:numId="54">
    <w:abstractNumId w:val="41"/>
  </w:num>
  <w:num w:numId="55">
    <w:abstractNumId w:val="49"/>
  </w:num>
  <w:num w:numId="56">
    <w:abstractNumId w:val="24"/>
  </w:num>
  <w:num w:numId="57">
    <w:abstractNumId w:val="11"/>
  </w:num>
  <w:num w:numId="58">
    <w:abstractNumId w:val="29"/>
  </w:num>
  <w:num w:numId="59">
    <w:abstractNumId w:val="33"/>
  </w:num>
  <w:num w:numId="60">
    <w:abstractNumId w:val="5"/>
  </w:num>
  <w:num w:numId="61">
    <w:abstractNumId w:val="16"/>
  </w:num>
  <w:num w:numId="62">
    <w:abstractNumId w:val="17"/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90"/>
    <w:rsid w:val="00084E2C"/>
    <w:rsid w:val="00245958"/>
    <w:rsid w:val="00324A33"/>
    <w:rsid w:val="00386B38"/>
    <w:rsid w:val="004F0290"/>
    <w:rsid w:val="005A3A3E"/>
    <w:rsid w:val="005D49B6"/>
    <w:rsid w:val="005E2FD1"/>
    <w:rsid w:val="007769B3"/>
    <w:rsid w:val="00781A8B"/>
    <w:rsid w:val="008B0FBC"/>
    <w:rsid w:val="008C0841"/>
    <w:rsid w:val="008E5990"/>
    <w:rsid w:val="00967046"/>
    <w:rsid w:val="00C80125"/>
    <w:rsid w:val="00C958E0"/>
    <w:rsid w:val="00CD2AEE"/>
    <w:rsid w:val="00DB703F"/>
    <w:rsid w:val="00E46CB6"/>
    <w:rsid w:val="00F07058"/>
    <w:rsid w:val="00FB1999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97F"/>
  <w15:docId w15:val="{9D330F9A-C9EB-4241-8551-15908382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BC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5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3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751E-27EA-4CB3-BFF5-5B0A8333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13</cp:revision>
  <dcterms:created xsi:type="dcterms:W3CDTF">2019-12-23T02:48:00Z</dcterms:created>
  <dcterms:modified xsi:type="dcterms:W3CDTF">2021-08-23T03:30:00Z</dcterms:modified>
</cp:coreProperties>
</file>